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81A9" w14:textId="5933B18B" w:rsidR="00FC42C0" w:rsidRDefault="00FC42C0" w:rsidP="00E00FBE">
      <w:pPr>
        <w:pStyle w:val="Heading1"/>
        <w:jc w:val="center"/>
        <w:rPr>
          <w:lang w:val="en-US"/>
        </w:rPr>
      </w:pPr>
      <w:r>
        <w:rPr>
          <w:lang w:val="en-US"/>
        </w:rPr>
        <w:t>Doctor – Patient Appointment &amp; Management Platform</w:t>
      </w:r>
    </w:p>
    <w:p w14:paraId="37618FF1" w14:textId="77777777" w:rsidR="00E00FBE" w:rsidRDefault="00E00FBE" w:rsidP="00E00FBE">
      <w:pPr>
        <w:rPr>
          <w:lang w:val="en-US"/>
        </w:rPr>
      </w:pPr>
    </w:p>
    <w:p w14:paraId="739C316B" w14:textId="4F69C46E" w:rsidR="00E00FBE" w:rsidRDefault="00CD09A2" w:rsidP="00E00FBE">
      <w:pPr>
        <w:rPr>
          <w:lang w:val="en-US"/>
        </w:rPr>
      </w:pPr>
      <w:r>
        <w:rPr>
          <w:lang w:val="en-US"/>
        </w:rPr>
        <w:t>Platform Type: Web-based application (Mobile Friendly)</w:t>
      </w:r>
    </w:p>
    <w:p w14:paraId="7D5DF60D" w14:textId="31A8D3DF" w:rsidR="00CD09A2" w:rsidRDefault="001617B8" w:rsidP="00E00FBE">
      <w:pPr>
        <w:rPr>
          <w:lang w:val="en-US"/>
        </w:rPr>
      </w:pPr>
      <w:r>
        <w:rPr>
          <w:lang w:val="en-US"/>
        </w:rPr>
        <w:t>Target Users: Doctors (Admin), Patients (End users)</w:t>
      </w:r>
    </w:p>
    <w:p w14:paraId="769B5D1B" w14:textId="77777777" w:rsidR="00C50116" w:rsidRDefault="00C50116" w:rsidP="00E00FBE">
      <w:pPr>
        <w:rPr>
          <w:lang w:val="en-US"/>
        </w:rPr>
      </w:pPr>
    </w:p>
    <w:p w14:paraId="2AC072E6" w14:textId="74C35CC8" w:rsidR="00C50116" w:rsidRDefault="00C50116" w:rsidP="00C50116">
      <w:pPr>
        <w:pStyle w:val="Heading2"/>
        <w:rPr>
          <w:lang w:val="en-US"/>
        </w:rPr>
      </w:pPr>
      <w:r>
        <w:rPr>
          <w:lang w:val="en-US"/>
        </w:rPr>
        <w:t>Objective</w:t>
      </w:r>
    </w:p>
    <w:p w14:paraId="6598CCB9" w14:textId="1E4B4A60" w:rsidR="00C50116" w:rsidRDefault="00717394" w:rsidP="00C50116">
      <w:pPr>
        <w:rPr>
          <w:lang w:val="en-US"/>
        </w:rPr>
      </w:pPr>
      <w:r>
        <w:rPr>
          <w:lang w:val="en-US"/>
        </w:rPr>
        <w:t xml:space="preserve">Build a secure responsive platform that allows </w:t>
      </w:r>
      <w:r w:rsidRPr="00717394">
        <w:rPr>
          <w:b/>
          <w:bCs/>
          <w:lang w:val="en-US"/>
        </w:rPr>
        <w:t>doctors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to manage their patients, appointments, and financials</w:t>
      </w:r>
      <w:r w:rsidR="001C00EB">
        <w:rPr>
          <w:lang w:val="en-US"/>
        </w:rPr>
        <w:t xml:space="preserve">, while giving </w:t>
      </w:r>
      <w:r w:rsidR="001C00EB">
        <w:rPr>
          <w:b/>
          <w:bCs/>
          <w:lang w:val="en-US"/>
        </w:rPr>
        <w:t xml:space="preserve">patients </w:t>
      </w:r>
      <w:r w:rsidR="001C00EB">
        <w:rPr>
          <w:lang w:val="en-US"/>
        </w:rPr>
        <w:t>the ability to view doctor availability, book appointments, and</w:t>
      </w:r>
      <w:r w:rsidR="00053010">
        <w:rPr>
          <w:lang w:val="en-US"/>
        </w:rPr>
        <w:t xml:space="preserve"> receive confirmation via SMS.</w:t>
      </w:r>
    </w:p>
    <w:p w14:paraId="11BA3AEB" w14:textId="77777777" w:rsidR="00053010" w:rsidRDefault="00053010" w:rsidP="00C50116">
      <w:pPr>
        <w:rPr>
          <w:lang w:val="en-US"/>
        </w:rPr>
      </w:pPr>
    </w:p>
    <w:p w14:paraId="45BFA97D" w14:textId="34B2A00A" w:rsidR="00053010" w:rsidRDefault="00053010" w:rsidP="00F20E92">
      <w:pPr>
        <w:pStyle w:val="Heading2"/>
        <w:rPr>
          <w:lang w:val="en-US"/>
        </w:rPr>
      </w:pPr>
      <w:r>
        <w:rPr>
          <w:lang w:val="en-US"/>
        </w:rPr>
        <w:t>Tools and Technologies</w:t>
      </w:r>
    </w:p>
    <w:tbl>
      <w:tblPr>
        <w:tblStyle w:val="ListTable3-Accent1"/>
        <w:tblW w:w="5242" w:type="pct"/>
        <w:tblLook w:val="04A0" w:firstRow="1" w:lastRow="0" w:firstColumn="1" w:lastColumn="0" w:noHBand="0" w:noVBand="1"/>
      </w:tblPr>
      <w:tblGrid>
        <w:gridCol w:w="3772"/>
        <w:gridCol w:w="3771"/>
        <w:gridCol w:w="3769"/>
      </w:tblGrid>
      <w:tr w:rsidR="00FA1D13" w14:paraId="50A16399" w14:textId="77777777" w:rsidTr="00433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7" w:type="pct"/>
          </w:tcPr>
          <w:p w14:paraId="29060BCB" w14:textId="2197323D" w:rsidR="00FA1D13" w:rsidRDefault="00913731" w:rsidP="00F20E92">
            <w:pPr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1667" w:type="pct"/>
          </w:tcPr>
          <w:p w14:paraId="67FF21AB" w14:textId="763DF0F4" w:rsidR="00FA1D13" w:rsidRDefault="00913731" w:rsidP="00F20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Technology </w:t>
            </w:r>
          </w:p>
        </w:tc>
        <w:tc>
          <w:tcPr>
            <w:tcW w:w="1666" w:type="pct"/>
          </w:tcPr>
          <w:p w14:paraId="41BB7C6E" w14:textId="5E0FAF49" w:rsidR="00FA1D13" w:rsidRDefault="00913731" w:rsidP="00F20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</w:tr>
      <w:tr w:rsidR="00FA1D13" w14:paraId="59A2D2EA" w14:textId="77777777" w:rsidTr="00433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A76C40A" w14:textId="33B7FF62" w:rsidR="00FA1D13" w:rsidRDefault="00913731" w:rsidP="00F20E92">
            <w:pPr>
              <w:rPr>
                <w:lang w:val="en-US"/>
              </w:rPr>
            </w:pPr>
            <w:r>
              <w:rPr>
                <w:lang w:val="en-US"/>
              </w:rPr>
              <w:t>Frontend</w:t>
            </w:r>
          </w:p>
        </w:tc>
        <w:tc>
          <w:tcPr>
            <w:tcW w:w="1667" w:type="pct"/>
          </w:tcPr>
          <w:p w14:paraId="194B9D36" w14:textId="4409EF94" w:rsidR="00FA1D13" w:rsidRDefault="00C20B70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React, Tailwind CSS</w:t>
            </w:r>
          </w:p>
        </w:tc>
        <w:tc>
          <w:tcPr>
            <w:tcW w:w="1666" w:type="pct"/>
          </w:tcPr>
          <w:p w14:paraId="04DAD179" w14:textId="4B3CD96D" w:rsidR="00FA1D13" w:rsidRDefault="00C20B70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Fast UI, highly customizable </w:t>
            </w:r>
          </w:p>
        </w:tc>
      </w:tr>
      <w:tr w:rsidR="00FA1D13" w14:paraId="6A08C97F" w14:textId="77777777" w:rsidTr="0043359B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682518B" w14:textId="264D1D2E" w:rsidR="00FA1D13" w:rsidRDefault="00C20B70" w:rsidP="00F20E92">
            <w:pPr>
              <w:rPr>
                <w:lang w:val="en-US"/>
              </w:rPr>
            </w:pPr>
            <w:r>
              <w:rPr>
                <w:lang w:val="en-US"/>
              </w:rPr>
              <w:t>Backend</w:t>
            </w:r>
          </w:p>
        </w:tc>
        <w:tc>
          <w:tcPr>
            <w:tcW w:w="1667" w:type="pct"/>
          </w:tcPr>
          <w:p w14:paraId="607F28F8" w14:textId="6DF39F20" w:rsidR="00FA1D13" w:rsidRDefault="007E2A42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Node.js</w:t>
            </w:r>
            <w:proofErr w:type="spellEnd"/>
            <w:r>
              <w:rPr>
                <w:lang w:val="en-US"/>
              </w:rPr>
              <w:t xml:space="preserve"> + Express</w:t>
            </w:r>
          </w:p>
        </w:tc>
        <w:tc>
          <w:tcPr>
            <w:tcW w:w="1666" w:type="pct"/>
          </w:tcPr>
          <w:p w14:paraId="0953AC61" w14:textId="6712228E" w:rsidR="00FA1D13" w:rsidRDefault="007E2A42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Scalable API</w:t>
            </w:r>
          </w:p>
        </w:tc>
      </w:tr>
      <w:tr w:rsidR="001F669F" w14:paraId="640374F8" w14:textId="77777777" w:rsidTr="00433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EC68A19" w14:textId="5E30C203" w:rsidR="001F669F" w:rsidRDefault="001F669F" w:rsidP="00F20E92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667" w:type="pct"/>
          </w:tcPr>
          <w:p w14:paraId="61ACA471" w14:textId="2828CA20" w:rsidR="001F669F" w:rsidRDefault="00615CCF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PostgreSQL via (</w:t>
            </w:r>
            <w:proofErr w:type="spellStart"/>
            <w:r>
              <w:rPr>
                <w:lang w:val="en-US"/>
              </w:rPr>
              <w:t>Supabase</w:t>
            </w:r>
            <w:proofErr w:type="spellEnd"/>
            <w:r>
              <w:rPr>
                <w:lang w:val="en-US"/>
              </w:rPr>
              <w:t xml:space="preserve"> or Railway)</w:t>
            </w:r>
          </w:p>
        </w:tc>
        <w:tc>
          <w:tcPr>
            <w:tcW w:w="1666" w:type="pct"/>
          </w:tcPr>
          <w:p w14:paraId="372D6834" w14:textId="448DDCE9" w:rsidR="001F669F" w:rsidRDefault="00526E65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Structured and powerful </w:t>
            </w:r>
          </w:p>
        </w:tc>
      </w:tr>
      <w:tr w:rsidR="001F669F" w14:paraId="34A5D287" w14:textId="77777777" w:rsidTr="0043359B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DDEBAD3" w14:textId="556A23AA" w:rsidR="001F669F" w:rsidRDefault="00526E65" w:rsidP="00F20E92">
            <w:pPr>
              <w:rPr>
                <w:lang w:val="en-US"/>
              </w:rPr>
            </w:pPr>
            <w:r>
              <w:rPr>
                <w:lang w:val="en-US"/>
              </w:rPr>
              <w:t xml:space="preserve">Authentication </w:t>
            </w:r>
          </w:p>
        </w:tc>
        <w:tc>
          <w:tcPr>
            <w:tcW w:w="1667" w:type="pct"/>
          </w:tcPr>
          <w:p w14:paraId="64B21BB9" w14:textId="00DC248D" w:rsidR="001F669F" w:rsidRDefault="0090527C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Firebase Auth or </w:t>
            </w:r>
            <w:proofErr w:type="spellStart"/>
            <w:r>
              <w:rPr>
                <w:lang w:val="en-US"/>
              </w:rPr>
              <w:t>Supabase</w:t>
            </w:r>
            <w:proofErr w:type="spellEnd"/>
          </w:p>
        </w:tc>
        <w:tc>
          <w:tcPr>
            <w:tcW w:w="1666" w:type="pct"/>
          </w:tcPr>
          <w:p w14:paraId="1FDE77C7" w14:textId="38DBD0B4" w:rsidR="001F669F" w:rsidRDefault="0090527C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Secure Login</w:t>
            </w:r>
          </w:p>
        </w:tc>
      </w:tr>
      <w:tr w:rsidR="001F669F" w14:paraId="3F08DF58" w14:textId="77777777" w:rsidTr="00433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23D54FB" w14:textId="0FB96C10" w:rsidR="001F669F" w:rsidRDefault="0090527C" w:rsidP="00F20E92">
            <w:pPr>
              <w:rPr>
                <w:lang w:val="en-US"/>
              </w:rPr>
            </w:pPr>
            <w:r>
              <w:rPr>
                <w:lang w:val="en-US"/>
              </w:rPr>
              <w:t>Calendar</w:t>
            </w:r>
          </w:p>
        </w:tc>
        <w:tc>
          <w:tcPr>
            <w:tcW w:w="1667" w:type="pct"/>
          </w:tcPr>
          <w:p w14:paraId="65F20835" w14:textId="496CEC39" w:rsidR="001F669F" w:rsidRDefault="0090527C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FullCalendar.io</w:t>
            </w:r>
          </w:p>
        </w:tc>
        <w:tc>
          <w:tcPr>
            <w:tcW w:w="1666" w:type="pct"/>
          </w:tcPr>
          <w:p w14:paraId="1131D018" w14:textId="1981F7E2" w:rsidR="001F669F" w:rsidRDefault="0071447E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Interactive Scheduling </w:t>
            </w:r>
          </w:p>
        </w:tc>
      </w:tr>
      <w:tr w:rsidR="001F669F" w14:paraId="2D300A5B" w14:textId="77777777" w:rsidTr="0043359B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CCB8705" w14:textId="1CE44090" w:rsidR="001F669F" w:rsidRDefault="0071447E" w:rsidP="00F20E92">
            <w:pPr>
              <w:rPr>
                <w:lang w:val="en-US"/>
              </w:rPr>
            </w:pPr>
            <w:r>
              <w:rPr>
                <w:lang w:val="en-US"/>
              </w:rPr>
              <w:t>SMS</w:t>
            </w:r>
          </w:p>
        </w:tc>
        <w:tc>
          <w:tcPr>
            <w:tcW w:w="1667" w:type="pct"/>
          </w:tcPr>
          <w:p w14:paraId="7707815C" w14:textId="1676791E" w:rsidR="001F669F" w:rsidRDefault="009C60C9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Twillio</w:t>
            </w:r>
            <w:proofErr w:type="spellEnd"/>
            <w:r>
              <w:rPr>
                <w:lang w:val="en-US"/>
              </w:rPr>
              <w:t xml:space="preserve"> / Message Bird</w:t>
            </w:r>
          </w:p>
        </w:tc>
        <w:tc>
          <w:tcPr>
            <w:tcW w:w="1666" w:type="pct"/>
          </w:tcPr>
          <w:p w14:paraId="75FAAF9D" w14:textId="72797E22" w:rsidR="001F669F" w:rsidRDefault="005378DA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Appointment Confirmation</w:t>
            </w:r>
          </w:p>
        </w:tc>
      </w:tr>
      <w:tr w:rsidR="001F669F" w14:paraId="1C94B3DE" w14:textId="77777777" w:rsidTr="00433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3623B7A" w14:textId="0E0706E0" w:rsidR="001F669F" w:rsidRDefault="0071447E" w:rsidP="00F20E92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1667" w:type="pct"/>
          </w:tcPr>
          <w:p w14:paraId="6A907AAE" w14:textId="3726CA6F" w:rsidR="001F669F" w:rsidRDefault="005378DA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Vercel</w:t>
            </w:r>
            <w:proofErr w:type="spellEnd"/>
            <w:r w:rsidR="0024206D">
              <w:rPr>
                <w:lang w:val="en-US"/>
              </w:rPr>
              <w:t xml:space="preserve"> </w:t>
            </w:r>
            <w:r>
              <w:rPr>
                <w:lang w:val="en-US"/>
              </w:rPr>
              <w:t>(frontend), Railway or Render (Backend)</w:t>
            </w:r>
          </w:p>
        </w:tc>
        <w:tc>
          <w:tcPr>
            <w:tcW w:w="1666" w:type="pct"/>
          </w:tcPr>
          <w:p w14:paraId="43BF4A5D" w14:textId="151D8D1D" w:rsidR="001F669F" w:rsidRDefault="0024206D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Easy Deployment </w:t>
            </w:r>
          </w:p>
        </w:tc>
      </w:tr>
      <w:tr w:rsidR="009C60C9" w14:paraId="64CA689A" w14:textId="77777777" w:rsidTr="0043359B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CC57A9A" w14:textId="2ACAE265" w:rsidR="009C60C9" w:rsidRDefault="009C60C9" w:rsidP="00F20E92">
            <w:pPr>
              <w:rPr>
                <w:lang w:val="en-US"/>
              </w:rPr>
            </w:pPr>
            <w:r>
              <w:rPr>
                <w:lang w:val="en-US"/>
              </w:rPr>
              <w:t>Design Tool</w:t>
            </w:r>
          </w:p>
        </w:tc>
        <w:tc>
          <w:tcPr>
            <w:tcW w:w="1667" w:type="pct"/>
          </w:tcPr>
          <w:p w14:paraId="0EFD0D23" w14:textId="057FF015" w:rsidR="009C60C9" w:rsidRDefault="0024206D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Figma</w:t>
            </w:r>
            <w:proofErr w:type="spellEnd"/>
          </w:p>
        </w:tc>
        <w:tc>
          <w:tcPr>
            <w:tcW w:w="1666" w:type="pct"/>
          </w:tcPr>
          <w:p w14:paraId="1CEDAB1E" w14:textId="57439406" w:rsidR="0024206D" w:rsidRDefault="0024206D" w:rsidP="00F2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UI/UX </w:t>
            </w:r>
            <w:proofErr w:type="spellStart"/>
            <w:r>
              <w:rPr>
                <w:lang w:val="en-US"/>
              </w:rPr>
              <w:t>Wireframing</w:t>
            </w:r>
            <w:proofErr w:type="spellEnd"/>
          </w:p>
        </w:tc>
      </w:tr>
      <w:tr w:rsidR="009C60C9" w14:paraId="70E74A55" w14:textId="77777777" w:rsidTr="00433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3032A76" w14:textId="4F122DC2" w:rsidR="009C60C9" w:rsidRDefault="009C60C9" w:rsidP="00F20E92">
            <w:pPr>
              <w:rPr>
                <w:lang w:val="en-US"/>
              </w:rPr>
            </w:pPr>
            <w:r>
              <w:rPr>
                <w:lang w:val="en-US"/>
              </w:rPr>
              <w:t>Project Tracker</w:t>
            </w:r>
          </w:p>
        </w:tc>
        <w:tc>
          <w:tcPr>
            <w:tcW w:w="1667" w:type="pct"/>
          </w:tcPr>
          <w:p w14:paraId="1B80CFF4" w14:textId="69B58E98" w:rsidR="009C60C9" w:rsidRDefault="00E42E56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Trello</w:t>
            </w:r>
            <w:proofErr w:type="spellEnd"/>
            <w:r>
              <w:rPr>
                <w:lang w:val="en-US"/>
              </w:rPr>
              <w:t>/Notion/Clickup</w:t>
            </w:r>
          </w:p>
        </w:tc>
        <w:tc>
          <w:tcPr>
            <w:tcW w:w="1666" w:type="pct"/>
          </w:tcPr>
          <w:p w14:paraId="37B68A60" w14:textId="78D474DF" w:rsidR="009C60C9" w:rsidRDefault="00E42E56" w:rsidP="00F20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Scope management</w:t>
            </w:r>
          </w:p>
        </w:tc>
      </w:tr>
    </w:tbl>
    <w:p w14:paraId="2A75922D" w14:textId="77777777" w:rsidR="00062F05" w:rsidRDefault="00062F05" w:rsidP="003E2033">
      <w:pPr>
        <w:pStyle w:val="Heading2"/>
        <w:rPr>
          <w:lang w:val="en-US"/>
        </w:rPr>
      </w:pPr>
    </w:p>
    <w:p w14:paraId="6A8F49E0" w14:textId="57C7E3A8" w:rsidR="00FE1A8C" w:rsidRDefault="006A67E2" w:rsidP="003E2033">
      <w:pPr>
        <w:pStyle w:val="Heading2"/>
        <w:rPr>
          <w:lang w:val="en-US"/>
        </w:rPr>
      </w:pPr>
      <w:r>
        <w:rPr>
          <w:lang w:val="en-US"/>
        </w:rPr>
        <w:t>Development Scope</w:t>
      </w:r>
    </w:p>
    <w:p w14:paraId="4D0CA307" w14:textId="18CF9C1C" w:rsidR="003E2033" w:rsidRDefault="003E2033" w:rsidP="00317974">
      <w:pPr>
        <w:pStyle w:val="Heading3"/>
        <w:rPr>
          <w:lang w:val="en-US"/>
        </w:rPr>
      </w:pPr>
      <w:r>
        <w:rPr>
          <w:lang w:val="en-US"/>
        </w:rPr>
        <w:t>Design (1 week)</w:t>
      </w:r>
    </w:p>
    <w:p w14:paraId="0ECDE7A1" w14:textId="364A2B55" w:rsidR="00317974" w:rsidRDefault="00317974" w:rsidP="003179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Wireframes and UI Kits</w:t>
      </w:r>
    </w:p>
    <w:p w14:paraId="37D7D853" w14:textId="4F076C8D" w:rsidR="00317974" w:rsidRDefault="00317974" w:rsidP="003179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Mobile and tablet responsiveness </w:t>
      </w:r>
    </w:p>
    <w:p w14:paraId="1F9A9712" w14:textId="470D236C" w:rsidR="00317974" w:rsidRDefault="008B1D30" w:rsidP="003179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Doctor dashboard flow</w:t>
      </w:r>
    </w:p>
    <w:p w14:paraId="5C251591" w14:textId="2AE1F985" w:rsidR="008B1D30" w:rsidRDefault="008B1D30" w:rsidP="003179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Patient booking flow</w:t>
      </w:r>
    </w:p>
    <w:p w14:paraId="6730D6F0" w14:textId="77777777" w:rsidR="00771DAE" w:rsidRDefault="00771DAE" w:rsidP="00E31019">
      <w:pPr>
        <w:pStyle w:val="Heading3"/>
        <w:rPr>
          <w:lang w:val="en-US"/>
        </w:rPr>
      </w:pPr>
    </w:p>
    <w:p w14:paraId="1A93DD37" w14:textId="5E89CAAA" w:rsidR="008B1D30" w:rsidRDefault="008B1D30" w:rsidP="00E31019">
      <w:pPr>
        <w:pStyle w:val="Heading3"/>
        <w:rPr>
          <w:lang w:val="en-US"/>
        </w:rPr>
      </w:pPr>
      <w:r>
        <w:rPr>
          <w:lang w:val="en-US"/>
        </w:rPr>
        <w:t>Front</w:t>
      </w:r>
      <w:r w:rsidR="00E31019">
        <w:rPr>
          <w:lang w:val="en-US"/>
        </w:rPr>
        <w:t>end</w:t>
      </w:r>
      <w:r>
        <w:rPr>
          <w:lang w:val="en-US"/>
        </w:rPr>
        <w:t xml:space="preserve"> Development (2 – 3 weeks)</w:t>
      </w:r>
    </w:p>
    <w:p w14:paraId="6EB92957" w14:textId="624636FE" w:rsidR="00E31019" w:rsidRDefault="00E31019" w:rsidP="00E31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Landing page</w:t>
      </w:r>
    </w:p>
    <w:p w14:paraId="417C2E6D" w14:textId="4677E472" w:rsidR="00E31019" w:rsidRDefault="00E31019" w:rsidP="00E31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Signup/Login Pages</w:t>
      </w:r>
    </w:p>
    <w:p w14:paraId="5B3F56C4" w14:textId="13CE3276" w:rsidR="00E31019" w:rsidRDefault="002F4F3D" w:rsidP="00E31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Doctor Dashboard + Calendar </w:t>
      </w:r>
    </w:p>
    <w:p w14:paraId="102DDEBC" w14:textId="62C12BB0" w:rsidR="002F4F3D" w:rsidRDefault="002F4F3D" w:rsidP="00E31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Patient appointment booking UI</w:t>
      </w:r>
    </w:p>
    <w:p w14:paraId="0B352353" w14:textId="0BBAE551" w:rsidR="002F4F3D" w:rsidRDefault="002F4F3D" w:rsidP="00E31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Form validation </w:t>
      </w:r>
      <w:r w:rsidR="002A7775">
        <w:rPr>
          <w:lang w:val="en-US"/>
        </w:rPr>
        <w:t>and</w:t>
      </w:r>
      <w:r>
        <w:rPr>
          <w:lang w:val="en-US"/>
        </w:rPr>
        <w:t xml:space="preserve"> UI Interactions </w:t>
      </w:r>
    </w:p>
    <w:p w14:paraId="7E877A98" w14:textId="77777777" w:rsidR="002C4A64" w:rsidRDefault="002C4A64" w:rsidP="002C4A64">
      <w:pPr>
        <w:rPr>
          <w:lang w:val="en-US"/>
        </w:rPr>
      </w:pPr>
    </w:p>
    <w:p w14:paraId="53763F81" w14:textId="338B3546" w:rsidR="002C4A64" w:rsidRDefault="002C4A64" w:rsidP="002C4A64">
      <w:pPr>
        <w:pStyle w:val="Heading3"/>
        <w:rPr>
          <w:lang w:val="en-US"/>
        </w:rPr>
      </w:pPr>
      <w:r>
        <w:rPr>
          <w:lang w:val="en-US"/>
        </w:rPr>
        <w:t>Frontend Testing (1 week)</w:t>
      </w:r>
    </w:p>
    <w:p w14:paraId="051547E2" w14:textId="7BA679D6" w:rsidR="002C4A64" w:rsidRDefault="00EA5E94" w:rsidP="00EA5E9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UI Responsiveness</w:t>
      </w:r>
    </w:p>
    <w:p w14:paraId="38B9A144" w14:textId="3DA352A7" w:rsidR="00EA5E94" w:rsidRDefault="003F23E7" w:rsidP="00EA5E9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Manual and browser testing</w:t>
      </w:r>
    </w:p>
    <w:p w14:paraId="3DF94E1F" w14:textId="7605E862" w:rsidR="003F23E7" w:rsidRDefault="003F23E7" w:rsidP="00EA5E9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Unit testing with Jest (optional)</w:t>
      </w:r>
    </w:p>
    <w:p w14:paraId="2EE30E3A" w14:textId="77777777" w:rsidR="003F23E7" w:rsidRDefault="003F23E7" w:rsidP="003F23E7">
      <w:pPr>
        <w:rPr>
          <w:lang w:val="en-US"/>
        </w:rPr>
      </w:pPr>
    </w:p>
    <w:p w14:paraId="5EFC27A2" w14:textId="02FAAB0F" w:rsidR="003F23E7" w:rsidRDefault="003F23E7" w:rsidP="002A7775">
      <w:pPr>
        <w:pStyle w:val="Heading3"/>
        <w:rPr>
          <w:lang w:val="en-US"/>
        </w:rPr>
      </w:pPr>
      <w:r>
        <w:rPr>
          <w:lang w:val="en-US"/>
        </w:rPr>
        <w:t>Backend Development</w:t>
      </w:r>
      <w:r w:rsidR="002A7775">
        <w:rPr>
          <w:lang w:val="en-US"/>
        </w:rPr>
        <w:t xml:space="preserve"> (2 – 3 weeks)</w:t>
      </w:r>
    </w:p>
    <w:p w14:paraId="3BF772CF" w14:textId="6B1F52B6" w:rsidR="002A7775" w:rsidRDefault="00872F06" w:rsidP="002A777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Auth integration </w:t>
      </w:r>
    </w:p>
    <w:p w14:paraId="3AB58311" w14:textId="45CBAE59" w:rsidR="00872F06" w:rsidRDefault="00872F06" w:rsidP="00872F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API endpoint (CRUD for patients, appointments)</w:t>
      </w:r>
    </w:p>
    <w:p w14:paraId="3513ADF7" w14:textId="30936ECB" w:rsidR="00B50EFE" w:rsidRDefault="00B50EFE" w:rsidP="00B50E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Appointment logic &amp; SMS integration </w:t>
      </w:r>
    </w:p>
    <w:p w14:paraId="700BA976" w14:textId="5AA8AD17" w:rsidR="00B50EFE" w:rsidRDefault="00B50EFE" w:rsidP="00B50E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Calendar availability management</w:t>
      </w:r>
    </w:p>
    <w:p w14:paraId="41009282" w14:textId="77777777" w:rsidR="003A2B9E" w:rsidRDefault="003A2B9E" w:rsidP="003A2B9E">
      <w:pPr>
        <w:rPr>
          <w:lang w:val="en-US"/>
        </w:rPr>
      </w:pPr>
    </w:p>
    <w:p w14:paraId="6D76EDED" w14:textId="2BBCF1FE" w:rsidR="003A2B9E" w:rsidRDefault="003A2B9E" w:rsidP="003A2B9E">
      <w:pPr>
        <w:pStyle w:val="Heading3"/>
        <w:rPr>
          <w:lang w:val="en-US"/>
        </w:rPr>
      </w:pPr>
      <w:r>
        <w:rPr>
          <w:lang w:val="en-US"/>
        </w:rPr>
        <w:t>Backend Testing (1 week)</w:t>
      </w:r>
    </w:p>
    <w:p w14:paraId="2EEE9815" w14:textId="78A580AA" w:rsidR="003A2B9E" w:rsidRDefault="00666D20" w:rsidP="003A2B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End point testing (postman)</w:t>
      </w:r>
    </w:p>
    <w:p w14:paraId="142F0B2C" w14:textId="1EDD12E1" w:rsidR="00666D20" w:rsidRDefault="00666D20" w:rsidP="003A2B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Access control</w:t>
      </w:r>
    </w:p>
    <w:p w14:paraId="3F3B0A72" w14:textId="43BFE881" w:rsidR="00666D20" w:rsidRDefault="00666D20" w:rsidP="003A2B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SMS Workflow testing</w:t>
      </w:r>
    </w:p>
    <w:p w14:paraId="7E4DEBA5" w14:textId="77777777" w:rsidR="00C0084A" w:rsidRDefault="00C0084A" w:rsidP="00C0084A">
      <w:pPr>
        <w:rPr>
          <w:lang w:val="en-US"/>
        </w:rPr>
      </w:pPr>
    </w:p>
    <w:p w14:paraId="0AF999C3" w14:textId="608E9470" w:rsidR="00C0084A" w:rsidRDefault="00C0084A" w:rsidP="00C0084A">
      <w:pPr>
        <w:pStyle w:val="Heading3"/>
        <w:rPr>
          <w:lang w:val="en-US"/>
        </w:rPr>
      </w:pPr>
      <w:r>
        <w:rPr>
          <w:lang w:val="en-US"/>
        </w:rPr>
        <w:t>Go Live (3 – 5 days)</w:t>
      </w:r>
    </w:p>
    <w:p w14:paraId="6764AC30" w14:textId="21E040FF" w:rsidR="00C0084A" w:rsidRDefault="00C0084A" w:rsidP="00C0084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Deploy frontend + backend </w:t>
      </w:r>
    </w:p>
    <w:p w14:paraId="73B84B0A" w14:textId="6716FB36" w:rsidR="00C0084A" w:rsidRDefault="00992F9C" w:rsidP="00C0084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Configure env vars</w:t>
      </w:r>
    </w:p>
    <w:p w14:paraId="3FCDA125" w14:textId="45C616B1" w:rsidR="00992F9C" w:rsidRDefault="00992F9C" w:rsidP="00C0084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Link domain + SSL</w:t>
      </w:r>
    </w:p>
    <w:p w14:paraId="3EADBC0C" w14:textId="2D95DBFF" w:rsidR="00992F9C" w:rsidRPr="00C0084A" w:rsidRDefault="00992F9C" w:rsidP="00C0084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Run final tests</w:t>
      </w:r>
    </w:p>
    <w:p w14:paraId="5B468DC8" w14:textId="77777777" w:rsidR="00C0084A" w:rsidRPr="00C0084A" w:rsidRDefault="00C0084A" w:rsidP="00C0084A">
      <w:pPr>
        <w:rPr>
          <w:lang w:val="en-US"/>
        </w:rPr>
      </w:pPr>
    </w:p>
    <w:p w14:paraId="7366384F" w14:textId="77777777" w:rsidR="002C4A64" w:rsidRPr="002C4A64" w:rsidRDefault="002C4A64" w:rsidP="002C4A64">
      <w:pPr>
        <w:rPr>
          <w:lang w:val="en-US"/>
        </w:rPr>
      </w:pPr>
    </w:p>
    <w:sectPr w:rsidR="002C4A64" w:rsidRPr="002C4A64" w:rsidSect="00771D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FE5"/>
    <w:multiLevelType w:val="hybridMultilevel"/>
    <w:tmpl w:val="AFBC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E4F70"/>
    <w:multiLevelType w:val="hybridMultilevel"/>
    <w:tmpl w:val="7E2A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4773B"/>
    <w:multiLevelType w:val="hybridMultilevel"/>
    <w:tmpl w:val="E2EAE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D601D"/>
    <w:multiLevelType w:val="hybridMultilevel"/>
    <w:tmpl w:val="18FAA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D1CF2"/>
    <w:multiLevelType w:val="hybridMultilevel"/>
    <w:tmpl w:val="3486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B6401"/>
    <w:multiLevelType w:val="hybridMultilevel"/>
    <w:tmpl w:val="8492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953F6"/>
    <w:multiLevelType w:val="hybridMultilevel"/>
    <w:tmpl w:val="9528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17D85"/>
    <w:multiLevelType w:val="hybridMultilevel"/>
    <w:tmpl w:val="965239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116430">
    <w:abstractNumId w:val="7"/>
  </w:num>
  <w:num w:numId="2" w16cid:durableId="1962882362">
    <w:abstractNumId w:val="2"/>
  </w:num>
  <w:num w:numId="3" w16cid:durableId="750783738">
    <w:abstractNumId w:val="0"/>
  </w:num>
  <w:num w:numId="4" w16cid:durableId="1501895154">
    <w:abstractNumId w:val="1"/>
  </w:num>
  <w:num w:numId="5" w16cid:durableId="1650985539">
    <w:abstractNumId w:val="6"/>
  </w:num>
  <w:num w:numId="6" w16cid:durableId="1266183654">
    <w:abstractNumId w:val="5"/>
  </w:num>
  <w:num w:numId="7" w16cid:durableId="1091701495">
    <w:abstractNumId w:val="4"/>
  </w:num>
  <w:num w:numId="8" w16cid:durableId="2045669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C0"/>
    <w:rsid w:val="00053010"/>
    <w:rsid w:val="00062F05"/>
    <w:rsid w:val="001617B8"/>
    <w:rsid w:val="001C00EB"/>
    <w:rsid w:val="001F669F"/>
    <w:rsid w:val="0024206D"/>
    <w:rsid w:val="002A7775"/>
    <w:rsid w:val="002C4A64"/>
    <w:rsid w:val="002F4F3D"/>
    <w:rsid w:val="00317974"/>
    <w:rsid w:val="00332E26"/>
    <w:rsid w:val="003A2B9E"/>
    <w:rsid w:val="003E2033"/>
    <w:rsid w:val="003F23E7"/>
    <w:rsid w:val="0043359B"/>
    <w:rsid w:val="00526E65"/>
    <w:rsid w:val="005378DA"/>
    <w:rsid w:val="00615CCF"/>
    <w:rsid w:val="00666D20"/>
    <w:rsid w:val="006A67E2"/>
    <w:rsid w:val="0071447E"/>
    <w:rsid w:val="00717394"/>
    <w:rsid w:val="00771DAE"/>
    <w:rsid w:val="007E2A42"/>
    <w:rsid w:val="00834E12"/>
    <w:rsid w:val="00872F06"/>
    <w:rsid w:val="008B1D30"/>
    <w:rsid w:val="0090527C"/>
    <w:rsid w:val="00913731"/>
    <w:rsid w:val="00992F9C"/>
    <w:rsid w:val="009C60C9"/>
    <w:rsid w:val="00B50EFE"/>
    <w:rsid w:val="00C0084A"/>
    <w:rsid w:val="00C20B70"/>
    <w:rsid w:val="00C50116"/>
    <w:rsid w:val="00CD09A2"/>
    <w:rsid w:val="00E00FBE"/>
    <w:rsid w:val="00E31019"/>
    <w:rsid w:val="00E42E56"/>
    <w:rsid w:val="00EA5E94"/>
    <w:rsid w:val="00F20E92"/>
    <w:rsid w:val="00FA1D13"/>
    <w:rsid w:val="00FC42C0"/>
    <w:rsid w:val="00FE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B1122"/>
  <w15:chartTrackingRefBased/>
  <w15:docId w15:val="{1A52F477-BF21-0841-8708-F7CAADD9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2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43359B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Cheaib</dc:creator>
  <cp:keywords/>
  <dc:description/>
  <cp:lastModifiedBy>Silvana Cheaib</cp:lastModifiedBy>
  <cp:revision>2</cp:revision>
  <dcterms:created xsi:type="dcterms:W3CDTF">2025-04-20T13:25:00Z</dcterms:created>
  <dcterms:modified xsi:type="dcterms:W3CDTF">2025-04-20T13:25:00Z</dcterms:modified>
</cp:coreProperties>
</file>