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BAC7" w14:textId="6642DD21" w:rsidR="0003552C" w:rsidRDefault="0003552C">
      <w:r>
        <w:rPr>
          <w:rFonts w:hint="eastAsia"/>
        </w:rPr>
        <w:t>通用问题：</w:t>
      </w:r>
    </w:p>
    <w:p w14:paraId="03E8B78C" w14:textId="77AE7F8E" w:rsidR="0003552C" w:rsidRDefault="0003552C" w:rsidP="0003552C">
      <w:r>
        <w:rPr>
          <w:rFonts w:hint="eastAsia"/>
        </w:rPr>
        <w:t>1</w:t>
      </w:r>
      <w:r>
        <w:rPr>
          <w:rFonts w:hint="eastAsia"/>
        </w:rPr>
        <w:t>、去掉政权生命周期的关键节点小杠，只标注政权起始和结束年份。</w:t>
      </w:r>
    </w:p>
    <w:p w14:paraId="23F72671" w14:textId="1A7DC55A" w:rsidR="0003552C" w:rsidRDefault="0003552C">
      <w:r>
        <w:rPr>
          <w:rFonts w:hint="eastAsia"/>
        </w:rPr>
        <w:t>2、</w:t>
      </w:r>
      <w:r>
        <w:rPr>
          <w:rFonts w:hint="eastAsia"/>
        </w:rPr>
        <w:t>政权档案中的完整关键节点，增加点击查看详情的功能。</w:t>
      </w:r>
    </w:p>
    <w:p w14:paraId="5648D939" w14:textId="3524E427" w:rsidR="0003552C" w:rsidRDefault="0003552C" w:rsidP="0003552C">
      <w:r>
        <w:rPr>
          <w:rFonts w:hint="eastAsia"/>
        </w:rPr>
        <w:t>3</w:t>
      </w:r>
      <w:r>
        <w:rPr>
          <w:rFonts w:hint="eastAsia"/>
        </w:rPr>
        <w:t>、</w:t>
      </w:r>
      <w:r w:rsidRPr="004830FD">
        <w:t>沿时间与地理两条线索，观察宋、辽、西夏、金与蒙古的兴替、交锋、和议与融合。</w:t>
      </w:r>
      <w:r>
        <w:rPr>
          <w:rFonts w:hint="eastAsia"/>
        </w:rPr>
        <w:t>这句话的显示不够醒目，帮我把字体放大一点，并且更换颜色，使其醒目一点。</w:t>
      </w:r>
    </w:p>
    <w:p w14:paraId="12CC354F" w14:textId="77777777" w:rsidR="0003552C" w:rsidRPr="0003552C" w:rsidRDefault="0003552C">
      <w:pPr>
        <w:rPr>
          <w:rFonts w:hint="eastAsia"/>
        </w:rPr>
      </w:pPr>
    </w:p>
    <w:p w14:paraId="27D50D39" w14:textId="463B8FC8" w:rsidR="0003552C" w:rsidRDefault="0003552C">
      <w:r>
        <w:rPr>
          <w:rFonts w:hint="eastAsia"/>
        </w:rPr>
        <w:t>电脑版查看：</w:t>
      </w:r>
    </w:p>
    <w:p w14:paraId="0BA1C050" w14:textId="07042CE9" w:rsidR="004830FD" w:rsidRDefault="004830FD">
      <w:r>
        <w:rPr>
          <w:rFonts w:hint="eastAsia"/>
        </w:rPr>
        <w:t>1、这个首图太大了，帮我适当缩小。</w:t>
      </w:r>
    </w:p>
    <w:p w14:paraId="6458D451" w14:textId="77113C38" w:rsidR="00EC0F4C" w:rsidRDefault="004830FD">
      <w:r>
        <w:rPr>
          <w:noProof/>
        </w:rPr>
        <w:drawing>
          <wp:inline distT="0" distB="0" distL="0" distR="0" wp14:anchorId="340C3032" wp14:editId="34E6366C">
            <wp:extent cx="5274310" cy="2649220"/>
            <wp:effectExtent l="0" t="0" r="2540" b="0"/>
            <wp:docPr id="101507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0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3A7F" w14:textId="36C86EB0" w:rsidR="004830FD" w:rsidRDefault="004830FD">
      <w:r>
        <w:rPr>
          <w:rFonts w:hint="eastAsia"/>
        </w:rPr>
        <w:t>2、从时间总览往下滑的时候，非常艰难，不停的回滚上去。</w:t>
      </w:r>
    </w:p>
    <w:p w14:paraId="4E5030C3" w14:textId="0F224673" w:rsidR="0046181F" w:rsidRDefault="0046181F">
      <w:r>
        <w:rPr>
          <w:rFonts w:hint="eastAsia"/>
        </w:rPr>
        <w:t>手机端查看：</w:t>
      </w:r>
    </w:p>
    <w:p w14:paraId="31640E98" w14:textId="6980683E" w:rsidR="004830FD" w:rsidRDefault="0046181F" w:rsidP="0046181F">
      <w:pPr>
        <w:pStyle w:val="a9"/>
        <w:numPr>
          <w:ilvl w:val="0"/>
          <w:numId w:val="1"/>
        </w:numPr>
      </w:pPr>
      <w:r>
        <w:rPr>
          <w:rFonts w:hint="eastAsia"/>
        </w:rPr>
        <w:t>时间总览去掉下方的6个时间节点。</w:t>
      </w:r>
    </w:p>
    <w:p w14:paraId="4D163F1F" w14:textId="78DD6B20" w:rsidR="0046181F" w:rsidRDefault="0046181F" w:rsidP="0046181F">
      <w:pPr>
        <w:pStyle w:val="a9"/>
        <w:numPr>
          <w:ilvl w:val="0"/>
          <w:numId w:val="1"/>
        </w:numPr>
      </w:pPr>
      <w:r>
        <w:rPr>
          <w:rFonts w:hint="eastAsia"/>
        </w:rPr>
        <w:t>时间总览栏变小的过程有些奇怪，想个方法使过渡丝滑。</w:t>
      </w:r>
    </w:p>
    <w:p w14:paraId="442240DA" w14:textId="0DF30A7E" w:rsidR="0046181F" w:rsidRDefault="0046181F" w:rsidP="0046181F">
      <w:pPr>
        <w:pStyle w:val="a9"/>
        <w:numPr>
          <w:ilvl w:val="0"/>
          <w:numId w:val="1"/>
        </w:numPr>
      </w:pPr>
      <w:r>
        <w:rPr>
          <w:rFonts w:hint="eastAsia"/>
        </w:rPr>
        <w:t>政权生命周期中，将每个政权名称、生命周期和当前状态放到一行，实现减小高度、同时查看更多政权的效果。</w:t>
      </w:r>
    </w:p>
    <w:p w14:paraId="52F106C2" w14:textId="0E1E7B6F" w:rsidR="0003552C" w:rsidRDefault="0003552C" w:rsidP="0003552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去掉这一年、谁在场整个模块。</w:t>
      </w:r>
    </w:p>
    <w:p w14:paraId="7D3BAB6B" w14:textId="3A66B91F" w:rsidR="0046181F" w:rsidRDefault="0046181F" w:rsidP="0046181F">
      <w:pPr>
        <w:pStyle w:val="a9"/>
        <w:numPr>
          <w:ilvl w:val="0"/>
          <w:numId w:val="1"/>
        </w:numPr>
      </w:pPr>
      <w:r>
        <w:rPr>
          <w:rFonts w:hint="eastAsia"/>
        </w:rPr>
        <w:t>时间总览变小后，只能点选时间不能滑动，能否解决。</w:t>
      </w:r>
    </w:p>
    <w:p w14:paraId="412EBEDE" w14:textId="00764C71" w:rsidR="0046181F" w:rsidRDefault="0046181F" w:rsidP="0046181F">
      <w:pPr>
        <w:pStyle w:val="a9"/>
        <w:numPr>
          <w:ilvl w:val="0"/>
          <w:numId w:val="1"/>
        </w:numPr>
      </w:pPr>
      <w:r>
        <w:rPr>
          <w:rFonts w:hint="eastAsia"/>
        </w:rPr>
        <w:t>去掉下面模块的“当前查看：XX年”</w:t>
      </w:r>
    </w:p>
    <w:p w14:paraId="772E62D4" w14:textId="13E26756" w:rsidR="0003552C" w:rsidRDefault="0003552C" w:rsidP="0046181F">
      <w:pPr>
        <w:pStyle w:val="a9"/>
        <w:numPr>
          <w:ilvl w:val="0"/>
          <w:numId w:val="1"/>
        </w:numPr>
      </w:pPr>
      <w:r>
        <w:rPr>
          <w:rFonts w:hint="eastAsia"/>
        </w:rPr>
        <w:t>地理空间中，地图下方的1111年：辽-北宋-西夏，把字体变小，使其能够在一行中显示。</w:t>
      </w:r>
    </w:p>
    <w:p w14:paraId="5B074734" w14:textId="3FFC35D7" w:rsidR="0003552C" w:rsidRDefault="0003552C" w:rsidP="0046181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大事记中，默认显示并没有显示到离当前时间最近的事件，排版也需要优化，使每一行高度减小，同时“此前/后XX年”的外部框在手机上很奇怪，考虑改为圆角矩形。</w:t>
      </w:r>
    </w:p>
    <w:sectPr w:rsidR="00035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F7860"/>
    <w:multiLevelType w:val="hybridMultilevel"/>
    <w:tmpl w:val="132AB338"/>
    <w:lvl w:ilvl="0" w:tplc="01E4C7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992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56"/>
    <w:rsid w:val="0003552C"/>
    <w:rsid w:val="004443EA"/>
    <w:rsid w:val="0046181F"/>
    <w:rsid w:val="004830FD"/>
    <w:rsid w:val="00D53556"/>
    <w:rsid w:val="00EC0F4C"/>
    <w:rsid w:val="00F5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8C88"/>
  <w15:chartTrackingRefBased/>
  <w15:docId w15:val="{31CDA55E-6CA5-4863-BA90-122DF789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5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3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5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5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5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5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5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5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35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35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35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3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3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3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35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5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3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3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3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 Gazer</dc:creator>
  <cp:keywords/>
  <dc:description/>
  <cp:lastModifiedBy>Xeno Gazer</cp:lastModifiedBy>
  <cp:revision>2</cp:revision>
  <dcterms:created xsi:type="dcterms:W3CDTF">2026-09-01T12:42:00Z</dcterms:created>
  <dcterms:modified xsi:type="dcterms:W3CDTF">2026-09-01T13:10:00Z</dcterms:modified>
</cp:coreProperties>
</file>