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F721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База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ГСМ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7558E78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847777F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01E2D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База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ГСМ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D52726D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FC7D6A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41FBB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"Товары"</w:t>
      </w:r>
    </w:p>
    <w:p w14:paraId="472202B4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Товары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CE8EF3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54EFF21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9E82C2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60B2A4A" w14:textId="77777777" w:rsidR="00872DCC" w:rsidRPr="00857B64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B64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5621C3F" w14:textId="77777777" w:rsidR="00872DCC" w:rsidRPr="00857B64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FE25BAD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E3DDED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C5C476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EA3E7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"Поставщики"</w:t>
      </w:r>
    </w:p>
    <w:p w14:paraId="4FB2C83B" w14:textId="77777777" w:rsidR="00872DCC" w:rsidRPr="00857B64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7B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7B6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857B6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57B64">
        <w:rPr>
          <w:rFonts w:ascii="Consolas" w:hAnsi="Consolas" w:cs="Consolas"/>
          <w:color w:val="808080"/>
          <w:sz w:val="19"/>
          <w:szCs w:val="19"/>
        </w:rPr>
        <w:t>(</w:t>
      </w:r>
    </w:p>
    <w:p w14:paraId="18B86E2E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B6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поставщика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667A004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72BA56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C63128A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FCB12CD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proofErr w:type="gramStart"/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9CF92B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0FD764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3C6D90A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139F0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"Поставки"</w:t>
      </w:r>
    </w:p>
    <w:p w14:paraId="0E9875D8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Поставки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EDA827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D589AFC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3EA5F0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поставщика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D70D3B6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76B9B2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1BEAD91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B156D96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поставщика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поставщика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1A127F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44677A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42AF41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A14DF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"Клиенты"</w:t>
      </w:r>
    </w:p>
    <w:p w14:paraId="7C0F9B0E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Клиенты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BC6596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F923549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130CDB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0E11781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4FA9EC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proofErr w:type="gramStart"/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369874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836C30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DA434F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4E753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"Продажи"</w:t>
      </w:r>
    </w:p>
    <w:p w14:paraId="763B026A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D8943C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BB968B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id_товара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8B16AD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F1F64A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Дата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825013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F469E8D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3D6328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11F0DD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522760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5556E4" w14:textId="3B158B18" w:rsidR="004C461B" w:rsidRDefault="004C461B"/>
    <w:p w14:paraId="61839DDA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База_ГСМ</w:t>
      </w:r>
      <w:proofErr w:type="spellEnd"/>
    </w:p>
    <w:p w14:paraId="114BA5B7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E211814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56C63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"Товары"</w:t>
      </w:r>
    </w:p>
    <w:p w14:paraId="433C09DA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Товары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Тип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Цена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52BBA5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DF5A5C6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'Моторное масло'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'Масло'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E56816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'Трансмиссионное масло'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'Масло'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D6CE96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'Тормозная жидкость'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'Жидкость'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C02BFA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'Антифриз'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'Жидкость'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640DB4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'Смазка универсальная'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'Смазка'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6EA434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E5BB8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"Поставщики"</w:t>
      </w:r>
    </w:p>
    <w:p w14:paraId="12319337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Поставщики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Адрес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E951B7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BF09DD1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'ООО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Нефтепром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'г. Москва, ул. Ленина,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(495) 123-4567'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'info@nefteprom.ru'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E32793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'ОАО "Роснефть"'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'г. Санкт-Петербург, ул. Пушкина, 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(812) 987-6543'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'info@rosneft.ru'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722BA3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'ЗАО "Газпромнефть"'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'г. Новосибирск, ул. Гагарина,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(383) 111-2222'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'info@gazpromneft.ru'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00E228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0FF7C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"Поставки"</w:t>
      </w:r>
    </w:p>
    <w:p w14:paraId="6486018D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Поставки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id_товара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id_поставщика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Дата_поставки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F65F55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DB402F1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FF0000"/>
          <w:sz w:val="19"/>
          <w:szCs w:val="19"/>
          <w:lang w:val="en-US"/>
        </w:rPr>
        <w:t>'2023-05-01'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DE1A0D5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FF0000"/>
          <w:sz w:val="19"/>
          <w:szCs w:val="19"/>
          <w:lang w:val="en-US"/>
        </w:rPr>
        <w:t>'2023-05-02'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3E3D794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'2023-05-03'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D23E8F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'2023-05-04'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B695BE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'2023-05-05'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9B70CA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2DC43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"Клиенты"</w:t>
      </w:r>
    </w:p>
    <w:p w14:paraId="0F08B8E1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Клиенты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A94E9A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63952FE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(495) 111-1111'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'ivan@mail.com'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31CD70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'Алексей'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'Сидоров'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(495) 222-2222'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'alexey@mail.com'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A3227E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'Елена'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(495) 333-3333'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'elena@mail.com'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6F2FAF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54CB4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"Продажи"</w:t>
      </w:r>
    </w:p>
    <w:p w14:paraId="12DC603F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id_товара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id_клиента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Дата_продажи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6515F9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008B710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FF0000"/>
          <w:sz w:val="19"/>
          <w:szCs w:val="19"/>
          <w:lang w:val="en-US"/>
        </w:rPr>
        <w:t>'2023-06-01'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63D733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FF0000"/>
          <w:sz w:val="19"/>
          <w:szCs w:val="19"/>
          <w:lang w:val="en-US"/>
        </w:rPr>
        <w:t>'2023-06-01'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6439912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53FD57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2AB61E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A3FD91" w14:textId="589969A0" w:rsidR="00872DCC" w:rsidRPr="00857B64" w:rsidRDefault="00872DCC"/>
    <w:p w14:paraId="1075F8F8" w14:textId="18DCED68" w:rsidR="00872DCC" w:rsidRPr="00857B64" w:rsidRDefault="00872DCC"/>
    <w:p w14:paraId="6E8C61CE" w14:textId="1A91106D" w:rsidR="00872DCC" w:rsidRPr="00857B64" w:rsidRDefault="00872DCC"/>
    <w:p w14:paraId="04E035B3" w14:textId="77777777" w:rsidR="00872DCC" w:rsidRPr="00857B64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57B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База</w:t>
      </w:r>
      <w:r w:rsidRPr="00857B6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ГСМ</w:t>
      </w:r>
      <w:proofErr w:type="spellEnd"/>
      <w:r w:rsidRPr="00857B64">
        <w:rPr>
          <w:rFonts w:ascii="Consolas" w:hAnsi="Consolas" w:cs="Consolas"/>
          <w:color w:val="808080"/>
          <w:sz w:val="19"/>
          <w:szCs w:val="19"/>
        </w:rPr>
        <w:t>;</w:t>
      </w:r>
    </w:p>
    <w:p w14:paraId="2878CB67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1FEAD0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FF07A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Общая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3933AA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7FD533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722FA91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3F35BE0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общая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1879FE" w14:textId="77777777" w:rsidR="00872DCC" w:rsidRPr="00857B64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57B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общая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</w:p>
    <w:p w14:paraId="380CC20B" w14:textId="77777777" w:rsidR="00872DCC" w:rsidRPr="00857B64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7B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</w:p>
    <w:p w14:paraId="5C7CDF62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D92A611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9B07E" w14:textId="77777777" w:rsidR="00872DCC" w:rsidRPr="00857B64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7B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общая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EF4B534" w14:textId="77777777" w:rsidR="00872DCC" w:rsidRPr="00857B64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B6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CD86726" w14:textId="77777777" w:rsidR="00872DCC" w:rsidRPr="00857B64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B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4FA2627" w14:textId="77777777" w:rsidR="00872DCC" w:rsidRPr="00857B64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657B2" w14:textId="77777777" w:rsidR="00872DCC" w:rsidRPr="00857B64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B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B6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Поставок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857B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AF23FA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703FF45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F64BE8D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6EF01D0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поставок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A255332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поставок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2DC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14:paraId="54F55558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</w:p>
    <w:p w14:paraId="62D7E2F0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F2A0674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64DE1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поставок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626A45A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37BF4F4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570E977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9563E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Общая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Продаж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2E6476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D0D7D5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8F505D5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AED952C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общая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78075D3" w14:textId="77777777" w:rsidR="00872DCC" w:rsidRPr="00857B64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7B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общая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B6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Товары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350C60" w14:textId="77777777" w:rsidR="00872DCC" w:rsidRPr="00857B64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7B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</w:p>
    <w:p w14:paraId="0C2887EF" w14:textId="77777777" w:rsidR="00872DCC" w:rsidRPr="00857B64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B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</w:p>
    <w:p w14:paraId="09F39320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Продажи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@id_клиента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5FE80C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601C1" w14:textId="77777777" w:rsidR="00872DCC" w:rsidRPr="00857B64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7B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общая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08E2A72" w14:textId="77777777" w:rsidR="00872DCC" w:rsidRPr="00857B64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B6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8FF2F61" w14:textId="77777777" w:rsidR="00872DCC" w:rsidRPr="00857B64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B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2FF15A" w14:textId="50C97F84" w:rsidR="00872DCC" w:rsidRPr="00857B64" w:rsidRDefault="00872DCC">
      <w:pPr>
        <w:rPr>
          <w:lang w:val="en-US"/>
        </w:rPr>
      </w:pPr>
    </w:p>
    <w:p w14:paraId="5D2DDEA4" w14:textId="43C324CD" w:rsidR="00872DCC" w:rsidRPr="00857B64" w:rsidRDefault="00872DCC">
      <w:pPr>
        <w:rPr>
          <w:lang w:val="en-US"/>
        </w:rPr>
      </w:pPr>
    </w:p>
    <w:p w14:paraId="3D505F1D" w14:textId="77777777" w:rsidR="00872DCC" w:rsidRPr="00857B64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B6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База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ГСМ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F5DA5A3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A850B4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CF836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Проверка_Количества_Товара</w:t>
      </w:r>
      <w:proofErr w:type="spellEnd"/>
    </w:p>
    <w:p w14:paraId="623AFBE4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</w:p>
    <w:p w14:paraId="0BDE5696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6BAC7C86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3321E2F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4BCD481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B313421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</w:p>
    <w:p w14:paraId="49A9929B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096A1C21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</w:p>
    <w:p w14:paraId="46C5CCF8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proofErr w:type="spellEnd"/>
    </w:p>
    <w:p w14:paraId="2D551BAA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130CDE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6E17EC2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'Недостаточное количество товара.'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C8B7B7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63C95C9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D4B239A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6A18DC8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EC90C65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D5741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Обновление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Количества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</w:p>
    <w:p w14:paraId="69394D46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ON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</w:p>
    <w:p w14:paraId="56566F83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4D00E2CF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60A0075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8C05981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@productId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6366AE7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@quantity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0AFECDF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81EEF64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-- Получ1ение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id_товара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количества из вставленной строки</w:t>
      </w:r>
    </w:p>
    <w:p w14:paraId="05D2BB01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@productId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@quantity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05CC985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2AB909E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Обновление количества товара в таблице "Товары"</w:t>
      </w:r>
    </w:p>
    <w:p w14:paraId="0AD7B1B4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Товары</w:t>
      </w:r>
    </w:p>
    <w:p w14:paraId="0FC90001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</w:t>
      </w:r>
    </w:p>
    <w:p w14:paraId="2D11CDBD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id_товара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0EA3AA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FA98458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Вставка данных в таблицу "Продажи"</w:t>
      </w:r>
    </w:p>
    <w:p w14:paraId="7546DC0D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id_товара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id_клиента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Дата_продажи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74CA22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id_товара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id_клиента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Дата_продажи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7B4FB2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AD353B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5E002E9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C5C76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42770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Установка_Дата_Поставки</w:t>
      </w:r>
      <w:proofErr w:type="spellEnd"/>
    </w:p>
    <w:p w14:paraId="2AF99DE0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Поставки</w:t>
      </w:r>
    </w:p>
    <w:p w14:paraId="452A57F7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047D846A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E4D7647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CBF5C3B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</w:p>
    <w:p w14:paraId="3442267D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2DC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CB6831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E691763" w14:textId="77777777" w:rsidR="00872DCC" w:rsidRPr="00857B64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B6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067A38A" w14:textId="00B306E9" w:rsidR="00872DCC" w:rsidRPr="00857B64" w:rsidRDefault="00872DCC" w:rsidP="00872DCC">
      <w:pPr>
        <w:rPr>
          <w:lang w:val="en-US"/>
        </w:rPr>
      </w:pPr>
      <w:r w:rsidRPr="00857B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281E3BC" w14:textId="6F1CD93B" w:rsidR="00872DCC" w:rsidRPr="00857B64" w:rsidRDefault="00872DCC">
      <w:pPr>
        <w:rPr>
          <w:lang w:val="en-US"/>
        </w:rPr>
      </w:pPr>
    </w:p>
    <w:p w14:paraId="40C69C4E" w14:textId="34ECC3A2" w:rsidR="00872DCC" w:rsidRDefault="00872DCC">
      <w:pPr>
        <w:rPr>
          <w:lang w:val="en-US"/>
        </w:rPr>
      </w:pPr>
    </w:p>
    <w:p w14:paraId="181BBDEB" w14:textId="77777777" w:rsidR="00872DCC" w:rsidRPr="00857B64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B6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База</w:t>
      </w:r>
      <w:r w:rsidRPr="00857B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ГСМ</w:t>
      </w:r>
      <w:r w:rsidRPr="00857B6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B51B004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DA8CE2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B5E4A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Продукты_в_наличии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A3D32D2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Наименование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Тип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Цена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</w:t>
      </w:r>
    </w:p>
    <w:p w14:paraId="78D37861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Товары</w:t>
      </w:r>
    </w:p>
    <w:p w14:paraId="63BE1620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63B141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2193C61C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3DC31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Поставки_по_поставщику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3C30A3C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Поставки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id_поставки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Товар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Поставки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Дата_поставки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Поставки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proofErr w:type="spellEnd"/>
    </w:p>
    <w:p w14:paraId="0C6C6FC0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Поставки</w:t>
      </w:r>
    </w:p>
    <w:p w14:paraId="3707C4F5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Поставщики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Поставки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id_поставщика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id_поставщика</w:t>
      </w:r>
      <w:proofErr w:type="spellEnd"/>
    </w:p>
    <w:p w14:paraId="401BCB49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Товары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Поставки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id_товара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id_товара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529906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CC52510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BC542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Продажи_по_клиенту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43B44C7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Продажи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id_продажи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Товар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Продажи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Дата_продажи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Продажи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proofErr w:type="spellEnd"/>
    </w:p>
    <w:p w14:paraId="10CA4AEE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</w:t>
      </w:r>
    </w:p>
    <w:p w14:paraId="3BA94EA0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Клиенты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Продажи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id_клиента</w:t>
      </w:r>
      <w:proofErr w:type="spellEnd"/>
    </w:p>
    <w:p w14:paraId="693A1282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Товары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Продажи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id_товара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id_товара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E502E1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1F6E46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FA9BB41" w14:textId="6A366722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База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ГСМ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D818E05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E3234C0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E88E8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</w:p>
    <w:p w14:paraId="69772058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20B7BF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35E3D0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271A310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@Количество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C898A6E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909432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C923449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Товары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Тип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Цена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EC7A35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E192B1C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6977B34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5E7646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C22FD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Поставить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</w:p>
    <w:p w14:paraId="0407094C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gramStart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CFC63BB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gramStart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поставщика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8ABC7A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A6D48FE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4D962CB6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53E2673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C55C593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Поставки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id_товара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id_поставщика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Дата_поставки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8949EE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поставщика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E60BC6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65E7C61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1D659B8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CE8CC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Продать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</w:p>
    <w:p w14:paraId="06BBA4D1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gramStart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7AE9D12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gramStart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CCAFC1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7F4E63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9EF0C8D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2C135DE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93C6BC6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id_товара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id_клиента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Дата_продажи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FF7ADE" w14:textId="77777777" w:rsidR="00872DCC" w:rsidRP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72DC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2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872DC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D19A516" w14:textId="77777777" w:rsidR="00872DCC" w:rsidRDefault="00872DCC" w:rsidP="0087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19FDD5" w14:textId="40668EE5" w:rsidR="00857B64" w:rsidRDefault="00872DCC" w:rsidP="00872DC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984AB14" w14:textId="77777777" w:rsidR="00857B64" w:rsidRDefault="00857B6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31A3E779" w14:textId="77777777" w:rsidR="00857B64" w:rsidRPr="003B2FD6" w:rsidRDefault="00857B64" w:rsidP="00857B6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7988391"/>
      <w:r w:rsidRPr="003B2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Перечислите нормальные формы БД</w:t>
      </w:r>
    </w:p>
    <w:p w14:paraId="77F3D230" w14:textId="77777777" w:rsidR="00857B64" w:rsidRPr="003B2FD6" w:rsidRDefault="00857B64" w:rsidP="00857B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Вот перечень нормальных форм баз данных (НФБД):</w:t>
      </w:r>
    </w:p>
    <w:p w14:paraId="5FD37558" w14:textId="77777777" w:rsidR="00857B64" w:rsidRPr="003B2FD6" w:rsidRDefault="00857B64" w:rsidP="00857B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1.</w:t>
      </w:r>
      <w:r w:rsidRPr="003B2FD6">
        <w:rPr>
          <w:rFonts w:ascii="Times New Roman" w:hAnsi="Times New Roman" w:cs="Times New Roman"/>
          <w:sz w:val="28"/>
          <w:szCs w:val="28"/>
        </w:rPr>
        <w:tab/>
        <w:t>Первая нормальная форма (1НФ): Все атрибуты в таблице должны быть атомарными, то есть не должны содержать повторяющихся или составных значений.</w:t>
      </w:r>
    </w:p>
    <w:p w14:paraId="4E499F30" w14:textId="77777777" w:rsidR="00857B64" w:rsidRPr="003B2FD6" w:rsidRDefault="00857B64" w:rsidP="00857B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2.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Вторая нормальная форма (2НФ): Таблица должна быть в 1НФ, и каждый </w:t>
      </w:r>
      <w:proofErr w:type="spellStart"/>
      <w:r w:rsidRPr="003B2FD6">
        <w:rPr>
          <w:rFonts w:ascii="Times New Roman" w:hAnsi="Times New Roman" w:cs="Times New Roman"/>
          <w:sz w:val="28"/>
          <w:szCs w:val="28"/>
        </w:rPr>
        <w:t>неключевой</w:t>
      </w:r>
      <w:proofErr w:type="spellEnd"/>
      <w:r w:rsidRPr="003B2FD6">
        <w:rPr>
          <w:rFonts w:ascii="Times New Roman" w:hAnsi="Times New Roman" w:cs="Times New Roman"/>
          <w:sz w:val="28"/>
          <w:szCs w:val="28"/>
        </w:rPr>
        <w:t xml:space="preserve"> атрибут должен полностью зависеть от всего составного первичного ключа.</w:t>
      </w:r>
    </w:p>
    <w:p w14:paraId="796CD5B1" w14:textId="77777777" w:rsidR="00857B64" w:rsidRPr="003B2FD6" w:rsidRDefault="00857B64" w:rsidP="00857B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3.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Третья нормальная форма (3НФ): Таблица должна быть в 2НФ, и каждый </w:t>
      </w:r>
      <w:proofErr w:type="spellStart"/>
      <w:r w:rsidRPr="003B2FD6">
        <w:rPr>
          <w:rFonts w:ascii="Times New Roman" w:hAnsi="Times New Roman" w:cs="Times New Roman"/>
          <w:sz w:val="28"/>
          <w:szCs w:val="28"/>
        </w:rPr>
        <w:t>неключевой</w:t>
      </w:r>
      <w:proofErr w:type="spellEnd"/>
      <w:r w:rsidRPr="003B2FD6">
        <w:rPr>
          <w:rFonts w:ascii="Times New Roman" w:hAnsi="Times New Roman" w:cs="Times New Roman"/>
          <w:sz w:val="28"/>
          <w:szCs w:val="28"/>
        </w:rPr>
        <w:t xml:space="preserve"> атрибут должен зависеть только от первичного ключа, а не от других </w:t>
      </w:r>
      <w:proofErr w:type="spellStart"/>
      <w:r w:rsidRPr="003B2FD6">
        <w:rPr>
          <w:rFonts w:ascii="Times New Roman" w:hAnsi="Times New Roman" w:cs="Times New Roman"/>
          <w:sz w:val="28"/>
          <w:szCs w:val="28"/>
        </w:rPr>
        <w:t>неключевых</w:t>
      </w:r>
      <w:proofErr w:type="spellEnd"/>
      <w:r w:rsidRPr="003B2FD6">
        <w:rPr>
          <w:rFonts w:ascii="Times New Roman" w:hAnsi="Times New Roman" w:cs="Times New Roman"/>
          <w:sz w:val="28"/>
          <w:szCs w:val="28"/>
        </w:rPr>
        <w:t xml:space="preserve"> атрибутов.</w:t>
      </w:r>
    </w:p>
    <w:p w14:paraId="5F4EDEA9" w14:textId="77777777" w:rsidR="00857B64" w:rsidRDefault="00857B64" w:rsidP="00857B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4.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Четвёртая нормальная форма (4НФ): Таблица должна быть в 3НФ, и </w:t>
      </w:r>
      <w:proofErr w:type="spellStart"/>
      <w:r w:rsidRPr="003B2FD6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3B2FD6">
        <w:rPr>
          <w:rFonts w:ascii="Times New Roman" w:hAnsi="Times New Roman" w:cs="Times New Roman"/>
          <w:sz w:val="28"/>
          <w:szCs w:val="28"/>
        </w:rPr>
        <w:t xml:space="preserve"> атрибуты не должны иметь зависимых многозначных фактов.</w:t>
      </w:r>
    </w:p>
    <w:p w14:paraId="6FC0E0DE" w14:textId="77777777" w:rsidR="00857B64" w:rsidRPr="003B2FD6" w:rsidRDefault="00857B64" w:rsidP="00857B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5.</w:t>
      </w:r>
      <w:r w:rsidRPr="003B2FD6">
        <w:rPr>
          <w:rFonts w:ascii="Times New Roman" w:hAnsi="Times New Roman" w:cs="Times New Roman"/>
          <w:sz w:val="28"/>
          <w:szCs w:val="28"/>
        </w:rPr>
        <w:tab/>
        <w:t>Пятая нормальная форма (5НФ) или нормальная форма проекции-соединения (ПСНФ): Таблица должна быть в 4НФ, и любая зависимость должна быть выражена только через ключевые атрибуты.</w:t>
      </w:r>
    </w:p>
    <w:p w14:paraId="557F9EEE" w14:textId="77777777" w:rsidR="00857B64" w:rsidRPr="003B2FD6" w:rsidRDefault="00857B64" w:rsidP="00857B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6.</w:t>
      </w:r>
      <w:r w:rsidRPr="003B2FD6">
        <w:rPr>
          <w:rFonts w:ascii="Times New Roman" w:hAnsi="Times New Roman" w:cs="Times New Roman"/>
          <w:sz w:val="28"/>
          <w:szCs w:val="28"/>
        </w:rPr>
        <w:tab/>
        <w:t>Доменно-ключевая нормальная форма (ДКНФ): Все атрибуты, не входящие в ключевой атрибут, должны полностью зависеть от каждого ключевого атрибута, а не от их комбинации.</w:t>
      </w:r>
    </w:p>
    <w:p w14:paraId="1C00FB16" w14:textId="77777777" w:rsidR="00857B64" w:rsidRDefault="00857B64" w:rsidP="00857B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7.</w:t>
      </w:r>
      <w:r w:rsidRPr="003B2FD6">
        <w:rPr>
          <w:rFonts w:ascii="Times New Roman" w:hAnsi="Times New Roman" w:cs="Times New Roman"/>
          <w:sz w:val="28"/>
          <w:szCs w:val="28"/>
        </w:rPr>
        <w:tab/>
        <w:t>Шестая нормальная форма (6НФ): Цель этой нормальной формы состоит в устранении избыточности данных, путём разделения многозначных фактов и сохранения их отношений.</w:t>
      </w:r>
    </w:p>
    <w:bookmarkEnd w:id="0"/>
    <w:p w14:paraId="155030A3" w14:textId="77777777" w:rsidR="00872DCC" w:rsidRPr="00857B64" w:rsidRDefault="00872DCC" w:rsidP="00872DCC">
      <w:pPr>
        <w:rPr>
          <w:b/>
          <w:bCs/>
        </w:rPr>
      </w:pPr>
    </w:p>
    <w:sectPr w:rsidR="00872DCC" w:rsidRPr="00857B64" w:rsidSect="00C719A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E6"/>
    <w:rsid w:val="004C461B"/>
    <w:rsid w:val="00857B64"/>
    <w:rsid w:val="00872DCC"/>
    <w:rsid w:val="00F2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D6697"/>
  <w15:chartTrackingRefBased/>
  <w15:docId w15:val="{9924425C-D9B0-4402-B2EC-19114119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1178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3</cp:revision>
  <dcterms:created xsi:type="dcterms:W3CDTF">2023-06-18T09:55:00Z</dcterms:created>
  <dcterms:modified xsi:type="dcterms:W3CDTF">2023-06-18T10:52:00Z</dcterms:modified>
</cp:coreProperties>
</file>