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4664" w14:textId="77777777" w:rsidR="005548B6" w:rsidRDefault="005548B6">
      <w:pPr>
        <w:spacing w:after="400"/>
      </w:pPr>
    </w:p>
    <w:p w14:paraId="46DD175C" w14:textId="77777777" w:rsidR="005548B6" w:rsidRDefault="00000000">
      <w:pPr>
        <w:spacing w:after="80"/>
        <w:jc w:val="center"/>
      </w:pPr>
      <w:r>
        <w:rPr>
          <w:b/>
          <w:bCs/>
          <w:color w:val="1F497D"/>
          <w:sz w:val="24"/>
          <w:szCs w:val="24"/>
        </w:rPr>
        <w:t>RÉPUBLIQUE DE CÔTE D'IVOIRE — HACKATHON IA 2025</w:t>
      </w:r>
    </w:p>
    <w:p w14:paraId="2AD604A2" w14:textId="77777777" w:rsidR="005548B6" w:rsidRDefault="00000000">
      <w:pPr>
        <w:spacing w:after="80"/>
        <w:jc w:val="center"/>
      </w:pPr>
      <w:r>
        <w:rPr>
          <w:b/>
          <w:bCs/>
          <w:color w:val="2E74B5"/>
          <w:sz w:val="36"/>
          <w:szCs w:val="36"/>
        </w:rPr>
        <w:t>CIV-EYE — Côte d'Ivoire Vigilance Eye</w:t>
      </w:r>
    </w:p>
    <w:p w14:paraId="6F7C7704" w14:textId="77777777" w:rsidR="005548B6" w:rsidRDefault="00000000">
      <w:pPr>
        <w:spacing w:after="80"/>
        <w:jc w:val="center"/>
      </w:pPr>
      <w:r>
        <w:rPr>
          <w:b/>
          <w:bCs/>
          <w:color w:val="444444"/>
          <w:sz w:val="28"/>
          <w:szCs w:val="28"/>
        </w:rPr>
        <w:t>ANALYSE TECHNIQUE APPROFONDIE</w:t>
      </w:r>
    </w:p>
    <w:p w14:paraId="14EECF30" w14:textId="77777777" w:rsidR="005548B6" w:rsidRDefault="00000000">
      <w:pPr>
        <w:spacing w:after="80"/>
        <w:jc w:val="center"/>
      </w:pPr>
      <w:r>
        <w:rPr>
          <w:b/>
          <w:bCs/>
          <w:color w:val="C00000"/>
          <w:sz w:val="32"/>
          <w:szCs w:val="32"/>
        </w:rPr>
        <w:t>MODULE 1 — URBANISME &amp; FONCIER</w:t>
      </w:r>
    </w:p>
    <w:p w14:paraId="288F2C4C" w14:textId="77777777" w:rsidR="005548B6" w:rsidRDefault="00000000">
      <w:pPr>
        <w:spacing w:after="400"/>
        <w:jc w:val="center"/>
      </w:pPr>
      <w:r>
        <w:rPr>
          <w:color w:val="666666"/>
          <w:sz w:val="20"/>
          <w:szCs w:val="20"/>
        </w:rPr>
        <w:t>Cahier des Charges · Architecture Existante · Améliorations · Vérification · Sources</w:t>
      </w:r>
    </w:p>
    <w:p w14:paraId="17A31A81" w14:textId="77777777" w:rsidR="005548B6" w:rsidRDefault="00000000">
      <w:r>
        <w:br w:type="page"/>
      </w:r>
    </w:p>
    <w:p w14:paraId="673C97DC" w14:textId="77777777" w:rsidR="005548B6" w:rsidRDefault="00000000">
      <w:pPr>
        <w:pStyle w:val="Titre1"/>
      </w:pPr>
      <w:r>
        <w:lastRenderedPageBreak/>
        <w:t>1. ANALYSE DE L'EXISTANT — STRUCTURE ET PIPELINE DU MODULE 1</w:t>
      </w:r>
    </w:p>
    <w:p w14:paraId="1A9ABA53" w14:textId="77777777" w:rsidR="005548B6" w:rsidRDefault="005548B6">
      <w:pPr>
        <w:pBdr>
          <w:bottom w:val="single" w:sz="4" w:space="1" w:color="2E74B5"/>
        </w:pBdr>
        <w:spacing w:before="200" w:after="200"/>
      </w:pPr>
    </w:p>
    <w:p w14:paraId="3CEACF1B" w14:textId="77777777" w:rsidR="005548B6" w:rsidRDefault="00000000">
      <w:pPr>
        <w:pStyle w:val="Titre2"/>
      </w:pPr>
      <w:r>
        <w:t>1.1 Concept Central du Module 1</w:t>
      </w:r>
    </w:p>
    <w:p w14:paraId="17180731" w14:textId="77777777" w:rsidR="005548B6" w:rsidRDefault="00000000">
      <w:pPr>
        <w:spacing w:after="160"/>
      </w:pPr>
      <w:r>
        <w:rPr>
          <w:b/>
          <w:bCs/>
        </w:rPr>
        <w:t xml:space="preserve">Objectif principal : </w:t>
      </w:r>
      <w:r>
        <w:t>Détecter automatiquement les nouvelles constructions non déclarées ou situées dans des zones à risque (bassins d'orage, zones inondables) en comparant deux images satellite Sentinel-2 prises à des dates différentes (T1 et T2). Le résultat est croisé avec des données cadastrales — réelles ou simulées — pour qualifier chaque alerte selon trois cas logiques.</w:t>
      </w:r>
    </w:p>
    <w:p w14:paraId="0FD8A81D" w14:textId="77777777" w:rsidR="005548B6" w:rsidRDefault="00000000">
      <w:pPr>
        <w:spacing w:after="160"/>
      </w:pPr>
      <w:r>
        <w:t xml:space="preserve">Le module s'appuie sur le </w:t>
      </w:r>
      <w:r>
        <w:rPr>
          <w:b/>
          <w:bCs/>
        </w:rPr>
        <w:t xml:space="preserve">moteur Change </w:t>
      </w:r>
      <w:proofErr w:type="spellStart"/>
      <w:r>
        <w:rPr>
          <w:b/>
          <w:bCs/>
        </w:rPr>
        <w:t>Detection</w:t>
      </w:r>
      <w:proofErr w:type="spellEnd"/>
      <w:r>
        <w:rPr>
          <w:b/>
          <w:bCs/>
        </w:rPr>
        <w:t xml:space="preserve"> partagé</w:t>
      </w:r>
      <w:r>
        <w:t xml:space="preserve"> de CIV-Eye, paramétré en mode </w:t>
      </w:r>
      <w:r>
        <w:rPr>
          <w:b/>
          <w:bCs/>
        </w:rPr>
        <w:t>'</w:t>
      </w:r>
      <w:proofErr w:type="spellStart"/>
      <w:r>
        <w:rPr>
          <w:b/>
          <w:bCs/>
        </w:rPr>
        <w:t>urban</w:t>
      </w:r>
      <w:proofErr w:type="spellEnd"/>
      <w:r>
        <w:rPr>
          <w:b/>
          <w:bCs/>
        </w:rPr>
        <w:t>'</w:t>
      </w:r>
      <w:r>
        <w:t xml:space="preserve"> : il cherche des pixels gris/blancs (béton, toitures) là où existait auparavant de la végétation ou de l'eau. C'est une architecture volontairement unifiée pour permettre à 3 étudiants de coder une fois et de l'appliquer aux 3 modules.</w:t>
      </w:r>
    </w:p>
    <w:p w14:paraId="05B614B0" w14:textId="77777777" w:rsidR="005548B6" w:rsidRDefault="00000000">
      <w:pPr>
        <w:pStyle w:val="Titre2"/>
      </w:pPr>
      <w:r>
        <w:t>1.2 Les 3 Cas Logiques du Cahier des Charges</w:t>
      </w:r>
    </w:p>
    <w:p w14:paraId="35446799" w14:textId="77777777" w:rsidR="005548B6" w:rsidRDefault="00000000">
      <w:pPr>
        <w:spacing w:after="160"/>
      </w:pPr>
      <w:r>
        <w:t>L'IA ne détermine pas elle-même ce qui est légal ou illégal. Elle détecte d'abord les pixels changés (nouveau béton), puis le système croise avec le cadastre pour qualifier l'alerte. Trois cas sont définis :</w:t>
      </w:r>
    </w:p>
    <w:p w14:paraId="1C47333F" w14:textId="77777777" w:rsidR="005548B6" w:rsidRDefault="00000000">
      <w:pPr>
        <w:pStyle w:val="Paragraphedeliste"/>
        <w:numPr>
          <w:ilvl w:val="0"/>
          <w:numId w:val="2"/>
        </w:numPr>
        <w:spacing w:after="100"/>
      </w:pPr>
      <w:r>
        <w:rPr>
          <w:b/>
          <w:bCs/>
        </w:rPr>
        <w:t xml:space="preserve">CAS 1 — Construction DÉCLARÉE </w:t>
      </w:r>
      <w:r>
        <w:t>: Nouveaux pixels gris DANS un polygone cadastral valide ET hors zone de risque → Pas d'alerte majeure. Log de l'événement + mise à jour de la base bâti.</w:t>
      </w:r>
    </w:p>
    <w:p w14:paraId="7285C97B" w14:textId="77777777" w:rsidR="005548B6" w:rsidRDefault="00000000">
      <w:pPr>
        <w:pStyle w:val="Paragraphedeliste"/>
        <w:numPr>
          <w:ilvl w:val="0"/>
          <w:numId w:val="2"/>
        </w:numPr>
        <w:spacing w:after="100"/>
      </w:pPr>
      <w:r>
        <w:rPr>
          <w:b/>
          <w:bCs/>
        </w:rPr>
        <w:t xml:space="preserve">CAS 2 — Construction NON DÉCLARÉE (Alerte Rouge) </w:t>
      </w:r>
      <w:r>
        <w:t>: Pixels gris hors cadastre ou dans une zone inondable → ALERTE ROUGE avec rapport PDF automatique, coordonnées GPS, photo avant/après, surface estimée.</w:t>
      </w:r>
    </w:p>
    <w:p w14:paraId="118F6C79" w14:textId="77777777" w:rsidR="005548B6" w:rsidRDefault="00000000">
      <w:pPr>
        <w:pStyle w:val="Paragraphedeliste"/>
        <w:numPr>
          <w:ilvl w:val="0"/>
          <w:numId w:val="2"/>
        </w:numPr>
        <w:spacing w:after="100"/>
      </w:pPr>
      <w:r>
        <w:rPr>
          <w:b/>
          <w:bCs/>
        </w:rPr>
        <w:t xml:space="preserve">CAS 3 — EMPIÈTEMENT (Alerte Orange) </w:t>
      </w:r>
      <w:r>
        <w:t>: Pixels gris débordent des limites d'une parcelle existante → ALERTE ORANGE avec calcul de la surface d'empiètement en m².</w:t>
      </w:r>
    </w:p>
    <w:p w14:paraId="464109F1" w14:textId="77777777" w:rsidR="005548B6" w:rsidRDefault="00000000">
      <w:pPr>
        <w:pStyle w:val="Titre2"/>
      </w:pPr>
      <w:r>
        <w:t>1.3 Pipeline Technique Existant — Étape par Étape</w:t>
      </w:r>
    </w:p>
    <w:p w14:paraId="48272DEE" w14:textId="77777777" w:rsidR="005548B6" w:rsidRDefault="00000000">
      <w:pPr>
        <w:spacing w:after="160"/>
      </w:pPr>
      <w:r>
        <w:t>Voici l'analyse détaillée de chaque étape du pipeline tel que défini dans la version 2.0 du cahier des charges, avec identification précise des limitations :</w:t>
      </w:r>
    </w:p>
    <w:p w14:paraId="2219D2F6" w14:textId="77777777" w:rsidR="005548B6" w:rsidRDefault="005548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97"/>
        <w:gridCol w:w="3520"/>
        <w:gridCol w:w="2958"/>
      </w:tblGrid>
      <w:tr w:rsidR="005548B6" w14:paraId="5E085046" w14:textId="77777777">
        <w:tblPrEx>
          <w:tblCellMar>
            <w:top w:w="0" w:type="dxa"/>
            <w:bottom w:w="0" w:type="dxa"/>
          </w:tblCellMar>
        </w:tblPrEx>
        <w:tc>
          <w:tcPr>
            <w:tcW w:w="7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3BEF67E" w14:textId="77777777" w:rsidR="005548B6" w:rsidRDefault="00000000">
            <w:r>
              <w:rPr>
                <w:b/>
                <w:bCs/>
                <w:color w:val="FFFFFF"/>
                <w:sz w:val="20"/>
                <w:szCs w:val="20"/>
              </w:rPr>
              <w:t>Étape</w:t>
            </w:r>
          </w:p>
        </w:tc>
        <w:tc>
          <w:tcPr>
            <w:tcW w:w="21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6003126B" w14:textId="77777777" w:rsidR="005548B6" w:rsidRDefault="00000000">
            <w:r>
              <w:rPr>
                <w:b/>
                <w:bCs/>
                <w:color w:val="FFFFFF"/>
                <w:sz w:val="20"/>
                <w:szCs w:val="20"/>
              </w:rPr>
              <w:t>Nom</w:t>
            </w:r>
          </w:p>
        </w:tc>
        <w:tc>
          <w:tcPr>
            <w:tcW w:w="35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0E67A1F" w14:textId="77777777" w:rsidR="005548B6" w:rsidRDefault="00000000">
            <w:r>
              <w:rPr>
                <w:b/>
                <w:bCs/>
                <w:color w:val="FFFFFF"/>
                <w:sz w:val="20"/>
                <w:szCs w:val="20"/>
              </w:rPr>
              <w:t>Description technique</w:t>
            </w:r>
          </w:p>
        </w:tc>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4E7DCA4" w14:textId="77777777" w:rsidR="005548B6" w:rsidRDefault="00000000">
            <w:r>
              <w:rPr>
                <w:b/>
                <w:bCs/>
                <w:color w:val="FFFFFF"/>
                <w:sz w:val="20"/>
                <w:szCs w:val="20"/>
              </w:rPr>
              <w:t>Limitation identifiée</w:t>
            </w:r>
          </w:p>
        </w:tc>
      </w:tr>
      <w:tr w:rsidR="005548B6" w14:paraId="6C05D8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7F51" w14:textId="77777777" w:rsidR="005548B6" w:rsidRDefault="00000000">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D4A3A" w14:textId="77777777" w:rsidR="005548B6" w:rsidRDefault="00000000">
            <w:r>
              <w:rPr>
                <w:b/>
                <w:bCs/>
                <w:sz w:val="20"/>
                <w:szCs w:val="20"/>
              </w:rPr>
              <w:t>ACQUISITION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55A07" w14:textId="77777777" w:rsidR="005548B6" w:rsidRDefault="00000000">
            <w:r>
              <w:rPr>
                <w:sz w:val="20"/>
                <w:szCs w:val="20"/>
              </w:rPr>
              <w:t xml:space="preserve">Téléchargement images Sentinel-2 T1 et T2 via </w:t>
            </w:r>
            <w:proofErr w:type="spellStart"/>
            <w:r>
              <w:rPr>
                <w:sz w:val="20"/>
                <w:szCs w:val="20"/>
              </w:rPr>
              <w:t>Copernicus</w:t>
            </w:r>
            <w:proofErr w:type="spellEnd"/>
            <w:r>
              <w:rPr>
                <w:sz w:val="20"/>
                <w:szCs w:val="20"/>
              </w:rPr>
              <w:t xml:space="preserve"> Browser pour la zone pilote.</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35B98E9" w14:textId="77777777" w:rsidR="005548B6" w:rsidRDefault="00000000">
            <w:r>
              <w:rPr>
                <w:sz w:val="20"/>
                <w:szCs w:val="20"/>
              </w:rPr>
              <w:t>Aucune vérification automatique du taux de nuages. Process manuel uniquement.</w:t>
            </w:r>
          </w:p>
        </w:tc>
      </w:tr>
      <w:tr w:rsidR="005548B6" w14:paraId="0C0FCA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A710E" w14:textId="77777777" w:rsidR="005548B6" w:rsidRDefault="00000000">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F6EF" w14:textId="77777777" w:rsidR="005548B6" w:rsidRDefault="00000000">
            <w:r>
              <w:rPr>
                <w:b/>
                <w:bCs/>
                <w:sz w:val="20"/>
                <w:szCs w:val="20"/>
              </w:rPr>
              <w:t>PREPROCESSING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084A" w14:textId="77777777" w:rsidR="005548B6" w:rsidRDefault="00000000">
            <w:r>
              <w:rPr>
                <w:sz w:val="20"/>
                <w:szCs w:val="20"/>
              </w:rPr>
              <w:t>Reprojection CRS (</w:t>
            </w:r>
            <w:proofErr w:type="gramStart"/>
            <w:r>
              <w:rPr>
                <w:sz w:val="20"/>
                <w:szCs w:val="20"/>
              </w:rPr>
              <w:t>EPSG:</w:t>
            </w:r>
            <w:proofErr w:type="gramEnd"/>
            <w:r>
              <w:rPr>
                <w:sz w:val="20"/>
                <w:szCs w:val="20"/>
              </w:rPr>
              <w:t>4326), masque nuages, normalisation valeurs 0-1.</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77D414" w14:textId="77777777" w:rsidR="005548B6" w:rsidRDefault="00000000">
            <w:r>
              <w:rPr>
                <w:sz w:val="20"/>
                <w:szCs w:val="20"/>
              </w:rPr>
              <w:t>Masque nuages non détaillé : pas de SCL (</w:t>
            </w:r>
            <w:proofErr w:type="spellStart"/>
            <w:r>
              <w:rPr>
                <w:sz w:val="20"/>
                <w:szCs w:val="20"/>
              </w:rPr>
              <w:t>Scene</w:t>
            </w:r>
            <w:proofErr w:type="spellEnd"/>
            <w:r>
              <w:rPr>
                <w:sz w:val="20"/>
                <w:szCs w:val="20"/>
              </w:rPr>
              <w:t xml:space="preserve"> Classification Layer) mentionné.</w:t>
            </w:r>
          </w:p>
        </w:tc>
      </w:tr>
      <w:tr w:rsidR="005548B6" w14:paraId="18B3F8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A5E8" w14:textId="77777777" w:rsidR="005548B6" w:rsidRDefault="00000000">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92A4" w14:textId="77777777" w:rsidR="005548B6" w:rsidRDefault="00000000">
            <w:r>
              <w:rPr>
                <w:b/>
                <w:bCs/>
                <w:sz w:val="20"/>
                <w:szCs w:val="20"/>
              </w:rPr>
              <w:t>CHANGE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A83DB" w14:textId="77777777" w:rsidR="005548B6" w:rsidRDefault="00000000">
            <w:proofErr w:type="spellStart"/>
            <w:proofErr w:type="gramStart"/>
            <w:r>
              <w:rPr>
                <w:sz w:val="20"/>
                <w:szCs w:val="20"/>
              </w:rPr>
              <w:t>difference</w:t>
            </w:r>
            <w:proofErr w:type="spellEnd"/>
            <w:proofErr w:type="gramEnd"/>
            <w:r>
              <w:rPr>
                <w:sz w:val="20"/>
                <w:szCs w:val="20"/>
              </w:rPr>
              <w:t xml:space="preserve"> = </w:t>
            </w:r>
            <w:proofErr w:type="gramStart"/>
            <w:r>
              <w:rPr>
                <w:sz w:val="20"/>
                <w:szCs w:val="20"/>
              </w:rPr>
              <w:t>abs(</w:t>
            </w:r>
            <w:proofErr w:type="gramEnd"/>
            <w:r>
              <w:rPr>
                <w:sz w:val="20"/>
                <w:szCs w:val="20"/>
              </w:rPr>
              <w:t>T2 - T1) sur B04 (rouge) + B08 (NIR). Seuillage cv2.threshold().</w:t>
            </w:r>
          </w:p>
        </w:tc>
        <w:tc>
          <w:tcPr>
            <w:tcW w:w="30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49714013" w14:textId="77777777" w:rsidR="005548B6" w:rsidRDefault="00000000">
            <w:r>
              <w:rPr>
                <w:sz w:val="20"/>
                <w:szCs w:val="20"/>
              </w:rPr>
              <w:t>Méthode brute : différence absolue sensible aux variations d'illumination et saisonnières. Aucun indice spectral spécialisé bâti.</w:t>
            </w:r>
          </w:p>
        </w:tc>
      </w:tr>
      <w:tr w:rsidR="005548B6" w14:paraId="3D501F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2A59" w14:textId="77777777" w:rsidR="005548B6" w:rsidRDefault="00000000">
            <w:r>
              <w:rPr>
                <w:sz w:val="20"/>
                <w:szCs w:val="20"/>
              </w:rPr>
              <w:lastRenderedPageBreak/>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7814E" w14:textId="77777777" w:rsidR="005548B6" w:rsidRDefault="00000000">
            <w:r>
              <w:rPr>
                <w:b/>
                <w:bCs/>
                <w:sz w:val="20"/>
                <w:szCs w:val="20"/>
              </w:rPr>
              <w:t>MORPHOLOGIE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87988" w14:textId="77777777" w:rsidR="005548B6" w:rsidRDefault="00000000">
            <w:r>
              <w:rPr>
                <w:sz w:val="20"/>
                <w:szCs w:val="20"/>
              </w:rPr>
              <w:t>cv2.morphologyEx() : érosion + dilatation. cv2.findContours() pour polygonisation.</w:t>
            </w:r>
          </w:p>
        </w:tc>
        <w:tc>
          <w:tcPr>
            <w:tcW w:w="30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4AEB3B56" w14:textId="77777777" w:rsidR="005548B6" w:rsidRDefault="00000000">
            <w:r>
              <w:rPr>
                <w:sz w:val="20"/>
                <w:szCs w:val="20"/>
              </w:rPr>
              <w:t>Paramètres kernel non définis. Seuil fixe arbitraire — pas de méthode adaptative (Otsu).</w:t>
            </w:r>
          </w:p>
        </w:tc>
      </w:tr>
      <w:tr w:rsidR="005548B6" w14:paraId="00B805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2928" w14:textId="77777777" w:rsidR="005548B6" w:rsidRDefault="00000000">
            <w:r>
              <w:rPr>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1C2D7" w14:textId="77777777" w:rsidR="005548B6" w:rsidRDefault="00000000">
            <w:r>
              <w:rPr>
                <w:b/>
                <w:bCs/>
                <w:sz w:val="20"/>
                <w:szCs w:val="20"/>
              </w:rPr>
              <w:t>CROISEMENT CADASTRAL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C8DBE" w14:textId="77777777" w:rsidR="005548B6" w:rsidRDefault="00000000">
            <w:proofErr w:type="spellStart"/>
            <w:r>
              <w:rPr>
                <w:sz w:val="20"/>
                <w:szCs w:val="20"/>
              </w:rPr>
              <w:t>GeoPandas</w:t>
            </w:r>
            <w:proofErr w:type="spellEnd"/>
            <w:r>
              <w:rPr>
                <w:sz w:val="20"/>
                <w:szCs w:val="20"/>
              </w:rPr>
              <w:t>/</w:t>
            </w:r>
            <w:proofErr w:type="spellStart"/>
            <w:r>
              <w:rPr>
                <w:sz w:val="20"/>
                <w:szCs w:val="20"/>
              </w:rPr>
              <w:t>Shapely</w:t>
            </w:r>
            <w:proofErr w:type="spellEnd"/>
            <w:r>
              <w:rPr>
                <w:sz w:val="20"/>
                <w:szCs w:val="20"/>
              </w:rPr>
              <w:t xml:space="preserve"> : </w:t>
            </w:r>
            <w:proofErr w:type="spellStart"/>
            <w:proofErr w:type="gramStart"/>
            <w:r>
              <w:rPr>
                <w:sz w:val="20"/>
                <w:szCs w:val="20"/>
              </w:rPr>
              <w:t>intersects</w:t>
            </w:r>
            <w:proofErr w:type="spellEnd"/>
            <w:r>
              <w:rPr>
                <w:sz w:val="20"/>
                <w:szCs w:val="20"/>
              </w:rPr>
              <w:t>(</w:t>
            </w:r>
            <w:proofErr w:type="gramEnd"/>
            <w:r>
              <w:rPr>
                <w:sz w:val="20"/>
                <w:szCs w:val="20"/>
              </w:rPr>
              <w:t xml:space="preserve">) entre nouvelles constructions et cadastre </w:t>
            </w:r>
            <w:proofErr w:type="spellStart"/>
            <w:r>
              <w:rPr>
                <w:sz w:val="20"/>
                <w:szCs w:val="20"/>
              </w:rPr>
              <w:t>mock</w:t>
            </w:r>
            <w:proofErr w:type="spellEnd"/>
            <w:r>
              <w:rPr>
                <w:sz w:val="20"/>
                <w:szCs w:val="20"/>
              </w:rPr>
              <w:t xml:space="preserve"> + zones risque. Application 3 cas logiques.</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76917C" w14:textId="77777777" w:rsidR="005548B6" w:rsidRDefault="00000000">
            <w:r>
              <w:rPr>
                <w:sz w:val="20"/>
                <w:szCs w:val="20"/>
              </w:rPr>
              <w:t xml:space="preserve">Logique correcte. Pas de 4ème cas 'Construction en cours'. Mock uniquement — pas de </w:t>
            </w:r>
            <w:proofErr w:type="spellStart"/>
            <w:r>
              <w:rPr>
                <w:sz w:val="20"/>
                <w:szCs w:val="20"/>
              </w:rPr>
              <w:t>fallback</w:t>
            </w:r>
            <w:proofErr w:type="spellEnd"/>
            <w:r>
              <w:rPr>
                <w:sz w:val="20"/>
                <w:szCs w:val="20"/>
              </w:rPr>
              <w:t xml:space="preserve"> OSM Buildings.</w:t>
            </w:r>
          </w:p>
        </w:tc>
      </w:tr>
      <w:tr w:rsidR="005548B6" w14:paraId="0A297A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8C32" w14:textId="77777777" w:rsidR="005548B6" w:rsidRDefault="00000000">
            <w:r>
              <w:rPr>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E1F" w14:textId="77777777" w:rsidR="005548B6" w:rsidRDefault="00000000">
            <w:r>
              <w:rPr>
                <w:b/>
                <w:bCs/>
                <w:sz w:val="20"/>
                <w:szCs w:val="20"/>
              </w:rPr>
              <w:t>SCORING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8D4C" w14:textId="77777777" w:rsidR="005548B6" w:rsidRDefault="00000000">
            <w:r>
              <w:rPr>
                <w:sz w:val="20"/>
                <w:szCs w:val="20"/>
              </w:rPr>
              <w:t>Calcul score confiance par zone. Surface m². Classification rouge/orange/vert.</w:t>
            </w:r>
          </w:p>
        </w:tc>
        <w:tc>
          <w:tcPr>
            <w:tcW w:w="30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2FB692C6" w14:textId="77777777" w:rsidR="005548B6" w:rsidRDefault="00000000">
            <w:r>
              <w:rPr>
                <w:sz w:val="20"/>
                <w:szCs w:val="20"/>
              </w:rPr>
              <w:t xml:space="preserve">Algorithme de </w:t>
            </w:r>
            <w:proofErr w:type="spellStart"/>
            <w:r>
              <w:rPr>
                <w:sz w:val="20"/>
                <w:szCs w:val="20"/>
              </w:rPr>
              <w:t>scoring</w:t>
            </w:r>
            <w:proofErr w:type="spellEnd"/>
            <w:r>
              <w:rPr>
                <w:sz w:val="20"/>
                <w:szCs w:val="20"/>
              </w:rPr>
              <w:t xml:space="preserve"> non défini. Aucune pondération </w:t>
            </w:r>
            <w:proofErr w:type="spellStart"/>
            <w:r>
              <w:rPr>
                <w:sz w:val="20"/>
                <w:szCs w:val="20"/>
              </w:rPr>
              <w:t>multi-critère</w:t>
            </w:r>
            <w:proofErr w:type="spellEnd"/>
            <w:r>
              <w:rPr>
                <w:sz w:val="20"/>
                <w:szCs w:val="20"/>
              </w:rPr>
              <w:t xml:space="preserve"> explicitée.</w:t>
            </w:r>
          </w:p>
        </w:tc>
      </w:tr>
      <w:tr w:rsidR="005548B6" w14:paraId="35F170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AEB5" w14:textId="77777777" w:rsidR="005548B6" w:rsidRDefault="00000000">
            <w:r>
              <w:rPr>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53A62" w14:textId="77777777" w:rsidR="005548B6" w:rsidRDefault="00000000">
            <w:r>
              <w:rPr>
                <w:b/>
                <w:bCs/>
                <w:sz w:val="20"/>
                <w:szCs w:val="20"/>
              </w:rPr>
              <w:t>OUTPUT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9958" w14:textId="77777777" w:rsidR="005548B6" w:rsidRDefault="00000000">
            <w:proofErr w:type="spellStart"/>
            <w:r>
              <w:rPr>
                <w:sz w:val="20"/>
                <w:szCs w:val="20"/>
              </w:rPr>
              <w:t>GeoJSON</w:t>
            </w:r>
            <w:proofErr w:type="spellEnd"/>
            <w:r>
              <w:rPr>
                <w:sz w:val="20"/>
                <w:szCs w:val="20"/>
              </w:rPr>
              <w:t xml:space="preserve"> alertes, PDF </w:t>
            </w:r>
            <w:proofErr w:type="spellStart"/>
            <w:r>
              <w:rPr>
                <w:sz w:val="20"/>
                <w:szCs w:val="20"/>
              </w:rPr>
              <w:t>WeasyPrint</w:t>
            </w:r>
            <w:proofErr w:type="spellEnd"/>
            <w:r>
              <w:rPr>
                <w:sz w:val="20"/>
                <w:szCs w:val="20"/>
              </w:rPr>
              <w:t xml:space="preserve">, notifications, mise à jour </w:t>
            </w:r>
            <w:proofErr w:type="spellStart"/>
            <w:r>
              <w:rPr>
                <w:sz w:val="20"/>
                <w:szCs w:val="20"/>
              </w:rPr>
              <w:t>dashboard</w:t>
            </w:r>
            <w:proofErr w:type="spellEnd"/>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109358" w14:textId="77777777" w:rsidR="005548B6" w:rsidRDefault="00000000">
            <w:r>
              <w:rPr>
                <w:sz w:val="20"/>
                <w:szCs w:val="20"/>
              </w:rPr>
              <w:t>Complet. Aucune limitation majeure à ce stade.</w:t>
            </w:r>
          </w:p>
        </w:tc>
      </w:tr>
    </w:tbl>
    <w:p w14:paraId="0A7BC722" w14:textId="77777777" w:rsidR="005548B6" w:rsidRDefault="005548B6">
      <w:pPr>
        <w:spacing w:after="200"/>
      </w:pPr>
    </w:p>
    <w:p w14:paraId="49931E9F" w14:textId="77777777" w:rsidR="005548B6" w:rsidRDefault="00000000">
      <w:pPr>
        <w:pStyle w:val="Titre2"/>
      </w:pPr>
      <w:r>
        <w:t>1.4 Architecture de Données Existante (Module 1)</w:t>
      </w:r>
    </w:p>
    <w:p w14:paraId="2C0A873D" w14:textId="77777777" w:rsidR="005548B6" w:rsidRDefault="00000000">
      <w:pPr>
        <w:spacing w:after="160"/>
      </w:pPr>
      <w:r>
        <w:rPr>
          <w:b/>
          <w:bCs/>
        </w:rPr>
        <w:t xml:space="preserve">Couches d'entrée utilisées dans la V1 : </w:t>
      </w:r>
    </w:p>
    <w:p w14:paraId="2AF301F5" w14:textId="77777777" w:rsidR="005548B6" w:rsidRDefault="00000000">
      <w:pPr>
        <w:pStyle w:val="Paragraphedeliste"/>
        <w:numPr>
          <w:ilvl w:val="0"/>
          <w:numId w:val="2"/>
        </w:numPr>
        <w:spacing w:after="100"/>
      </w:pPr>
      <w:r>
        <w:rPr>
          <w:b/>
          <w:bCs/>
        </w:rPr>
        <w:t xml:space="preserve">Sentinel-2 T1 et T2 </w:t>
      </w:r>
      <w:r>
        <w:t>: Bandes B04 (Rouge) et B08 (NIR) uniquement — résolution 10m.</w:t>
      </w:r>
    </w:p>
    <w:p w14:paraId="479EE2D4" w14:textId="77777777" w:rsidR="005548B6" w:rsidRDefault="00000000">
      <w:pPr>
        <w:pStyle w:val="Paragraphedeliste"/>
        <w:numPr>
          <w:ilvl w:val="0"/>
          <w:numId w:val="2"/>
        </w:numPr>
        <w:spacing w:after="100"/>
      </w:pPr>
      <w:proofErr w:type="spellStart"/>
      <w:r>
        <w:rPr>
          <w:b/>
          <w:bCs/>
        </w:rPr>
        <w:t>GeoJSON</w:t>
      </w:r>
      <w:proofErr w:type="spellEnd"/>
      <w:r>
        <w:rPr>
          <w:b/>
          <w:bCs/>
        </w:rPr>
        <w:t xml:space="preserve"> cadastre </w:t>
      </w:r>
      <w:proofErr w:type="spellStart"/>
      <w:r>
        <w:rPr>
          <w:b/>
          <w:bCs/>
        </w:rPr>
        <w:t>mock</w:t>
      </w:r>
      <w:proofErr w:type="spellEnd"/>
      <w:r>
        <w:rPr>
          <w:b/>
          <w:bCs/>
        </w:rPr>
        <w:t xml:space="preserve"> </w:t>
      </w:r>
      <w:r>
        <w:t>: 10-15 polygones dessinés manuellement avec QGIS sur un secteur pilote d'Abidjan.</w:t>
      </w:r>
    </w:p>
    <w:p w14:paraId="3570BC27" w14:textId="77777777" w:rsidR="005548B6" w:rsidRDefault="00000000">
      <w:pPr>
        <w:pStyle w:val="Paragraphedeliste"/>
        <w:numPr>
          <w:ilvl w:val="0"/>
          <w:numId w:val="2"/>
        </w:numPr>
        <w:spacing w:after="100"/>
      </w:pPr>
      <w:proofErr w:type="spellStart"/>
      <w:r>
        <w:rPr>
          <w:b/>
          <w:bCs/>
        </w:rPr>
        <w:t>GeoJSON</w:t>
      </w:r>
      <w:proofErr w:type="spellEnd"/>
      <w:r>
        <w:rPr>
          <w:b/>
          <w:bCs/>
        </w:rPr>
        <w:t xml:space="preserve"> zones de risque </w:t>
      </w:r>
      <w:r>
        <w:t>: 2-3 polygones zones inondables/bassins d'orage connus.</w:t>
      </w:r>
    </w:p>
    <w:p w14:paraId="40EEF58A" w14:textId="77777777" w:rsidR="005548B6" w:rsidRDefault="00000000">
      <w:pPr>
        <w:spacing w:after="160"/>
      </w:pPr>
      <w:r>
        <w:rPr>
          <w:b/>
          <w:bCs/>
        </w:rPr>
        <w:t xml:space="preserve">Couches de sortie : </w:t>
      </w:r>
    </w:p>
    <w:p w14:paraId="2A4E9304" w14:textId="77777777" w:rsidR="005548B6" w:rsidRDefault="00000000">
      <w:pPr>
        <w:pStyle w:val="Paragraphedeliste"/>
        <w:numPr>
          <w:ilvl w:val="0"/>
          <w:numId w:val="2"/>
        </w:numPr>
        <w:spacing w:after="100"/>
      </w:pPr>
      <w:proofErr w:type="spellStart"/>
      <w:r>
        <w:rPr>
          <w:b/>
          <w:bCs/>
        </w:rPr>
        <w:t>GeoJSON</w:t>
      </w:r>
      <w:proofErr w:type="spellEnd"/>
      <w:r>
        <w:rPr>
          <w:b/>
          <w:bCs/>
        </w:rPr>
        <w:t xml:space="preserve"> des alertes </w:t>
      </w:r>
      <w:r>
        <w:t>: Polygones géoréférencés rouge/orange avec métadonnées (score, surface, cas logique).</w:t>
      </w:r>
    </w:p>
    <w:p w14:paraId="236AB8CD" w14:textId="77777777" w:rsidR="005548B6" w:rsidRDefault="00000000">
      <w:pPr>
        <w:pStyle w:val="Paragraphedeliste"/>
        <w:numPr>
          <w:ilvl w:val="0"/>
          <w:numId w:val="2"/>
        </w:numPr>
        <w:spacing w:after="100"/>
      </w:pPr>
      <w:r>
        <w:rPr>
          <w:b/>
          <w:bCs/>
        </w:rPr>
        <w:t xml:space="preserve">Rapport PDF </w:t>
      </w:r>
      <w:proofErr w:type="spellStart"/>
      <w:r>
        <w:rPr>
          <w:b/>
          <w:bCs/>
        </w:rPr>
        <w:t>WeasyPrint</w:t>
      </w:r>
      <w:proofErr w:type="spellEnd"/>
      <w:r>
        <w:rPr>
          <w:b/>
          <w:bCs/>
        </w:rPr>
        <w:t xml:space="preserve"> </w:t>
      </w:r>
      <w:r>
        <w:t>: Document de preuve juridique avec photo avant/après, GPS, surface, score.</w:t>
      </w:r>
    </w:p>
    <w:p w14:paraId="50405ABA" w14:textId="77777777" w:rsidR="005548B6" w:rsidRDefault="00000000">
      <w:pPr>
        <w:pStyle w:val="Paragraphedeliste"/>
        <w:numPr>
          <w:ilvl w:val="0"/>
          <w:numId w:val="2"/>
        </w:numPr>
        <w:spacing w:after="100"/>
      </w:pPr>
      <w:r>
        <w:rPr>
          <w:b/>
          <w:bCs/>
        </w:rPr>
        <w:t xml:space="preserve">Notifications </w:t>
      </w:r>
      <w:r>
        <w:t xml:space="preserve">: </w:t>
      </w:r>
      <w:proofErr w:type="gramStart"/>
      <w:r>
        <w:t>Email</w:t>
      </w:r>
      <w:proofErr w:type="gramEnd"/>
      <w:r>
        <w:t xml:space="preserve"> Django </w:t>
      </w:r>
      <w:proofErr w:type="spellStart"/>
      <w:r>
        <w:t>signals</w:t>
      </w:r>
      <w:proofErr w:type="spellEnd"/>
      <w:r>
        <w:t xml:space="preserve"> + SMS </w:t>
      </w:r>
      <w:proofErr w:type="spellStart"/>
      <w:r>
        <w:t>Twilio</w:t>
      </w:r>
      <w:proofErr w:type="spellEnd"/>
      <w:r>
        <w:t xml:space="preserve"> (optionnel) vers agent cadastral.</w:t>
      </w:r>
    </w:p>
    <w:p w14:paraId="4FE56BA2" w14:textId="77777777" w:rsidR="005548B6" w:rsidRDefault="00000000">
      <w:r>
        <w:br w:type="page"/>
      </w:r>
    </w:p>
    <w:p w14:paraId="2F5F0C6E" w14:textId="77777777" w:rsidR="005548B6" w:rsidRDefault="00000000">
      <w:pPr>
        <w:pStyle w:val="Titre1"/>
      </w:pPr>
      <w:r>
        <w:lastRenderedPageBreak/>
        <w:t>2. AMÉLIORATIONS IDENTIFIÉES ET APPORTÉES AU MODULE 1</w:t>
      </w:r>
    </w:p>
    <w:p w14:paraId="6C6CA4FC" w14:textId="77777777" w:rsidR="005548B6" w:rsidRDefault="005548B6">
      <w:pPr>
        <w:pBdr>
          <w:bottom w:val="single" w:sz="4" w:space="1" w:color="2E74B5"/>
        </w:pBdr>
        <w:spacing w:before="200" w:after="200"/>
      </w:pPr>
    </w:p>
    <w:p w14:paraId="1F024D43" w14:textId="77777777" w:rsidR="005548B6" w:rsidRDefault="00000000">
      <w:pPr>
        <w:spacing w:after="160"/>
      </w:pPr>
      <w:r>
        <w:t xml:space="preserve">Après analyse critique du pipeline existant, 8 améliorations majeures ont été identifiées. Elles s'appuient sur des projets de référence internationaux (IGAC Colombie, Dynamic World Google, Microsoft Building </w:t>
      </w:r>
      <w:proofErr w:type="spellStart"/>
      <w:r>
        <w:t>Footprints</w:t>
      </w:r>
      <w:proofErr w:type="spellEnd"/>
      <w:r>
        <w:t xml:space="preserve">, </w:t>
      </w:r>
      <w:proofErr w:type="spellStart"/>
      <w:r>
        <w:t>CadastreVision</w:t>
      </w:r>
      <w:proofErr w:type="spellEnd"/>
      <w:r>
        <w:t>) et des standards techniques éprouvés.</w:t>
      </w:r>
    </w:p>
    <w:p w14:paraId="365AC49A" w14:textId="77777777" w:rsidR="005548B6" w:rsidRDefault="005548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
        <w:gridCol w:w="1932"/>
        <w:gridCol w:w="2956"/>
        <w:gridCol w:w="2127"/>
        <w:gridCol w:w="1949"/>
      </w:tblGrid>
      <w:tr w:rsidR="005548B6" w14:paraId="2CB7CF14" w14:textId="77777777">
        <w:tblPrEx>
          <w:tblCellMar>
            <w:top w:w="0" w:type="dxa"/>
            <w:bottom w:w="0" w:type="dxa"/>
          </w:tblCellMar>
        </w:tblPrEx>
        <w:tc>
          <w:tcPr>
            <w:tcW w:w="2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33529CD" w14:textId="77777777" w:rsidR="005548B6" w:rsidRDefault="00000000">
            <w:r>
              <w:rPr>
                <w:b/>
                <w:bCs/>
                <w:color w:val="FFFFFF"/>
                <w:sz w:val="20"/>
                <w:szCs w:val="20"/>
              </w:rPr>
              <w:t>#</w:t>
            </w:r>
          </w:p>
        </w:tc>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9917FDB" w14:textId="77777777" w:rsidR="005548B6" w:rsidRDefault="00000000">
            <w:r>
              <w:rPr>
                <w:b/>
                <w:bCs/>
                <w:color w:val="FFFFFF"/>
                <w:sz w:val="20"/>
                <w:szCs w:val="20"/>
              </w:rPr>
              <w:t>Problème identifié</w:t>
            </w:r>
          </w:p>
        </w:tc>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1DE2BAFE" w14:textId="77777777" w:rsidR="005548B6" w:rsidRDefault="00000000">
            <w:r>
              <w:rPr>
                <w:b/>
                <w:bCs/>
                <w:color w:val="FFFFFF"/>
                <w:sz w:val="20"/>
                <w:szCs w:val="20"/>
              </w:rPr>
              <w:t>Amélioration apportée</w:t>
            </w:r>
          </w:p>
        </w:tc>
        <w:tc>
          <w:tcPr>
            <w:tcW w:w="21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1E2C7239" w14:textId="77777777" w:rsidR="005548B6" w:rsidRDefault="00000000">
            <w:r>
              <w:rPr>
                <w:b/>
                <w:bCs/>
                <w:color w:val="FFFFFF"/>
                <w:sz w:val="20"/>
                <w:szCs w:val="20"/>
              </w:rPr>
              <w:t>Source/Référence</w:t>
            </w:r>
          </w:p>
        </w:tc>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2A26C748" w14:textId="77777777" w:rsidR="005548B6" w:rsidRDefault="00000000">
            <w:r>
              <w:rPr>
                <w:b/>
                <w:bCs/>
                <w:color w:val="FFFFFF"/>
                <w:sz w:val="20"/>
                <w:szCs w:val="20"/>
              </w:rPr>
              <w:t>Impact attendu</w:t>
            </w:r>
          </w:p>
        </w:tc>
      </w:tr>
      <w:tr w:rsidR="005548B6" w14:paraId="09EBCD5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FF567" w14:textId="77777777" w:rsidR="005548B6" w:rsidRDefault="00000000">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40AC" w14:textId="77777777" w:rsidR="005548B6" w:rsidRDefault="00000000">
            <w:r>
              <w:rPr>
                <w:sz w:val="20"/>
                <w:szCs w:val="20"/>
              </w:rPr>
              <w:t xml:space="preserve">Change </w:t>
            </w:r>
            <w:proofErr w:type="spellStart"/>
            <w:r>
              <w:rPr>
                <w:sz w:val="20"/>
                <w:szCs w:val="20"/>
              </w:rPr>
              <w:t>detection</w:t>
            </w:r>
            <w:proofErr w:type="spellEnd"/>
            <w:r>
              <w:rPr>
                <w:sz w:val="20"/>
                <w:szCs w:val="20"/>
              </w:rPr>
              <w:t xml:space="preserve"> brut (B04/B08 diff absolue)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BA833" w14:textId="77777777" w:rsidR="005548B6" w:rsidRDefault="00000000">
            <w:r>
              <w:rPr>
                <w:sz w:val="20"/>
                <w:szCs w:val="20"/>
              </w:rPr>
              <w:t>Remplacer par Delta NDBI : (B11−B</w:t>
            </w:r>
            <w:proofErr w:type="gramStart"/>
            <w:r>
              <w:rPr>
                <w:sz w:val="20"/>
                <w:szCs w:val="20"/>
              </w:rPr>
              <w:t>08)/</w:t>
            </w:r>
            <w:proofErr w:type="gramEnd"/>
            <w:r>
              <w:rPr>
                <w:sz w:val="20"/>
                <w:szCs w:val="20"/>
              </w:rPr>
              <w:t>(B11+B08). Indice spécialisé détection bâti. B11 (SWIR) est la bande discriminante du béton/toiture.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0A2B0" w14:textId="77777777" w:rsidR="005548B6" w:rsidRPr="00F6773E" w:rsidRDefault="00000000">
            <w:pPr>
              <w:rPr>
                <w:lang w:val="en-US"/>
              </w:rPr>
            </w:pPr>
            <w:r w:rsidRPr="00F6773E">
              <w:rPr>
                <w:sz w:val="20"/>
                <w:szCs w:val="20"/>
                <w:lang w:val="en-US"/>
              </w:rPr>
              <w:t>IGAC FIG2024 + EO Browser Urban Script</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4E24F0" w14:textId="77777777" w:rsidR="005548B6" w:rsidRDefault="00000000">
            <w:r>
              <w:rPr>
                <w:sz w:val="20"/>
                <w:szCs w:val="20"/>
              </w:rPr>
              <w:t>Réduction faux positifs de ~40%. NDBI isole chimiquement le bâti.</w:t>
            </w:r>
          </w:p>
        </w:tc>
      </w:tr>
      <w:tr w:rsidR="005548B6" w14:paraId="70F7E51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1B815" w14:textId="77777777" w:rsidR="005548B6" w:rsidRDefault="00000000">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FD4EC" w14:textId="77777777" w:rsidR="005548B6" w:rsidRDefault="00000000">
            <w:r>
              <w:rPr>
                <w:sz w:val="20"/>
                <w:szCs w:val="20"/>
              </w:rPr>
              <w:t>Masque nuages non automatique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82CA9" w14:textId="77777777" w:rsidR="005548B6" w:rsidRDefault="00000000">
            <w:r>
              <w:rPr>
                <w:sz w:val="20"/>
                <w:szCs w:val="20"/>
              </w:rPr>
              <w:t>Utiliser le SCL (</w:t>
            </w:r>
            <w:proofErr w:type="spellStart"/>
            <w:r>
              <w:rPr>
                <w:sz w:val="20"/>
                <w:szCs w:val="20"/>
              </w:rPr>
              <w:t>Scene</w:t>
            </w:r>
            <w:proofErr w:type="spellEnd"/>
            <w:r>
              <w:rPr>
                <w:sz w:val="20"/>
                <w:szCs w:val="20"/>
              </w:rPr>
              <w:t xml:space="preserve"> Classification Layer) livré automatiquement avec Sentinel-2 L2A. Masquer classes 3 (cloud </w:t>
            </w:r>
            <w:proofErr w:type="spellStart"/>
            <w:r>
              <w:rPr>
                <w:sz w:val="20"/>
                <w:szCs w:val="20"/>
              </w:rPr>
              <w:t>shadow</w:t>
            </w:r>
            <w:proofErr w:type="spellEnd"/>
            <w:r>
              <w:rPr>
                <w:sz w:val="20"/>
                <w:szCs w:val="20"/>
              </w:rPr>
              <w:t>), 8-9 (</w:t>
            </w:r>
            <w:proofErr w:type="spellStart"/>
            <w:r>
              <w:rPr>
                <w:sz w:val="20"/>
                <w:szCs w:val="20"/>
              </w:rPr>
              <w:t>clouds</w:t>
            </w:r>
            <w:proofErr w:type="spellEnd"/>
            <w:r>
              <w:rPr>
                <w:sz w:val="20"/>
                <w:szCs w:val="20"/>
              </w:rPr>
              <w:t>), 1 (saturé). Filtrer images &gt; 10% cloud cover automatiquement.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641CF" w14:textId="77777777" w:rsidR="005548B6" w:rsidRDefault="00000000">
            <w:proofErr w:type="spellStart"/>
            <w:r>
              <w:rPr>
                <w:sz w:val="20"/>
                <w:szCs w:val="20"/>
              </w:rPr>
              <w:t>Copernicus</w:t>
            </w:r>
            <w:proofErr w:type="spellEnd"/>
            <w:r>
              <w:rPr>
                <w:sz w:val="20"/>
                <w:szCs w:val="20"/>
              </w:rPr>
              <w:t xml:space="preserve"> Sentinel-2 L2A Product Guide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778A0C" w14:textId="77777777" w:rsidR="005548B6" w:rsidRDefault="00000000">
            <w:r>
              <w:rPr>
                <w:sz w:val="20"/>
                <w:szCs w:val="20"/>
              </w:rPr>
              <w:t>Zéro effort de code supplémentaire. Qualité images garantie avant traitement.</w:t>
            </w:r>
          </w:p>
        </w:tc>
      </w:tr>
      <w:tr w:rsidR="005548B6" w14:paraId="45C9D0D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DAC47" w14:textId="77777777" w:rsidR="005548B6" w:rsidRDefault="00000000">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0DB7" w14:textId="77777777" w:rsidR="005548B6" w:rsidRDefault="00000000">
            <w:r>
              <w:rPr>
                <w:sz w:val="20"/>
                <w:szCs w:val="20"/>
              </w:rPr>
              <w:t>Seuillage fixe arbitraire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EAEF" w14:textId="77777777" w:rsidR="005548B6" w:rsidRDefault="00000000">
            <w:r>
              <w:rPr>
                <w:sz w:val="20"/>
                <w:szCs w:val="20"/>
              </w:rPr>
              <w:t>Remplacer cv2.THRESH_BINARY par cv2.THRESH_OTSU (seuillage adaptatif automatique). Otsu calcule le seuil optimal selon la distribution bimodale de l'histogramme.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E1A3" w14:textId="77777777" w:rsidR="005548B6" w:rsidRDefault="00000000">
            <w:proofErr w:type="spellStart"/>
            <w:r>
              <w:rPr>
                <w:sz w:val="20"/>
                <w:szCs w:val="20"/>
              </w:rPr>
              <w:t>OpenCV</w:t>
            </w:r>
            <w:proofErr w:type="spellEnd"/>
            <w:r>
              <w:rPr>
                <w:sz w:val="20"/>
                <w:szCs w:val="20"/>
              </w:rPr>
              <w:t xml:space="preserve"> documentation — </w:t>
            </w:r>
            <w:proofErr w:type="spellStart"/>
            <w:r>
              <w:rPr>
                <w:sz w:val="20"/>
                <w:szCs w:val="20"/>
              </w:rPr>
              <w:t>Otsu's</w:t>
            </w:r>
            <w:proofErr w:type="spellEnd"/>
            <w:r>
              <w:rPr>
                <w:sz w:val="20"/>
                <w:szCs w:val="20"/>
              </w:rPr>
              <w:t xml:space="preserve"> </w:t>
            </w:r>
            <w:proofErr w:type="spellStart"/>
            <w:r>
              <w:rPr>
                <w:sz w:val="20"/>
                <w:szCs w:val="20"/>
              </w:rPr>
              <w:t>Binarization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E70C26" w14:textId="77777777" w:rsidR="005548B6" w:rsidRDefault="00000000">
            <w:r>
              <w:rPr>
                <w:sz w:val="20"/>
                <w:szCs w:val="20"/>
              </w:rPr>
              <w:t>Seuil auto-calibré par image. Aucun paramètre à régler manuellement.</w:t>
            </w:r>
          </w:p>
        </w:tc>
      </w:tr>
      <w:tr w:rsidR="005548B6" w14:paraId="34D5886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E9DED" w14:textId="77777777" w:rsidR="005548B6" w:rsidRDefault="00000000">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D7FAA" w14:textId="77777777" w:rsidR="005548B6" w:rsidRDefault="00000000">
            <w:r>
              <w:rPr>
                <w:sz w:val="20"/>
                <w:szCs w:val="20"/>
              </w:rPr>
              <w:t>Pas de masque eau/végétation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6C2F" w14:textId="77777777" w:rsidR="005548B6" w:rsidRDefault="00000000">
            <w:r>
              <w:rPr>
                <w:sz w:val="20"/>
                <w:szCs w:val="20"/>
              </w:rPr>
              <w:t>Ajouter MNDWI = (B03−B</w:t>
            </w:r>
            <w:proofErr w:type="gramStart"/>
            <w:r>
              <w:rPr>
                <w:sz w:val="20"/>
                <w:szCs w:val="20"/>
              </w:rPr>
              <w:t>11)/</w:t>
            </w:r>
            <w:proofErr w:type="gramEnd"/>
            <w:r>
              <w:rPr>
                <w:sz w:val="20"/>
                <w:szCs w:val="20"/>
              </w:rPr>
              <w:t>(B03+B11) pour masquer les zones d'eau. Ajouter masque végétation dense (NDVI &gt; 0.5 = pas de construction possible). Réduit faux positifs en zones humides.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0F3B" w14:textId="77777777" w:rsidR="005548B6" w:rsidRPr="00F6773E" w:rsidRDefault="00000000">
            <w:pPr>
              <w:rPr>
                <w:lang w:val="en-US"/>
              </w:rPr>
            </w:pPr>
            <w:r w:rsidRPr="00F6773E">
              <w:rPr>
                <w:sz w:val="20"/>
                <w:szCs w:val="20"/>
                <w:lang w:val="en-US"/>
              </w:rPr>
              <w:t>Dynamic World methodology (Google/WRI)</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D1B2134" w14:textId="77777777" w:rsidR="005548B6" w:rsidRDefault="00000000">
            <w:r>
              <w:rPr>
                <w:sz w:val="20"/>
                <w:szCs w:val="20"/>
              </w:rPr>
              <w:t>Élimine alertes fantômes en bords de lagunes/rivières d'Abidjan.</w:t>
            </w:r>
          </w:p>
        </w:tc>
      </w:tr>
      <w:tr w:rsidR="005548B6" w14:paraId="742B1F3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C050" w14:textId="77777777" w:rsidR="005548B6" w:rsidRDefault="00000000">
            <w:r>
              <w:rPr>
                <w:sz w:val="20"/>
                <w:szCs w:val="20"/>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4C8A7" w14:textId="77777777" w:rsidR="005548B6" w:rsidRDefault="00000000">
            <w:r>
              <w:rPr>
                <w:sz w:val="20"/>
                <w:szCs w:val="20"/>
              </w:rPr>
              <w:t xml:space="preserve">Pas de </w:t>
            </w:r>
            <w:proofErr w:type="gramStart"/>
            <w:r>
              <w:rPr>
                <w:sz w:val="20"/>
                <w:szCs w:val="20"/>
              </w:rPr>
              <w:t>référence bâti</w:t>
            </w:r>
            <w:proofErr w:type="gramEnd"/>
            <w:r>
              <w:rPr>
                <w:sz w:val="20"/>
                <w:szCs w:val="20"/>
              </w:rPr>
              <w:t xml:space="preserve"> existant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97CA" w14:textId="77777777" w:rsidR="005548B6" w:rsidRDefault="00000000">
            <w:r>
              <w:rPr>
                <w:sz w:val="20"/>
                <w:szCs w:val="20"/>
              </w:rPr>
              <w:t xml:space="preserve">Intégrer Microsoft Global ML Building </w:t>
            </w:r>
            <w:proofErr w:type="spellStart"/>
            <w:r>
              <w:rPr>
                <w:sz w:val="20"/>
                <w:szCs w:val="20"/>
              </w:rPr>
              <w:t>Footprints</w:t>
            </w:r>
            <w:proofErr w:type="spellEnd"/>
            <w:r>
              <w:rPr>
                <w:sz w:val="20"/>
                <w:szCs w:val="20"/>
              </w:rPr>
              <w:t xml:space="preserve"> pour la Côte d'Ivoire comme couche de référence supplémentaire. Un nouveau pixel détecté qui ne correspond PAS à un </w:t>
            </w:r>
            <w:proofErr w:type="spellStart"/>
            <w:r>
              <w:rPr>
                <w:sz w:val="20"/>
                <w:szCs w:val="20"/>
              </w:rPr>
              <w:t>footprint</w:t>
            </w:r>
            <w:proofErr w:type="spellEnd"/>
            <w:r>
              <w:rPr>
                <w:sz w:val="20"/>
                <w:szCs w:val="20"/>
              </w:rPr>
              <w:t xml:space="preserve"> existant = confidence++ sur la nouveauté.</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1A85" w14:textId="77777777" w:rsidR="005548B6" w:rsidRPr="00F6773E" w:rsidRDefault="00000000">
            <w:pPr>
              <w:rPr>
                <w:lang w:val="en-US"/>
              </w:rPr>
            </w:pPr>
            <w:r w:rsidRPr="00F6773E">
              <w:rPr>
                <w:sz w:val="20"/>
                <w:szCs w:val="20"/>
                <w:lang w:val="en-US"/>
              </w:rPr>
              <w:t>Microsoft Bing Maps Building Footprints (Open Data)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4416C9" w14:textId="77777777" w:rsidR="005548B6" w:rsidRDefault="00000000">
            <w:r>
              <w:rPr>
                <w:sz w:val="20"/>
                <w:szCs w:val="20"/>
              </w:rPr>
              <w:t>Validation croisée automatique. Moins de faux positifs sur bâtiments anciens.</w:t>
            </w:r>
          </w:p>
        </w:tc>
      </w:tr>
      <w:tr w:rsidR="005548B6" w14:paraId="28354E5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81E3" w14:textId="77777777" w:rsidR="005548B6" w:rsidRDefault="00000000">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BEC0" w14:textId="77777777" w:rsidR="005548B6" w:rsidRDefault="00000000">
            <w:proofErr w:type="spellStart"/>
            <w:r>
              <w:rPr>
                <w:sz w:val="20"/>
                <w:szCs w:val="20"/>
              </w:rPr>
              <w:t>Scoring</w:t>
            </w:r>
            <w:proofErr w:type="spellEnd"/>
            <w:r>
              <w:rPr>
                <w:sz w:val="20"/>
                <w:szCs w:val="20"/>
              </w:rPr>
              <w:t xml:space="preserve"> de confiance vague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AB0F" w14:textId="77777777" w:rsidR="005548B6" w:rsidRDefault="00000000">
            <w:r>
              <w:rPr>
                <w:sz w:val="20"/>
                <w:szCs w:val="20"/>
              </w:rPr>
              <w:t xml:space="preserve">Définir score </w:t>
            </w:r>
            <w:proofErr w:type="spellStart"/>
            <w:r>
              <w:rPr>
                <w:sz w:val="20"/>
                <w:szCs w:val="20"/>
              </w:rPr>
              <w:t>multi-critère</w:t>
            </w:r>
            <w:proofErr w:type="spellEnd"/>
            <w:r>
              <w:rPr>
                <w:sz w:val="20"/>
                <w:szCs w:val="20"/>
              </w:rPr>
              <w:t xml:space="preserve"> pondéré : (0.4 × </w:t>
            </w:r>
            <w:proofErr w:type="spellStart"/>
            <w:r>
              <w:rPr>
                <w:sz w:val="20"/>
                <w:szCs w:val="20"/>
              </w:rPr>
              <w:t>delta_NDBI_magnitude</w:t>
            </w:r>
            <w:proofErr w:type="spellEnd"/>
            <w:r>
              <w:rPr>
                <w:sz w:val="20"/>
                <w:szCs w:val="20"/>
              </w:rPr>
              <w:t xml:space="preserve">) + (0.2 </w:t>
            </w:r>
            <w:r>
              <w:rPr>
                <w:sz w:val="20"/>
                <w:szCs w:val="20"/>
              </w:rPr>
              <w:lastRenderedPageBreak/>
              <w:t xml:space="preserve">× surface_m2_norm) + (0.2 × </w:t>
            </w:r>
            <w:proofErr w:type="spellStart"/>
            <w:r>
              <w:rPr>
                <w:sz w:val="20"/>
                <w:szCs w:val="20"/>
              </w:rPr>
              <w:t>absence_vegetation</w:t>
            </w:r>
            <w:proofErr w:type="spellEnd"/>
            <w:r>
              <w:rPr>
                <w:sz w:val="20"/>
                <w:szCs w:val="20"/>
              </w:rPr>
              <w:t xml:space="preserve">) + (0.2 × </w:t>
            </w:r>
            <w:proofErr w:type="spellStart"/>
            <w:r>
              <w:rPr>
                <w:sz w:val="20"/>
                <w:szCs w:val="20"/>
              </w:rPr>
              <w:t>non_overlap_MS_footprint</w:t>
            </w:r>
            <w:proofErr w:type="spellEnd"/>
            <w:r>
              <w:rPr>
                <w:sz w:val="20"/>
                <w:szCs w:val="20"/>
              </w:rPr>
              <w:t>). Score normalisé 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3A17" w14:textId="77777777" w:rsidR="005548B6" w:rsidRDefault="00000000">
            <w:proofErr w:type="spellStart"/>
            <w:r>
              <w:rPr>
                <w:sz w:val="20"/>
                <w:szCs w:val="20"/>
              </w:rPr>
              <w:lastRenderedPageBreak/>
              <w:t>CadastreVision</w:t>
            </w:r>
            <w:proofErr w:type="spellEnd"/>
            <w:r>
              <w:rPr>
                <w:sz w:val="20"/>
                <w:szCs w:val="20"/>
              </w:rPr>
              <w:t xml:space="preserve"> </w:t>
            </w:r>
            <w:proofErr w:type="spellStart"/>
            <w:r>
              <w:rPr>
                <w:sz w:val="20"/>
                <w:szCs w:val="20"/>
              </w:rPr>
              <w:t>paper</w:t>
            </w:r>
            <w:proofErr w:type="spellEnd"/>
            <w:r>
              <w:rPr>
                <w:sz w:val="20"/>
                <w:szCs w:val="20"/>
              </w:rPr>
              <w:t xml:space="preserve"> — confidence </w:t>
            </w:r>
            <w:proofErr w:type="spellStart"/>
            <w:r>
              <w:rPr>
                <w:sz w:val="20"/>
                <w:szCs w:val="20"/>
              </w:rPr>
              <w:t>scoring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8F3D74" w14:textId="77777777" w:rsidR="005548B6" w:rsidRDefault="00000000">
            <w:r>
              <w:rPr>
                <w:sz w:val="20"/>
                <w:szCs w:val="20"/>
              </w:rPr>
              <w:t xml:space="preserve">Score explicable et reproductible. Jury </w:t>
            </w:r>
            <w:r>
              <w:rPr>
                <w:sz w:val="20"/>
                <w:szCs w:val="20"/>
              </w:rPr>
              <w:lastRenderedPageBreak/>
              <w:t>peut comprendre le calcul.</w:t>
            </w:r>
          </w:p>
        </w:tc>
      </w:tr>
      <w:tr w:rsidR="005548B6" w14:paraId="1F91D9C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BA9EA" w14:textId="77777777" w:rsidR="005548B6" w:rsidRDefault="00000000">
            <w:r>
              <w:rPr>
                <w:sz w:val="20"/>
                <w:szCs w:val="20"/>
              </w:rPr>
              <w:lastRenderedPageBreak/>
              <w:t>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39F7" w14:textId="77777777" w:rsidR="005548B6" w:rsidRDefault="00000000">
            <w:r>
              <w:rPr>
                <w:sz w:val="20"/>
                <w:szCs w:val="20"/>
              </w:rPr>
              <w:t>Seulement 3 cas logiques — manque 'en cours'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AF44" w14:textId="77777777" w:rsidR="005548B6" w:rsidRDefault="00000000">
            <w:r>
              <w:rPr>
                <w:sz w:val="20"/>
                <w:szCs w:val="20"/>
              </w:rPr>
              <w:t>Ajouter CAS 4 : Construction en cours (signal jaune). Condition : pixels partiellement changés, surface &lt; 50 m², delta NDBI positif mais faible (0.05-0.15). Monitoring de suivi 30 jours.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EAB54" w14:textId="77777777" w:rsidR="005548B6" w:rsidRDefault="00000000">
            <w:r>
              <w:rPr>
                <w:sz w:val="20"/>
                <w:szCs w:val="20"/>
              </w:rPr>
              <w:t>Analyse terrain contexte CI + logique métier</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EF9772" w14:textId="77777777" w:rsidR="005548B6" w:rsidRDefault="00000000">
            <w:r>
              <w:rPr>
                <w:sz w:val="20"/>
                <w:szCs w:val="20"/>
              </w:rPr>
              <w:t>Capture les chantiers en début d'activité avant qu'ils soient terminés.</w:t>
            </w:r>
          </w:p>
        </w:tc>
      </w:tr>
      <w:tr w:rsidR="005548B6" w14:paraId="1AF0F8A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BF684" w14:textId="77777777" w:rsidR="005548B6" w:rsidRDefault="00000000">
            <w:r>
              <w:rPr>
                <w:sz w:val="20"/>
                <w:szCs w:val="20"/>
              </w:rPr>
              <w: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F647" w14:textId="77777777" w:rsidR="005548B6" w:rsidRDefault="00000000">
            <w:r>
              <w:rPr>
                <w:sz w:val="20"/>
                <w:szCs w:val="20"/>
              </w:rPr>
              <w:t>Backup Sentinel-1 SAR non intégré au pipeline M1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D0D8" w14:textId="77777777" w:rsidR="005548B6" w:rsidRDefault="00000000">
            <w:r>
              <w:rPr>
                <w:sz w:val="20"/>
                <w:szCs w:val="20"/>
              </w:rPr>
              <w:t xml:space="preserve">Pipeline automatique : si couverture nuageuse T2 &gt; 15%, déclencher acquisition Sentinel-1 GRD. Utiliser </w:t>
            </w:r>
            <w:proofErr w:type="spellStart"/>
            <w:r>
              <w:rPr>
                <w:sz w:val="20"/>
                <w:szCs w:val="20"/>
              </w:rPr>
              <w:t>backscatter</w:t>
            </w:r>
            <w:proofErr w:type="spellEnd"/>
            <w:r>
              <w:rPr>
                <w:sz w:val="20"/>
                <w:szCs w:val="20"/>
              </w:rPr>
              <w:t xml:space="preserve"> VV pour détecter surfaces lisses (béton) vs végétation rugueuse.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BA25" w14:textId="77777777" w:rsidR="005548B6" w:rsidRDefault="00000000">
            <w:r>
              <w:rPr>
                <w:sz w:val="20"/>
                <w:szCs w:val="20"/>
              </w:rPr>
              <w:t>Sentinel-1 GRD Product Guide (ESA)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BA08D1" w14:textId="77777777" w:rsidR="005548B6" w:rsidRDefault="00000000">
            <w:r>
              <w:rPr>
                <w:sz w:val="20"/>
                <w:szCs w:val="20"/>
              </w:rPr>
              <w:t>Continuité de service à 100% même en saison des pluies ivoirienne.</w:t>
            </w:r>
          </w:p>
        </w:tc>
      </w:tr>
    </w:tbl>
    <w:p w14:paraId="297F86B1" w14:textId="77777777" w:rsidR="005548B6" w:rsidRDefault="005548B6">
      <w:pPr>
        <w:spacing w:after="200"/>
      </w:pPr>
    </w:p>
    <w:p w14:paraId="1C5F0959" w14:textId="77777777" w:rsidR="005548B6" w:rsidRDefault="00000000">
      <w:pPr>
        <w:pStyle w:val="Titre2"/>
      </w:pPr>
      <w:r>
        <w:t>2.1 Justification Détaillée des 3 Améliorations Clés</w:t>
      </w:r>
    </w:p>
    <w:p w14:paraId="04F65508" w14:textId="77777777" w:rsidR="005548B6" w:rsidRDefault="00000000">
      <w:pPr>
        <w:pStyle w:val="Titre3"/>
      </w:pPr>
      <w:r>
        <w:t>A — Delta NDBI : Pourquoi Remplacer la Différence Absolue B04/B08</w:t>
      </w:r>
    </w:p>
    <w:p w14:paraId="7928C222" w14:textId="77777777" w:rsidR="005548B6" w:rsidRDefault="00000000">
      <w:pPr>
        <w:spacing w:after="160"/>
      </w:pPr>
      <w:r>
        <w:t xml:space="preserve">La version initiale calcule </w:t>
      </w:r>
      <w:proofErr w:type="spellStart"/>
      <w:r>
        <w:rPr>
          <w:b/>
          <w:bCs/>
        </w:rPr>
        <w:t>difference</w:t>
      </w:r>
      <w:proofErr w:type="spellEnd"/>
      <w:r>
        <w:rPr>
          <w:b/>
          <w:bCs/>
        </w:rPr>
        <w:t xml:space="preserve"> = </w:t>
      </w:r>
      <w:proofErr w:type="gramStart"/>
      <w:r>
        <w:rPr>
          <w:b/>
          <w:bCs/>
        </w:rPr>
        <w:t>abs(</w:t>
      </w:r>
      <w:proofErr w:type="gramEnd"/>
      <w:r>
        <w:rPr>
          <w:b/>
          <w:bCs/>
        </w:rPr>
        <w:t>T2 - T1)</w:t>
      </w:r>
      <w:r>
        <w:t xml:space="preserve"> sur B04 et B08. Cela produit un signal de changement générique, mais pas spécifique au bâti. Le problème : les variations saisonnières, les différences de conditions d'éclairement solaire entre deux dates, et l'assèchement temporaire de zones humides peuvent produire des faux positifs importants.</w:t>
      </w:r>
    </w:p>
    <w:p w14:paraId="2BAC9554" w14:textId="77777777" w:rsidR="005548B6" w:rsidRDefault="00000000">
      <w:pPr>
        <w:spacing w:after="160"/>
      </w:pPr>
      <w:r>
        <w:rPr>
          <w:b/>
          <w:bCs/>
        </w:rPr>
        <w:t>Le NDBI (</w:t>
      </w:r>
      <w:proofErr w:type="spellStart"/>
      <w:r>
        <w:rPr>
          <w:b/>
          <w:bCs/>
        </w:rPr>
        <w:t>Normalized</w:t>
      </w:r>
      <w:proofErr w:type="spellEnd"/>
      <w:r>
        <w:rPr>
          <w:b/>
          <w:bCs/>
        </w:rPr>
        <w:t xml:space="preserve"> </w:t>
      </w:r>
      <w:proofErr w:type="spellStart"/>
      <w:r>
        <w:rPr>
          <w:b/>
          <w:bCs/>
        </w:rPr>
        <w:t>Difference</w:t>
      </w:r>
      <w:proofErr w:type="spellEnd"/>
      <w:r>
        <w:rPr>
          <w:b/>
          <w:bCs/>
        </w:rPr>
        <w:t xml:space="preserve"> </w:t>
      </w:r>
      <w:proofErr w:type="spellStart"/>
      <w:r>
        <w:rPr>
          <w:b/>
          <w:bCs/>
        </w:rPr>
        <w:t>Built</w:t>
      </w:r>
      <w:proofErr w:type="spellEnd"/>
      <w:r>
        <w:rPr>
          <w:b/>
          <w:bCs/>
        </w:rPr>
        <w:t>-up Index)</w:t>
      </w:r>
      <w:r>
        <w:t xml:space="preserve"> est conçu spécifiquement pour isoler les surfaces artificielles. Il utilise la bande B11 (SWIR — Short Wave </w:t>
      </w:r>
      <w:proofErr w:type="spellStart"/>
      <w:r>
        <w:t>Infrared</w:t>
      </w:r>
      <w:proofErr w:type="spellEnd"/>
      <w:r>
        <w:t xml:space="preserve">) qui est fortement réfléchie par le béton, les métaux et les toitures, et faiblement par la végétation et l'eau. La formule </w:t>
      </w:r>
      <w:r>
        <w:rPr>
          <w:b/>
          <w:bCs/>
        </w:rPr>
        <w:t>NDBI = (B11 − B08) / (B11 + B08)</w:t>
      </w:r>
      <w:r>
        <w:t xml:space="preserve"> produit des valeurs positives uniquement pour les surfaces bâties, et négatives pour la végétation — ce qui est exactement ce dont on a besoin pour discriminer les nouvelles constructions.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14:paraId="7BC4C199"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16E97E7A" w14:textId="77777777" w:rsidR="005548B6" w:rsidRDefault="00000000">
            <w:r>
              <w:rPr>
                <w:rFonts w:ascii="Courier New" w:eastAsia="Courier New" w:hAnsi="Courier New" w:cs="Courier New"/>
                <w:color w:val="A8FF78"/>
                <w:sz w:val="18"/>
                <w:szCs w:val="18"/>
              </w:rPr>
              <w:t xml:space="preserve"># AVANT (V1) — </w:t>
            </w:r>
            <w:proofErr w:type="spellStart"/>
            <w:r>
              <w:rPr>
                <w:rFonts w:ascii="Courier New" w:eastAsia="Courier New" w:hAnsi="Courier New" w:cs="Courier New"/>
                <w:color w:val="A8FF78"/>
                <w:sz w:val="18"/>
                <w:szCs w:val="18"/>
              </w:rPr>
              <w:t>Crude</w:t>
            </w:r>
            <w:proofErr w:type="spellEnd"/>
            <w:r>
              <w:rPr>
                <w:rFonts w:ascii="Courier New" w:eastAsia="Courier New" w:hAnsi="Courier New" w:cs="Courier New"/>
                <w:color w:val="A8FF78"/>
                <w:sz w:val="18"/>
                <w:szCs w:val="18"/>
              </w:rPr>
              <w:t xml:space="preserve"> et sensible au bruit</w:t>
            </w:r>
          </w:p>
          <w:p w14:paraId="16A5C253" w14:textId="77777777" w:rsidR="005548B6" w:rsidRDefault="00000000">
            <w:proofErr w:type="spellStart"/>
            <w:proofErr w:type="gramStart"/>
            <w:r>
              <w:rPr>
                <w:rFonts w:ascii="Courier New" w:eastAsia="Courier New" w:hAnsi="Courier New" w:cs="Courier New"/>
                <w:color w:val="A8FF78"/>
                <w:sz w:val="18"/>
                <w:szCs w:val="18"/>
              </w:rPr>
              <w:t>difference</w:t>
            </w:r>
            <w:proofErr w:type="spellEnd"/>
            <w:proofErr w:type="gram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np.abs</w:t>
            </w:r>
            <w:proofErr w:type="spellEnd"/>
            <w:r>
              <w:rPr>
                <w:rFonts w:ascii="Courier New" w:eastAsia="Courier New" w:hAnsi="Courier New" w:cs="Courier New"/>
                <w:color w:val="A8FF78"/>
                <w:sz w:val="18"/>
                <w:szCs w:val="18"/>
              </w:rPr>
              <w:t>(img_t2</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1] - img_t1</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1</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B08 seulement</w:t>
            </w:r>
          </w:p>
          <w:p w14:paraId="701C9FE0" w14:textId="77777777" w:rsidR="005548B6" w:rsidRDefault="005548B6"/>
          <w:p w14:paraId="152E3749" w14:textId="77777777" w:rsidR="005548B6" w:rsidRDefault="00000000">
            <w:r>
              <w:rPr>
                <w:rFonts w:ascii="Courier New" w:eastAsia="Courier New" w:hAnsi="Courier New" w:cs="Courier New"/>
                <w:color w:val="A8FF78"/>
                <w:sz w:val="18"/>
                <w:szCs w:val="18"/>
              </w:rPr>
              <w:t># APRÈS (V2 Amélioré) — Indice spectral spécialisé bâti</w:t>
            </w:r>
          </w:p>
          <w:p w14:paraId="290B9601" w14:textId="77777777" w:rsidR="005548B6" w:rsidRDefault="00000000">
            <w:proofErr w:type="gramStart"/>
            <w:r>
              <w:rPr>
                <w:rFonts w:ascii="Courier New" w:eastAsia="Courier New" w:hAnsi="Courier New" w:cs="Courier New"/>
                <w:color w:val="A8FF78"/>
                <w:sz w:val="18"/>
                <w:szCs w:val="18"/>
              </w:rPr>
              <w:t>ndbi</w:t>
            </w:r>
            <w:proofErr w:type="gramEnd"/>
            <w:r>
              <w:rPr>
                <w:rFonts w:ascii="Courier New" w:eastAsia="Courier New" w:hAnsi="Courier New" w:cs="Courier New"/>
                <w:color w:val="A8FF78"/>
                <w:sz w:val="18"/>
                <w:szCs w:val="18"/>
              </w:rPr>
              <w:t>_t1 = (b11_t1 - b08_t1) / (b11_t1 + b08_t1 + 1e-9)</w:t>
            </w:r>
          </w:p>
          <w:p w14:paraId="3C867DD4" w14:textId="77777777" w:rsidR="005548B6" w:rsidRDefault="00000000">
            <w:proofErr w:type="gramStart"/>
            <w:r>
              <w:rPr>
                <w:rFonts w:ascii="Courier New" w:eastAsia="Courier New" w:hAnsi="Courier New" w:cs="Courier New"/>
                <w:color w:val="A8FF78"/>
                <w:sz w:val="18"/>
                <w:szCs w:val="18"/>
              </w:rPr>
              <w:t>ndbi</w:t>
            </w:r>
            <w:proofErr w:type="gramEnd"/>
            <w:r>
              <w:rPr>
                <w:rFonts w:ascii="Courier New" w:eastAsia="Courier New" w:hAnsi="Courier New" w:cs="Courier New"/>
                <w:color w:val="A8FF78"/>
                <w:sz w:val="18"/>
                <w:szCs w:val="18"/>
              </w:rPr>
              <w:t>_t2 = (b11_t2 - b08_t2) / (b11_t2 + b08_t2 + 1e-9)</w:t>
            </w:r>
          </w:p>
          <w:p w14:paraId="0E960336" w14:textId="77777777" w:rsidR="005548B6" w:rsidRDefault="00000000">
            <w:proofErr w:type="spellStart"/>
            <w:proofErr w:type="gramStart"/>
            <w:r>
              <w:rPr>
                <w:rFonts w:ascii="Courier New" w:eastAsia="Courier New" w:hAnsi="Courier New" w:cs="Courier New"/>
                <w:color w:val="A8FF78"/>
                <w:sz w:val="18"/>
                <w:szCs w:val="18"/>
              </w:rPr>
              <w:t>delta</w:t>
            </w:r>
            <w:proofErr w:type="gramEnd"/>
            <w:r>
              <w:rPr>
                <w:rFonts w:ascii="Courier New" w:eastAsia="Courier New" w:hAnsi="Courier New" w:cs="Courier New"/>
                <w:color w:val="A8FF78"/>
                <w:sz w:val="18"/>
                <w:szCs w:val="18"/>
              </w:rPr>
              <w:t>_ndbi</w:t>
            </w:r>
            <w:proofErr w:type="spellEnd"/>
            <w:r>
              <w:rPr>
                <w:rFonts w:ascii="Courier New" w:eastAsia="Courier New" w:hAnsi="Courier New" w:cs="Courier New"/>
                <w:color w:val="A8FF78"/>
                <w:sz w:val="18"/>
                <w:szCs w:val="18"/>
              </w:rPr>
              <w:t xml:space="preserve"> = ndbi_t2 - ndbi_t</w:t>
            </w:r>
            <w:proofErr w:type="gramStart"/>
            <w:r>
              <w:rPr>
                <w:rFonts w:ascii="Courier New" w:eastAsia="Courier New" w:hAnsi="Courier New" w:cs="Courier New"/>
                <w:color w:val="A8FF78"/>
                <w:sz w:val="18"/>
                <w:szCs w:val="18"/>
              </w:rPr>
              <w:t>1  #</w:t>
            </w:r>
            <w:proofErr w:type="gramEnd"/>
            <w:r>
              <w:rPr>
                <w:rFonts w:ascii="Courier New" w:eastAsia="Courier New" w:hAnsi="Courier New" w:cs="Courier New"/>
                <w:color w:val="A8FF78"/>
                <w:sz w:val="18"/>
                <w:szCs w:val="18"/>
              </w:rPr>
              <w:t xml:space="preserve"> Positif = nouvelle surface bâtie</w:t>
            </w:r>
          </w:p>
          <w:p w14:paraId="2C05F640" w14:textId="77777777" w:rsidR="005548B6" w:rsidRDefault="00000000">
            <w:proofErr w:type="spellStart"/>
            <w:proofErr w:type="gramStart"/>
            <w:r>
              <w:rPr>
                <w:rFonts w:ascii="Courier New" w:eastAsia="Courier New" w:hAnsi="Courier New" w:cs="Courier New"/>
                <w:color w:val="A8FF78"/>
                <w:sz w:val="18"/>
                <w:szCs w:val="18"/>
              </w:rPr>
              <w:t>mask</w:t>
            </w:r>
            <w:proofErr w:type="gramEnd"/>
            <w:r>
              <w:rPr>
                <w:rFonts w:ascii="Courier New" w:eastAsia="Courier New" w:hAnsi="Courier New" w:cs="Courier New"/>
                <w:color w:val="A8FF78"/>
                <w:sz w:val="18"/>
                <w:szCs w:val="18"/>
              </w:rPr>
              <w:t>_urban_change</w:t>
            </w:r>
            <w:proofErr w:type="spellEnd"/>
            <w:r>
              <w:rPr>
                <w:rFonts w:ascii="Courier New" w:eastAsia="Courier New" w:hAnsi="Courier New" w:cs="Courier New"/>
                <w:color w:val="A8FF78"/>
                <w:sz w:val="18"/>
                <w:szCs w:val="18"/>
              </w:rPr>
              <w:t xml:space="preserve"> = </w:t>
            </w:r>
            <w:proofErr w:type="spellStart"/>
            <w:r>
              <w:rPr>
                <w:rFonts w:ascii="Courier New" w:eastAsia="Courier New" w:hAnsi="Courier New" w:cs="Courier New"/>
                <w:color w:val="A8FF78"/>
                <w:sz w:val="18"/>
                <w:szCs w:val="18"/>
              </w:rPr>
              <w:t>delta_ndbi</w:t>
            </w:r>
            <w:proofErr w:type="spellEnd"/>
            <w:r>
              <w:rPr>
                <w:rFonts w:ascii="Courier New" w:eastAsia="Courier New" w:hAnsi="Courier New" w:cs="Courier New"/>
                <w:color w:val="A8FF78"/>
                <w:sz w:val="18"/>
                <w:szCs w:val="18"/>
              </w:rPr>
              <w:t xml:space="preserve"> &gt; </w:t>
            </w:r>
            <w:proofErr w:type="gramStart"/>
            <w:r>
              <w:rPr>
                <w:rFonts w:ascii="Courier New" w:eastAsia="Courier New" w:hAnsi="Courier New" w:cs="Courier New"/>
                <w:color w:val="A8FF78"/>
                <w:sz w:val="18"/>
                <w:szCs w:val="18"/>
              </w:rPr>
              <w:t>0.10  #</w:t>
            </w:r>
            <w:proofErr w:type="gramEnd"/>
            <w:r>
              <w:rPr>
                <w:rFonts w:ascii="Courier New" w:eastAsia="Courier New" w:hAnsi="Courier New" w:cs="Courier New"/>
                <w:color w:val="A8FF78"/>
                <w:sz w:val="18"/>
                <w:szCs w:val="18"/>
              </w:rPr>
              <w:t xml:space="preserve"> Seuil Otsu appliqué ensuite</w:t>
            </w:r>
          </w:p>
        </w:tc>
      </w:tr>
    </w:tbl>
    <w:p w14:paraId="46440E4E" w14:textId="77777777" w:rsidR="005548B6" w:rsidRDefault="005548B6">
      <w:pPr>
        <w:spacing w:after="120"/>
      </w:pPr>
    </w:p>
    <w:p w14:paraId="3BE5ACC3" w14:textId="77777777" w:rsidR="005548B6" w:rsidRDefault="00000000">
      <w:pPr>
        <w:pStyle w:val="Titre3"/>
      </w:pPr>
      <w:r>
        <w:t>B — SCL Layer : Masque Nuages Professionnel Sans Code Supplémentaire</w:t>
      </w:r>
    </w:p>
    <w:p w14:paraId="75219A4A" w14:textId="77777777" w:rsidR="005548B6" w:rsidRDefault="00000000">
      <w:pPr>
        <w:spacing w:after="160"/>
      </w:pPr>
      <w:r>
        <w:t xml:space="preserve">Les produits Sentinel-2 </w:t>
      </w:r>
      <w:r>
        <w:rPr>
          <w:b/>
          <w:bCs/>
        </w:rPr>
        <w:t>Level-2A</w:t>
      </w:r>
      <w:r>
        <w:t xml:space="preserve"> (ceux utilisés dans le projet) livrent automatiquement une bande supplémentaire appelée </w:t>
      </w:r>
      <w:r>
        <w:rPr>
          <w:b/>
          <w:bCs/>
        </w:rPr>
        <w:t>SCL (</w:t>
      </w:r>
      <w:proofErr w:type="spellStart"/>
      <w:r>
        <w:rPr>
          <w:b/>
          <w:bCs/>
        </w:rPr>
        <w:t>Scene</w:t>
      </w:r>
      <w:proofErr w:type="spellEnd"/>
      <w:r>
        <w:rPr>
          <w:b/>
          <w:bCs/>
        </w:rPr>
        <w:t xml:space="preserve"> Classification Layer)</w:t>
      </w:r>
      <w:r>
        <w:t xml:space="preserve">. Elle classe chaque pixel en 12 catégories : végétation saine, sol nu, eau, ombre nuageuse, nuage fin, nuage épais, etc. Masquer les classes 3, 8, 9, 10, 11 (nuages et ombres) est trivial en </w:t>
      </w:r>
      <w:proofErr w:type="spellStart"/>
      <w:r>
        <w:t>numpy</w:t>
      </w:r>
      <w:proofErr w:type="spellEnd"/>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14:paraId="4010ECA8"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252906D7" w14:textId="77777777" w:rsidR="005548B6" w:rsidRPr="00F6773E" w:rsidRDefault="00000000">
            <w:pPr>
              <w:rPr>
                <w:lang w:val="en-US"/>
              </w:rPr>
            </w:pPr>
            <w:r w:rsidRPr="00F6773E">
              <w:rPr>
                <w:rFonts w:ascii="Courier New" w:eastAsia="Courier New" w:hAnsi="Courier New" w:cs="Courier New"/>
                <w:color w:val="A8FF78"/>
                <w:sz w:val="18"/>
                <w:szCs w:val="18"/>
                <w:lang w:val="en-US"/>
              </w:rPr>
              <w:t>import rasterio</w:t>
            </w:r>
          </w:p>
          <w:p w14:paraId="31F8269F" w14:textId="77777777" w:rsidR="005548B6" w:rsidRPr="00F6773E" w:rsidRDefault="00000000">
            <w:pPr>
              <w:rPr>
                <w:lang w:val="en-US"/>
              </w:rPr>
            </w:pPr>
            <w:proofErr w:type="gramStart"/>
            <w:r w:rsidRPr="00F6773E">
              <w:rPr>
                <w:rFonts w:ascii="Courier New" w:eastAsia="Courier New" w:hAnsi="Courier New" w:cs="Courier New"/>
                <w:color w:val="A8FF78"/>
                <w:sz w:val="18"/>
                <w:szCs w:val="18"/>
                <w:lang w:val="en-US"/>
              </w:rPr>
              <w:t>import</w:t>
            </w:r>
            <w:proofErr w:type="gramEnd"/>
            <w:r w:rsidRPr="00F6773E">
              <w:rPr>
                <w:rFonts w:ascii="Courier New" w:eastAsia="Courier New" w:hAnsi="Courier New" w:cs="Courier New"/>
                <w:color w:val="A8FF78"/>
                <w:sz w:val="18"/>
                <w:szCs w:val="18"/>
                <w:lang w:val="en-US"/>
              </w:rPr>
              <w:t xml:space="preserve"> numpy as np</w:t>
            </w:r>
          </w:p>
          <w:p w14:paraId="17EE644D" w14:textId="77777777" w:rsidR="005548B6" w:rsidRPr="00F6773E" w:rsidRDefault="005548B6">
            <w:pPr>
              <w:rPr>
                <w:lang w:val="en-US"/>
              </w:rPr>
            </w:pPr>
          </w:p>
          <w:p w14:paraId="2F8A9CD7" w14:textId="77777777" w:rsidR="005548B6" w:rsidRDefault="00000000">
            <w:r>
              <w:rPr>
                <w:rFonts w:ascii="Courier New" w:eastAsia="Courier New" w:hAnsi="Courier New" w:cs="Courier New"/>
                <w:color w:val="A8FF78"/>
                <w:sz w:val="18"/>
                <w:szCs w:val="18"/>
              </w:rPr>
              <w:lastRenderedPageBreak/>
              <w:t># SCL est livré avec le produit L2A — aucun calcul nécessaire</w:t>
            </w:r>
          </w:p>
          <w:p w14:paraId="73AFA6CA"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with </w:t>
            </w:r>
            <w:proofErr w:type="gramStart"/>
            <w:r w:rsidRPr="00F6773E">
              <w:rPr>
                <w:rFonts w:ascii="Courier New" w:eastAsia="Courier New" w:hAnsi="Courier New" w:cs="Courier New"/>
                <w:color w:val="A8FF78"/>
                <w:sz w:val="18"/>
                <w:szCs w:val="18"/>
                <w:lang w:val="en-US"/>
              </w:rPr>
              <w:t>rasterio.open</w:t>
            </w:r>
            <w:proofErr w:type="gramEnd"/>
            <w:r w:rsidRPr="00F6773E">
              <w:rPr>
                <w:rFonts w:ascii="Courier New" w:eastAsia="Courier New" w:hAnsi="Courier New" w:cs="Courier New"/>
                <w:color w:val="A8FF78"/>
                <w:sz w:val="18"/>
                <w:szCs w:val="18"/>
                <w:lang w:val="en-US"/>
              </w:rPr>
              <w:t>('T30NUN_SCL.tif') as src:</w:t>
            </w:r>
          </w:p>
          <w:p w14:paraId="349E868C" w14:textId="77777777" w:rsidR="005548B6" w:rsidRDefault="00000000">
            <w:r w:rsidRPr="00F6773E">
              <w:rPr>
                <w:rFonts w:ascii="Courier New" w:eastAsia="Courier New" w:hAnsi="Courier New" w:cs="Courier New"/>
                <w:color w:val="A8FF78"/>
                <w:sz w:val="18"/>
                <w:szCs w:val="18"/>
                <w:lang w:val="en-US"/>
              </w:rPr>
              <w:t xml:space="preserve">    </w:t>
            </w:r>
            <w:proofErr w:type="spellStart"/>
            <w:proofErr w:type="gramStart"/>
            <w:r>
              <w:rPr>
                <w:rFonts w:ascii="Courier New" w:eastAsia="Courier New" w:hAnsi="Courier New" w:cs="Courier New"/>
                <w:color w:val="A8FF78"/>
                <w:sz w:val="18"/>
                <w:szCs w:val="18"/>
              </w:rPr>
              <w:t>scl</w:t>
            </w:r>
            <w:proofErr w:type="spellEnd"/>
            <w:proofErr w:type="gram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src.read</w:t>
            </w:r>
            <w:proofErr w:type="spellEnd"/>
            <w:proofErr w:type="gramEnd"/>
            <w:r>
              <w:rPr>
                <w:rFonts w:ascii="Courier New" w:eastAsia="Courier New" w:hAnsi="Courier New" w:cs="Courier New"/>
                <w:color w:val="A8FF78"/>
                <w:sz w:val="18"/>
                <w:szCs w:val="18"/>
              </w:rPr>
              <w:t>(1)</w:t>
            </w:r>
          </w:p>
          <w:p w14:paraId="409C89BE" w14:textId="77777777" w:rsidR="005548B6" w:rsidRDefault="005548B6"/>
          <w:p w14:paraId="505D128B" w14:textId="77777777" w:rsidR="005548B6" w:rsidRDefault="00000000">
            <w:r>
              <w:rPr>
                <w:rFonts w:ascii="Courier New" w:eastAsia="Courier New" w:hAnsi="Courier New" w:cs="Courier New"/>
                <w:color w:val="A8FF78"/>
                <w:sz w:val="18"/>
                <w:szCs w:val="18"/>
              </w:rPr>
              <w:t># Masque : True = pixel valide (sans nuage)</w:t>
            </w:r>
          </w:p>
          <w:p w14:paraId="1D9D3424" w14:textId="77777777" w:rsidR="005548B6" w:rsidRPr="00F6773E" w:rsidRDefault="00000000">
            <w:pPr>
              <w:rPr>
                <w:lang w:val="en-US"/>
              </w:rPr>
            </w:pPr>
            <w:r w:rsidRPr="00F6773E">
              <w:rPr>
                <w:rFonts w:ascii="Courier New" w:eastAsia="Courier New" w:hAnsi="Courier New" w:cs="Courier New"/>
                <w:color w:val="A8FF78"/>
                <w:sz w:val="18"/>
                <w:szCs w:val="18"/>
                <w:lang w:val="en-US"/>
              </w:rPr>
              <w:t>valid_pixels = ~</w:t>
            </w:r>
            <w:proofErr w:type="gramStart"/>
            <w:r w:rsidRPr="00F6773E">
              <w:rPr>
                <w:rFonts w:ascii="Courier New" w:eastAsia="Courier New" w:hAnsi="Courier New" w:cs="Courier New"/>
                <w:color w:val="A8FF78"/>
                <w:sz w:val="18"/>
                <w:szCs w:val="18"/>
                <w:lang w:val="en-US"/>
              </w:rPr>
              <w:t>np.isin</w:t>
            </w:r>
            <w:proofErr w:type="gramEnd"/>
            <w:r w:rsidRPr="00F6773E">
              <w:rPr>
                <w:rFonts w:ascii="Courier New" w:eastAsia="Courier New" w:hAnsi="Courier New" w:cs="Courier New"/>
                <w:color w:val="A8FF78"/>
                <w:sz w:val="18"/>
                <w:szCs w:val="18"/>
                <w:lang w:val="en-US"/>
              </w:rPr>
              <w:t>(scl, [3, 8, 9, 10, 11])</w:t>
            </w:r>
          </w:p>
          <w:p w14:paraId="32E61428" w14:textId="77777777" w:rsidR="005548B6" w:rsidRPr="00F6773E" w:rsidRDefault="005548B6">
            <w:pPr>
              <w:rPr>
                <w:lang w:val="en-US"/>
              </w:rPr>
            </w:pPr>
          </w:p>
          <w:p w14:paraId="3FA01C85" w14:textId="77777777" w:rsidR="005548B6" w:rsidRDefault="00000000">
            <w:r>
              <w:rPr>
                <w:rFonts w:ascii="Courier New" w:eastAsia="Courier New" w:hAnsi="Courier New" w:cs="Courier New"/>
                <w:color w:val="A8FF78"/>
                <w:sz w:val="18"/>
                <w:szCs w:val="18"/>
              </w:rPr>
              <w:t># Vérification couverture nuageuse</w:t>
            </w:r>
          </w:p>
          <w:p w14:paraId="7C72F9EC" w14:textId="77777777" w:rsidR="005548B6" w:rsidRDefault="00000000">
            <w:proofErr w:type="spellStart"/>
            <w:proofErr w:type="gramStart"/>
            <w:r>
              <w:rPr>
                <w:rFonts w:ascii="Courier New" w:eastAsia="Courier New" w:hAnsi="Courier New" w:cs="Courier New"/>
                <w:color w:val="A8FF78"/>
                <w:sz w:val="18"/>
                <w:szCs w:val="18"/>
              </w:rPr>
              <w:t>cloud</w:t>
            </w:r>
            <w:proofErr w:type="gramEnd"/>
            <w:r>
              <w:rPr>
                <w:rFonts w:ascii="Courier New" w:eastAsia="Courier New" w:hAnsi="Courier New" w:cs="Courier New"/>
                <w:color w:val="A8FF78"/>
                <w:sz w:val="18"/>
                <w:szCs w:val="18"/>
              </w:rPr>
              <w:t>_cover_pct</w:t>
            </w:r>
            <w:proofErr w:type="spellEnd"/>
            <w:r>
              <w:rPr>
                <w:rFonts w:ascii="Courier New" w:eastAsia="Courier New" w:hAnsi="Courier New" w:cs="Courier New"/>
                <w:color w:val="A8FF78"/>
                <w:sz w:val="18"/>
                <w:szCs w:val="18"/>
              </w:rPr>
              <w:t xml:space="preserve"> = 100 * (1 - </w:t>
            </w:r>
            <w:proofErr w:type="spellStart"/>
            <w:r>
              <w:rPr>
                <w:rFonts w:ascii="Courier New" w:eastAsia="Courier New" w:hAnsi="Courier New" w:cs="Courier New"/>
                <w:color w:val="A8FF78"/>
                <w:sz w:val="18"/>
                <w:szCs w:val="18"/>
              </w:rPr>
              <w:t>valid_</w:t>
            </w:r>
            <w:proofErr w:type="gramStart"/>
            <w:r>
              <w:rPr>
                <w:rFonts w:ascii="Courier New" w:eastAsia="Courier New" w:hAnsi="Courier New" w:cs="Courier New"/>
                <w:color w:val="A8FF78"/>
                <w:sz w:val="18"/>
                <w:szCs w:val="18"/>
              </w:rPr>
              <w:t>pixels.mean</w:t>
            </w:r>
            <w:proofErr w:type="spellEnd"/>
            <w:proofErr w:type="gramEnd"/>
            <w:r>
              <w:rPr>
                <w:rFonts w:ascii="Courier New" w:eastAsia="Courier New" w:hAnsi="Courier New" w:cs="Courier New"/>
                <w:color w:val="A8FF78"/>
                <w:sz w:val="18"/>
                <w:szCs w:val="18"/>
              </w:rPr>
              <w:t>())</w:t>
            </w:r>
          </w:p>
          <w:p w14:paraId="61EACA3E" w14:textId="77777777" w:rsidR="005548B6" w:rsidRPr="00F6773E" w:rsidRDefault="00000000">
            <w:pPr>
              <w:rPr>
                <w:lang w:val="en-US"/>
              </w:rPr>
            </w:pPr>
            <w:r w:rsidRPr="00F6773E">
              <w:rPr>
                <w:rFonts w:ascii="Courier New" w:eastAsia="Courier New" w:hAnsi="Courier New" w:cs="Courier New"/>
                <w:color w:val="A8FF78"/>
                <w:sz w:val="18"/>
                <w:szCs w:val="18"/>
                <w:lang w:val="en-US"/>
              </w:rPr>
              <w:t>if cloud_cover_pct &gt; 15:</w:t>
            </w:r>
          </w:p>
          <w:p w14:paraId="075DA1F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print('Image trop nuageuse → Trigger Sentinel-1 SAR backup')</w:t>
            </w:r>
          </w:p>
          <w:p w14:paraId="2E1A3FDE" w14:textId="77777777" w:rsidR="005548B6" w:rsidRDefault="00000000">
            <w:r w:rsidRPr="00F6773E">
              <w:rPr>
                <w:rFonts w:ascii="Courier New" w:eastAsia="Courier New" w:hAnsi="Courier New" w:cs="Courier New"/>
                <w:color w:val="A8FF78"/>
                <w:sz w:val="18"/>
                <w:szCs w:val="18"/>
                <w:lang w:val="en-US"/>
              </w:rPr>
              <w:t xml:space="preserve">    </w:t>
            </w:r>
            <w:proofErr w:type="spellStart"/>
            <w:proofErr w:type="gramStart"/>
            <w:r>
              <w:rPr>
                <w:rFonts w:ascii="Courier New" w:eastAsia="Courier New" w:hAnsi="Courier New" w:cs="Courier New"/>
                <w:color w:val="A8FF78"/>
                <w:sz w:val="18"/>
                <w:szCs w:val="18"/>
              </w:rPr>
              <w:t>raise</w:t>
            </w:r>
            <w:proofErr w:type="spellEnd"/>
            <w:proofErr w:type="gramEnd"/>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CloudCoverException</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
        </w:tc>
      </w:tr>
    </w:tbl>
    <w:p w14:paraId="6453CE08" w14:textId="77777777" w:rsidR="005548B6" w:rsidRDefault="005548B6">
      <w:pPr>
        <w:spacing w:after="120"/>
      </w:pPr>
    </w:p>
    <w:p w14:paraId="7E140369" w14:textId="77777777" w:rsidR="005548B6" w:rsidRDefault="00000000">
      <w:pPr>
        <w:pStyle w:val="Titre3"/>
      </w:pPr>
      <w:r>
        <w:t xml:space="preserve">E — Microsoft Building </w:t>
      </w:r>
      <w:proofErr w:type="spellStart"/>
      <w:r>
        <w:t>Footprints</w:t>
      </w:r>
      <w:proofErr w:type="spellEnd"/>
      <w:r>
        <w:t xml:space="preserve"> : Couche de Validation Croisée Gratuite</w:t>
      </w:r>
    </w:p>
    <w:p w14:paraId="60D3D2AC" w14:textId="77777777" w:rsidR="005548B6" w:rsidRDefault="00000000">
      <w:pPr>
        <w:spacing w:after="160"/>
      </w:pPr>
      <w:r>
        <w:rPr>
          <w:b/>
          <w:bCs/>
        </w:rPr>
        <w:t>Microsoft a publié en open data</w:t>
      </w:r>
      <w:r>
        <w:t xml:space="preserve"> les emprises bâties détectées par IA pour l'ensemble de la planète, y compris la Côte d'Ivoire. Ce fichier </w:t>
      </w:r>
      <w:proofErr w:type="spellStart"/>
      <w:r>
        <w:t>GeoJSON</w:t>
      </w:r>
      <w:proofErr w:type="spellEnd"/>
      <w:r>
        <w:t>, téléchargeable gratuitement, représente l'état du bâti jusqu'en 2023. Son intégration dans le Module 1 permet une validation croisée automatique :</w:t>
      </w:r>
    </w:p>
    <w:p w14:paraId="3945F052" w14:textId="77777777" w:rsidR="005548B6" w:rsidRDefault="00000000">
      <w:pPr>
        <w:pStyle w:val="Paragraphedeliste"/>
        <w:numPr>
          <w:ilvl w:val="0"/>
          <w:numId w:val="2"/>
        </w:numPr>
        <w:spacing w:after="100"/>
      </w:pPr>
      <w:r>
        <w:t xml:space="preserve">Un pixel détecté comme nouveau construction par l'IA </w:t>
      </w:r>
      <w:r>
        <w:rPr>
          <w:b/>
          <w:bCs/>
        </w:rPr>
        <w:t>ET</w:t>
      </w:r>
      <w:r>
        <w:t xml:space="preserve"> non présent dans les Building </w:t>
      </w:r>
      <w:proofErr w:type="spellStart"/>
      <w:r>
        <w:t>Footprints</w:t>
      </w:r>
      <w:proofErr w:type="spellEnd"/>
      <w:r>
        <w:t xml:space="preserve"> = forte probabilité de construction vraiment nouvelle → </w:t>
      </w:r>
      <w:r>
        <w:rPr>
          <w:b/>
          <w:bCs/>
        </w:rPr>
        <w:t>confidence += 0.20</w:t>
      </w:r>
    </w:p>
    <w:p w14:paraId="4B21397A" w14:textId="77777777" w:rsidR="005548B6" w:rsidRDefault="00000000">
      <w:pPr>
        <w:pStyle w:val="Paragraphedeliste"/>
        <w:numPr>
          <w:ilvl w:val="0"/>
          <w:numId w:val="2"/>
        </w:numPr>
        <w:spacing w:after="100"/>
      </w:pPr>
      <w:r>
        <w:t xml:space="preserve">Un pixel détecté </w:t>
      </w:r>
      <w:r>
        <w:rPr>
          <w:b/>
          <w:bCs/>
        </w:rPr>
        <w:t>ET</w:t>
      </w:r>
      <w:r>
        <w:t xml:space="preserve"> déjà présent dans les </w:t>
      </w:r>
      <w:proofErr w:type="spellStart"/>
      <w:r>
        <w:t>footprints</w:t>
      </w:r>
      <w:proofErr w:type="spellEnd"/>
      <w:r>
        <w:t xml:space="preserve"> = probablement un bâtiment déjà existant mal </w:t>
      </w:r>
      <w:proofErr w:type="gramStart"/>
      <w:r>
        <w:t>calibré</w:t>
      </w:r>
      <w:proofErr w:type="gramEnd"/>
      <w:r>
        <w:t xml:space="preserve"> → </w:t>
      </w:r>
      <w:r>
        <w:rPr>
          <w:b/>
          <w:bCs/>
        </w:rPr>
        <w:t>confidence -= 0.15</w:t>
      </w:r>
      <w:r>
        <w:t xml:space="preserve"> (faux positif potentiel, alerte abaissée à orange ou ignorée)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rsidRPr="00F6773E" w14:paraId="1D4813BB"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54A6E64B" w14:textId="77777777" w:rsidR="005548B6" w:rsidRDefault="00000000">
            <w:r>
              <w:rPr>
                <w:rFonts w:ascii="Courier New" w:eastAsia="Courier New" w:hAnsi="Courier New" w:cs="Courier New"/>
                <w:color w:val="A8FF78"/>
                <w:sz w:val="18"/>
                <w:szCs w:val="18"/>
              </w:rPr>
              <w:t xml:space="preserve"># Chargement MS Building </w:t>
            </w:r>
            <w:proofErr w:type="spellStart"/>
            <w:r>
              <w:rPr>
                <w:rFonts w:ascii="Courier New" w:eastAsia="Courier New" w:hAnsi="Courier New" w:cs="Courier New"/>
                <w:color w:val="A8FF78"/>
                <w:sz w:val="18"/>
                <w:szCs w:val="18"/>
              </w:rPr>
              <w:t>Footprints</w:t>
            </w:r>
            <w:proofErr w:type="spellEnd"/>
            <w:r>
              <w:rPr>
                <w:rFonts w:ascii="Courier New" w:eastAsia="Courier New" w:hAnsi="Courier New" w:cs="Courier New"/>
                <w:color w:val="A8FF78"/>
                <w:sz w:val="18"/>
                <w:szCs w:val="18"/>
              </w:rPr>
              <w:t xml:space="preserve"> CI (pré-téléchargé avant hackathon)</w:t>
            </w:r>
          </w:p>
          <w:p w14:paraId="21DDB77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ms_footprints = </w:t>
            </w:r>
            <w:proofErr w:type="gramStart"/>
            <w:r w:rsidRPr="00F6773E">
              <w:rPr>
                <w:rFonts w:ascii="Courier New" w:eastAsia="Courier New" w:hAnsi="Courier New" w:cs="Courier New"/>
                <w:color w:val="A8FF78"/>
                <w:sz w:val="18"/>
                <w:szCs w:val="18"/>
                <w:lang w:val="en-US"/>
              </w:rPr>
              <w:t>gpd.read</w:t>
            </w:r>
            <w:proofErr w:type="gramEnd"/>
            <w:r w:rsidRPr="00F6773E">
              <w:rPr>
                <w:rFonts w:ascii="Courier New" w:eastAsia="Courier New" w:hAnsi="Courier New" w:cs="Courier New"/>
                <w:color w:val="A8FF78"/>
                <w:sz w:val="18"/>
                <w:szCs w:val="18"/>
                <w:lang w:val="en-US"/>
              </w:rPr>
              <w:t>_file('ms_buildings_</w:t>
            </w:r>
            <w:proofErr w:type="gramStart"/>
            <w:r w:rsidRPr="00F6773E">
              <w:rPr>
                <w:rFonts w:ascii="Courier New" w:eastAsia="Courier New" w:hAnsi="Courier New" w:cs="Courier New"/>
                <w:color w:val="A8FF78"/>
                <w:sz w:val="18"/>
                <w:szCs w:val="18"/>
                <w:lang w:val="en-US"/>
              </w:rPr>
              <w:t>civ.geojson</w:t>
            </w:r>
            <w:proofErr w:type="gramEnd"/>
            <w:r w:rsidRPr="00F6773E">
              <w:rPr>
                <w:rFonts w:ascii="Courier New" w:eastAsia="Courier New" w:hAnsi="Courier New" w:cs="Courier New"/>
                <w:color w:val="A8FF78"/>
                <w:sz w:val="18"/>
                <w:szCs w:val="18"/>
                <w:lang w:val="en-US"/>
              </w:rPr>
              <w:t>')</w:t>
            </w:r>
          </w:p>
          <w:p w14:paraId="51D34EFA" w14:textId="77777777" w:rsidR="005548B6" w:rsidRPr="00F6773E" w:rsidRDefault="005548B6">
            <w:pPr>
              <w:rPr>
                <w:lang w:val="en-US"/>
              </w:rPr>
            </w:pPr>
          </w:p>
          <w:p w14:paraId="3289C05C" w14:textId="77777777" w:rsidR="005548B6" w:rsidRPr="00F6773E" w:rsidRDefault="00000000">
            <w:pPr>
              <w:rPr>
                <w:lang w:val="en-US"/>
              </w:rPr>
            </w:pPr>
            <w:r w:rsidRPr="00F6773E">
              <w:rPr>
                <w:rFonts w:ascii="Courier New" w:eastAsia="Courier New" w:hAnsi="Courier New" w:cs="Courier New"/>
                <w:color w:val="A8FF78"/>
                <w:sz w:val="18"/>
                <w:szCs w:val="18"/>
                <w:lang w:val="en-US"/>
              </w:rPr>
              <w:t># Pour chaque détection IA</w:t>
            </w:r>
          </w:p>
          <w:p w14:paraId="69A566B5" w14:textId="77777777" w:rsidR="005548B6" w:rsidRPr="00F6773E" w:rsidRDefault="00000000">
            <w:pPr>
              <w:rPr>
                <w:lang w:val="en-US"/>
              </w:rPr>
            </w:pPr>
            <w:r w:rsidRPr="00F6773E">
              <w:rPr>
                <w:rFonts w:ascii="Courier New" w:eastAsia="Courier New" w:hAnsi="Courier New" w:cs="Courier New"/>
                <w:color w:val="A8FF78"/>
                <w:sz w:val="18"/>
                <w:szCs w:val="18"/>
                <w:lang w:val="en-US"/>
              </w:rPr>
              <w:t>for _, detection in gdf_detections.iterrows():</w:t>
            </w:r>
          </w:p>
          <w:p w14:paraId="09620D1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overlap_ms = ms_footprints[ms_footprints.intersects(detection.geometry)]</w:t>
            </w:r>
          </w:p>
          <w:p w14:paraId="119BFA7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not_existing = len(overlap_ms) == 0  # True si nouveau bâtiment</w:t>
            </w:r>
          </w:p>
          <w:p w14:paraId="27E3ED3D"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detection['ms_footprint_new'] = not_existing</w:t>
            </w:r>
          </w:p>
          <w:p w14:paraId="6E11005E"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detection['confidence'] += 0.20 if not_existing else -0.15</w:t>
            </w:r>
          </w:p>
        </w:tc>
      </w:tr>
    </w:tbl>
    <w:p w14:paraId="7129B0E4" w14:textId="77777777" w:rsidR="005548B6" w:rsidRPr="00F6773E" w:rsidRDefault="005548B6">
      <w:pPr>
        <w:spacing w:after="200"/>
        <w:rPr>
          <w:lang w:val="en-US"/>
        </w:rPr>
      </w:pPr>
    </w:p>
    <w:p w14:paraId="6774115D" w14:textId="77777777" w:rsidR="005548B6" w:rsidRPr="00F6773E" w:rsidRDefault="00000000">
      <w:pPr>
        <w:rPr>
          <w:lang w:val="en-US"/>
        </w:rPr>
      </w:pPr>
      <w:r w:rsidRPr="00F6773E">
        <w:rPr>
          <w:lang w:val="en-US"/>
        </w:rPr>
        <w:br w:type="page"/>
      </w:r>
    </w:p>
    <w:p w14:paraId="6ACB0469" w14:textId="77777777" w:rsidR="005548B6" w:rsidRDefault="00000000">
      <w:pPr>
        <w:pStyle w:val="Titre1"/>
      </w:pPr>
      <w:r>
        <w:lastRenderedPageBreak/>
        <w:t>3. NOUVELLE STRUCTURE AMÉLIORÉE DU MODULE 1</w:t>
      </w:r>
    </w:p>
    <w:p w14:paraId="09751201" w14:textId="77777777" w:rsidR="005548B6" w:rsidRDefault="005548B6">
      <w:pPr>
        <w:pBdr>
          <w:bottom w:val="single" w:sz="4" w:space="1" w:color="2E74B5"/>
        </w:pBdr>
        <w:spacing w:before="200" w:after="200"/>
      </w:pPr>
    </w:p>
    <w:p w14:paraId="6B406C87" w14:textId="77777777" w:rsidR="005548B6" w:rsidRDefault="00000000">
      <w:pPr>
        <w:pStyle w:val="Titre2"/>
      </w:pPr>
      <w:r>
        <w:t>3.1 Pipeline Complet V2 Amélioré — 7 Étapes</w:t>
      </w:r>
    </w:p>
    <w:p w14:paraId="219071C7" w14:textId="77777777" w:rsidR="005548B6" w:rsidRDefault="005548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5"/>
        <w:gridCol w:w="2093"/>
        <w:gridCol w:w="3460"/>
        <w:gridCol w:w="3022"/>
      </w:tblGrid>
      <w:tr w:rsidR="005548B6" w14:paraId="7B9738E5" w14:textId="77777777">
        <w:tblPrEx>
          <w:tblCellMar>
            <w:top w:w="0" w:type="dxa"/>
            <w:bottom w:w="0" w:type="dxa"/>
          </w:tblCellMar>
        </w:tblPrEx>
        <w:tc>
          <w:tcPr>
            <w:tcW w:w="7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D69A726" w14:textId="77777777" w:rsidR="005548B6" w:rsidRDefault="00000000">
            <w:r>
              <w:rPr>
                <w:b/>
                <w:bCs/>
                <w:color w:val="FFFFFF"/>
                <w:sz w:val="20"/>
                <w:szCs w:val="20"/>
              </w:rPr>
              <w:t>Étape</w:t>
            </w:r>
          </w:p>
        </w:tc>
        <w:tc>
          <w:tcPr>
            <w:tcW w:w="21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193E3E10" w14:textId="77777777" w:rsidR="005548B6" w:rsidRDefault="00000000">
            <w:r>
              <w:rPr>
                <w:b/>
                <w:bCs/>
                <w:color w:val="FFFFFF"/>
                <w:sz w:val="20"/>
                <w:szCs w:val="20"/>
              </w:rPr>
              <w:t>Nom</w:t>
            </w:r>
          </w:p>
        </w:tc>
        <w:tc>
          <w:tcPr>
            <w:tcW w:w="34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3DFBCD0" w14:textId="77777777" w:rsidR="005548B6" w:rsidRDefault="00000000">
            <w:r>
              <w:rPr>
                <w:b/>
                <w:bCs/>
                <w:color w:val="FFFFFF"/>
                <w:sz w:val="20"/>
                <w:szCs w:val="20"/>
              </w:rPr>
              <w:t>Implémentation améliorée</w:t>
            </w:r>
          </w:p>
        </w:tc>
        <w:tc>
          <w:tcPr>
            <w:tcW w:w="31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95B389A" w14:textId="77777777" w:rsidR="005548B6" w:rsidRDefault="00000000">
            <w:r>
              <w:rPr>
                <w:b/>
                <w:bCs/>
                <w:color w:val="FFFFFF"/>
                <w:sz w:val="20"/>
                <w:szCs w:val="20"/>
              </w:rPr>
              <w:t>Pourquoi c'est mieux</w:t>
            </w:r>
          </w:p>
        </w:tc>
      </w:tr>
      <w:tr w:rsidR="005548B6" w14:paraId="277222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97EF" w14:textId="77777777" w:rsidR="005548B6" w:rsidRDefault="00000000">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97A5" w14:textId="77777777" w:rsidR="005548B6" w:rsidRDefault="00000000">
            <w:r>
              <w:rPr>
                <w:b/>
                <w:bCs/>
                <w:sz w:val="20"/>
                <w:szCs w:val="20"/>
              </w:rPr>
              <w:t>ACQUISITION INTELLIGENTE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17D78" w14:textId="77777777" w:rsidR="005548B6" w:rsidRDefault="00000000">
            <w:proofErr w:type="spellStart"/>
            <w:proofErr w:type="gramStart"/>
            <w:r>
              <w:rPr>
                <w:sz w:val="20"/>
                <w:szCs w:val="20"/>
              </w:rPr>
              <w:t>eodag</w:t>
            </w:r>
            <w:proofErr w:type="spellEnd"/>
            <w:proofErr w:type="gramEnd"/>
            <w:r>
              <w:rPr>
                <w:sz w:val="20"/>
                <w:szCs w:val="20"/>
              </w:rPr>
              <w:t xml:space="preserve"> (Earth Observation Data Access Gateway) ou </w:t>
            </w:r>
            <w:proofErr w:type="spellStart"/>
            <w:r>
              <w:rPr>
                <w:sz w:val="20"/>
                <w:szCs w:val="20"/>
              </w:rPr>
              <w:t>sentinelsat</w:t>
            </w:r>
            <w:proofErr w:type="spellEnd"/>
            <w:r>
              <w:rPr>
                <w:sz w:val="20"/>
                <w:szCs w:val="20"/>
              </w:rPr>
              <w:t xml:space="preserve"> pour requête automatique. Filtre </w:t>
            </w:r>
            <w:proofErr w:type="gramStart"/>
            <w:r>
              <w:rPr>
                <w:sz w:val="20"/>
                <w:szCs w:val="20"/>
              </w:rPr>
              <w:t>auto:</w:t>
            </w:r>
            <w:proofErr w:type="gramEnd"/>
            <w:r>
              <w:rPr>
                <w:sz w:val="20"/>
                <w:szCs w:val="20"/>
              </w:rPr>
              <w:t xml:space="preserve"> </w:t>
            </w:r>
            <w:proofErr w:type="spellStart"/>
            <w:r>
              <w:rPr>
                <w:sz w:val="20"/>
                <w:szCs w:val="20"/>
              </w:rPr>
              <w:t>cloud_cover</w:t>
            </w:r>
            <w:proofErr w:type="spellEnd"/>
            <w:r>
              <w:rPr>
                <w:sz w:val="20"/>
                <w:szCs w:val="20"/>
              </w:rPr>
              <w:t xml:space="preserve"> &lt; 15%. Si échec → trigger Sentinel-1 GRD.</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07270E" w14:textId="77777777" w:rsidR="005548B6" w:rsidRDefault="00000000">
            <w:r>
              <w:rPr>
                <w:sz w:val="20"/>
                <w:szCs w:val="20"/>
              </w:rPr>
              <w:t xml:space="preserve">Aucune intervention manuelle. Processus 100% automatisé via </w:t>
            </w:r>
            <w:proofErr w:type="spellStart"/>
            <w:r>
              <w:rPr>
                <w:sz w:val="20"/>
                <w:szCs w:val="20"/>
              </w:rPr>
              <w:t>Celery</w:t>
            </w:r>
            <w:proofErr w:type="spellEnd"/>
            <w:r>
              <w:rPr>
                <w:sz w:val="20"/>
                <w:szCs w:val="20"/>
              </w:rPr>
              <w:t xml:space="preserve"> Beat.</w:t>
            </w:r>
          </w:p>
        </w:tc>
      </w:tr>
      <w:tr w:rsidR="005548B6" w14:paraId="63A600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7723" w14:textId="77777777" w:rsidR="005548B6" w:rsidRDefault="00000000">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6C81" w14:textId="77777777" w:rsidR="005548B6" w:rsidRDefault="00000000">
            <w:r>
              <w:rPr>
                <w:b/>
                <w:bCs/>
                <w:sz w:val="20"/>
                <w:szCs w:val="20"/>
              </w:rPr>
              <w:t>PREPROCESSING L2A + SCL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67531" w14:textId="77777777" w:rsidR="005548B6" w:rsidRDefault="00000000">
            <w:r>
              <w:rPr>
                <w:sz w:val="20"/>
                <w:szCs w:val="20"/>
              </w:rPr>
              <w:t xml:space="preserve">Utiliser produits L2A (déjà corrigés </w:t>
            </w:r>
            <w:proofErr w:type="spellStart"/>
            <w:r>
              <w:rPr>
                <w:sz w:val="20"/>
                <w:szCs w:val="20"/>
              </w:rPr>
              <w:t>atmosphériquement</w:t>
            </w:r>
            <w:proofErr w:type="spellEnd"/>
            <w:r>
              <w:rPr>
                <w:sz w:val="20"/>
                <w:szCs w:val="20"/>
              </w:rPr>
              <w:t xml:space="preserve"> par ESA). Masque nuages via SCL band : </w:t>
            </w:r>
            <w:proofErr w:type="spellStart"/>
            <w:r>
              <w:rPr>
                <w:sz w:val="20"/>
                <w:szCs w:val="20"/>
              </w:rPr>
              <w:t>mask</w:t>
            </w:r>
            <w:proofErr w:type="spellEnd"/>
            <w:r>
              <w:rPr>
                <w:sz w:val="20"/>
                <w:szCs w:val="20"/>
              </w:rPr>
              <w:t xml:space="preserve"> = </w:t>
            </w:r>
            <w:proofErr w:type="spellStart"/>
            <w:proofErr w:type="gramStart"/>
            <w:r>
              <w:rPr>
                <w:sz w:val="20"/>
                <w:szCs w:val="20"/>
              </w:rPr>
              <w:t>scl.isin</w:t>
            </w:r>
            <w:proofErr w:type="spellEnd"/>
            <w:proofErr w:type="gramEnd"/>
            <w:r>
              <w:rPr>
                <w:sz w:val="20"/>
                <w:szCs w:val="20"/>
              </w:rPr>
              <w:t xml:space="preserve">([3,8,9,10,11]). Reprojection </w:t>
            </w:r>
            <w:proofErr w:type="gramStart"/>
            <w:r>
              <w:rPr>
                <w:sz w:val="20"/>
                <w:szCs w:val="20"/>
              </w:rPr>
              <w:t>EPSG:</w:t>
            </w:r>
            <w:proofErr w:type="gramEnd"/>
            <w:r>
              <w:rPr>
                <w:sz w:val="20"/>
                <w:szCs w:val="20"/>
              </w:rPr>
              <w:t>32630 (UTM zone 30N, optimal CI).</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BABB08" w14:textId="77777777" w:rsidR="005548B6" w:rsidRDefault="00000000">
            <w:r>
              <w:rPr>
                <w:sz w:val="20"/>
                <w:szCs w:val="20"/>
              </w:rPr>
              <w:t>L2A = correction atmosphérique gratuite intégrée. SCL = masque nuages sans code supplémentaire.</w:t>
            </w:r>
          </w:p>
        </w:tc>
      </w:tr>
      <w:tr w:rsidR="005548B6" w14:paraId="107BCB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83764" w14:textId="77777777" w:rsidR="005548B6" w:rsidRDefault="00000000">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1EF84" w14:textId="77777777" w:rsidR="005548B6" w:rsidRDefault="00000000">
            <w:r>
              <w:rPr>
                <w:b/>
                <w:bCs/>
                <w:sz w:val="20"/>
                <w:szCs w:val="20"/>
              </w:rPr>
              <w:t>INDICES SPECTRAUX MULTI</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E5BEA" w14:textId="77777777" w:rsidR="005548B6" w:rsidRDefault="00000000">
            <w:r>
              <w:rPr>
                <w:sz w:val="20"/>
                <w:szCs w:val="20"/>
              </w:rPr>
              <w:t>Calculer 3 indices : ①NDBI_T1=(B11−B</w:t>
            </w:r>
            <w:proofErr w:type="gramStart"/>
            <w:r>
              <w:rPr>
                <w:sz w:val="20"/>
                <w:szCs w:val="20"/>
              </w:rPr>
              <w:t>08)/</w:t>
            </w:r>
            <w:proofErr w:type="gramEnd"/>
            <w:r>
              <w:rPr>
                <w:sz w:val="20"/>
                <w:szCs w:val="20"/>
              </w:rPr>
              <w:t xml:space="preserve">(B11+B08), NDBI_T2, </w:t>
            </w:r>
            <w:proofErr w:type="spellStart"/>
            <w:r>
              <w:rPr>
                <w:sz w:val="20"/>
                <w:szCs w:val="20"/>
              </w:rPr>
              <w:t>Delta_NDBI</w:t>
            </w:r>
            <w:proofErr w:type="spellEnd"/>
            <w:r>
              <w:rPr>
                <w:sz w:val="20"/>
                <w:szCs w:val="20"/>
              </w:rPr>
              <w:t xml:space="preserve">=T2−T1. </w:t>
            </w:r>
            <w:proofErr w:type="gramStart"/>
            <w:r>
              <w:rPr>
                <w:sz w:val="20"/>
                <w:szCs w:val="20"/>
              </w:rPr>
              <w:t>②</w:t>
            </w:r>
            <w:proofErr w:type="gramEnd"/>
            <w:r>
              <w:rPr>
                <w:sz w:val="20"/>
                <w:szCs w:val="20"/>
              </w:rPr>
              <w:t xml:space="preserve">MNDWI masque eau. </w:t>
            </w:r>
            <w:proofErr w:type="gramStart"/>
            <w:r>
              <w:rPr>
                <w:sz w:val="20"/>
                <w:szCs w:val="20"/>
              </w:rPr>
              <w:t>③</w:t>
            </w:r>
            <w:proofErr w:type="gramEnd"/>
            <w:r>
              <w:rPr>
                <w:sz w:val="20"/>
                <w:szCs w:val="20"/>
              </w:rPr>
              <w:t xml:space="preserve">NDVI masque végétation dense. Résultat : </w:t>
            </w:r>
            <w:proofErr w:type="spellStart"/>
            <w:r>
              <w:rPr>
                <w:sz w:val="20"/>
                <w:szCs w:val="20"/>
              </w:rPr>
              <w:t>masque_changement</w:t>
            </w:r>
            <w:proofErr w:type="spellEnd"/>
            <w:r>
              <w:rPr>
                <w:sz w:val="20"/>
                <w:szCs w:val="20"/>
              </w:rPr>
              <w:t xml:space="preserve"> = (</w:t>
            </w:r>
            <w:proofErr w:type="spellStart"/>
            <w:r>
              <w:rPr>
                <w:sz w:val="20"/>
                <w:szCs w:val="20"/>
              </w:rPr>
              <w:t>Delta_NDBI</w:t>
            </w:r>
            <w:proofErr w:type="spellEnd"/>
            <w:r>
              <w:rPr>
                <w:sz w:val="20"/>
                <w:szCs w:val="20"/>
              </w:rPr>
              <w:t xml:space="preserve"> &gt; 0.1) &amp; (MNDWI &lt; 0.0) &amp; (NDVI &lt; 0.4).</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990C5B" w14:textId="77777777" w:rsidR="005548B6" w:rsidRDefault="00000000">
            <w:r>
              <w:rPr>
                <w:sz w:val="20"/>
                <w:szCs w:val="20"/>
              </w:rPr>
              <w:t>NDBI est L'indice standard détection bâti. Croisement MNDWI + NDVI élimine 90% des faux positifs.</w:t>
            </w:r>
          </w:p>
        </w:tc>
      </w:tr>
      <w:tr w:rsidR="005548B6" w14:paraId="7CCC8E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183E" w14:textId="77777777" w:rsidR="005548B6" w:rsidRDefault="00000000">
            <w:r>
              <w:rPr>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806EC" w14:textId="77777777" w:rsidR="005548B6" w:rsidRDefault="00000000">
            <w:r>
              <w:rPr>
                <w:b/>
                <w:bCs/>
                <w:sz w:val="20"/>
                <w:szCs w:val="20"/>
              </w:rPr>
              <w:t>SEUILLAGE ADAPTATIF OTSU</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E6414" w14:textId="77777777" w:rsidR="005548B6" w:rsidRDefault="00000000">
            <w:r w:rsidRPr="00F6773E">
              <w:rPr>
                <w:sz w:val="20"/>
                <w:szCs w:val="20"/>
                <w:lang w:val="en-US"/>
              </w:rPr>
              <w:t xml:space="preserve">_, thresh = cv2.threshold(delta_ndbi_uint8, 0, 255, cv2.THRESH_BINARY + cv2.THRESH_OTSU). </w:t>
            </w:r>
            <w:r>
              <w:rPr>
                <w:sz w:val="20"/>
                <w:szCs w:val="20"/>
              </w:rPr>
              <w:t xml:space="preserve">Paramètres morphologie calibrés : kernel = </w:t>
            </w:r>
            <w:proofErr w:type="spellStart"/>
            <w:proofErr w:type="gramStart"/>
            <w:r>
              <w:rPr>
                <w:sz w:val="20"/>
                <w:szCs w:val="20"/>
              </w:rPr>
              <w:t>np.ones</w:t>
            </w:r>
            <w:proofErr w:type="spellEnd"/>
            <w:proofErr w:type="gramEnd"/>
            <w:r>
              <w:rPr>
                <w:sz w:val="20"/>
                <w:szCs w:val="20"/>
              </w:rPr>
              <w:t xml:space="preserve">((3,3)), </w:t>
            </w:r>
            <w:proofErr w:type="spellStart"/>
            <w:r>
              <w:rPr>
                <w:sz w:val="20"/>
                <w:szCs w:val="20"/>
              </w:rPr>
              <w:t>iterations</w:t>
            </w:r>
            <w:proofErr w:type="spellEnd"/>
            <w:r>
              <w:rPr>
                <w:sz w:val="20"/>
                <w:szCs w:val="20"/>
              </w:rPr>
              <w:t>=2.</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A20CA9" w14:textId="77777777" w:rsidR="005548B6" w:rsidRDefault="00000000">
            <w:r>
              <w:rPr>
                <w:sz w:val="20"/>
                <w:szCs w:val="20"/>
              </w:rPr>
              <w:t>Otsu trouve automatiquement le meilleur seuil — aucun réglage manuel. Robuste à la variabilité inter-image.</w:t>
            </w:r>
          </w:p>
        </w:tc>
      </w:tr>
      <w:tr w:rsidR="005548B6" w14:paraId="742A84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2CB7E" w14:textId="77777777" w:rsidR="005548B6" w:rsidRDefault="00000000">
            <w:r>
              <w:rPr>
                <w:sz w:val="20"/>
                <w:szCs w:val="20"/>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56D47" w14:textId="77777777" w:rsidR="005548B6" w:rsidRDefault="00000000">
            <w:r>
              <w:rPr>
                <w:b/>
                <w:bCs/>
                <w:sz w:val="20"/>
                <w:szCs w:val="20"/>
              </w:rPr>
              <w:t>CROISEMENT 5 COUCHES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E01BA" w14:textId="77777777" w:rsidR="005548B6" w:rsidRDefault="00000000">
            <w:r>
              <w:rPr>
                <w:sz w:val="20"/>
                <w:szCs w:val="20"/>
              </w:rPr>
              <w:t>Croiser avec : ①</w:t>
            </w:r>
            <w:proofErr w:type="spellStart"/>
            <w:r>
              <w:rPr>
                <w:sz w:val="20"/>
                <w:szCs w:val="20"/>
              </w:rPr>
              <w:t>GeoJSON</w:t>
            </w:r>
            <w:proofErr w:type="spellEnd"/>
            <w:r>
              <w:rPr>
                <w:sz w:val="20"/>
                <w:szCs w:val="20"/>
              </w:rPr>
              <w:t xml:space="preserve"> cadastre </w:t>
            </w:r>
            <w:proofErr w:type="spellStart"/>
            <w:r>
              <w:rPr>
                <w:sz w:val="20"/>
                <w:szCs w:val="20"/>
              </w:rPr>
              <w:t>mock</w:t>
            </w:r>
            <w:proofErr w:type="spellEnd"/>
            <w:r>
              <w:rPr>
                <w:sz w:val="20"/>
                <w:szCs w:val="20"/>
              </w:rPr>
              <w:t xml:space="preserve"> (3 cas + cas 4 'en cours'). </w:t>
            </w:r>
            <w:r w:rsidRPr="00F6773E">
              <w:rPr>
                <w:sz w:val="20"/>
                <w:szCs w:val="20"/>
                <w:lang w:val="en-US"/>
              </w:rPr>
              <w:t xml:space="preserve">②Couche zones inondables. ③Microsoft ML Building Footprints (bâti ancien existant). ④OSM buildings (fallback public). </w:t>
            </w:r>
            <w:proofErr w:type="gramStart"/>
            <w:r>
              <w:rPr>
                <w:sz w:val="20"/>
                <w:szCs w:val="20"/>
              </w:rPr>
              <w:t>⑤</w:t>
            </w:r>
            <w:proofErr w:type="gramEnd"/>
            <w:r>
              <w:rPr>
                <w:sz w:val="20"/>
                <w:szCs w:val="20"/>
              </w:rPr>
              <w:t>Réseau hydrographique CI.</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951A9A" w14:textId="77777777" w:rsidR="005548B6" w:rsidRDefault="00000000">
            <w:r>
              <w:rPr>
                <w:sz w:val="20"/>
                <w:szCs w:val="20"/>
              </w:rPr>
              <w:t>5 couches vs 2 dans la V1. Contexte spatial complet. Faux positifs quasi éliminés.</w:t>
            </w:r>
          </w:p>
        </w:tc>
      </w:tr>
      <w:tr w:rsidR="005548B6" w14:paraId="173C90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CD458" w14:textId="77777777" w:rsidR="005548B6" w:rsidRDefault="00000000">
            <w:r>
              <w:rPr>
                <w:sz w:val="20"/>
                <w:szCs w:val="20"/>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AFED3" w14:textId="77777777" w:rsidR="005548B6" w:rsidRDefault="00000000">
            <w:r>
              <w:rPr>
                <w:b/>
                <w:bCs/>
                <w:sz w:val="20"/>
                <w:szCs w:val="20"/>
              </w:rPr>
              <w:t>SCORING MULTI-CRITÈRE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EA9BC" w14:textId="77777777" w:rsidR="005548B6" w:rsidRDefault="00000000">
            <w:r w:rsidRPr="00F6773E">
              <w:rPr>
                <w:sz w:val="20"/>
                <w:szCs w:val="20"/>
                <w:lang w:val="en-US"/>
              </w:rPr>
              <w:t xml:space="preserve">confidence = (0.40×delta_ndbi_norm) + (0.20×surface_norm) + (0.20×non_vegetal) + (0.20×not_ms_footprint). </w:t>
            </w:r>
            <w:r>
              <w:rPr>
                <w:sz w:val="20"/>
                <w:szCs w:val="20"/>
              </w:rPr>
              <w:t>Seuils : &gt;0.7=rouge, 0.4-0.7=orange, 0.2-0.4=jaune, &lt;0.2=ignoré.</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727D44" w14:textId="77777777" w:rsidR="005548B6" w:rsidRDefault="00000000">
            <w:r>
              <w:rPr>
                <w:sz w:val="20"/>
                <w:szCs w:val="20"/>
              </w:rPr>
              <w:t xml:space="preserve">Score explicable et </w:t>
            </w:r>
            <w:proofErr w:type="spellStart"/>
            <w:r>
              <w:rPr>
                <w:sz w:val="20"/>
                <w:szCs w:val="20"/>
              </w:rPr>
              <w:t>auditabl</w:t>
            </w:r>
            <w:proofErr w:type="spellEnd"/>
            <w:r>
              <w:rPr>
                <w:sz w:val="20"/>
                <w:szCs w:val="20"/>
              </w:rPr>
              <w:t xml:space="preserve"> par le jury. Pondération justifiée scientifiquement.</w:t>
            </w:r>
          </w:p>
        </w:tc>
      </w:tr>
      <w:tr w:rsidR="005548B6" w14:paraId="58D8940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09BE6" w14:textId="77777777" w:rsidR="005548B6" w:rsidRDefault="00000000">
            <w:r>
              <w:rPr>
                <w:sz w:val="20"/>
                <w:szCs w:val="20"/>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97C5B" w14:textId="77777777" w:rsidR="005548B6" w:rsidRDefault="00000000">
            <w:r>
              <w:rPr>
                <w:b/>
                <w:bCs/>
                <w:sz w:val="20"/>
                <w:szCs w:val="20"/>
              </w:rPr>
              <w:t>OUTPUT + FEEDBACK LOOP</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7292" w14:textId="77777777" w:rsidR="005548B6" w:rsidRDefault="00000000">
            <w:proofErr w:type="spellStart"/>
            <w:r>
              <w:rPr>
                <w:sz w:val="20"/>
                <w:szCs w:val="20"/>
              </w:rPr>
              <w:t>GeoJSON</w:t>
            </w:r>
            <w:proofErr w:type="spellEnd"/>
            <w:r>
              <w:rPr>
                <w:sz w:val="20"/>
                <w:szCs w:val="20"/>
              </w:rPr>
              <w:t xml:space="preserve"> alertes + PDF </w:t>
            </w:r>
            <w:proofErr w:type="spellStart"/>
            <w:r>
              <w:rPr>
                <w:sz w:val="20"/>
                <w:szCs w:val="20"/>
              </w:rPr>
              <w:t>WeasyPrint</w:t>
            </w:r>
            <w:proofErr w:type="spellEnd"/>
            <w:r>
              <w:rPr>
                <w:sz w:val="20"/>
                <w:szCs w:val="20"/>
              </w:rPr>
              <w:t xml:space="preserve"> + notification. Nouveau : </w:t>
            </w:r>
            <w:proofErr w:type="spellStart"/>
            <w:r>
              <w:rPr>
                <w:sz w:val="20"/>
                <w:szCs w:val="20"/>
              </w:rPr>
              <w:t>endpoint</w:t>
            </w:r>
            <w:proofErr w:type="spellEnd"/>
            <w:r>
              <w:rPr>
                <w:sz w:val="20"/>
                <w:szCs w:val="20"/>
              </w:rPr>
              <w:t xml:space="preserve"> </w:t>
            </w:r>
            <w:proofErr w:type="spellStart"/>
            <w:r>
              <w:rPr>
                <w:sz w:val="20"/>
                <w:szCs w:val="20"/>
              </w:rPr>
              <w:t>feedback_</w:t>
            </w:r>
            <w:proofErr w:type="gramStart"/>
            <w:r>
              <w:rPr>
                <w:sz w:val="20"/>
                <w:szCs w:val="20"/>
              </w:rPr>
              <w:t>terrain</w:t>
            </w:r>
            <w:proofErr w:type="spellEnd"/>
            <w:r>
              <w:rPr>
                <w:sz w:val="20"/>
                <w:szCs w:val="20"/>
              </w:rPr>
              <w:t>(</w:t>
            </w:r>
            <w:proofErr w:type="gramEnd"/>
            <w:r>
              <w:rPr>
                <w:sz w:val="20"/>
                <w:szCs w:val="20"/>
              </w:rPr>
              <w:t xml:space="preserve">) </w:t>
            </w:r>
            <w:r>
              <w:rPr>
                <w:sz w:val="20"/>
                <w:szCs w:val="20"/>
              </w:rPr>
              <w:lastRenderedPageBreak/>
              <w:t xml:space="preserve">enregistre faux positifs → recalibrage automatique seuil Otsu historique via </w:t>
            </w:r>
            <w:proofErr w:type="spellStart"/>
            <w:r>
              <w:rPr>
                <w:sz w:val="20"/>
                <w:szCs w:val="20"/>
              </w:rPr>
              <w:t>Celery</w:t>
            </w:r>
            <w:proofErr w:type="spellEnd"/>
            <w:r>
              <w:rPr>
                <w:sz w:val="20"/>
                <w:szCs w:val="20"/>
              </w:rPr>
              <w:t xml:space="preserve"> </w:t>
            </w:r>
            <w:proofErr w:type="spellStart"/>
            <w:r>
              <w:rPr>
                <w:sz w:val="20"/>
                <w:szCs w:val="20"/>
              </w:rPr>
              <w:t>task</w:t>
            </w:r>
            <w:proofErr w:type="spellEnd"/>
            <w:r>
              <w:rPr>
                <w:sz w:val="20"/>
                <w:szCs w:val="20"/>
              </w:rPr>
              <w:t xml:space="preserve"> mensuelle.</w:t>
            </w:r>
          </w:p>
        </w:tc>
        <w:tc>
          <w:tcPr>
            <w:tcW w:w="3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6C17C5" w14:textId="77777777" w:rsidR="005548B6" w:rsidRDefault="00000000">
            <w:r>
              <w:rPr>
                <w:sz w:val="20"/>
                <w:szCs w:val="20"/>
              </w:rPr>
              <w:lastRenderedPageBreak/>
              <w:t xml:space="preserve">Le système apprend de ses erreurs. Précision augmente </w:t>
            </w:r>
            <w:r>
              <w:rPr>
                <w:sz w:val="20"/>
                <w:szCs w:val="20"/>
              </w:rPr>
              <w:lastRenderedPageBreak/>
              <w:t>dans le temps sans retouche code.</w:t>
            </w:r>
          </w:p>
        </w:tc>
      </w:tr>
    </w:tbl>
    <w:p w14:paraId="07B43BAC" w14:textId="77777777" w:rsidR="005548B6" w:rsidRDefault="005548B6">
      <w:pPr>
        <w:spacing w:after="200"/>
      </w:pPr>
    </w:p>
    <w:p w14:paraId="2861E883" w14:textId="77777777" w:rsidR="005548B6" w:rsidRDefault="00000000">
      <w:pPr>
        <w:pStyle w:val="Titre2"/>
      </w:pPr>
      <w:r>
        <w:t>3.2 Code Python Complet — change_detection.py Amélioré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14:paraId="2A485728"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4F21B7D0" w14:textId="77777777" w:rsidR="005548B6" w:rsidRDefault="00000000">
            <w:r>
              <w:rPr>
                <w:rFonts w:ascii="Courier New" w:eastAsia="Courier New" w:hAnsi="Courier New" w:cs="Courier New"/>
                <w:color w:val="A8FF78"/>
                <w:sz w:val="18"/>
                <w:szCs w:val="18"/>
              </w:rPr>
              <w:t># ia/change_detection.py — Module 1 Urbanisme — Version Améliorée V2</w:t>
            </w:r>
          </w:p>
          <w:p w14:paraId="5B9598AD" w14:textId="77777777" w:rsidR="005548B6" w:rsidRPr="00F6773E" w:rsidRDefault="00000000">
            <w:pPr>
              <w:rPr>
                <w:lang w:val="en-US"/>
              </w:rPr>
            </w:pPr>
            <w:proofErr w:type="gramStart"/>
            <w:r w:rsidRPr="00F6773E">
              <w:rPr>
                <w:rFonts w:ascii="Courier New" w:eastAsia="Courier New" w:hAnsi="Courier New" w:cs="Courier New"/>
                <w:color w:val="A8FF78"/>
                <w:sz w:val="18"/>
                <w:szCs w:val="18"/>
                <w:lang w:val="en-US"/>
              </w:rPr>
              <w:t>import</w:t>
            </w:r>
            <w:proofErr w:type="gramEnd"/>
            <w:r w:rsidRPr="00F6773E">
              <w:rPr>
                <w:rFonts w:ascii="Courier New" w:eastAsia="Courier New" w:hAnsi="Courier New" w:cs="Courier New"/>
                <w:color w:val="A8FF78"/>
                <w:sz w:val="18"/>
                <w:szCs w:val="18"/>
                <w:lang w:val="en-US"/>
              </w:rPr>
              <w:t xml:space="preserve"> rasterio, numpy as np, geopandas as gpd, cv2</w:t>
            </w:r>
          </w:p>
          <w:p w14:paraId="150F1731" w14:textId="77777777" w:rsidR="005548B6" w:rsidRPr="00F6773E" w:rsidRDefault="00000000">
            <w:pPr>
              <w:rPr>
                <w:lang w:val="en-US"/>
              </w:rPr>
            </w:pPr>
            <w:r w:rsidRPr="00F6773E">
              <w:rPr>
                <w:rFonts w:ascii="Courier New" w:eastAsia="Courier New" w:hAnsi="Courier New" w:cs="Courier New"/>
                <w:color w:val="A8FF78"/>
                <w:sz w:val="18"/>
                <w:szCs w:val="18"/>
                <w:lang w:val="en-US"/>
              </w:rPr>
              <w:t>from shapely.geometry import shape</w:t>
            </w:r>
          </w:p>
          <w:p w14:paraId="7EF96D5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from </w:t>
            </w:r>
            <w:proofErr w:type="gramStart"/>
            <w:r w:rsidRPr="00F6773E">
              <w:rPr>
                <w:rFonts w:ascii="Courier New" w:eastAsia="Courier New" w:hAnsi="Courier New" w:cs="Courier New"/>
                <w:color w:val="A8FF78"/>
                <w:sz w:val="18"/>
                <w:szCs w:val="18"/>
                <w:lang w:val="en-US"/>
              </w:rPr>
              <w:t>rasterio.features</w:t>
            </w:r>
            <w:proofErr w:type="gramEnd"/>
            <w:r w:rsidRPr="00F6773E">
              <w:rPr>
                <w:rFonts w:ascii="Courier New" w:eastAsia="Courier New" w:hAnsi="Courier New" w:cs="Courier New"/>
                <w:color w:val="A8FF78"/>
                <w:sz w:val="18"/>
                <w:szCs w:val="18"/>
                <w:lang w:val="en-US"/>
              </w:rPr>
              <w:t xml:space="preserve"> import shapes</w:t>
            </w:r>
          </w:p>
          <w:p w14:paraId="41E3B74F" w14:textId="77777777" w:rsidR="005548B6" w:rsidRPr="00F6773E" w:rsidRDefault="005548B6">
            <w:pPr>
              <w:rPr>
                <w:lang w:val="en-US"/>
              </w:rPr>
            </w:pPr>
          </w:p>
          <w:p w14:paraId="57FC2757" w14:textId="77777777" w:rsidR="005548B6" w:rsidRDefault="00000000">
            <w:proofErr w:type="spellStart"/>
            <w:proofErr w:type="gramStart"/>
            <w:r>
              <w:rPr>
                <w:rFonts w:ascii="Courier New" w:eastAsia="Courier New" w:hAnsi="Courier New" w:cs="Courier New"/>
                <w:color w:val="A8FF78"/>
                <w:sz w:val="18"/>
                <w:szCs w:val="18"/>
              </w:rPr>
              <w:t>def</w:t>
            </w:r>
            <w:proofErr w:type="spellEnd"/>
            <w:proofErr w:type="gramEnd"/>
            <w:r>
              <w:rPr>
                <w:rFonts w:ascii="Courier New" w:eastAsia="Courier New" w:hAnsi="Courier New" w:cs="Courier New"/>
                <w:color w:val="A8FF78"/>
                <w:sz w:val="18"/>
                <w:szCs w:val="18"/>
              </w:rPr>
              <w:t xml:space="preserve"> load_sentinel_l2</w:t>
            </w:r>
            <w:proofErr w:type="gramStart"/>
            <w:r>
              <w:rPr>
                <w:rFonts w:ascii="Courier New" w:eastAsia="Courier New" w:hAnsi="Courier New" w:cs="Courier New"/>
                <w:color w:val="A8FF78"/>
                <w:sz w:val="18"/>
                <w:szCs w:val="18"/>
              </w:rPr>
              <w:t>a(</w:t>
            </w:r>
            <w:proofErr w:type="gramEnd"/>
            <w:r>
              <w:rPr>
                <w:rFonts w:ascii="Courier New" w:eastAsia="Courier New" w:hAnsi="Courier New" w:cs="Courier New"/>
                <w:color w:val="A8FF78"/>
                <w:sz w:val="18"/>
                <w:szCs w:val="18"/>
              </w:rPr>
              <w:t>path_t1, path_t2</w:t>
            </w:r>
            <w:proofErr w:type="gramStart"/>
            <w:r>
              <w:rPr>
                <w:rFonts w:ascii="Courier New" w:eastAsia="Courier New" w:hAnsi="Courier New" w:cs="Courier New"/>
                <w:color w:val="A8FF78"/>
                <w:sz w:val="18"/>
                <w:szCs w:val="18"/>
              </w:rPr>
              <w:t>):</w:t>
            </w:r>
            <w:proofErr w:type="gramEnd"/>
          </w:p>
          <w:p w14:paraId="7F7E260B" w14:textId="77777777" w:rsidR="005548B6" w:rsidRDefault="00000000">
            <w:r>
              <w:rPr>
                <w:rFonts w:ascii="Courier New" w:eastAsia="Courier New" w:hAnsi="Courier New" w:cs="Courier New"/>
                <w:color w:val="A8FF78"/>
                <w:sz w:val="18"/>
                <w:szCs w:val="18"/>
              </w:rPr>
              <w:t xml:space="preserve">    """Chargement Sentinel-2 L2A + masque SCL automatique"""</w:t>
            </w:r>
          </w:p>
          <w:p w14:paraId="2586745A"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bands = {}</w:t>
            </w:r>
          </w:p>
          <w:p w14:paraId="322A5A0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for tag, path in [('T1', path_t1), ('T2', path_t2)]:</w:t>
            </w:r>
          </w:p>
          <w:p w14:paraId="1DCC239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with </w:t>
            </w:r>
            <w:proofErr w:type="gramStart"/>
            <w:r w:rsidRPr="00F6773E">
              <w:rPr>
                <w:rFonts w:ascii="Courier New" w:eastAsia="Courier New" w:hAnsi="Courier New" w:cs="Courier New"/>
                <w:color w:val="A8FF78"/>
                <w:sz w:val="18"/>
                <w:szCs w:val="18"/>
                <w:lang w:val="en-US"/>
              </w:rPr>
              <w:t>rasterio.open</w:t>
            </w:r>
            <w:proofErr w:type="gramEnd"/>
            <w:r w:rsidRPr="00F6773E">
              <w:rPr>
                <w:rFonts w:ascii="Courier New" w:eastAsia="Courier New" w:hAnsi="Courier New" w:cs="Courier New"/>
                <w:color w:val="A8FF78"/>
                <w:sz w:val="18"/>
                <w:szCs w:val="18"/>
                <w:lang w:val="en-US"/>
              </w:rPr>
              <w:t>(</w:t>
            </w:r>
            <w:proofErr w:type="gramStart"/>
            <w:r w:rsidRPr="00F6773E">
              <w:rPr>
                <w:rFonts w:ascii="Courier New" w:eastAsia="Courier New" w:hAnsi="Courier New" w:cs="Courier New"/>
                <w:color w:val="A8FF78"/>
                <w:sz w:val="18"/>
                <w:szCs w:val="18"/>
                <w:lang w:val="en-US"/>
              </w:rPr>
              <w:t>path.replace</w:t>
            </w:r>
            <w:proofErr w:type="gramEnd"/>
            <w:r w:rsidRPr="00F6773E">
              <w:rPr>
                <w:rFonts w:ascii="Courier New" w:eastAsia="Courier New" w:hAnsi="Courier New" w:cs="Courier New"/>
                <w:color w:val="A8FF78"/>
                <w:sz w:val="18"/>
                <w:szCs w:val="18"/>
                <w:lang w:val="en-US"/>
              </w:rPr>
              <w:t>('B08', 'SCL')) as scl_src:</w:t>
            </w:r>
          </w:p>
          <w:p w14:paraId="3B7D62E5"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scl = scl_src.read(1)</w:t>
            </w:r>
          </w:p>
          <w:p w14:paraId="5447B046"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valid = ~np.isin(scl, [3, 8, 9, 10, 11])  # Masque nuages</w:t>
            </w:r>
          </w:p>
          <w:p w14:paraId="5D425966"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pct_cloud = 100 * (1 - valid.mean())</w:t>
            </w:r>
          </w:p>
          <w:p w14:paraId="556C947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if pct_cloud &gt; 15:</w:t>
            </w:r>
          </w:p>
          <w:p w14:paraId="41878C97"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raise ValueError(f'{tag}: {pct_cloud:.1f}% nuages — trop élevé')</w:t>
            </w:r>
          </w:p>
          <w:p w14:paraId="08295905"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with rasterio.open(path) as src:</w:t>
            </w:r>
          </w:p>
          <w:p w14:paraId="3548D85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bands[tag] </w:t>
            </w:r>
            <w:proofErr w:type="gramStart"/>
            <w:r w:rsidRPr="00F6773E">
              <w:rPr>
                <w:rFonts w:ascii="Courier New" w:eastAsia="Courier New" w:hAnsi="Courier New" w:cs="Courier New"/>
                <w:color w:val="A8FF78"/>
                <w:sz w:val="18"/>
                <w:szCs w:val="18"/>
                <w:lang w:val="en-US"/>
              </w:rPr>
              <w:t>= {'</w:t>
            </w:r>
            <w:proofErr w:type="gramEnd"/>
            <w:r w:rsidRPr="00F6773E">
              <w:rPr>
                <w:rFonts w:ascii="Courier New" w:eastAsia="Courier New" w:hAnsi="Courier New" w:cs="Courier New"/>
                <w:color w:val="A8FF78"/>
                <w:sz w:val="18"/>
                <w:szCs w:val="18"/>
                <w:lang w:val="en-US"/>
              </w:rPr>
              <w:t xml:space="preserve">B03': </w:t>
            </w:r>
            <w:proofErr w:type="gramStart"/>
            <w:r w:rsidRPr="00F6773E">
              <w:rPr>
                <w:rFonts w:ascii="Courier New" w:eastAsia="Courier New" w:hAnsi="Courier New" w:cs="Courier New"/>
                <w:color w:val="A8FF78"/>
                <w:sz w:val="18"/>
                <w:szCs w:val="18"/>
                <w:lang w:val="en-US"/>
              </w:rPr>
              <w:t>src.read</w:t>
            </w:r>
            <w:proofErr w:type="gramEnd"/>
            <w:r w:rsidRPr="00F6773E">
              <w:rPr>
                <w:rFonts w:ascii="Courier New" w:eastAsia="Courier New" w:hAnsi="Courier New" w:cs="Courier New"/>
                <w:color w:val="A8FF78"/>
                <w:sz w:val="18"/>
                <w:szCs w:val="18"/>
                <w:lang w:val="en-US"/>
              </w:rPr>
              <w:t xml:space="preserve">(1), 'B08': </w:t>
            </w:r>
            <w:proofErr w:type="gramStart"/>
            <w:r w:rsidRPr="00F6773E">
              <w:rPr>
                <w:rFonts w:ascii="Courier New" w:eastAsia="Courier New" w:hAnsi="Courier New" w:cs="Courier New"/>
                <w:color w:val="A8FF78"/>
                <w:sz w:val="18"/>
                <w:szCs w:val="18"/>
                <w:lang w:val="en-US"/>
              </w:rPr>
              <w:t>src.read</w:t>
            </w:r>
            <w:proofErr w:type="gramEnd"/>
            <w:r w:rsidRPr="00F6773E">
              <w:rPr>
                <w:rFonts w:ascii="Courier New" w:eastAsia="Courier New" w:hAnsi="Courier New" w:cs="Courier New"/>
                <w:color w:val="A8FF78"/>
                <w:sz w:val="18"/>
                <w:szCs w:val="18"/>
                <w:lang w:val="en-US"/>
              </w:rPr>
              <w:t>(2),</w:t>
            </w:r>
          </w:p>
          <w:p w14:paraId="469FDB3E"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'B11': </w:t>
            </w:r>
            <w:proofErr w:type="gramStart"/>
            <w:r w:rsidRPr="00F6773E">
              <w:rPr>
                <w:rFonts w:ascii="Courier New" w:eastAsia="Courier New" w:hAnsi="Courier New" w:cs="Courier New"/>
                <w:color w:val="A8FF78"/>
                <w:sz w:val="18"/>
                <w:szCs w:val="18"/>
                <w:lang w:val="en-US"/>
              </w:rPr>
              <w:t>src.read</w:t>
            </w:r>
            <w:proofErr w:type="gramEnd"/>
            <w:r w:rsidRPr="00F6773E">
              <w:rPr>
                <w:rFonts w:ascii="Courier New" w:eastAsia="Courier New" w:hAnsi="Courier New" w:cs="Courier New"/>
                <w:color w:val="A8FF78"/>
                <w:sz w:val="18"/>
                <w:szCs w:val="18"/>
                <w:lang w:val="en-US"/>
              </w:rPr>
              <w:t xml:space="preserve">(3), 'valid': valid, 'meta': </w:t>
            </w:r>
            <w:proofErr w:type="gramStart"/>
            <w:r w:rsidRPr="00F6773E">
              <w:rPr>
                <w:rFonts w:ascii="Courier New" w:eastAsia="Courier New" w:hAnsi="Courier New" w:cs="Courier New"/>
                <w:color w:val="A8FF78"/>
                <w:sz w:val="18"/>
                <w:szCs w:val="18"/>
                <w:lang w:val="en-US"/>
              </w:rPr>
              <w:t>src.meta</w:t>
            </w:r>
            <w:proofErr w:type="gramEnd"/>
            <w:r w:rsidRPr="00F6773E">
              <w:rPr>
                <w:rFonts w:ascii="Courier New" w:eastAsia="Courier New" w:hAnsi="Courier New" w:cs="Courier New"/>
                <w:color w:val="A8FF78"/>
                <w:sz w:val="18"/>
                <w:szCs w:val="18"/>
                <w:lang w:val="en-US"/>
              </w:rPr>
              <w:t>}</w:t>
            </w:r>
          </w:p>
          <w:p w14:paraId="7DAAB35C"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bands</w:t>
            </w:r>
          </w:p>
          <w:p w14:paraId="18AFC876" w14:textId="77777777" w:rsidR="005548B6" w:rsidRPr="00F6773E" w:rsidRDefault="005548B6">
            <w:pPr>
              <w:rPr>
                <w:lang w:val="en-US"/>
              </w:rPr>
            </w:pPr>
          </w:p>
          <w:p w14:paraId="2AAA0A0B" w14:textId="77777777" w:rsidR="005548B6" w:rsidRPr="00F6773E" w:rsidRDefault="00000000">
            <w:pPr>
              <w:rPr>
                <w:lang w:val="en-US"/>
              </w:rPr>
            </w:pPr>
            <w:r w:rsidRPr="00F6773E">
              <w:rPr>
                <w:rFonts w:ascii="Courier New" w:eastAsia="Courier New" w:hAnsi="Courier New" w:cs="Courier New"/>
                <w:color w:val="A8FF78"/>
                <w:sz w:val="18"/>
                <w:szCs w:val="18"/>
                <w:lang w:val="en-US"/>
              </w:rPr>
              <w:t>def compute_indices(bands):</w:t>
            </w:r>
          </w:p>
          <w:p w14:paraId="58502428" w14:textId="77777777" w:rsidR="005548B6" w:rsidRDefault="00000000">
            <w:r w:rsidRPr="00F6773E">
              <w:rPr>
                <w:rFonts w:ascii="Courier New" w:eastAsia="Courier New" w:hAnsi="Courier New" w:cs="Courier New"/>
                <w:color w:val="A8FF78"/>
                <w:sz w:val="18"/>
                <w:szCs w:val="18"/>
                <w:lang w:val="en-US"/>
              </w:rPr>
              <w:t xml:space="preserve">    </w:t>
            </w:r>
            <w:r>
              <w:rPr>
                <w:rFonts w:ascii="Courier New" w:eastAsia="Courier New" w:hAnsi="Courier New" w:cs="Courier New"/>
                <w:color w:val="A8FF78"/>
                <w:sz w:val="18"/>
                <w:szCs w:val="18"/>
              </w:rPr>
              <w:t>"""Calcul NDBI, MNDWI, NDVI avec gestion division zéro"""</w:t>
            </w:r>
          </w:p>
          <w:p w14:paraId="1587FC68"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eps = 1e-9</w:t>
            </w:r>
          </w:p>
          <w:p w14:paraId="1CEAEE8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result = {}</w:t>
            </w:r>
          </w:p>
          <w:p w14:paraId="7BCCCB10"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for tag, b in bands.items():</w:t>
            </w:r>
          </w:p>
          <w:p w14:paraId="7A971CD8"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b08, b11, b03 = b['B08'</w:t>
            </w:r>
            <w:proofErr w:type="gramStart"/>
            <w:r w:rsidRPr="00F6773E">
              <w:rPr>
                <w:rFonts w:ascii="Courier New" w:eastAsia="Courier New" w:hAnsi="Courier New" w:cs="Courier New"/>
                <w:color w:val="A8FF78"/>
                <w:sz w:val="18"/>
                <w:szCs w:val="18"/>
                <w:lang w:val="en-US"/>
              </w:rPr>
              <w:t>].astype</w:t>
            </w:r>
            <w:proofErr w:type="gramEnd"/>
            <w:r w:rsidRPr="00F6773E">
              <w:rPr>
                <w:rFonts w:ascii="Courier New" w:eastAsia="Courier New" w:hAnsi="Courier New" w:cs="Courier New"/>
                <w:color w:val="A8FF78"/>
                <w:sz w:val="18"/>
                <w:szCs w:val="18"/>
                <w:lang w:val="en-US"/>
              </w:rPr>
              <w:t>(float), b['B11'</w:t>
            </w:r>
            <w:proofErr w:type="gramStart"/>
            <w:r w:rsidRPr="00F6773E">
              <w:rPr>
                <w:rFonts w:ascii="Courier New" w:eastAsia="Courier New" w:hAnsi="Courier New" w:cs="Courier New"/>
                <w:color w:val="A8FF78"/>
                <w:sz w:val="18"/>
                <w:szCs w:val="18"/>
                <w:lang w:val="en-US"/>
              </w:rPr>
              <w:t>].astype</w:t>
            </w:r>
            <w:proofErr w:type="gramEnd"/>
            <w:r w:rsidRPr="00F6773E">
              <w:rPr>
                <w:rFonts w:ascii="Courier New" w:eastAsia="Courier New" w:hAnsi="Courier New" w:cs="Courier New"/>
                <w:color w:val="A8FF78"/>
                <w:sz w:val="18"/>
                <w:szCs w:val="18"/>
                <w:lang w:val="en-US"/>
              </w:rPr>
              <w:t>(float), b['B03'</w:t>
            </w:r>
            <w:proofErr w:type="gramStart"/>
            <w:r w:rsidRPr="00F6773E">
              <w:rPr>
                <w:rFonts w:ascii="Courier New" w:eastAsia="Courier New" w:hAnsi="Courier New" w:cs="Courier New"/>
                <w:color w:val="A8FF78"/>
                <w:sz w:val="18"/>
                <w:szCs w:val="18"/>
                <w:lang w:val="en-US"/>
              </w:rPr>
              <w:t>].astype</w:t>
            </w:r>
            <w:proofErr w:type="gramEnd"/>
            <w:r w:rsidRPr="00F6773E">
              <w:rPr>
                <w:rFonts w:ascii="Courier New" w:eastAsia="Courier New" w:hAnsi="Courier New" w:cs="Courier New"/>
                <w:color w:val="A8FF78"/>
                <w:sz w:val="18"/>
                <w:szCs w:val="18"/>
                <w:lang w:val="en-US"/>
              </w:rPr>
              <w:t>(float)</w:t>
            </w:r>
          </w:p>
          <w:p w14:paraId="123A8A60"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result[tag] = {</w:t>
            </w:r>
          </w:p>
          <w:p w14:paraId="6ADB3ABF"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'ndbi': (b11 - b08) / (b11 + b08 + eps),   # Bâti</w:t>
            </w:r>
          </w:p>
          <w:p w14:paraId="7769A23A"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'mndwi': (b03 - b11) / (b03 + b11 + eps</w:t>
            </w:r>
            <w:proofErr w:type="gramStart"/>
            <w:r w:rsidRPr="00F6773E">
              <w:rPr>
                <w:rFonts w:ascii="Courier New" w:eastAsia="Courier New" w:hAnsi="Courier New" w:cs="Courier New"/>
                <w:color w:val="A8FF78"/>
                <w:sz w:val="18"/>
                <w:szCs w:val="18"/>
                <w:lang w:val="en-US"/>
              </w:rPr>
              <w:t>),  #</w:t>
            </w:r>
            <w:proofErr w:type="gramEnd"/>
            <w:r w:rsidRPr="00F6773E">
              <w:rPr>
                <w:rFonts w:ascii="Courier New" w:eastAsia="Courier New" w:hAnsi="Courier New" w:cs="Courier New"/>
                <w:color w:val="A8FF78"/>
                <w:sz w:val="18"/>
                <w:szCs w:val="18"/>
                <w:lang w:val="en-US"/>
              </w:rPr>
              <w:t xml:space="preserve"> Eau</w:t>
            </w:r>
          </w:p>
          <w:p w14:paraId="2A817A3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'ndvi': (b08 - b03) / (b08 + b03 + eps</w:t>
            </w:r>
            <w:proofErr w:type="gramStart"/>
            <w:r w:rsidRPr="00F6773E">
              <w:rPr>
                <w:rFonts w:ascii="Courier New" w:eastAsia="Courier New" w:hAnsi="Courier New" w:cs="Courier New"/>
                <w:color w:val="A8FF78"/>
                <w:sz w:val="18"/>
                <w:szCs w:val="18"/>
                <w:lang w:val="en-US"/>
              </w:rPr>
              <w:t xml:space="preserve">),   </w:t>
            </w:r>
            <w:proofErr w:type="gramEnd"/>
            <w:r w:rsidRPr="00F6773E">
              <w:rPr>
                <w:rFonts w:ascii="Courier New" w:eastAsia="Courier New" w:hAnsi="Courier New" w:cs="Courier New"/>
                <w:color w:val="A8FF78"/>
                <w:sz w:val="18"/>
                <w:szCs w:val="18"/>
                <w:lang w:val="en-US"/>
              </w:rPr>
              <w:t># Végétation</w:t>
            </w:r>
          </w:p>
          <w:p w14:paraId="44396BAA"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w:t>
            </w:r>
          </w:p>
          <w:p w14:paraId="69E425A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result</w:t>
            </w:r>
          </w:p>
          <w:p w14:paraId="70849FA0" w14:textId="77777777" w:rsidR="005548B6" w:rsidRPr="00F6773E" w:rsidRDefault="005548B6">
            <w:pPr>
              <w:rPr>
                <w:lang w:val="en-US"/>
              </w:rPr>
            </w:pPr>
          </w:p>
          <w:p w14:paraId="2AECACEB" w14:textId="77777777" w:rsidR="005548B6" w:rsidRPr="00F6773E" w:rsidRDefault="00000000">
            <w:pPr>
              <w:rPr>
                <w:lang w:val="en-US"/>
              </w:rPr>
            </w:pPr>
            <w:r w:rsidRPr="00F6773E">
              <w:rPr>
                <w:rFonts w:ascii="Courier New" w:eastAsia="Courier New" w:hAnsi="Courier New" w:cs="Courier New"/>
                <w:color w:val="A8FF78"/>
                <w:sz w:val="18"/>
                <w:szCs w:val="18"/>
                <w:lang w:val="en-US"/>
              </w:rPr>
              <w:t>def change_detection(path_t1, path_t2, mode='urban'):</w:t>
            </w:r>
          </w:p>
          <w:p w14:paraId="54B28D8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bands = load_sentinel_l2a(path_t1, path_t2)</w:t>
            </w:r>
          </w:p>
          <w:p w14:paraId="60EBA1C5"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indices = compute_indices(bands)</w:t>
            </w:r>
          </w:p>
          <w:p w14:paraId="4AA9F1D6" w14:textId="77777777" w:rsidR="005548B6" w:rsidRPr="00F6773E" w:rsidRDefault="005548B6">
            <w:pPr>
              <w:rPr>
                <w:lang w:val="en-US"/>
              </w:rPr>
            </w:pPr>
          </w:p>
          <w:p w14:paraId="74AF6E77"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 Delta NDBI — signature bâti</w:t>
            </w:r>
          </w:p>
          <w:p w14:paraId="092DAF4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delta_ndbi = indices['T2']['ndbi'] - indices['T1']['ndbi']</w:t>
            </w:r>
          </w:p>
          <w:p w14:paraId="38A963B3" w14:textId="77777777" w:rsidR="005548B6" w:rsidRPr="00F6773E" w:rsidRDefault="005548B6">
            <w:pPr>
              <w:rPr>
                <w:lang w:val="en-US"/>
              </w:rPr>
            </w:pPr>
          </w:p>
          <w:p w14:paraId="55629302" w14:textId="77777777" w:rsidR="005548B6" w:rsidRDefault="00000000">
            <w:r w:rsidRPr="00F6773E">
              <w:rPr>
                <w:rFonts w:ascii="Courier New" w:eastAsia="Courier New" w:hAnsi="Courier New" w:cs="Courier New"/>
                <w:color w:val="A8FF78"/>
                <w:sz w:val="18"/>
                <w:szCs w:val="18"/>
                <w:lang w:val="en-US"/>
              </w:rPr>
              <w:t xml:space="preserve">    </w:t>
            </w:r>
            <w:r>
              <w:rPr>
                <w:rFonts w:ascii="Courier New" w:eastAsia="Courier New" w:hAnsi="Courier New" w:cs="Courier New"/>
                <w:color w:val="A8FF78"/>
                <w:sz w:val="18"/>
                <w:szCs w:val="18"/>
              </w:rPr>
              <w:t># Masques contextuels</w:t>
            </w:r>
          </w:p>
          <w:p w14:paraId="41AE8A6B"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mask</w:t>
            </w:r>
            <w:proofErr w:type="gramEnd"/>
            <w:r>
              <w:rPr>
                <w:rFonts w:ascii="Courier New" w:eastAsia="Courier New" w:hAnsi="Courier New" w:cs="Courier New"/>
                <w:color w:val="A8FF78"/>
                <w:sz w:val="18"/>
                <w:szCs w:val="18"/>
              </w:rPr>
              <w:t>_water</w:t>
            </w:r>
            <w:proofErr w:type="spellEnd"/>
            <w:r>
              <w:rPr>
                <w:rFonts w:ascii="Courier New" w:eastAsia="Courier New" w:hAnsi="Courier New" w:cs="Courier New"/>
                <w:color w:val="A8FF78"/>
                <w:sz w:val="18"/>
                <w:szCs w:val="18"/>
              </w:rPr>
              <w:t xml:space="preserve"> = indices['T2</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mndwi</w:t>
            </w:r>
            <w:proofErr w:type="spellEnd"/>
            <w:r>
              <w:rPr>
                <w:rFonts w:ascii="Courier New" w:eastAsia="Courier New" w:hAnsi="Courier New" w:cs="Courier New"/>
                <w:color w:val="A8FF78"/>
                <w:sz w:val="18"/>
                <w:szCs w:val="18"/>
              </w:rPr>
              <w:t>'] &gt; 0.0     # Zone eau = pas de bâti</w:t>
            </w:r>
          </w:p>
          <w:p w14:paraId="60010AC7"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mask</w:t>
            </w:r>
            <w:proofErr w:type="gramEnd"/>
            <w:r>
              <w:rPr>
                <w:rFonts w:ascii="Courier New" w:eastAsia="Courier New" w:hAnsi="Courier New" w:cs="Courier New"/>
                <w:color w:val="A8FF78"/>
                <w:sz w:val="18"/>
                <w:szCs w:val="18"/>
              </w:rPr>
              <w:t>_veg</w:t>
            </w:r>
            <w:proofErr w:type="spellEnd"/>
            <w:r>
              <w:rPr>
                <w:rFonts w:ascii="Courier New" w:eastAsia="Courier New" w:hAnsi="Courier New" w:cs="Courier New"/>
                <w:color w:val="A8FF78"/>
                <w:sz w:val="18"/>
                <w:szCs w:val="18"/>
              </w:rPr>
              <w:t xml:space="preserve">   = indices['T2</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ndvi</w:t>
            </w:r>
            <w:proofErr w:type="spellEnd"/>
            <w:r>
              <w:rPr>
                <w:rFonts w:ascii="Courier New" w:eastAsia="Courier New" w:hAnsi="Courier New" w:cs="Courier New"/>
                <w:color w:val="A8FF78"/>
                <w:sz w:val="18"/>
                <w:szCs w:val="18"/>
              </w:rPr>
              <w:t>'] &gt; 0.4      # Végétation dense = pas de bâti</w:t>
            </w:r>
          </w:p>
          <w:p w14:paraId="23076151"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valid_combined = bands['T1']['valid'] &amp; bands['T2']['valid']</w:t>
            </w:r>
          </w:p>
          <w:p w14:paraId="6D2D1EEA" w14:textId="77777777" w:rsidR="005548B6" w:rsidRPr="00F6773E" w:rsidRDefault="005548B6">
            <w:pPr>
              <w:rPr>
                <w:lang w:val="en-US"/>
              </w:rPr>
            </w:pPr>
          </w:p>
          <w:p w14:paraId="7707E39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 Masque changement filtré</w:t>
            </w:r>
          </w:p>
          <w:p w14:paraId="04B28640"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change_raw = (delta_ndbi &gt; 0.05) &amp; ~mask_water &amp; ~mask_veg &amp; valid_combined</w:t>
            </w:r>
          </w:p>
          <w:p w14:paraId="4FD504DD" w14:textId="77777777" w:rsidR="005548B6" w:rsidRPr="00F6773E" w:rsidRDefault="005548B6">
            <w:pPr>
              <w:rPr>
                <w:lang w:val="en-US"/>
              </w:rPr>
            </w:pPr>
          </w:p>
          <w:p w14:paraId="3A28744B"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 Seuillage Otsu adaptatif</w:t>
            </w:r>
          </w:p>
          <w:p w14:paraId="3D022B3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change_uint8 = (change_raw * 255).astype(np.uint8)</w:t>
            </w:r>
          </w:p>
          <w:p w14:paraId="17402815"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_, thresh_otsu = cv2.threshold(change_uint8, 0, 255, cv2.THRESH_BINARY + cv2.THRESH_OTSU)</w:t>
            </w:r>
          </w:p>
          <w:p w14:paraId="134E7E54" w14:textId="77777777" w:rsidR="005548B6" w:rsidRPr="00F6773E" w:rsidRDefault="005548B6">
            <w:pPr>
              <w:rPr>
                <w:lang w:val="en-US"/>
              </w:rPr>
            </w:pPr>
          </w:p>
          <w:p w14:paraId="4551280B" w14:textId="77777777" w:rsidR="005548B6" w:rsidRDefault="00000000">
            <w:r w:rsidRPr="00F6773E">
              <w:rPr>
                <w:rFonts w:ascii="Courier New" w:eastAsia="Courier New" w:hAnsi="Courier New" w:cs="Courier New"/>
                <w:color w:val="A8FF78"/>
                <w:sz w:val="18"/>
                <w:szCs w:val="18"/>
                <w:lang w:val="en-US"/>
              </w:rPr>
              <w:lastRenderedPageBreak/>
              <w:t xml:space="preserve">    </w:t>
            </w:r>
            <w:r>
              <w:rPr>
                <w:rFonts w:ascii="Courier New" w:eastAsia="Courier New" w:hAnsi="Courier New" w:cs="Courier New"/>
                <w:color w:val="A8FF78"/>
                <w:sz w:val="18"/>
                <w:szCs w:val="18"/>
              </w:rPr>
              <w:t># Morphologie</w:t>
            </w:r>
          </w:p>
          <w:p w14:paraId="557A0B6E" w14:textId="77777777" w:rsidR="005548B6"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kernel</w:t>
            </w:r>
            <w:proofErr w:type="gram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np.ones</w:t>
            </w:r>
            <w:proofErr w:type="spellEnd"/>
            <w:proofErr w:type="gramEnd"/>
            <w:r>
              <w:rPr>
                <w:rFonts w:ascii="Courier New" w:eastAsia="Courier New" w:hAnsi="Courier New" w:cs="Courier New"/>
                <w:color w:val="A8FF78"/>
                <w:sz w:val="18"/>
                <w:szCs w:val="18"/>
              </w:rPr>
              <w:t xml:space="preserve">((3, 3), </w:t>
            </w:r>
            <w:proofErr w:type="gramStart"/>
            <w:r>
              <w:rPr>
                <w:rFonts w:ascii="Courier New" w:eastAsia="Courier New" w:hAnsi="Courier New" w:cs="Courier New"/>
                <w:color w:val="A8FF78"/>
                <w:sz w:val="18"/>
                <w:szCs w:val="18"/>
              </w:rPr>
              <w:t>np.uint</w:t>
            </w:r>
            <w:proofErr w:type="gramEnd"/>
            <w:r>
              <w:rPr>
                <w:rFonts w:ascii="Courier New" w:eastAsia="Courier New" w:hAnsi="Courier New" w:cs="Courier New"/>
                <w:color w:val="A8FF78"/>
                <w:sz w:val="18"/>
                <w:szCs w:val="18"/>
              </w:rPr>
              <w:t>8)</w:t>
            </w:r>
          </w:p>
          <w:p w14:paraId="46156835"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cleaned = cv2.morphologyEx(thresh_otsu, cv2.MORPH_OPEN, kernel, iterations=2)</w:t>
            </w:r>
          </w:p>
          <w:p w14:paraId="3E4B8CA6"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cleaned = cv2.morphologyEx(cleaned, cv2.MORPH_CLOSE, kernel, iterations=2)</w:t>
            </w:r>
          </w:p>
          <w:p w14:paraId="735F9C83" w14:textId="77777777" w:rsidR="005548B6" w:rsidRPr="00F6773E" w:rsidRDefault="005548B6">
            <w:pPr>
              <w:rPr>
                <w:lang w:val="en-US"/>
              </w:rPr>
            </w:pPr>
          </w:p>
          <w:p w14:paraId="3604301F"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 Polygonisation</w:t>
            </w:r>
          </w:p>
          <w:p w14:paraId="59B6E9B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meta = bands['T1']['meta']</w:t>
            </w:r>
          </w:p>
          <w:p w14:paraId="5930936D"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polys = [shape(s) for s, v in shapes(cleaned, transform=meta['transform']) if v == 255]</w:t>
            </w:r>
          </w:p>
          <w:p w14:paraId="3794B229"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gdf = </w:t>
            </w:r>
            <w:proofErr w:type="gramStart"/>
            <w:r w:rsidRPr="00F6773E">
              <w:rPr>
                <w:rFonts w:ascii="Courier New" w:eastAsia="Courier New" w:hAnsi="Courier New" w:cs="Courier New"/>
                <w:color w:val="A8FF78"/>
                <w:sz w:val="18"/>
                <w:szCs w:val="18"/>
                <w:lang w:val="en-US"/>
              </w:rPr>
              <w:t>gpd.GeoDataFrame</w:t>
            </w:r>
            <w:proofErr w:type="gramEnd"/>
            <w:r w:rsidRPr="00F6773E">
              <w:rPr>
                <w:rFonts w:ascii="Courier New" w:eastAsia="Courier New" w:hAnsi="Courier New" w:cs="Courier New"/>
                <w:color w:val="A8FF78"/>
                <w:sz w:val="18"/>
                <w:szCs w:val="18"/>
                <w:lang w:val="en-US"/>
              </w:rPr>
              <w:t>(geometry=polys, crs='EPSG:4326')</w:t>
            </w:r>
          </w:p>
          <w:p w14:paraId="5E83A88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gdf['surface_m2'] = </w:t>
            </w:r>
            <w:proofErr w:type="gramStart"/>
            <w:r w:rsidRPr="00F6773E">
              <w:rPr>
                <w:rFonts w:ascii="Courier New" w:eastAsia="Courier New" w:hAnsi="Courier New" w:cs="Courier New"/>
                <w:color w:val="A8FF78"/>
                <w:sz w:val="18"/>
                <w:szCs w:val="18"/>
                <w:lang w:val="en-US"/>
              </w:rPr>
              <w:t>gdf.geometry</w:t>
            </w:r>
            <w:proofErr w:type="gramEnd"/>
            <w:r w:rsidRPr="00F6773E">
              <w:rPr>
                <w:rFonts w:ascii="Courier New" w:eastAsia="Courier New" w:hAnsi="Courier New" w:cs="Courier New"/>
                <w:color w:val="A8FF78"/>
                <w:sz w:val="18"/>
                <w:szCs w:val="18"/>
                <w:lang w:val="en-US"/>
              </w:rPr>
              <w:t>.area * (111320 ** 2)</w:t>
            </w:r>
          </w:p>
          <w:p w14:paraId="7BE4665A" w14:textId="77777777" w:rsidR="005548B6" w:rsidRDefault="00000000">
            <w:r w:rsidRPr="00F6773E">
              <w:rPr>
                <w:rFonts w:ascii="Courier New" w:eastAsia="Courier New" w:hAnsi="Courier New" w:cs="Courier New"/>
                <w:color w:val="A8FF78"/>
                <w:sz w:val="18"/>
                <w:szCs w:val="18"/>
                <w:lang w:val="en-US"/>
              </w:rPr>
              <w:t xml:space="preserve">    </w:t>
            </w:r>
            <w:proofErr w:type="spellStart"/>
            <w:proofErr w:type="gramStart"/>
            <w:r>
              <w:rPr>
                <w:rFonts w:ascii="Courier New" w:eastAsia="Courier New" w:hAnsi="Courier New" w:cs="Courier New"/>
                <w:color w:val="A8FF78"/>
                <w:sz w:val="18"/>
                <w:szCs w:val="18"/>
              </w:rPr>
              <w:t>gdf</w:t>
            </w:r>
            <w:proofErr w:type="spellEnd"/>
            <w:proofErr w:type="gram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gdf</w:t>
            </w:r>
            <w:proofErr w:type="spellEnd"/>
            <w:r>
              <w:rPr>
                <w:rFonts w:ascii="Courier New" w:eastAsia="Courier New" w:hAnsi="Courier New" w:cs="Courier New"/>
                <w:color w:val="A8FF78"/>
                <w:sz w:val="18"/>
                <w:szCs w:val="18"/>
              </w:rPr>
              <w:t>[gdf.surface</w:t>
            </w:r>
            <w:proofErr w:type="gramEnd"/>
            <w:r>
              <w:rPr>
                <w:rFonts w:ascii="Courier New" w:eastAsia="Courier New" w:hAnsi="Courier New" w:cs="Courier New"/>
                <w:color w:val="A8FF78"/>
                <w:sz w:val="18"/>
                <w:szCs w:val="18"/>
              </w:rPr>
              <w:t>_m2 &gt; 50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Filtrer artefacts &lt; 50 m²</w:t>
            </w:r>
          </w:p>
          <w:p w14:paraId="043796D1" w14:textId="77777777" w:rsidR="005548B6" w:rsidRDefault="005548B6"/>
          <w:p w14:paraId="63A176D0" w14:textId="77777777" w:rsidR="005548B6" w:rsidRDefault="00000000">
            <w:r>
              <w:rPr>
                <w:rFonts w:ascii="Courier New" w:eastAsia="Courier New" w:hAnsi="Courier New" w:cs="Courier New"/>
                <w:color w:val="A8FF78"/>
                <w:sz w:val="18"/>
                <w:szCs w:val="18"/>
              </w:rPr>
              <w:t xml:space="preserve">    # Delta NDBI magnitude par zone</w:t>
            </w:r>
          </w:p>
          <w:p w14:paraId="4457EDD1"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gdf['delta_ndbi_mean'] = [</w:t>
            </w:r>
          </w:p>
          <w:p w14:paraId="7C4B461C"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float(delta_ndbi[cleaned == 255].mean()) for _ in range(len(gdf))</w:t>
            </w:r>
          </w:p>
          <w:p w14:paraId="6ECDA28B" w14:textId="77777777" w:rsidR="005548B6" w:rsidRDefault="00000000">
            <w:r w:rsidRPr="00F6773E">
              <w:rPr>
                <w:rFonts w:ascii="Courier New" w:eastAsia="Courier New" w:hAnsi="Courier New" w:cs="Courier New"/>
                <w:color w:val="A8FF78"/>
                <w:sz w:val="18"/>
                <w:szCs w:val="18"/>
                <w:lang w:val="en-US"/>
              </w:rPr>
              <w:t xml:space="preserve">    </w:t>
            </w:r>
            <w:r>
              <w:rPr>
                <w:rFonts w:ascii="Courier New" w:eastAsia="Courier New" w:hAnsi="Courier New" w:cs="Courier New"/>
                <w:color w:val="A8FF78"/>
                <w:sz w:val="18"/>
                <w:szCs w:val="18"/>
              </w:rPr>
              <w:t>]</w:t>
            </w:r>
          </w:p>
          <w:p w14:paraId="61E1B0CB" w14:textId="77777777" w:rsidR="005548B6"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return</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gdf</w:t>
            </w:r>
            <w:proofErr w:type="spellEnd"/>
          </w:p>
        </w:tc>
      </w:tr>
    </w:tbl>
    <w:p w14:paraId="3444533A" w14:textId="77777777" w:rsidR="005548B6" w:rsidRDefault="005548B6">
      <w:pPr>
        <w:spacing w:after="200"/>
      </w:pPr>
    </w:p>
    <w:p w14:paraId="3C39ACAA" w14:textId="77777777" w:rsidR="005548B6" w:rsidRDefault="00000000">
      <w:pPr>
        <w:pStyle w:val="Titre2"/>
      </w:pPr>
      <w:r>
        <w:t>3.3 Nouveau Cas 4 — Construction en Cours (Jaune)</w:t>
      </w:r>
    </w:p>
    <w:p w14:paraId="0BA1D25F" w14:textId="77777777" w:rsidR="005548B6" w:rsidRDefault="00000000">
      <w:pPr>
        <w:spacing w:after="160"/>
      </w:pPr>
      <w:r>
        <w:t xml:space="preserve">La V2 améliorée introduit un </w:t>
      </w:r>
      <w:r>
        <w:rPr>
          <w:b/>
          <w:bCs/>
        </w:rPr>
        <w:t>4ème cas logique</w:t>
      </w:r>
      <w:r>
        <w:t xml:space="preserve"> absent du cahier des charges original. Il capture les chantiers en début d'activité avant qu'ils soient terminés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3460"/>
        <w:gridCol w:w="3200"/>
      </w:tblGrid>
      <w:tr w:rsidR="005548B6" w14:paraId="60632D30" w14:textId="77777777">
        <w:tblPrEx>
          <w:tblCellMar>
            <w:top w:w="0" w:type="dxa"/>
            <w:bottom w:w="0" w:type="dxa"/>
          </w:tblCellMar>
        </w:tblPrEx>
        <w:tc>
          <w:tcPr>
            <w:tcW w:w="7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A104D78" w14:textId="77777777" w:rsidR="005548B6" w:rsidRDefault="00000000">
            <w:r>
              <w:rPr>
                <w:b/>
                <w:bCs/>
                <w:color w:val="FFFFFF"/>
                <w:sz w:val="20"/>
                <w:szCs w:val="20"/>
              </w:rPr>
              <w:t>Cas</w:t>
            </w:r>
          </w:p>
        </w:tc>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E78CEF5" w14:textId="77777777" w:rsidR="005548B6" w:rsidRDefault="00000000">
            <w:r>
              <w:rPr>
                <w:b/>
                <w:bCs/>
                <w:color w:val="FFFFFF"/>
                <w:sz w:val="20"/>
                <w:szCs w:val="20"/>
              </w:rPr>
              <w:t>Situation</w:t>
            </w:r>
          </w:p>
        </w:tc>
        <w:tc>
          <w:tcPr>
            <w:tcW w:w="34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BA86917" w14:textId="77777777" w:rsidR="005548B6" w:rsidRDefault="00000000">
            <w:r>
              <w:rPr>
                <w:b/>
                <w:bCs/>
                <w:color w:val="FFFFFF"/>
                <w:sz w:val="20"/>
                <w:szCs w:val="20"/>
              </w:rPr>
              <w:t>Condition logique</w:t>
            </w:r>
          </w:p>
        </w:tc>
        <w:tc>
          <w:tcPr>
            <w:tcW w:w="32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46D47A43" w14:textId="77777777" w:rsidR="005548B6" w:rsidRDefault="00000000">
            <w:r>
              <w:rPr>
                <w:b/>
                <w:bCs/>
                <w:color w:val="FFFFFF"/>
                <w:sz w:val="20"/>
                <w:szCs w:val="20"/>
              </w:rPr>
              <w:t>Action système</w:t>
            </w:r>
          </w:p>
        </w:tc>
      </w:tr>
      <w:tr w:rsidR="005548B6" w14:paraId="065388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963E7" w14:textId="77777777" w:rsidR="005548B6"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A6A1C" w14:textId="77777777" w:rsidR="005548B6" w:rsidRDefault="00000000">
            <w:r>
              <w:rPr>
                <w:sz w:val="20"/>
                <w:szCs w:val="20"/>
              </w:rPr>
              <w:t>Déclarée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A22A" w14:textId="77777777" w:rsidR="005548B6" w:rsidRDefault="00000000">
            <w:r>
              <w:rPr>
                <w:sz w:val="20"/>
                <w:szCs w:val="20"/>
              </w:rPr>
              <w:t>Pixels dans cadastre valide ET hors risque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7B17F9" w14:textId="77777777" w:rsidR="005548B6" w:rsidRDefault="00000000">
            <w:r>
              <w:rPr>
                <w:sz w:val="20"/>
                <w:szCs w:val="20"/>
              </w:rPr>
              <w:t>Log. Mise à jour base bâti.</w:t>
            </w:r>
          </w:p>
        </w:tc>
      </w:tr>
      <w:tr w:rsidR="005548B6" w14:paraId="0766B7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8013" w14:textId="77777777" w:rsidR="005548B6"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2C4D" w14:textId="77777777" w:rsidR="005548B6" w:rsidRDefault="00000000">
            <w:r>
              <w:rPr>
                <w:sz w:val="20"/>
                <w:szCs w:val="20"/>
              </w:rPr>
              <w:t>NON DÉCLARÉE 🔴</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53FD1" w14:textId="77777777" w:rsidR="005548B6" w:rsidRDefault="00000000">
            <w:r>
              <w:rPr>
                <w:sz w:val="20"/>
                <w:szCs w:val="20"/>
              </w:rPr>
              <w:t xml:space="preserve">Hors cadastre OU dans zone inondable. </w:t>
            </w:r>
            <w:proofErr w:type="spellStart"/>
            <w:r>
              <w:rPr>
                <w:sz w:val="20"/>
                <w:szCs w:val="20"/>
              </w:rPr>
              <w:t>Delta_NDBI</w:t>
            </w:r>
            <w:proofErr w:type="spellEnd"/>
            <w:r>
              <w:rPr>
                <w:sz w:val="20"/>
                <w:szCs w:val="20"/>
              </w:rPr>
              <w:t xml:space="preserve"> &gt; 0.15. Surface &gt; 100 m².</w:t>
            </w:r>
          </w:p>
        </w:tc>
        <w:tc>
          <w:tcPr>
            <w:tcW w:w="3200" w:type="dxa"/>
            <w:tcBorders>
              <w:top w:val="single" w:sz="1" w:space="0" w:color="CCCCCC"/>
              <w:left w:val="single" w:sz="1" w:space="0" w:color="CCCCCC"/>
              <w:bottom w:val="single" w:sz="1" w:space="0" w:color="CCCCCC"/>
              <w:right w:val="single" w:sz="1" w:space="0" w:color="CCCCCC"/>
            </w:tcBorders>
            <w:shd w:val="clear" w:color="auto" w:fill="FFE6E6"/>
            <w:tcMar>
              <w:top w:w="80" w:type="dxa"/>
              <w:left w:w="120" w:type="dxa"/>
              <w:bottom w:w="80" w:type="dxa"/>
              <w:right w:w="120" w:type="dxa"/>
            </w:tcMar>
          </w:tcPr>
          <w:p w14:paraId="12CE1776" w14:textId="77777777" w:rsidR="005548B6" w:rsidRDefault="00000000">
            <w:r>
              <w:rPr>
                <w:sz w:val="20"/>
                <w:szCs w:val="20"/>
              </w:rPr>
              <w:t xml:space="preserve">ALERTE ROUGE. PDF preuve. Notification </w:t>
            </w:r>
            <w:proofErr w:type="gramStart"/>
            <w:r>
              <w:rPr>
                <w:sz w:val="20"/>
                <w:szCs w:val="20"/>
              </w:rPr>
              <w:t>email</w:t>
            </w:r>
            <w:proofErr w:type="gramEnd"/>
            <w:r>
              <w:rPr>
                <w:sz w:val="20"/>
                <w:szCs w:val="20"/>
              </w:rPr>
              <w:t xml:space="preserve"> agent cadastral.</w:t>
            </w:r>
          </w:p>
        </w:tc>
      </w:tr>
      <w:tr w:rsidR="005548B6" w14:paraId="0F2CCB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8D416" w14:textId="77777777" w:rsidR="005548B6"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FCF4" w14:textId="77777777" w:rsidR="005548B6" w:rsidRDefault="00000000">
            <w:r>
              <w:rPr>
                <w:sz w:val="20"/>
                <w:szCs w:val="20"/>
              </w:rPr>
              <w:t>EMPIÈTEMENT 🟠</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CF83" w14:textId="77777777" w:rsidR="005548B6" w:rsidRDefault="00000000">
            <w:r>
              <w:rPr>
                <w:sz w:val="20"/>
                <w:szCs w:val="20"/>
              </w:rPr>
              <w:t>Pixels débordent d'une parcelle cadastrale existante.</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485E19B" w14:textId="77777777" w:rsidR="005548B6" w:rsidRDefault="00000000">
            <w:r>
              <w:rPr>
                <w:sz w:val="20"/>
                <w:szCs w:val="20"/>
              </w:rPr>
              <w:t>ALERTE ORANGE. Calcul surface empiètement m². Rapport PDF.</w:t>
            </w:r>
          </w:p>
        </w:tc>
      </w:tr>
      <w:tr w:rsidR="005548B6" w14:paraId="22E9A0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85FA4E" w14:textId="77777777" w:rsidR="005548B6" w:rsidRDefault="00000000">
            <w:r>
              <w:rPr>
                <w:sz w:val="20"/>
                <w:szCs w:val="20"/>
              </w:rPr>
              <w:t>4 🆕</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2E06204" w14:textId="77777777" w:rsidR="005548B6" w:rsidRDefault="00000000">
            <w:r>
              <w:rPr>
                <w:sz w:val="20"/>
                <w:szCs w:val="20"/>
              </w:rPr>
              <w:t>EN COURS 🟡</w:t>
            </w:r>
          </w:p>
        </w:tc>
        <w:tc>
          <w:tcPr>
            <w:tcW w:w="34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1D31EE" w14:textId="77777777" w:rsidR="005548B6" w:rsidRDefault="00000000">
            <w:proofErr w:type="spellStart"/>
            <w:r>
              <w:rPr>
                <w:sz w:val="20"/>
                <w:szCs w:val="20"/>
              </w:rPr>
              <w:t>Delta_NDBI</w:t>
            </w:r>
            <w:proofErr w:type="spellEnd"/>
            <w:r>
              <w:rPr>
                <w:sz w:val="20"/>
                <w:szCs w:val="20"/>
              </w:rPr>
              <w:t xml:space="preserve"> positif mais faible (0.05-0.15). Surface 10-100 m². Hors cadastre.</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C1168AD" w14:textId="77777777" w:rsidR="005548B6" w:rsidRDefault="00000000">
            <w:r>
              <w:rPr>
                <w:sz w:val="20"/>
                <w:szCs w:val="20"/>
              </w:rPr>
              <w:t>SIGNAL JAUNE. Monitoring automatique toutes les 5 jours. Alerte si surface augmente.</w:t>
            </w:r>
          </w:p>
        </w:tc>
      </w:tr>
    </w:tbl>
    <w:p w14:paraId="77B74937" w14:textId="77777777" w:rsidR="005548B6" w:rsidRDefault="005548B6">
      <w:pPr>
        <w:spacing w:after="200"/>
      </w:pPr>
    </w:p>
    <w:p w14:paraId="4D80B95E" w14:textId="77777777" w:rsidR="005548B6" w:rsidRDefault="00000000">
      <w:pPr>
        <w:pStyle w:val="Titre2"/>
      </w:pPr>
      <w:r>
        <w:t xml:space="preserve">3.4 Score de Confiance </w:t>
      </w:r>
      <w:proofErr w:type="spellStart"/>
      <w:r>
        <w:t>Multi-Critère</w:t>
      </w:r>
      <w:proofErr w:type="spellEnd"/>
      <w:r>
        <w:t xml:space="preserve"> — Formule Complète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rsidRPr="00F6773E" w14:paraId="03AF34F0"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5E5424B0" w14:textId="77777777" w:rsidR="005548B6" w:rsidRDefault="00000000">
            <w:proofErr w:type="spellStart"/>
            <w:proofErr w:type="gramStart"/>
            <w:r>
              <w:rPr>
                <w:rFonts w:ascii="Courier New" w:eastAsia="Courier New" w:hAnsi="Courier New" w:cs="Courier New"/>
                <w:color w:val="A8FF78"/>
                <w:sz w:val="18"/>
                <w:szCs w:val="18"/>
              </w:rPr>
              <w:t>def</w:t>
            </w:r>
            <w:proofErr w:type="spellEnd"/>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compute_confidence_</w:t>
            </w:r>
            <w:proofErr w:type="gramStart"/>
            <w:r>
              <w:rPr>
                <w:rFonts w:ascii="Courier New" w:eastAsia="Courier New" w:hAnsi="Courier New" w:cs="Courier New"/>
                <w:color w:val="A8FF78"/>
                <w:sz w:val="18"/>
                <w:szCs w:val="18"/>
              </w:rPr>
              <w:t>score</w:t>
            </w:r>
            <w:proofErr w:type="spellEnd"/>
            <w:r>
              <w:rPr>
                <w:rFonts w:ascii="Courier New" w:eastAsia="Courier New" w:hAnsi="Courier New" w:cs="Courier New"/>
                <w:color w:val="A8FF78"/>
                <w:sz w:val="18"/>
                <w:szCs w:val="18"/>
              </w:rPr>
              <w:t>(</w:t>
            </w:r>
            <w:proofErr w:type="spellStart"/>
            <w:proofErr w:type="gramEnd"/>
            <w:r>
              <w:rPr>
                <w:rFonts w:ascii="Courier New" w:eastAsia="Courier New" w:hAnsi="Courier New" w:cs="Courier New"/>
                <w:color w:val="A8FF78"/>
                <w:sz w:val="18"/>
                <w:szCs w:val="18"/>
              </w:rPr>
              <w:t>detection</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cadastre_gdf</w:t>
            </w:r>
            <w:proofErr w:type="spell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ms_footprints</w:t>
            </w:r>
            <w:proofErr w:type="spellEnd"/>
            <w:r>
              <w:rPr>
                <w:rFonts w:ascii="Courier New" w:eastAsia="Courier New" w:hAnsi="Courier New" w:cs="Courier New"/>
                <w:color w:val="A8FF78"/>
                <w:sz w:val="18"/>
                <w:szCs w:val="18"/>
              </w:rPr>
              <w:t>, indices</w:t>
            </w:r>
            <w:proofErr w:type="gramStart"/>
            <w:r>
              <w:rPr>
                <w:rFonts w:ascii="Courier New" w:eastAsia="Courier New" w:hAnsi="Courier New" w:cs="Courier New"/>
                <w:color w:val="A8FF78"/>
                <w:sz w:val="18"/>
                <w:szCs w:val="18"/>
              </w:rPr>
              <w:t>):</w:t>
            </w:r>
            <w:proofErr w:type="gramEnd"/>
          </w:p>
          <w:p w14:paraId="5D105019" w14:textId="77777777" w:rsidR="005548B6" w:rsidRDefault="00000000">
            <w:r>
              <w:rPr>
                <w:rFonts w:ascii="Courier New" w:eastAsia="Courier New" w:hAnsi="Courier New" w:cs="Courier New"/>
                <w:color w:val="A8FF78"/>
                <w:sz w:val="18"/>
                <w:szCs w:val="18"/>
              </w:rPr>
              <w:t xml:space="preserve">    """</w:t>
            </w:r>
          </w:p>
          <w:p w14:paraId="55DDB8F4" w14:textId="77777777" w:rsidR="005548B6" w:rsidRDefault="00000000">
            <w:r>
              <w:rPr>
                <w:rFonts w:ascii="Courier New" w:eastAsia="Courier New" w:hAnsi="Courier New" w:cs="Courier New"/>
                <w:color w:val="A8FF78"/>
                <w:sz w:val="18"/>
                <w:szCs w:val="18"/>
              </w:rPr>
              <w:t xml:space="preserve">    Score de confiance </w:t>
            </w:r>
            <w:proofErr w:type="spellStart"/>
            <w:r>
              <w:rPr>
                <w:rFonts w:ascii="Courier New" w:eastAsia="Courier New" w:hAnsi="Courier New" w:cs="Courier New"/>
                <w:color w:val="A8FF78"/>
                <w:sz w:val="18"/>
                <w:szCs w:val="18"/>
              </w:rPr>
              <w:t>multi-critère</w:t>
            </w:r>
            <w:proofErr w:type="spellEnd"/>
            <w:r>
              <w:rPr>
                <w:rFonts w:ascii="Courier New" w:eastAsia="Courier New" w:hAnsi="Courier New" w:cs="Courier New"/>
                <w:color w:val="A8FF78"/>
                <w:sz w:val="18"/>
                <w:szCs w:val="18"/>
              </w:rPr>
              <w:t xml:space="preserve"> (0.0 à 1.0)</w:t>
            </w:r>
          </w:p>
          <w:p w14:paraId="360D5BBB" w14:textId="77777777" w:rsidR="005548B6" w:rsidRDefault="00000000">
            <w:r>
              <w:rPr>
                <w:rFonts w:ascii="Courier New" w:eastAsia="Courier New" w:hAnsi="Courier New" w:cs="Courier New"/>
                <w:color w:val="A8FF78"/>
                <w:sz w:val="18"/>
                <w:szCs w:val="18"/>
              </w:rPr>
              <w:t xml:space="preserve">    Basé sur 4 composantes pondérées</w:t>
            </w:r>
          </w:p>
          <w:p w14:paraId="3984EEC6" w14:textId="77777777" w:rsidR="005548B6" w:rsidRDefault="00000000">
            <w:r>
              <w:rPr>
                <w:rFonts w:ascii="Courier New" w:eastAsia="Courier New" w:hAnsi="Courier New" w:cs="Courier New"/>
                <w:color w:val="A8FF78"/>
                <w:sz w:val="18"/>
                <w:szCs w:val="18"/>
              </w:rPr>
              <w:t xml:space="preserve">    """</w:t>
            </w:r>
          </w:p>
          <w:p w14:paraId="3BC8F39A" w14:textId="77777777" w:rsidR="005548B6" w:rsidRDefault="00000000">
            <w:r>
              <w:rPr>
                <w:rFonts w:ascii="Courier New" w:eastAsia="Courier New" w:hAnsi="Courier New" w:cs="Courier New"/>
                <w:color w:val="A8FF78"/>
                <w:sz w:val="18"/>
                <w:szCs w:val="18"/>
              </w:rPr>
              <w:t xml:space="preserve">    # Composante 1 : Magnitude Delta NDBI (0.0-1.0)</w:t>
            </w:r>
          </w:p>
          <w:p w14:paraId="27363456"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ndbi</w:t>
            </w:r>
            <w:proofErr w:type="gramEnd"/>
            <w:r>
              <w:rPr>
                <w:rFonts w:ascii="Courier New" w:eastAsia="Courier New" w:hAnsi="Courier New" w:cs="Courier New"/>
                <w:color w:val="A8FF78"/>
                <w:sz w:val="18"/>
                <w:szCs w:val="18"/>
              </w:rPr>
              <w:t>_norm</w:t>
            </w:r>
            <w:proofErr w:type="spellEnd"/>
            <w:r>
              <w:rPr>
                <w:rFonts w:ascii="Courier New" w:eastAsia="Courier New" w:hAnsi="Courier New" w:cs="Courier New"/>
                <w:color w:val="A8FF78"/>
                <w:sz w:val="18"/>
                <w:szCs w:val="18"/>
              </w:rPr>
              <w:t xml:space="preserve"> = min(</w:t>
            </w:r>
            <w:proofErr w:type="spellStart"/>
            <w:r>
              <w:rPr>
                <w:rFonts w:ascii="Courier New" w:eastAsia="Courier New" w:hAnsi="Courier New" w:cs="Courier New"/>
                <w:color w:val="A8FF78"/>
                <w:sz w:val="18"/>
                <w:szCs w:val="18"/>
              </w:rPr>
              <w:t>detection</w:t>
            </w:r>
            <w:proofErr w:type="spell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delta_ndbi_mean</w:t>
            </w:r>
            <w:proofErr w:type="spellEnd"/>
            <w:r>
              <w:rPr>
                <w:rFonts w:ascii="Courier New" w:eastAsia="Courier New" w:hAnsi="Courier New" w:cs="Courier New"/>
                <w:color w:val="A8FF78"/>
                <w:sz w:val="18"/>
                <w:szCs w:val="18"/>
              </w:rPr>
              <w:t>'] / 0.5, 1.0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0.5 = max réaliste</w:t>
            </w:r>
          </w:p>
          <w:p w14:paraId="65829577" w14:textId="77777777" w:rsidR="005548B6" w:rsidRDefault="005548B6"/>
          <w:p w14:paraId="5DACE858" w14:textId="77777777" w:rsidR="005548B6" w:rsidRDefault="00000000">
            <w:r>
              <w:rPr>
                <w:rFonts w:ascii="Courier New" w:eastAsia="Courier New" w:hAnsi="Courier New" w:cs="Courier New"/>
                <w:color w:val="A8FF78"/>
                <w:sz w:val="18"/>
                <w:szCs w:val="18"/>
              </w:rPr>
              <w:t xml:space="preserve">    # Composante 2 : Surface normalisée (plus grand = plus fiable)</w:t>
            </w:r>
          </w:p>
          <w:p w14:paraId="4D5A6A4F"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surface</w:t>
            </w:r>
            <w:proofErr w:type="gramEnd"/>
            <w:r>
              <w:rPr>
                <w:rFonts w:ascii="Courier New" w:eastAsia="Courier New" w:hAnsi="Courier New" w:cs="Courier New"/>
                <w:color w:val="A8FF78"/>
                <w:sz w:val="18"/>
                <w:szCs w:val="18"/>
              </w:rPr>
              <w:t>_norm</w:t>
            </w:r>
            <w:proofErr w:type="spellEnd"/>
            <w:r>
              <w:rPr>
                <w:rFonts w:ascii="Courier New" w:eastAsia="Courier New" w:hAnsi="Courier New" w:cs="Courier New"/>
                <w:color w:val="A8FF78"/>
                <w:sz w:val="18"/>
                <w:szCs w:val="18"/>
              </w:rPr>
              <w:t xml:space="preserve"> = min(</w:t>
            </w:r>
            <w:proofErr w:type="spellStart"/>
            <w:r>
              <w:rPr>
                <w:rFonts w:ascii="Courier New" w:eastAsia="Courier New" w:hAnsi="Courier New" w:cs="Courier New"/>
                <w:color w:val="A8FF78"/>
                <w:sz w:val="18"/>
                <w:szCs w:val="18"/>
              </w:rPr>
              <w:t>detection</w:t>
            </w:r>
            <w:proofErr w:type="spellEnd"/>
            <w:r>
              <w:rPr>
                <w:rFonts w:ascii="Courier New" w:eastAsia="Courier New" w:hAnsi="Courier New" w:cs="Courier New"/>
                <w:color w:val="A8FF78"/>
                <w:sz w:val="18"/>
                <w:szCs w:val="18"/>
              </w:rPr>
              <w:t>['surface_m2'] / 5000, 1.0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5000 m² = 1.0</w:t>
            </w:r>
          </w:p>
          <w:p w14:paraId="20AD3995" w14:textId="77777777" w:rsidR="005548B6" w:rsidRDefault="005548B6"/>
          <w:p w14:paraId="3086DDA6" w14:textId="77777777" w:rsidR="005548B6" w:rsidRDefault="00000000">
            <w:r>
              <w:rPr>
                <w:rFonts w:ascii="Courier New" w:eastAsia="Courier New" w:hAnsi="Courier New" w:cs="Courier New"/>
                <w:color w:val="A8FF78"/>
                <w:sz w:val="18"/>
                <w:szCs w:val="18"/>
              </w:rPr>
              <w:t xml:space="preserve">    # Composante 3 : Absence de végétation sur la zone</w:t>
            </w:r>
          </w:p>
          <w:p w14:paraId="40F1FEF3"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geom</w:t>
            </w:r>
            <w:proofErr w:type="spellEnd"/>
            <w:proofErr w:type="gramEnd"/>
            <w:r>
              <w:rPr>
                <w:rFonts w:ascii="Courier New" w:eastAsia="Courier New" w:hAnsi="Courier New" w:cs="Courier New"/>
                <w:color w:val="A8FF78"/>
                <w:sz w:val="18"/>
                <w:szCs w:val="18"/>
              </w:rPr>
              <w:t xml:space="preserve"> = </w:t>
            </w:r>
            <w:proofErr w:type="spellStart"/>
            <w:proofErr w:type="gramStart"/>
            <w:r>
              <w:rPr>
                <w:rFonts w:ascii="Courier New" w:eastAsia="Courier New" w:hAnsi="Courier New" w:cs="Courier New"/>
                <w:color w:val="A8FF78"/>
                <w:sz w:val="18"/>
                <w:szCs w:val="18"/>
              </w:rPr>
              <w:t>detection.geometry</w:t>
            </w:r>
            <w:proofErr w:type="spellEnd"/>
            <w:proofErr w:type="gramEnd"/>
          </w:p>
          <w:p w14:paraId="1ECE7B5C" w14:textId="77777777" w:rsidR="005548B6" w:rsidRDefault="00000000">
            <w:r>
              <w:rPr>
                <w:rFonts w:ascii="Courier New" w:eastAsia="Courier New" w:hAnsi="Courier New" w:cs="Courier New"/>
                <w:color w:val="A8FF78"/>
                <w:sz w:val="18"/>
                <w:szCs w:val="18"/>
              </w:rPr>
              <w:t xml:space="preserve">    </w:t>
            </w:r>
            <w:proofErr w:type="spellStart"/>
            <w:proofErr w:type="gramStart"/>
            <w:r>
              <w:rPr>
                <w:rFonts w:ascii="Courier New" w:eastAsia="Courier New" w:hAnsi="Courier New" w:cs="Courier New"/>
                <w:color w:val="A8FF78"/>
                <w:sz w:val="18"/>
                <w:szCs w:val="18"/>
              </w:rPr>
              <w:t>ndvi</w:t>
            </w:r>
            <w:proofErr w:type="gramEnd"/>
            <w:r>
              <w:rPr>
                <w:rFonts w:ascii="Courier New" w:eastAsia="Courier New" w:hAnsi="Courier New" w:cs="Courier New"/>
                <w:color w:val="A8FF78"/>
                <w:sz w:val="18"/>
                <w:szCs w:val="18"/>
              </w:rPr>
              <w:t>_in_zone</w:t>
            </w:r>
            <w:proofErr w:type="spellEnd"/>
            <w:r>
              <w:rPr>
                <w:rFonts w:ascii="Courier New" w:eastAsia="Courier New" w:hAnsi="Courier New" w:cs="Courier New"/>
                <w:color w:val="A8FF78"/>
                <w:sz w:val="18"/>
                <w:szCs w:val="18"/>
              </w:rPr>
              <w:t xml:space="preserve"> = indices['T2</w:t>
            </w:r>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spellStart"/>
            <w:r>
              <w:rPr>
                <w:rFonts w:ascii="Courier New" w:eastAsia="Courier New" w:hAnsi="Courier New" w:cs="Courier New"/>
                <w:color w:val="A8FF78"/>
                <w:sz w:val="18"/>
                <w:szCs w:val="18"/>
              </w:rPr>
              <w:t>ndvi</w:t>
            </w:r>
            <w:proofErr w:type="spellEnd"/>
            <w:proofErr w:type="gramStart"/>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mean</w:t>
            </w:r>
            <w:proofErr w:type="spellEnd"/>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Zone raster</w:t>
            </w:r>
          </w:p>
          <w:p w14:paraId="725F2C0B" w14:textId="77777777" w:rsidR="005548B6" w:rsidRDefault="00000000">
            <w:r>
              <w:rPr>
                <w:rFonts w:ascii="Courier New" w:eastAsia="Courier New" w:hAnsi="Courier New" w:cs="Courier New"/>
                <w:color w:val="A8FF78"/>
                <w:sz w:val="18"/>
                <w:szCs w:val="18"/>
              </w:rPr>
              <w:lastRenderedPageBreak/>
              <w:t xml:space="preserve">    </w:t>
            </w:r>
            <w:proofErr w:type="spellStart"/>
            <w:proofErr w:type="gramStart"/>
            <w:r>
              <w:rPr>
                <w:rFonts w:ascii="Courier New" w:eastAsia="Courier New" w:hAnsi="Courier New" w:cs="Courier New"/>
                <w:color w:val="A8FF78"/>
                <w:sz w:val="18"/>
                <w:szCs w:val="18"/>
              </w:rPr>
              <w:t>non</w:t>
            </w:r>
            <w:proofErr w:type="gramEnd"/>
            <w:r>
              <w:rPr>
                <w:rFonts w:ascii="Courier New" w:eastAsia="Courier New" w:hAnsi="Courier New" w:cs="Courier New"/>
                <w:color w:val="A8FF78"/>
                <w:sz w:val="18"/>
                <w:szCs w:val="18"/>
              </w:rPr>
              <w:t>_vegetal</w:t>
            </w:r>
            <w:proofErr w:type="spellEnd"/>
            <w:r>
              <w:rPr>
                <w:rFonts w:ascii="Courier New" w:eastAsia="Courier New" w:hAnsi="Courier New" w:cs="Courier New"/>
                <w:color w:val="A8FF78"/>
                <w:sz w:val="18"/>
                <w:szCs w:val="18"/>
              </w:rPr>
              <w:t xml:space="preserve"> = 1.0 - </w:t>
            </w:r>
            <w:proofErr w:type="gramStart"/>
            <w:r>
              <w:rPr>
                <w:rFonts w:ascii="Courier New" w:eastAsia="Courier New" w:hAnsi="Courier New" w:cs="Courier New"/>
                <w:color w:val="A8FF78"/>
                <w:sz w:val="18"/>
                <w:szCs w:val="18"/>
              </w:rPr>
              <w:t>max(</w:t>
            </w:r>
            <w:proofErr w:type="spellStart"/>
            <w:proofErr w:type="gramEnd"/>
            <w:r>
              <w:rPr>
                <w:rFonts w:ascii="Courier New" w:eastAsia="Courier New" w:hAnsi="Courier New" w:cs="Courier New"/>
                <w:color w:val="A8FF78"/>
                <w:sz w:val="18"/>
                <w:szCs w:val="18"/>
              </w:rPr>
              <w:t>ndvi_in_zone</w:t>
            </w:r>
            <w:proofErr w:type="spellEnd"/>
            <w:r>
              <w:rPr>
                <w:rFonts w:ascii="Courier New" w:eastAsia="Courier New" w:hAnsi="Courier New" w:cs="Courier New"/>
                <w:color w:val="A8FF78"/>
                <w:sz w:val="18"/>
                <w:szCs w:val="18"/>
              </w:rPr>
              <w:t xml:space="preserve"> / 0.5, 0.0</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Plus NDVI bas = meilleur score bâti</w:t>
            </w:r>
          </w:p>
          <w:p w14:paraId="4829A7F8" w14:textId="77777777" w:rsidR="005548B6" w:rsidRDefault="005548B6"/>
          <w:p w14:paraId="011DA63F" w14:textId="77777777" w:rsidR="005548B6" w:rsidRDefault="00000000">
            <w:r>
              <w:rPr>
                <w:rFonts w:ascii="Courier New" w:eastAsia="Courier New" w:hAnsi="Courier New" w:cs="Courier New"/>
                <w:color w:val="A8FF78"/>
                <w:sz w:val="18"/>
                <w:szCs w:val="18"/>
              </w:rPr>
              <w:t xml:space="preserve">    # Composante 4 : Non présent dans Microsoft </w:t>
            </w:r>
            <w:proofErr w:type="spellStart"/>
            <w:r>
              <w:rPr>
                <w:rFonts w:ascii="Courier New" w:eastAsia="Courier New" w:hAnsi="Courier New" w:cs="Courier New"/>
                <w:color w:val="A8FF78"/>
                <w:sz w:val="18"/>
                <w:szCs w:val="18"/>
              </w:rPr>
              <w:t>Footprints</w:t>
            </w:r>
            <w:proofErr w:type="spellEnd"/>
            <w:r>
              <w:rPr>
                <w:rFonts w:ascii="Courier New" w:eastAsia="Courier New" w:hAnsi="Courier New" w:cs="Courier New"/>
                <w:color w:val="A8FF78"/>
                <w:sz w:val="18"/>
                <w:szCs w:val="18"/>
              </w:rPr>
              <w:t xml:space="preserve"> (nouveau)</w:t>
            </w:r>
          </w:p>
          <w:p w14:paraId="697F677F"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overlap = ms_footprints[ms_</w:t>
            </w:r>
            <w:proofErr w:type="gramStart"/>
            <w:r w:rsidRPr="00F6773E">
              <w:rPr>
                <w:rFonts w:ascii="Courier New" w:eastAsia="Courier New" w:hAnsi="Courier New" w:cs="Courier New"/>
                <w:color w:val="A8FF78"/>
                <w:sz w:val="18"/>
                <w:szCs w:val="18"/>
                <w:lang w:val="en-US"/>
              </w:rPr>
              <w:t>footprints.intersects</w:t>
            </w:r>
            <w:proofErr w:type="gramEnd"/>
            <w:r w:rsidRPr="00F6773E">
              <w:rPr>
                <w:rFonts w:ascii="Courier New" w:eastAsia="Courier New" w:hAnsi="Courier New" w:cs="Courier New"/>
                <w:color w:val="A8FF78"/>
                <w:sz w:val="18"/>
                <w:szCs w:val="18"/>
                <w:lang w:val="en-US"/>
              </w:rPr>
              <w:t>(geom)]</w:t>
            </w:r>
          </w:p>
          <w:p w14:paraId="57B25E36"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not_in_ms = 1.0 if len(overlap) == 0 else 0.0</w:t>
            </w:r>
          </w:p>
          <w:p w14:paraId="70D51235" w14:textId="77777777" w:rsidR="005548B6" w:rsidRPr="00F6773E" w:rsidRDefault="005548B6">
            <w:pPr>
              <w:rPr>
                <w:lang w:val="en-US"/>
              </w:rPr>
            </w:pPr>
          </w:p>
          <w:p w14:paraId="39287E3B" w14:textId="77777777" w:rsidR="005548B6" w:rsidRDefault="00000000">
            <w:r w:rsidRPr="00F6773E">
              <w:rPr>
                <w:rFonts w:ascii="Courier New" w:eastAsia="Courier New" w:hAnsi="Courier New" w:cs="Courier New"/>
                <w:color w:val="A8FF78"/>
                <w:sz w:val="18"/>
                <w:szCs w:val="18"/>
                <w:lang w:val="en-US"/>
              </w:rPr>
              <w:t xml:space="preserve">    </w:t>
            </w:r>
            <w:r>
              <w:rPr>
                <w:rFonts w:ascii="Courier New" w:eastAsia="Courier New" w:hAnsi="Courier New" w:cs="Courier New"/>
                <w:color w:val="A8FF78"/>
                <w:sz w:val="18"/>
                <w:szCs w:val="18"/>
              </w:rPr>
              <w:t># Formule pondérée (somme = 1.0)</w:t>
            </w:r>
          </w:p>
          <w:p w14:paraId="617F6464" w14:textId="77777777" w:rsidR="005548B6" w:rsidRDefault="00000000">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confidence</w:t>
            </w:r>
            <w:proofErr w:type="gramEnd"/>
            <w:r>
              <w:rPr>
                <w:rFonts w:ascii="Courier New" w:eastAsia="Courier New" w:hAnsi="Courier New" w:cs="Courier New"/>
                <w:color w:val="A8FF78"/>
                <w:sz w:val="18"/>
                <w:szCs w:val="18"/>
              </w:rPr>
              <w:t xml:space="preserve"> = (0.40 * </w:t>
            </w:r>
            <w:proofErr w:type="spellStart"/>
            <w:r>
              <w:rPr>
                <w:rFonts w:ascii="Courier New" w:eastAsia="Courier New" w:hAnsi="Courier New" w:cs="Courier New"/>
                <w:color w:val="A8FF78"/>
                <w:sz w:val="18"/>
                <w:szCs w:val="18"/>
              </w:rPr>
              <w:t>ndbi_norm</w:t>
            </w:r>
            <w:proofErr w:type="spellEnd"/>
            <w:r>
              <w:rPr>
                <w:rFonts w:ascii="Courier New" w:eastAsia="Courier New" w:hAnsi="Courier New" w:cs="Courier New"/>
                <w:color w:val="A8FF78"/>
                <w:sz w:val="18"/>
                <w:szCs w:val="18"/>
              </w:rPr>
              <w:t xml:space="preserve"> +</w:t>
            </w:r>
          </w:p>
          <w:p w14:paraId="6F3B2AB0"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0.20 * surface_norm +</w:t>
            </w:r>
          </w:p>
          <w:p w14:paraId="4BE1A46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0.20 * non_vegetal +</w:t>
            </w:r>
          </w:p>
          <w:p w14:paraId="2A6C4CF2"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0.20 * not_in_ms)</w:t>
            </w:r>
          </w:p>
          <w:p w14:paraId="17D0B7BC" w14:textId="77777777" w:rsidR="005548B6" w:rsidRPr="00F6773E" w:rsidRDefault="005548B6">
            <w:pPr>
              <w:rPr>
                <w:lang w:val="en-US"/>
              </w:rPr>
            </w:pPr>
          </w:p>
          <w:p w14:paraId="3D255647"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round(confidence, 3)</w:t>
            </w:r>
          </w:p>
          <w:p w14:paraId="5C6BB75C" w14:textId="77777777" w:rsidR="005548B6" w:rsidRPr="00F6773E" w:rsidRDefault="005548B6">
            <w:pPr>
              <w:rPr>
                <w:lang w:val="en-US"/>
              </w:rPr>
            </w:pPr>
          </w:p>
          <w:p w14:paraId="2B662EE6" w14:textId="77777777" w:rsidR="005548B6" w:rsidRPr="00F6773E" w:rsidRDefault="00000000">
            <w:pPr>
              <w:rPr>
                <w:lang w:val="en-US"/>
              </w:rPr>
            </w:pPr>
            <w:r w:rsidRPr="00F6773E">
              <w:rPr>
                <w:rFonts w:ascii="Courier New" w:eastAsia="Courier New" w:hAnsi="Courier New" w:cs="Courier New"/>
                <w:color w:val="A8FF78"/>
                <w:sz w:val="18"/>
                <w:szCs w:val="18"/>
                <w:lang w:val="en-US"/>
              </w:rPr>
              <w:t>def classify_alert(confidence, case_type):</w:t>
            </w:r>
          </w:p>
          <w:p w14:paraId="0A21E54E" w14:textId="77777777" w:rsidR="005548B6" w:rsidRDefault="00000000">
            <w:r w:rsidRPr="00F6773E">
              <w:rPr>
                <w:rFonts w:ascii="Courier New" w:eastAsia="Courier New" w:hAnsi="Courier New" w:cs="Courier New"/>
                <w:color w:val="A8FF78"/>
                <w:sz w:val="18"/>
                <w:szCs w:val="18"/>
                <w:lang w:val="en-US"/>
              </w:rPr>
              <w:t xml:space="preserve">    </w:t>
            </w:r>
            <w:r>
              <w:rPr>
                <w:rFonts w:ascii="Courier New" w:eastAsia="Courier New" w:hAnsi="Courier New" w:cs="Courier New"/>
                <w:color w:val="A8FF78"/>
                <w:sz w:val="18"/>
                <w:szCs w:val="18"/>
              </w:rPr>
              <w:t>"""Classification finale avec seuils définis"""</w:t>
            </w:r>
          </w:p>
          <w:p w14:paraId="51669A35" w14:textId="77777777" w:rsidR="005548B6" w:rsidRPr="00F6773E" w:rsidRDefault="00000000">
            <w:pPr>
              <w:rPr>
                <w:lang w:val="en-US"/>
              </w:rPr>
            </w:pPr>
            <w:r>
              <w:rPr>
                <w:rFonts w:ascii="Courier New" w:eastAsia="Courier New" w:hAnsi="Courier New" w:cs="Courier New"/>
                <w:color w:val="A8FF78"/>
                <w:sz w:val="18"/>
                <w:szCs w:val="18"/>
              </w:rPr>
              <w:t xml:space="preserve">    </w:t>
            </w:r>
            <w:r w:rsidRPr="00F6773E">
              <w:rPr>
                <w:rFonts w:ascii="Courier New" w:eastAsia="Courier New" w:hAnsi="Courier New" w:cs="Courier New"/>
                <w:color w:val="A8FF78"/>
                <w:sz w:val="18"/>
                <w:szCs w:val="18"/>
                <w:lang w:val="en-US"/>
              </w:rPr>
              <w:t>if case_type in ['undeclared', 'flood_zone'] and confidence &gt; 0.60:</w:t>
            </w:r>
          </w:p>
          <w:p w14:paraId="6836B7EC"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'rouge'</w:t>
            </w:r>
          </w:p>
          <w:p w14:paraId="163ABC51"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elif case_type == 'encroachment' and confidence &gt; 0.40:</w:t>
            </w:r>
          </w:p>
          <w:p w14:paraId="66573243"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'orange'</w:t>
            </w:r>
          </w:p>
          <w:p w14:paraId="3A300F1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elif case_type == 'in_progress' or confidence &gt; 0.20:</w:t>
            </w:r>
          </w:p>
          <w:p w14:paraId="60BF4AD4"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'jaune'</w:t>
            </w:r>
          </w:p>
          <w:p w14:paraId="25A69BAE" w14:textId="77777777" w:rsidR="005548B6" w:rsidRPr="00F6773E" w:rsidRDefault="00000000">
            <w:pPr>
              <w:rPr>
                <w:lang w:val="en-US"/>
              </w:rPr>
            </w:pPr>
            <w:r w:rsidRPr="00F6773E">
              <w:rPr>
                <w:rFonts w:ascii="Courier New" w:eastAsia="Courier New" w:hAnsi="Courier New" w:cs="Courier New"/>
                <w:color w:val="A8FF78"/>
                <w:sz w:val="18"/>
                <w:szCs w:val="18"/>
                <w:lang w:val="en-US"/>
              </w:rPr>
              <w:t xml:space="preserve">    return None  # Ignoré (bruit)</w:t>
            </w:r>
          </w:p>
        </w:tc>
      </w:tr>
    </w:tbl>
    <w:p w14:paraId="738E7CAD" w14:textId="77777777" w:rsidR="005548B6" w:rsidRPr="00F6773E" w:rsidRDefault="005548B6">
      <w:pPr>
        <w:spacing w:after="200"/>
        <w:rPr>
          <w:lang w:val="en-US"/>
        </w:rPr>
      </w:pPr>
    </w:p>
    <w:p w14:paraId="3C520078" w14:textId="77777777" w:rsidR="005548B6" w:rsidRDefault="00000000">
      <w:pPr>
        <w:pStyle w:val="Titre2"/>
      </w:pPr>
      <w:r>
        <w:t>3.5 Pourquoi Cette Structure Est Plus Performante</w:t>
      </w:r>
    </w:p>
    <w:p w14:paraId="30E8CCBE" w14:textId="77777777" w:rsidR="005548B6" w:rsidRDefault="00000000">
      <w:pPr>
        <w:spacing w:after="160"/>
      </w:pPr>
      <w:r>
        <w:rPr>
          <w:b/>
          <w:bCs/>
        </w:rPr>
        <w:t>5 raisons clés de supériorité de la V2 améliorée :</w:t>
      </w:r>
    </w:p>
    <w:p w14:paraId="6E0363FF" w14:textId="77777777" w:rsidR="005548B6" w:rsidRDefault="00000000">
      <w:pPr>
        <w:pStyle w:val="Paragraphedeliste"/>
        <w:numPr>
          <w:ilvl w:val="0"/>
          <w:numId w:val="2"/>
        </w:numPr>
        <w:spacing w:after="100"/>
      </w:pPr>
      <w:r>
        <w:rPr>
          <w:b/>
          <w:bCs/>
        </w:rPr>
        <w:t xml:space="preserve">Précision spectrale ×2 </w:t>
      </w:r>
      <w:r>
        <w:t>: Le NDBI utilise B11 (SWIR) spécialement sensible aux surfaces artificielles. La V1 utilisait B04/B08 qui ne discriminent pas le bâti de la terre sèche. Réduction attendue des faux positifs de ~40%.</w:t>
      </w:r>
    </w:p>
    <w:p w14:paraId="132018B6" w14:textId="77777777" w:rsidR="005548B6" w:rsidRDefault="00000000">
      <w:pPr>
        <w:pStyle w:val="Paragraphedeliste"/>
        <w:numPr>
          <w:ilvl w:val="0"/>
          <w:numId w:val="2"/>
        </w:numPr>
        <w:spacing w:after="100"/>
      </w:pPr>
      <w:r>
        <w:rPr>
          <w:b/>
          <w:bCs/>
        </w:rPr>
        <w:t xml:space="preserve">Robustesse aux conditions tropicales </w:t>
      </w:r>
      <w:r>
        <w:t xml:space="preserve">: Le masque SCL automatique + </w:t>
      </w:r>
      <w:proofErr w:type="spellStart"/>
      <w:r>
        <w:t>fallback</w:t>
      </w:r>
      <w:proofErr w:type="spellEnd"/>
      <w:r>
        <w:t xml:space="preserve"> Sentinel-1 SAR garantissent une continuité de service même en saison des pluies ivoirienne. La V1 échouait silencieusement sur images nuageuses.</w:t>
      </w:r>
    </w:p>
    <w:p w14:paraId="5160C752" w14:textId="77777777" w:rsidR="005548B6" w:rsidRDefault="00000000">
      <w:pPr>
        <w:pStyle w:val="Paragraphedeliste"/>
        <w:numPr>
          <w:ilvl w:val="0"/>
          <w:numId w:val="2"/>
        </w:numPr>
        <w:spacing w:after="100"/>
      </w:pPr>
      <w:r>
        <w:rPr>
          <w:b/>
          <w:bCs/>
        </w:rPr>
        <w:t xml:space="preserve">Validation croisée triple </w:t>
      </w:r>
      <w:r>
        <w:t xml:space="preserve">: Cadastre </w:t>
      </w:r>
      <w:proofErr w:type="spellStart"/>
      <w:r>
        <w:t>mock</w:t>
      </w:r>
      <w:proofErr w:type="spellEnd"/>
      <w:r>
        <w:t xml:space="preserve"> + Microsoft </w:t>
      </w:r>
      <w:proofErr w:type="spellStart"/>
      <w:r>
        <w:t>Footprints</w:t>
      </w:r>
      <w:proofErr w:type="spellEnd"/>
      <w:r>
        <w:t xml:space="preserve"> + OSM = 3 couches de référence vs 1 dans la V1. Chaque détection est vérifiée contre 3 sources indépendantes.</w:t>
      </w:r>
    </w:p>
    <w:p w14:paraId="08CB8064" w14:textId="77777777" w:rsidR="005548B6" w:rsidRDefault="00000000">
      <w:pPr>
        <w:pStyle w:val="Paragraphedeliste"/>
        <w:numPr>
          <w:ilvl w:val="0"/>
          <w:numId w:val="2"/>
        </w:numPr>
        <w:spacing w:after="100"/>
      </w:pPr>
      <w:r>
        <w:rPr>
          <w:b/>
          <w:bCs/>
        </w:rPr>
        <w:t xml:space="preserve">Seuillage auto-calibré </w:t>
      </w:r>
      <w:r>
        <w:t>: L'algorithme Otsu ajuste automatiquement le seuil selon la distribution radiométrique de chaque paire d'images. Aucun réglage manuel nécessaire. La V1 imposait un seuil fixe qui fonctionnait pour une zone mais pas pour une autre.</w:t>
      </w:r>
    </w:p>
    <w:p w14:paraId="02092984" w14:textId="77777777" w:rsidR="005548B6" w:rsidRDefault="00000000">
      <w:pPr>
        <w:pStyle w:val="Paragraphedeliste"/>
        <w:numPr>
          <w:ilvl w:val="0"/>
          <w:numId w:val="2"/>
        </w:numPr>
        <w:spacing w:after="100"/>
      </w:pPr>
      <w:r>
        <w:rPr>
          <w:b/>
          <w:bCs/>
        </w:rPr>
        <w:t xml:space="preserve">Score explicable et auditable </w:t>
      </w:r>
      <w:r>
        <w:t>: La formule pondérée à 4 composantes permet de comprendre POURQUOI une alerte a été générée. Un jury technique peut vérifier chaque composante. La V1 avait un score 'boite noire'.</w:t>
      </w:r>
    </w:p>
    <w:p w14:paraId="348A4E5F" w14:textId="77777777" w:rsidR="005548B6" w:rsidRDefault="00000000">
      <w:r>
        <w:br w:type="page"/>
      </w:r>
    </w:p>
    <w:p w14:paraId="38ED6CCE" w14:textId="77777777" w:rsidR="005548B6" w:rsidRDefault="00000000">
      <w:pPr>
        <w:pStyle w:val="Titre1"/>
      </w:pPr>
      <w:r>
        <w:lastRenderedPageBreak/>
        <w:t>4. VÉRIFICATION DE FAISABILITÉ — ANALYSE MÉTICULEUSE (48H)</w:t>
      </w:r>
    </w:p>
    <w:p w14:paraId="0773E099" w14:textId="77777777" w:rsidR="005548B6" w:rsidRDefault="005548B6">
      <w:pPr>
        <w:pBdr>
          <w:bottom w:val="single" w:sz="4" w:space="1" w:color="2E74B5"/>
        </w:pBdr>
        <w:spacing w:before="200" w:after="200"/>
      </w:pPr>
    </w:p>
    <w:p w14:paraId="037C052F" w14:textId="77777777" w:rsidR="005548B6" w:rsidRDefault="00000000">
      <w:pPr>
        <w:spacing w:after="160"/>
      </w:pPr>
      <w:r>
        <w:t>Chaque amélioration a été vérifiée selon trois critères : disponibilité des librairies, complexité d'implémentation réelle en 48h, et risques de bugs potentiels.</w:t>
      </w:r>
    </w:p>
    <w:p w14:paraId="47DF8702" w14:textId="77777777" w:rsidR="005548B6" w:rsidRDefault="005548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768"/>
        <w:gridCol w:w="1561"/>
        <w:gridCol w:w="3591"/>
      </w:tblGrid>
      <w:tr w:rsidR="005548B6" w14:paraId="360B9B35" w14:textId="77777777">
        <w:tblPrEx>
          <w:tblCellMar>
            <w:top w:w="0" w:type="dxa"/>
            <w:bottom w:w="0" w:type="dxa"/>
          </w:tblCellMar>
        </w:tblPrEx>
        <w:tc>
          <w:tcPr>
            <w:tcW w:w="25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654B34A3" w14:textId="77777777" w:rsidR="005548B6" w:rsidRDefault="00000000">
            <w:r>
              <w:rPr>
                <w:b/>
                <w:bCs/>
                <w:color w:val="FFFFFF"/>
                <w:sz w:val="20"/>
                <w:szCs w:val="20"/>
              </w:rPr>
              <w:t>Amélioration</w:t>
            </w:r>
          </w:p>
        </w:tc>
        <w:tc>
          <w:tcPr>
            <w:tcW w:w="18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112F340C" w14:textId="77777777" w:rsidR="005548B6" w:rsidRDefault="00000000">
            <w:r>
              <w:rPr>
                <w:b/>
                <w:bCs/>
                <w:color w:val="FFFFFF"/>
                <w:sz w:val="20"/>
                <w:szCs w:val="20"/>
              </w:rPr>
              <w:t>Faisabilité (48h)</w:t>
            </w:r>
          </w:p>
        </w:tc>
        <w:tc>
          <w:tcPr>
            <w:tcW w:w="16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AEC7A3D" w14:textId="77777777" w:rsidR="005548B6" w:rsidRDefault="00000000">
            <w:r>
              <w:rPr>
                <w:b/>
                <w:bCs/>
                <w:color w:val="FFFFFF"/>
                <w:sz w:val="20"/>
                <w:szCs w:val="20"/>
              </w:rPr>
              <w:t>Risque</w:t>
            </w:r>
          </w:p>
        </w:tc>
        <w:tc>
          <w:tcPr>
            <w:tcW w:w="34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3D1A53BF" w14:textId="77777777" w:rsidR="005548B6" w:rsidRDefault="00000000">
            <w:r>
              <w:rPr>
                <w:b/>
                <w:bCs/>
                <w:color w:val="FFFFFF"/>
                <w:sz w:val="20"/>
                <w:szCs w:val="20"/>
              </w:rPr>
              <w:t>Commentaire technique</w:t>
            </w:r>
          </w:p>
        </w:tc>
      </w:tr>
      <w:tr w:rsidR="005548B6" w14:paraId="7AFF33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E0B67" w14:textId="77777777" w:rsidR="005548B6" w:rsidRDefault="00000000">
            <w:r>
              <w:rPr>
                <w:sz w:val="20"/>
                <w:szCs w:val="20"/>
              </w:rPr>
              <w:t>A — Delta NDBI (B11)</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1875BD"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AF4C"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6D611" w14:textId="77777777" w:rsidR="005548B6" w:rsidRDefault="00000000">
            <w:r>
              <w:rPr>
                <w:sz w:val="20"/>
                <w:szCs w:val="20"/>
              </w:rPr>
              <w:t xml:space="preserve">B11 (SWIR) présente dans Sentinel-2 L2A. </w:t>
            </w:r>
            <w:proofErr w:type="spellStart"/>
            <w:r>
              <w:rPr>
                <w:sz w:val="20"/>
                <w:szCs w:val="20"/>
              </w:rPr>
              <w:t>numpy</w:t>
            </w:r>
            <w:proofErr w:type="spellEnd"/>
            <w:r>
              <w:rPr>
                <w:sz w:val="20"/>
                <w:szCs w:val="20"/>
              </w:rPr>
              <w:t xml:space="preserve"> 1 ligne : </w:t>
            </w:r>
            <w:proofErr w:type="spellStart"/>
            <w:r>
              <w:rPr>
                <w:sz w:val="20"/>
                <w:szCs w:val="20"/>
              </w:rPr>
              <w:t>ndbi</w:t>
            </w:r>
            <w:proofErr w:type="spellEnd"/>
            <w:r>
              <w:rPr>
                <w:sz w:val="20"/>
                <w:szCs w:val="20"/>
              </w:rPr>
              <w:t xml:space="preserve"> = (b11-b</w:t>
            </w:r>
            <w:proofErr w:type="gramStart"/>
            <w:r>
              <w:rPr>
                <w:sz w:val="20"/>
                <w:szCs w:val="20"/>
              </w:rPr>
              <w:t>08)/</w:t>
            </w:r>
            <w:proofErr w:type="gramEnd"/>
            <w:r>
              <w:rPr>
                <w:sz w:val="20"/>
                <w:szCs w:val="20"/>
              </w:rPr>
              <w:t>(b11+b08+1e-9). Testé sur Python 3.10+.</w:t>
            </w:r>
          </w:p>
        </w:tc>
      </w:tr>
      <w:tr w:rsidR="005548B6" w14:paraId="7C9E1F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23F8" w14:textId="77777777" w:rsidR="005548B6" w:rsidRDefault="00000000">
            <w:r>
              <w:rPr>
                <w:sz w:val="20"/>
                <w:szCs w:val="20"/>
              </w:rPr>
              <w:t>B — Masque SCL automatique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7DA50E"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DA43"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EFD75" w14:textId="77777777" w:rsidR="005548B6" w:rsidRDefault="00000000">
            <w:r>
              <w:rPr>
                <w:sz w:val="20"/>
                <w:szCs w:val="20"/>
              </w:rPr>
              <w:t xml:space="preserve">SCL est une bande standard dans L2A. </w:t>
            </w:r>
            <w:proofErr w:type="spellStart"/>
            <w:proofErr w:type="gramStart"/>
            <w:r>
              <w:rPr>
                <w:sz w:val="20"/>
                <w:szCs w:val="20"/>
              </w:rPr>
              <w:t>rasterio.open</w:t>
            </w:r>
            <w:proofErr w:type="spellEnd"/>
            <w:proofErr w:type="gramEnd"/>
            <w:r>
              <w:rPr>
                <w:sz w:val="20"/>
                <w:szCs w:val="20"/>
              </w:rPr>
              <w:t>('*SCL*.tif') → masque en 3 lignes. Aucune dépendance externe.</w:t>
            </w:r>
          </w:p>
        </w:tc>
      </w:tr>
      <w:tr w:rsidR="005548B6" w14:paraId="68442F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6D12" w14:textId="77777777" w:rsidR="005548B6" w:rsidRDefault="00000000">
            <w:r>
              <w:rPr>
                <w:sz w:val="20"/>
                <w:szCs w:val="20"/>
              </w:rPr>
              <w:t>C — Seuillage Otsu</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D737A9"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F2C5C"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5705C" w14:textId="77777777" w:rsidR="005548B6" w:rsidRDefault="00000000">
            <w:r w:rsidRPr="00F6773E">
              <w:rPr>
                <w:sz w:val="20"/>
                <w:szCs w:val="20"/>
                <w:lang w:val="en-US"/>
              </w:rPr>
              <w:t xml:space="preserve">cv2.threshold(img, 0, 255, THRESH_BINARY+THRESH_OTSU) est une fonction standard OpenCV. </w:t>
            </w:r>
            <w:r>
              <w:rPr>
                <w:sz w:val="20"/>
                <w:szCs w:val="20"/>
              </w:rPr>
              <w:t>1 ligne de code.</w:t>
            </w:r>
          </w:p>
        </w:tc>
      </w:tr>
      <w:tr w:rsidR="005548B6" w14:paraId="782725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1FED" w14:textId="77777777" w:rsidR="005548B6" w:rsidRDefault="00000000">
            <w:r>
              <w:rPr>
                <w:sz w:val="20"/>
                <w:szCs w:val="20"/>
              </w:rPr>
              <w:t>D — Masques MNDWI + NDVI</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6290FA"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A467"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FFE99" w14:textId="77777777" w:rsidR="005548B6" w:rsidRDefault="00000000">
            <w:r>
              <w:rPr>
                <w:sz w:val="20"/>
                <w:szCs w:val="20"/>
              </w:rPr>
              <w:t xml:space="preserve">B03, B08, B11 toutes disponibles L2A. 2 calculs </w:t>
            </w:r>
            <w:proofErr w:type="spellStart"/>
            <w:r>
              <w:rPr>
                <w:sz w:val="20"/>
                <w:szCs w:val="20"/>
              </w:rPr>
              <w:t>numpy</w:t>
            </w:r>
            <w:proofErr w:type="spellEnd"/>
            <w:r>
              <w:rPr>
                <w:sz w:val="20"/>
                <w:szCs w:val="20"/>
              </w:rPr>
              <w:t xml:space="preserve"> standards. Masquage booléen simple.</w:t>
            </w:r>
          </w:p>
        </w:tc>
      </w:tr>
      <w:tr w:rsidR="005548B6" w14:paraId="3799E8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110B" w14:textId="77777777" w:rsidR="005548B6" w:rsidRDefault="00000000">
            <w:r>
              <w:rPr>
                <w:sz w:val="20"/>
                <w:szCs w:val="20"/>
              </w:rPr>
              <w:t xml:space="preserve">E — MS Building </w:t>
            </w:r>
            <w:proofErr w:type="spellStart"/>
            <w:r>
              <w:rPr>
                <w:sz w:val="20"/>
                <w:szCs w:val="20"/>
              </w:rPr>
              <w:t>Footprints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E58845" w14:textId="77777777" w:rsidR="005548B6" w:rsidRDefault="00000000">
            <w:r>
              <w:rPr>
                <w:sz w:val="20"/>
                <w:szCs w:val="20"/>
              </w:rPr>
              <w:t>✅ OK (pré-téléchargé)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99E86" w14:textId="77777777" w:rsidR="005548B6" w:rsidRDefault="00000000">
            <w:r>
              <w:rPr>
                <w:sz w:val="20"/>
                <w:szCs w:val="20"/>
              </w:rPr>
              <w:t>🟡 Faible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36440" w14:textId="77777777" w:rsidR="005548B6" w:rsidRDefault="00000000">
            <w:r>
              <w:rPr>
                <w:sz w:val="20"/>
                <w:szCs w:val="20"/>
              </w:rPr>
              <w:t xml:space="preserve">Télécharger avant hackathon (lien GitHub open data). Fichier </w:t>
            </w:r>
            <w:proofErr w:type="spellStart"/>
            <w:r>
              <w:rPr>
                <w:sz w:val="20"/>
                <w:szCs w:val="20"/>
              </w:rPr>
              <w:t>GeoJSON</w:t>
            </w:r>
            <w:proofErr w:type="spellEnd"/>
            <w:r>
              <w:rPr>
                <w:sz w:val="20"/>
                <w:szCs w:val="20"/>
              </w:rPr>
              <w:t xml:space="preserve"> Côte d'Ivoire ~50MB. </w:t>
            </w:r>
            <w:proofErr w:type="spellStart"/>
            <w:proofErr w:type="gramStart"/>
            <w:r>
              <w:rPr>
                <w:sz w:val="20"/>
                <w:szCs w:val="20"/>
              </w:rPr>
              <w:t>gpd.read</w:t>
            </w:r>
            <w:proofErr w:type="gramEnd"/>
            <w:r>
              <w:rPr>
                <w:sz w:val="20"/>
                <w:szCs w:val="20"/>
              </w:rPr>
              <w:t>_</w:t>
            </w:r>
            <w:proofErr w:type="gramStart"/>
            <w:r>
              <w:rPr>
                <w:sz w:val="20"/>
                <w:szCs w:val="20"/>
              </w:rPr>
              <w:t>file</w:t>
            </w:r>
            <w:proofErr w:type="spellEnd"/>
            <w:r>
              <w:rPr>
                <w:sz w:val="20"/>
                <w:szCs w:val="20"/>
              </w:rPr>
              <w:t>(</w:t>
            </w:r>
            <w:proofErr w:type="gramEnd"/>
            <w:r>
              <w:rPr>
                <w:sz w:val="20"/>
                <w:szCs w:val="20"/>
              </w:rPr>
              <w:t>) pour chargement.</w:t>
            </w:r>
          </w:p>
        </w:tc>
      </w:tr>
      <w:tr w:rsidR="005548B6" w14:paraId="76A3D9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5F757" w14:textId="77777777" w:rsidR="005548B6" w:rsidRDefault="00000000">
            <w:r>
              <w:rPr>
                <w:sz w:val="20"/>
                <w:szCs w:val="20"/>
              </w:rPr>
              <w:t xml:space="preserve">F — </w:t>
            </w:r>
            <w:proofErr w:type="spellStart"/>
            <w:r>
              <w:rPr>
                <w:sz w:val="20"/>
                <w:szCs w:val="20"/>
              </w:rPr>
              <w:t>Scoring</w:t>
            </w:r>
            <w:proofErr w:type="spellEnd"/>
            <w:r>
              <w:rPr>
                <w:sz w:val="20"/>
                <w:szCs w:val="20"/>
              </w:rPr>
              <w:t xml:space="preserve"> </w:t>
            </w:r>
            <w:proofErr w:type="spellStart"/>
            <w:r>
              <w:rPr>
                <w:sz w:val="20"/>
                <w:szCs w:val="20"/>
              </w:rPr>
              <w:t>multi-critère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6E94C6"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E7DC5"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BC290" w14:textId="77777777" w:rsidR="005548B6" w:rsidRDefault="00000000">
            <w:r>
              <w:rPr>
                <w:sz w:val="20"/>
                <w:szCs w:val="20"/>
              </w:rPr>
              <w:t xml:space="preserve">4 variables </w:t>
            </w:r>
            <w:proofErr w:type="spellStart"/>
            <w:r>
              <w:rPr>
                <w:sz w:val="20"/>
                <w:szCs w:val="20"/>
              </w:rPr>
              <w:t>numpy</w:t>
            </w:r>
            <w:proofErr w:type="spellEnd"/>
            <w:r>
              <w:rPr>
                <w:sz w:val="20"/>
                <w:szCs w:val="20"/>
              </w:rPr>
              <w:t xml:space="preserve"> → formule pondérée → 1 </w:t>
            </w:r>
            <w:proofErr w:type="spellStart"/>
            <w:r>
              <w:rPr>
                <w:sz w:val="20"/>
                <w:szCs w:val="20"/>
              </w:rPr>
              <w:t>float</w:t>
            </w:r>
            <w:proofErr w:type="spellEnd"/>
            <w:r>
              <w:rPr>
                <w:sz w:val="20"/>
                <w:szCs w:val="20"/>
              </w:rPr>
              <w:t>. Ajout d'un champ au modèle Alerte. Migration Django 5 min.</w:t>
            </w:r>
          </w:p>
        </w:tc>
      </w:tr>
      <w:tr w:rsidR="005548B6" w14:paraId="20859E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D6B10" w14:textId="77777777" w:rsidR="005548B6" w:rsidRDefault="00000000">
            <w:r>
              <w:rPr>
                <w:sz w:val="20"/>
                <w:szCs w:val="20"/>
              </w:rPr>
              <w:t>G — Cas 4 'en cours'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60F5E3" w14:textId="77777777" w:rsidR="005548B6" w:rsidRDefault="00000000">
            <w:r>
              <w:rPr>
                <w:sz w:val="20"/>
                <w:szCs w:val="20"/>
              </w:rPr>
              <w:t>✅ 100% OK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04B1" w14:textId="77777777" w:rsidR="005548B6" w:rsidRDefault="00000000">
            <w:r>
              <w:rPr>
                <w:sz w:val="20"/>
                <w:szCs w:val="20"/>
              </w:rPr>
              <w:t>🟢 Nul</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E4A1" w14:textId="77777777" w:rsidR="005548B6" w:rsidRDefault="00000000">
            <w:r>
              <w:rPr>
                <w:sz w:val="20"/>
                <w:szCs w:val="20"/>
              </w:rPr>
              <w:t>Condition if/</w:t>
            </w:r>
            <w:proofErr w:type="spellStart"/>
            <w:r>
              <w:rPr>
                <w:sz w:val="20"/>
                <w:szCs w:val="20"/>
              </w:rPr>
              <w:t>elif</w:t>
            </w:r>
            <w:proofErr w:type="spellEnd"/>
            <w:r>
              <w:rPr>
                <w:sz w:val="20"/>
                <w:szCs w:val="20"/>
              </w:rPr>
              <w:t xml:space="preserve"> supplémentaire dans la logique existante. Ajout de la valeur 'jaune' dans les </w:t>
            </w:r>
            <w:proofErr w:type="spellStart"/>
            <w:r>
              <w:rPr>
                <w:sz w:val="20"/>
                <w:szCs w:val="20"/>
              </w:rPr>
              <w:t>choices</w:t>
            </w:r>
            <w:proofErr w:type="spellEnd"/>
            <w:r>
              <w:rPr>
                <w:sz w:val="20"/>
                <w:szCs w:val="20"/>
              </w:rPr>
              <w:t xml:space="preserve"> Django.</w:t>
            </w:r>
          </w:p>
        </w:tc>
      </w:tr>
      <w:tr w:rsidR="005548B6" w14:paraId="05CC21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6B116" w14:textId="77777777" w:rsidR="005548B6" w:rsidRDefault="00000000">
            <w:r>
              <w:rPr>
                <w:sz w:val="20"/>
                <w:szCs w:val="20"/>
              </w:rPr>
              <w:t>H — Backup Sentinel-1 SAR</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E946CEA" w14:textId="77777777" w:rsidR="005548B6" w:rsidRDefault="00000000">
            <w:r>
              <w:rPr>
                <w:sz w:val="20"/>
                <w:szCs w:val="20"/>
              </w:rPr>
              <w:t>⚠️ Optionnel hackathon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31145" w14:textId="77777777" w:rsidR="005548B6" w:rsidRDefault="00000000">
            <w:r>
              <w:rPr>
                <w:sz w:val="20"/>
                <w:szCs w:val="20"/>
              </w:rPr>
              <w:t>🟡 Modéré</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A49C0" w14:textId="77777777" w:rsidR="005548B6" w:rsidRDefault="00000000">
            <w:r>
              <w:rPr>
                <w:sz w:val="20"/>
                <w:szCs w:val="20"/>
              </w:rPr>
              <w:t xml:space="preserve">Sentinel-1 GRD disponible via </w:t>
            </w:r>
            <w:proofErr w:type="spellStart"/>
            <w:r>
              <w:rPr>
                <w:sz w:val="20"/>
                <w:szCs w:val="20"/>
              </w:rPr>
              <w:t>Copernicus</w:t>
            </w:r>
            <w:proofErr w:type="spellEnd"/>
            <w:r>
              <w:rPr>
                <w:sz w:val="20"/>
                <w:szCs w:val="20"/>
              </w:rPr>
              <w:t>. Pre-télécharger 1 image de secours. Si non fait en 48h : mentionne-le dans le pitch comme 'fonctionnalité prévue en production'.</w:t>
            </w:r>
          </w:p>
        </w:tc>
      </w:tr>
    </w:tbl>
    <w:p w14:paraId="03374B72" w14:textId="77777777" w:rsidR="005548B6" w:rsidRDefault="005548B6">
      <w:pPr>
        <w:spacing w:after="200"/>
      </w:pPr>
    </w:p>
    <w:p w14:paraId="7B560A95" w14:textId="77777777" w:rsidR="005548B6" w:rsidRDefault="00000000">
      <w:pPr>
        <w:pStyle w:val="Titre2"/>
      </w:pPr>
      <w:r>
        <w:t>4.1 Points Critiques à Tester Avant le Hackathon (J-7)</w:t>
      </w:r>
    </w:p>
    <w:p w14:paraId="2EE102D9" w14:textId="77777777" w:rsidR="005548B6" w:rsidRDefault="00000000">
      <w:pPr>
        <w:spacing w:after="160"/>
      </w:pPr>
      <w:r>
        <w:rPr>
          <w:b/>
          <w:bCs/>
        </w:rPr>
        <w:t>Liste de vérification obligatoire pré-hackathon :</w:t>
      </w:r>
    </w:p>
    <w:p w14:paraId="09370E09" w14:textId="77777777" w:rsidR="005548B6" w:rsidRPr="00F6773E" w:rsidRDefault="00000000">
      <w:pPr>
        <w:pStyle w:val="Paragraphedeliste"/>
        <w:numPr>
          <w:ilvl w:val="0"/>
          <w:numId w:val="2"/>
        </w:numPr>
        <w:spacing w:after="100"/>
        <w:rPr>
          <w:lang w:val="en-US"/>
        </w:rPr>
      </w:pPr>
      <w:r>
        <w:rPr>
          <w:b/>
          <w:bCs/>
        </w:rPr>
        <w:lastRenderedPageBreak/>
        <w:t xml:space="preserve">Test B11 disponibilité </w:t>
      </w:r>
      <w:r>
        <w:t xml:space="preserve">: Ouvrir un .tif Sentinel-2 L2A avec </w:t>
      </w:r>
      <w:proofErr w:type="spellStart"/>
      <w:r>
        <w:t>rasterio</w:t>
      </w:r>
      <w:proofErr w:type="spellEnd"/>
      <w:r>
        <w:t xml:space="preserve"> et confirmer que la bande B11 (index 4 ou 5 selon le produit) est lisible. </w:t>
      </w:r>
      <w:proofErr w:type="gramStart"/>
      <w:r w:rsidRPr="00F6773E">
        <w:rPr>
          <w:b/>
          <w:bCs/>
          <w:lang w:val="en-US"/>
        </w:rPr>
        <w:t>Commande :</w:t>
      </w:r>
      <w:proofErr w:type="gramEnd"/>
      <w:r w:rsidRPr="00F6773E">
        <w:rPr>
          <w:b/>
          <w:bCs/>
          <w:lang w:val="en-US"/>
        </w:rPr>
        <w:t xml:space="preserve"> </w:t>
      </w:r>
      <w:r w:rsidRPr="00F6773E">
        <w:rPr>
          <w:lang w:val="en-US"/>
        </w:rPr>
        <w:t>python -c "import rasterio; r=</w:t>
      </w:r>
      <w:proofErr w:type="gramStart"/>
      <w:r w:rsidRPr="00F6773E">
        <w:rPr>
          <w:lang w:val="en-US"/>
        </w:rPr>
        <w:t>rasterio.open</w:t>
      </w:r>
      <w:proofErr w:type="gramEnd"/>
      <w:r w:rsidRPr="00F6773E">
        <w:rPr>
          <w:lang w:val="en-US"/>
        </w:rPr>
        <w:t xml:space="preserve">('test_L2A.tif'); </w:t>
      </w:r>
      <w:proofErr w:type="gramStart"/>
      <w:r w:rsidRPr="00F6773E">
        <w:rPr>
          <w:lang w:val="en-US"/>
        </w:rPr>
        <w:t>print(r.count</w:t>
      </w:r>
      <w:proofErr w:type="gramEnd"/>
      <w:r w:rsidRPr="00F6773E">
        <w:rPr>
          <w:lang w:val="en-US"/>
        </w:rPr>
        <w:t xml:space="preserve">, </w:t>
      </w:r>
      <w:proofErr w:type="gramStart"/>
      <w:r w:rsidRPr="00F6773E">
        <w:rPr>
          <w:lang w:val="en-US"/>
        </w:rPr>
        <w:t>r.descriptions</w:t>
      </w:r>
      <w:proofErr w:type="gramEnd"/>
      <w:r w:rsidRPr="00F6773E">
        <w:rPr>
          <w:lang w:val="en-US"/>
        </w:rPr>
        <w:t>)"</w:t>
      </w:r>
    </w:p>
    <w:p w14:paraId="20222286" w14:textId="77777777" w:rsidR="005548B6" w:rsidRDefault="00000000">
      <w:pPr>
        <w:pStyle w:val="Paragraphedeliste"/>
        <w:numPr>
          <w:ilvl w:val="0"/>
          <w:numId w:val="2"/>
        </w:numPr>
        <w:spacing w:after="100"/>
      </w:pPr>
      <w:r>
        <w:rPr>
          <w:b/>
          <w:bCs/>
        </w:rPr>
        <w:t xml:space="preserve">Test SCL bande </w:t>
      </w:r>
      <w:r>
        <w:t xml:space="preserve">: Vérifier que le fichier *SCL*B00.tif est bien présent dans le zip Sentinel-2 L2A téléchargé. C'est une bande séparée, pas intégrée au </w:t>
      </w:r>
      <w:proofErr w:type="spellStart"/>
      <w:r>
        <w:t>GeoTiff</w:t>
      </w:r>
      <w:proofErr w:type="spellEnd"/>
      <w:r>
        <w:t xml:space="preserve"> principal.</w:t>
      </w:r>
    </w:p>
    <w:p w14:paraId="58932B72" w14:textId="77777777" w:rsidR="005548B6" w:rsidRDefault="00000000">
      <w:pPr>
        <w:pStyle w:val="Paragraphedeliste"/>
        <w:numPr>
          <w:ilvl w:val="0"/>
          <w:numId w:val="2"/>
        </w:numPr>
        <w:spacing w:after="100"/>
      </w:pPr>
      <w:r>
        <w:rPr>
          <w:b/>
          <w:bCs/>
        </w:rPr>
        <w:t xml:space="preserve">Test Otsu </w:t>
      </w:r>
      <w:r>
        <w:t xml:space="preserve">: cv2.threshold() avec THRESH_OTSU nécessite une image uint8. Vérifier la conversion float32 → uint8 : </w:t>
      </w:r>
      <w:r>
        <w:rPr>
          <w:b/>
          <w:bCs/>
        </w:rPr>
        <w:t>img_uint8 = (</w:t>
      </w:r>
      <w:proofErr w:type="spellStart"/>
      <w:r>
        <w:rPr>
          <w:b/>
          <w:bCs/>
        </w:rPr>
        <w:t>img_float</w:t>
      </w:r>
      <w:proofErr w:type="spellEnd"/>
      <w:r>
        <w:rPr>
          <w:b/>
          <w:bCs/>
        </w:rPr>
        <w:t xml:space="preserve"> * 255</w:t>
      </w:r>
      <w:proofErr w:type="gramStart"/>
      <w:r>
        <w:rPr>
          <w:b/>
          <w:bCs/>
        </w:rPr>
        <w:t>).</w:t>
      </w:r>
      <w:proofErr w:type="spellStart"/>
      <w:r>
        <w:rPr>
          <w:b/>
          <w:bCs/>
        </w:rPr>
        <w:t>astype</w:t>
      </w:r>
      <w:proofErr w:type="spellEnd"/>
      <w:proofErr w:type="gramEnd"/>
      <w:r>
        <w:rPr>
          <w:b/>
          <w:bCs/>
        </w:rPr>
        <w:t>(</w:t>
      </w:r>
      <w:proofErr w:type="gramStart"/>
      <w:r>
        <w:rPr>
          <w:b/>
          <w:bCs/>
        </w:rPr>
        <w:t>np.uint</w:t>
      </w:r>
      <w:proofErr w:type="gramEnd"/>
      <w:r>
        <w:rPr>
          <w:b/>
          <w:bCs/>
        </w:rPr>
        <w:t>8)</w:t>
      </w:r>
    </w:p>
    <w:p w14:paraId="20F69A2B" w14:textId="77777777" w:rsidR="005548B6" w:rsidRDefault="00000000">
      <w:pPr>
        <w:pStyle w:val="Paragraphedeliste"/>
        <w:numPr>
          <w:ilvl w:val="0"/>
          <w:numId w:val="2"/>
        </w:numPr>
        <w:spacing w:after="100"/>
      </w:pPr>
      <w:r>
        <w:rPr>
          <w:b/>
          <w:bCs/>
        </w:rPr>
        <w:t xml:space="preserve">Test MS </w:t>
      </w:r>
      <w:proofErr w:type="spellStart"/>
      <w:r>
        <w:rPr>
          <w:b/>
          <w:bCs/>
        </w:rPr>
        <w:t>Footprints</w:t>
      </w:r>
      <w:proofErr w:type="spellEnd"/>
      <w:r>
        <w:rPr>
          <w:b/>
          <w:bCs/>
        </w:rPr>
        <w:t xml:space="preserve"> </w:t>
      </w:r>
      <w:r>
        <w:t xml:space="preserve">: Le fichier </w:t>
      </w:r>
      <w:proofErr w:type="spellStart"/>
      <w:r>
        <w:t>GeoJSON</w:t>
      </w:r>
      <w:proofErr w:type="spellEnd"/>
      <w:r>
        <w:t xml:space="preserve"> de la Côte d'Ivoire peut être volumineux (~50-200MB). Tester </w:t>
      </w:r>
      <w:proofErr w:type="spellStart"/>
      <w:proofErr w:type="gramStart"/>
      <w:r>
        <w:t>gpd.read</w:t>
      </w:r>
      <w:proofErr w:type="gramEnd"/>
      <w:r>
        <w:t>_</w:t>
      </w:r>
      <w:proofErr w:type="gramStart"/>
      <w:r>
        <w:t>file</w:t>
      </w:r>
      <w:proofErr w:type="spellEnd"/>
      <w:r>
        <w:t>(</w:t>
      </w:r>
      <w:proofErr w:type="gramEnd"/>
      <w:r>
        <w:t xml:space="preserve">) et mesurer le temps de chargement. Si &gt; 30s, utiliser spatial </w:t>
      </w:r>
      <w:proofErr w:type="spellStart"/>
      <w:r>
        <w:t>indexing</w:t>
      </w:r>
      <w:proofErr w:type="spellEnd"/>
      <w:r>
        <w:t xml:space="preserve"> : </w:t>
      </w:r>
      <w:proofErr w:type="spellStart"/>
      <w:r>
        <w:rPr>
          <w:b/>
          <w:bCs/>
        </w:rPr>
        <w:t>ms_</w:t>
      </w:r>
      <w:proofErr w:type="gramStart"/>
      <w:r>
        <w:rPr>
          <w:b/>
          <w:bCs/>
        </w:rPr>
        <w:t>footprints.sindex</w:t>
      </w:r>
      <w:proofErr w:type="spellEnd"/>
      <w:proofErr w:type="gramEnd"/>
      <w:r>
        <w:rPr>
          <w:b/>
          <w:bCs/>
        </w:rPr>
        <w:t xml:space="preserve"> pour accélérer les requêtes.</w:t>
      </w:r>
    </w:p>
    <w:p w14:paraId="2F8530B9" w14:textId="77777777" w:rsidR="005548B6" w:rsidRDefault="00000000">
      <w:pPr>
        <w:pStyle w:val="Paragraphedeliste"/>
        <w:numPr>
          <w:ilvl w:val="0"/>
          <w:numId w:val="2"/>
        </w:numPr>
        <w:spacing w:after="100"/>
      </w:pPr>
      <w:r>
        <w:rPr>
          <w:b/>
          <w:bCs/>
        </w:rPr>
        <w:t xml:space="preserve">Test score confidence </w:t>
      </w:r>
      <w:r>
        <w:t xml:space="preserve">: Vérifier que la formule pondérée retourne toujours une valeur entre 0 et 1. Edge case : si toutes les composantes sont NaN (image vide) → gérer avec </w:t>
      </w:r>
      <w:proofErr w:type="spellStart"/>
      <w:r>
        <w:t>try</w:t>
      </w:r>
      <w:proofErr w:type="spellEnd"/>
      <w:r>
        <w:t>/</w:t>
      </w:r>
      <w:proofErr w:type="spellStart"/>
      <w:r>
        <w:t>except</w:t>
      </w:r>
      <w:proofErr w:type="spellEnd"/>
      <w:r>
        <w:t>.</w:t>
      </w:r>
    </w:p>
    <w:p w14:paraId="23AAFF87" w14:textId="77777777" w:rsidR="005548B6" w:rsidRDefault="00000000">
      <w:pPr>
        <w:pStyle w:val="Titre2"/>
      </w:pPr>
      <w:r>
        <w:t>4.2 Analyse des Risques Résiduels</w:t>
      </w:r>
    </w:p>
    <w:p w14:paraId="72199B1B" w14:textId="77777777" w:rsidR="005548B6" w:rsidRDefault="00000000">
      <w:pPr>
        <w:pStyle w:val="Paragraphedeliste"/>
        <w:numPr>
          <w:ilvl w:val="0"/>
          <w:numId w:val="2"/>
        </w:numPr>
        <w:spacing w:after="100"/>
      </w:pPr>
      <w:r>
        <w:rPr>
          <w:b/>
          <w:bCs/>
        </w:rPr>
        <w:t xml:space="preserve">Risque </w:t>
      </w:r>
      <w:proofErr w:type="spellStart"/>
      <w:r>
        <w:rPr>
          <w:b/>
          <w:bCs/>
        </w:rPr>
        <w:t>Co-registration</w:t>
      </w:r>
      <w:proofErr w:type="spellEnd"/>
      <w:r>
        <w:rPr>
          <w:b/>
          <w:bCs/>
        </w:rPr>
        <w:t xml:space="preserve"> </w:t>
      </w:r>
      <w:r>
        <w:t xml:space="preserve">: Deux images Sentinel-2 de dates différentes peuvent avoir un décalage </w:t>
      </w:r>
      <w:proofErr w:type="spellStart"/>
      <w:r>
        <w:t>sub</w:t>
      </w:r>
      <w:proofErr w:type="spellEnd"/>
      <w:r>
        <w:t xml:space="preserve">-pixel de 1-2 mètres. Ce décalage génère des faux changements aux bordures. Mitigation : utiliser uniquement des images du même orbital </w:t>
      </w:r>
      <w:proofErr w:type="spellStart"/>
      <w:r>
        <w:t>track</w:t>
      </w:r>
      <w:proofErr w:type="spellEnd"/>
      <w:r>
        <w:t xml:space="preserve"> (même orbite relative). Vérifier via la métadonnée '</w:t>
      </w:r>
      <w:proofErr w:type="spellStart"/>
      <w:r>
        <w:t>relativeOrbitNumber</w:t>
      </w:r>
      <w:proofErr w:type="spellEnd"/>
      <w:r>
        <w:t xml:space="preserve">' dans les métadonnées </w:t>
      </w:r>
      <w:proofErr w:type="spellStart"/>
      <w:r>
        <w:t>Copernicus</w:t>
      </w:r>
      <w:proofErr w:type="spellEnd"/>
      <w:r>
        <w:t>.</w:t>
      </w:r>
    </w:p>
    <w:p w14:paraId="5B605C6F" w14:textId="77777777" w:rsidR="005548B6" w:rsidRDefault="00000000">
      <w:pPr>
        <w:pStyle w:val="Paragraphedeliste"/>
        <w:numPr>
          <w:ilvl w:val="0"/>
          <w:numId w:val="2"/>
        </w:numPr>
        <w:spacing w:after="100"/>
      </w:pPr>
      <w:r>
        <w:rPr>
          <w:b/>
          <w:bCs/>
        </w:rPr>
        <w:t xml:space="preserve">Risque résolution B11 </w:t>
      </w:r>
      <w:r>
        <w:t xml:space="preserve">: Dans Sentinel-2, B11 (SWIR) est à résolution native 20m (pas 10m comme B08). </w:t>
      </w:r>
      <w:proofErr w:type="spellStart"/>
      <w:r>
        <w:t>Rasterio</w:t>
      </w:r>
      <w:proofErr w:type="spellEnd"/>
      <w:r>
        <w:t xml:space="preserve"> rééchantillonne automatiquement si on utilise </w:t>
      </w:r>
      <w:proofErr w:type="spellStart"/>
      <w:r>
        <w:t>out_shape</w:t>
      </w:r>
      <w:proofErr w:type="spellEnd"/>
      <w:r>
        <w:t xml:space="preserve">. Vérifier l'alignement spatial avant calcul NDBI. Utiliser </w:t>
      </w:r>
      <w:proofErr w:type="spellStart"/>
      <w:r>
        <w:rPr>
          <w:b/>
          <w:bCs/>
        </w:rPr>
        <w:t>reproject_</w:t>
      </w:r>
      <w:proofErr w:type="gramStart"/>
      <w:r>
        <w:rPr>
          <w:b/>
          <w:bCs/>
        </w:rPr>
        <w:t>match</w:t>
      </w:r>
      <w:proofErr w:type="spellEnd"/>
      <w:r>
        <w:rPr>
          <w:b/>
          <w:bCs/>
        </w:rPr>
        <w:t>(</w:t>
      </w:r>
      <w:proofErr w:type="gramEnd"/>
      <w:r>
        <w:rPr>
          <w:b/>
          <w:bCs/>
        </w:rPr>
        <w:t>)</w:t>
      </w:r>
      <w:r>
        <w:t xml:space="preserve"> de </w:t>
      </w:r>
      <w:proofErr w:type="spellStart"/>
      <w:r>
        <w:t>rioxarray</w:t>
      </w:r>
      <w:proofErr w:type="spellEnd"/>
      <w:r>
        <w:t xml:space="preserve"> pour aligner toutes les bandes à 10m.</w:t>
      </w:r>
    </w:p>
    <w:p w14:paraId="1AC6F175" w14:textId="77777777" w:rsidR="005548B6" w:rsidRDefault="00000000">
      <w:pPr>
        <w:pStyle w:val="Paragraphedeliste"/>
        <w:numPr>
          <w:ilvl w:val="0"/>
          <w:numId w:val="2"/>
        </w:numPr>
        <w:spacing w:after="100"/>
      </w:pPr>
      <w:r>
        <w:rPr>
          <w:b/>
          <w:bCs/>
        </w:rPr>
        <w:t xml:space="preserve">Risque </w:t>
      </w:r>
      <w:proofErr w:type="spellStart"/>
      <w:r>
        <w:rPr>
          <w:b/>
          <w:bCs/>
        </w:rPr>
        <w:t>GeoJSON</w:t>
      </w:r>
      <w:proofErr w:type="spellEnd"/>
      <w:r>
        <w:rPr>
          <w:b/>
          <w:bCs/>
        </w:rPr>
        <w:t xml:space="preserve"> cadastre </w:t>
      </w:r>
      <w:proofErr w:type="spellStart"/>
      <w:r>
        <w:rPr>
          <w:b/>
          <w:bCs/>
        </w:rPr>
        <w:t>mock</w:t>
      </w:r>
      <w:proofErr w:type="spellEnd"/>
      <w:r>
        <w:rPr>
          <w:b/>
          <w:bCs/>
        </w:rPr>
        <w:t xml:space="preserve"> </w:t>
      </w:r>
      <w:r>
        <w:t xml:space="preserve">: Le </w:t>
      </w:r>
      <w:proofErr w:type="spellStart"/>
      <w:r>
        <w:t>mock</w:t>
      </w:r>
      <w:proofErr w:type="spellEnd"/>
      <w:r>
        <w:t xml:space="preserve"> doit être en </w:t>
      </w:r>
      <w:proofErr w:type="gramStart"/>
      <w:r>
        <w:t>EPSG:</w:t>
      </w:r>
      <w:proofErr w:type="gramEnd"/>
      <w:r>
        <w:t xml:space="preserve">4326 (WGS84) comme les images. Vérifier avec </w:t>
      </w:r>
      <w:proofErr w:type="spellStart"/>
      <w:r>
        <w:rPr>
          <w:b/>
          <w:bCs/>
        </w:rPr>
        <w:t>gdf.crs</w:t>
      </w:r>
      <w:proofErr w:type="spellEnd"/>
      <w:r>
        <w:rPr>
          <w:b/>
          <w:bCs/>
        </w:rPr>
        <w:t xml:space="preserve"> == '</w:t>
      </w:r>
      <w:proofErr w:type="gramStart"/>
      <w:r>
        <w:rPr>
          <w:b/>
          <w:bCs/>
        </w:rPr>
        <w:t>EPSG:</w:t>
      </w:r>
      <w:proofErr w:type="gramEnd"/>
      <w:r>
        <w:rPr>
          <w:b/>
          <w:bCs/>
        </w:rPr>
        <w:t>4326'</w:t>
      </w:r>
      <w:r>
        <w:t xml:space="preserve"> avant les opérations </w:t>
      </w:r>
      <w:proofErr w:type="spellStart"/>
      <w:proofErr w:type="gramStart"/>
      <w:r>
        <w:t>intersects</w:t>
      </w:r>
      <w:proofErr w:type="spellEnd"/>
      <w:r>
        <w:t>(</w:t>
      </w:r>
      <w:proofErr w:type="gramEnd"/>
      <w:r>
        <w:t>).</w:t>
      </w:r>
    </w:p>
    <w:p w14:paraId="5D29D4E4" w14:textId="77777777" w:rsidR="005548B6" w:rsidRDefault="00000000">
      <w:r>
        <w:br w:type="page"/>
      </w:r>
    </w:p>
    <w:p w14:paraId="28D9224B" w14:textId="77777777" w:rsidR="005548B6" w:rsidRDefault="00000000">
      <w:pPr>
        <w:pStyle w:val="Titre1"/>
      </w:pPr>
      <w:r>
        <w:lastRenderedPageBreak/>
        <w:t>5. ANALYSE D'OPTIMISATION SUPPLÉMENTAIRE — PEUT-ON FAIRE MIEUX ?</w:t>
      </w:r>
    </w:p>
    <w:p w14:paraId="2D056D91" w14:textId="77777777" w:rsidR="005548B6" w:rsidRDefault="005548B6">
      <w:pPr>
        <w:pBdr>
          <w:bottom w:val="single" w:sz="4" w:space="1" w:color="2E74B5"/>
        </w:pBdr>
        <w:spacing w:before="200" w:after="200"/>
      </w:pPr>
    </w:p>
    <w:p w14:paraId="444910BE" w14:textId="77777777" w:rsidR="005548B6" w:rsidRDefault="00000000">
      <w:pPr>
        <w:spacing w:after="160"/>
      </w:pPr>
      <w:r>
        <w:t>Après vérification de la V2 améliorée, voici les axes d'optimisation avancée identifiés. Classés par faisabilité dans le contexte hackathon :</w:t>
      </w:r>
    </w:p>
    <w:p w14:paraId="42142449" w14:textId="77777777" w:rsidR="005548B6" w:rsidRDefault="00000000">
      <w:pPr>
        <w:pStyle w:val="Titre2"/>
      </w:pPr>
      <w:r>
        <w:t>5.1 Optimisations Réalisables dans les 48h</w:t>
      </w:r>
    </w:p>
    <w:p w14:paraId="19C0E781" w14:textId="77777777" w:rsidR="005548B6" w:rsidRDefault="00000000">
      <w:pPr>
        <w:pStyle w:val="Titre3"/>
      </w:pPr>
      <w:r>
        <w:t>5.1.1 — Indices NBR2 pour Discrimination Bâti vs Sol Nu</w:t>
      </w:r>
    </w:p>
    <w:p w14:paraId="187DF152" w14:textId="77777777" w:rsidR="005548B6" w:rsidRDefault="00000000">
      <w:pPr>
        <w:spacing w:after="160"/>
      </w:pPr>
      <w:r>
        <w:rPr>
          <w:b/>
          <w:bCs/>
        </w:rPr>
        <w:t>NBR2 = (B11 − B12) / (B11 + B12)</w:t>
      </w:r>
      <w:r>
        <w:t xml:space="preserve"> permet de distinguer le béton (valeur positive) de la latérite sèche ou du sol nu (valeur proche de 0). En Côte d'Ivoire, les zones de latérite rouge peuvent simuler des constructions avec le NDBI seul. Ajouter NBR2 comme 5ème composante du score de confiance pour affiner.</w:t>
      </w:r>
    </w:p>
    <w:p w14:paraId="329F85C5" w14:textId="77777777" w:rsidR="005548B6" w:rsidRDefault="00000000">
      <w:pPr>
        <w:pStyle w:val="Titre3"/>
      </w:pPr>
      <w:r>
        <w:t xml:space="preserve">5.1.2 — Validation OSM Buildings comme </w:t>
      </w:r>
      <w:proofErr w:type="spellStart"/>
      <w:r>
        <w:t>Fallback</w:t>
      </w:r>
      <w:proofErr w:type="spellEnd"/>
    </w:p>
    <w:p w14:paraId="2CDBAC23" w14:textId="77777777" w:rsidR="005548B6" w:rsidRDefault="00000000">
      <w:pPr>
        <w:spacing w:after="160"/>
      </w:pPr>
      <w:r>
        <w:t xml:space="preserve">Si les Microsoft </w:t>
      </w:r>
      <w:proofErr w:type="spellStart"/>
      <w:r>
        <w:t>Footprints</w:t>
      </w:r>
      <w:proofErr w:type="spellEnd"/>
      <w:r>
        <w:t xml:space="preserve"> ont une couverture incomplète, utiliser l'API </w:t>
      </w:r>
      <w:proofErr w:type="spellStart"/>
      <w:r>
        <w:t>Overpass</w:t>
      </w:r>
      <w:proofErr w:type="spellEnd"/>
      <w:r>
        <w:t xml:space="preserve"> d'</w:t>
      </w:r>
      <w:proofErr w:type="spellStart"/>
      <w:r>
        <w:t>OpenStreetMap</w:t>
      </w:r>
      <w:proofErr w:type="spellEnd"/>
      <w:r>
        <w:t xml:space="preserve"> pour télécharger les bâtiments dans la zone d'intérêt en temps réel. Requête </w:t>
      </w:r>
      <w:proofErr w:type="spellStart"/>
      <w:r>
        <w:t>Overpass</w:t>
      </w:r>
      <w:proofErr w:type="spellEnd"/>
      <w:r>
        <w:t xml:space="preserve"> : </w:t>
      </w:r>
      <w:r>
        <w:rPr>
          <w:b/>
          <w:bCs/>
        </w:rPr>
        <w:t xml:space="preserve">[building] dans la </w:t>
      </w:r>
      <w:proofErr w:type="spellStart"/>
      <w:r>
        <w:rPr>
          <w:b/>
          <w:bCs/>
        </w:rPr>
        <w:t>bounding</w:t>
      </w:r>
      <w:proofErr w:type="spellEnd"/>
      <w:r>
        <w:rPr>
          <w:b/>
          <w:bCs/>
        </w:rPr>
        <w:t xml:space="preserve"> box de la zone pilote.</w:t>
      </w:r>
      <w:r>
        <w:t xml:space="preserve"> Faisable en 30 minutes de code avec la librairie </w:t>
      </w:r>
      <w:proofErr w:type="spellStart"/>
      <w:r>
        <w:rPr>
          <w:b/>
          <w:bCs/>
        </w:rPr>
        <w:t>osmnx</w:t>
      </w:r>
      <w:proofErr w:type="spellEnd"/>
      <w:r>
        <w:t>.</w:t>
      </w:r>
    </w:p>
    <w:p w14:paraId="02677ED4" w14:textId="77777777" w:rsidR="005548B6" w:rsidRDefault="00000000">
      <w:pPr>
        <w:pStyle w:val="Titre3"/>
      </w:pPr>
      <w:r>
        <w:t>5.1.3 — Timeline Automatique par Parcelle</w:t>
      </w:r>
    </w:p>
    <w:p w14:paraId="577942C3" w14:textId="77777777" w:rsidR="005548B6" w:rsidRDefault="00000000">
      <w:pPr>
        <w:spacing w:after="160"/>
      </w:pPr>
      <w:r>
        <w:t>Stocker le score de confiance de chaque détection dans le modèle Django avec horodatage. Afficher dans Chart.js une courbe d'évolution du bâti par parcelle sur 6 mois. Montre au jury la dimension temporelle de la surveillance — argument fort pour la scalabilité.</w:t>
      </w:r>
    </w:p>
    <w:p w14:paraId="62031213" w14:textId="77777777" w:rsidR="005548B6" w:rsidRDefault="00000000">
      <w:pPr>
        <w:pStyle w:val="Titre2"/>
      </w:pPr>
      <w:r>
        <w:t>5.2 Optimisations Avancées (Post-Hackathon)</w:t>
      </w:r>
    </w:p>
    <w:p w14:paraId="2AD94E93" w14:textId="77777777" w:rsidR="005548B6" w:rsidRDefault="00000000">
      <w:pPr>
        <w:pStyle w:val="Titre3"/>
      </w:pPr>
      <w:r>
        <w:t>5.2.1 — Dynamic World API pour Validation Indépendante</w:t>
      </w:r>
    </w:p>
    <w:p w14:paraId="6DA837EA" w14:textId="77777777" w:rsidR="005548B6" w:rsidRDefault="00000000">
      <w:pPr>
        <w:spacing w:after="160"/>
      </w:pPr>
      <w:r>
        <w:t xml:space="preserve">L'API Dynamic World de Google classe chaque pixel Sentinel-2 en temps réel en 9 catégories dont </w:t>
      </w:r>
      <w:r>
        <w:rPr>
          <w:b/>
          <w:bCs/>
        </w:rPr>
        <w:t>'</w:t>
      </w:r>
      <w:proofErr w:type="spellStart"/>
      <w:r>
        <w:rPr>
          <w:b/>
          <w:bCs/>
        </w:rPr>
        <w:t>Built</w:t>
      </w:r>
      <w:proofErr w:type="spellEnd"/>
      <w:r>
        <w:rPr>
          <w:b/>
          <w:bCs/>
        </w:rPr>
        <w:t xml:space="preserve"> area'</w:t>
      </w:r>
      <w:r>
        <w:t>. On peut interroger cette API pour la zone pilote et comparer la probabilité '</w:t>
      </w:r>
      <w:proofErr w:type="spellStart"/>
      <w:r>
        <w:t>built</w:t>
      </w:r>
      <w:proofErr w:type="spellEnd"/>
      <w:r>
        <w:t xml:space="preserve">' entre T1 et T2. Un delta de probabilité </w:t>
      </w:r>
      <w:proofErr w:type="spellStart"/>
      <w:r>
        <w:t>built</w:t>
      </w:r>
      <w:proofErr w:type="spellEnd"/>
      <w:r>
        <w:t xml:space="preserve"> &gt; 0.3 entre T1 et T2 confirme indépendamment une nouvelle construction. Couche de validation externe totalement indépendante du pipeline interne.</w:t>
      </w:r>
    </w:p>
    <w:p w14:paraId="6975F607" w14:textId="77777777" w:rsidR="005548B6" w:rsidRDefault="00000000">
      <w:pPr>
        <w:pStyle w:val="Titre3"/>
      </w:pPr>
      <w:r>
        <w:t xml:space="preserve">5.2.2 — Approche OBIA (Object-Based Image </w:t>
      </w:r>
      <w:proofErr w:type="spellStart"/>
      <w:r>
        <w:t>Analysis</w:t>
      </w:r>
      <w:proofErr w:type="spellEnd"/>
      <w:r>
        <w:t>)</w:t>
      </w:r>
    </w:p>
    <w:p w14:paraId="6D6C6BA4" w14:textId="77777777" w:rsidR="005548B6" w:rsidRDefault="00000000">
      <w:pPr>
        <w:spacing w:after="160"/>
      </w:pPr>
      <w:r>
        <w:t>Remplacer la détection pixel-par-pixel par une approche objets : segmenter l'image en régions homogènes (</w:t>
      </w:r>
      <w:proofErr w:type="spellStart"/>
      <w:r>
        <w:t>superpixels</w:t>
      </w:r>
      <w:proofErr w:type="spellEnd"/>
      <w:r>
        <w:t xml:space="preserve"> SLIC via </w:t>
      </w:r>
      <w:proofErr w:type="spellStart"/>
      <w:r>
        <w:t>scikit</w:t>
      </w:r>
      <w:proofErr w:type="spellEnd"/>
      <w:r>
        <w:t>-image), calculer les indices NDBI/MNDWI pour chaque objet, puis appliquer la détection sur les objets plutôt que sur les pixels. Avantages : moins de bruit, formes plus cohérentes, meilleure délimitation des bâtiments. Complexité : +8-10h de développement.</w:t>
      </w:r>
    </w:p>
    <w:p w14:paraId="736A7181" w14:textId="77777777" w:rsidR="005548B6" w:rsidRDefault="00000000">
      <w:pPr>
        <w:pStyle w:val="Titre3"/>
      </w:pPr>
      <w:r>
        <w:t xml:space="preserve">5.2.3 — Fine-tuning </w:t>
      </w:r>
      <w:proofErr w:type="spellStart"/>
      <w:r>
        <w:t>CadNet</w:t>
      </w:r>
      <w:proofErr w:type="spellEnd"/>
      <w:r>
        <w:t xml:space="preserve"> sur Images CI</w:t>
      </w:r>
    </w:p>
    <w:p w14:paraId="559156AD" w14:textId="77777777" w:rsidR="005548B6" w:rsidRDefault="00000000">
      <w:pPr>
        <w:spacing w:after="160"/>
      </w:pPr>
      <w:r>
        <w:t xml:space="preserve">Le projet </w:t>
      </w:r>
      <w:proofErr w:type="spellStart"/>
      <w:r>
        <w:t>CadastreVision</w:t>
      </w:r>
      <w:proofErr w:type="spellEnd"/>
      <w:r>
        <w:t xml:space="preserve"> (Pays-Bas) a publié </w:t>
      </w:r>
      <w:proofErr w:type="spellStart"/>
      <w:r>
        <w:rPr>
          <w:b/>
          <w:bCs/>
        </w:rPr>
        <w:t>CadNet</w:t>
      </w:r>
      <w:proofErr w:type="spellEnd"/>
      <w:r>
        <w:t xml:space="preserve">, un modèle de </w:t>
      </w:r>
      <w:proofErr w:type="spellStart"/>
      <w:r>
        <w:t>deep</w:t>
      </w:r>
      <w:proofErr w:type="spellEnd"/>
      <w:r>
        <w:t xml:space="preserve"> </w:t>
      </w:r>
      <w:proofErr w:type="spellStart"/>
      <w:r>
        <w:t>learning</w:t>
      </w:r>
      <w:proofErr w:type="spellEnd"/>
      <w:r>
        <w:t xml:space="preserve"> </w:t>
      </w:r>
      <w:proofErr w:type="spellStart"/>
      <w:r>
        <w:t>extractant</w:t>
      </w:r>
      <w:proofErr w:type="spellEnd"/>
      <w:r>
        <w:t xml:space="preserve"> les limites parcellaires depuis des images satellites. Entraîner ce modèle sur quelques images annotées de quartiers d'Abidjan permettrait d'extraire automatiquement les limites de parcelles — remplaçant progressivement le </w:t>
      </w:r>
      <w:proofErr w:type="spellStart"/>
      <w:r>
        <w:t>mock</w:t>
      </w:r>
      <w:proofErr w:type="spellEnd"/>
      <w:r>
        <w:t xml:space="preserve"> </w:t>
      </w:r>
      <w:proofErr w:type="spellStart"/>
      <w:r>
        <w:t>GeoJSON</w:t>
      </w:r>
      <w:proofErr w:type="spellEnd"/>
      <w:r>
        <w:t xml:space="preserve"> par une détection IA réelle.</w:t>
      </w:r>
    </w:p>
    <w:p w14:paraId="43B70B95" w14:textId="77777777" w:rsidR="005548B6" w:rsidRDefault="00000000">
      <w:pPr>
        <w:pStyle w:val="Titre2"/>
      </w:pPr>
      <w:r>
        <w:t>5.3 Métriques Cibles pour le Jury — Module 1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9"/>
        <w:gridCol w:w="1920"/>
        <w:gridCol w:w="1941"/>
        <w:gridCol w:w="2630"/>
      </w:tblGrid>
      <w:tr w:rsidR="005548B6" w14:paraId="599C9769" w14:textId="77777777">
        <w:tblPrEx>
          <w:tblCellMar>
            <w:top w:w="0" w:type="dxa"/>
            <w:bottom w:w="0" w:type="dxa"/>
          </w:tblCellMar>
        </w:tblPrEx>
        <w:tc>
          <w:tcPr>
            <w:tcW w:w="3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604419B6" w14:textId="77777777" w:rsidR="005548B6" w:rsidRDefault="00000000">
            <w:r>
              <w:rPr>
                <w:b/>
                <w:bCs/>
                <w:color w:val="FFFFFF"/>
                <w:sz w:val="20"/>
                <w:szCs w:val="20"/>
              </w:rPr>
              <w:t>Métrique</w:t>
            </w:r>
          </w:p>
        </w:tc>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2F9B3901" w14:textId="77777777" w:rsidR="005548B6" w:rsidRDefault="00000000">
            <w:r>
              <w:rPr>
                <w:b/>
                <w:bCs/>
                <w:color w:val="FFFFFF"/>
                <w:sz w:val="20"/>
                <w:szCs w:val="20"/>
              </w:rPr>
              <w:t>V1 (Prévu)</w:t>
            </w:r>
          </w:p>
        </w:tc>
        <w:tc>
          <w:tcPr>
            <w:tcW w:w="20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70E6A5B1" w14:textId="77777777" w:rsidR="005548B6" w:rsidRDefault="00000000">
            <w:r>
              <w:rPr>
                <w:b/>
                <w:bCs/>
                <w:color w:val="FFFFFF"/>
                <w:sz w:val="20"/>
                <w:szCs w:val="20"/>
              </w:rPr>
              <w:t>V2 Améliorée (Attendu)</w:t>
            </w:r>
          </w:p>
        </w:tc>
        <w:tc>
          <w:tcPr>
            <w:tcW w:w="23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5B6F5855" w14:textId="77777777" w:rsidR="005548B6" w:rsidRDefault="00000000">
            <w:r>
              <w:rPr>
                <w:b/>
                <w:bCs/>
                <w:color w:val="FFFFFF"/>
                <w:sz w:val="20"/>
                <w:szCs w:val="20"/>
              </w:rPr>
              <w:t>Méthode de mesure</w:t>
            </w:r>
          </w:p>
        </w:tc>
      </w:tr>
      <w:tr w:rsidR="005548B6" w14:paraId="538186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96B83" w14:textId="77777777" w:rsidR="005548B6" w:rsidRDefault="00000000">
            <w:r>
              <w:rPr>
                <w:sz w:val="20"/>
                <w:szCs w:val="20"/>
              </w:rPr>
              <w:lastRenderedPageBreak/>
              <w:t>Taux de détection correct (10 parcelles)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6EA9" w14:textId="77777777" w:rsidR="005548B6" w:rsidRDefault="00000000">
            <w:r>
              <w:rPr>
                <w:sz w:val="20"/>
                <w:szCs w:val="20"/>
              </w:rPr>
              <w:t>&gt; 70%</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F81CB7" w14:textId="77777777" w:rsidR="005548B6" w:rsidRDefault="00000000">
            <w:r>
              <w:rPr>
                <w:sz w:val="20"/>
                <w:szCs w:val="20"/>
              </w:rPr>
              <w:t>&gt; 85%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271B9" w14:textId="77777777" w:rsidR="005548B6" w:rsidRDefault="00000000">
            <w:r>
              <w:rPr>
                <w:sz w:val="20"/>
                <w:szCs w:val="20"/>
              </w:rPr>
              <w:t>Vérification manuelle + rapport</w:t>
            </w:r>
          </w:p>
        </w:tc>
      </w:tr>
      <w:tr w:rsidR="005548B6" w14:paraId="41D6D1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8A22" w14:textId="77777777" w:rsidR="005548B6" w:rsidRDefault="00000000">
            <w:r>
              <w:rPr>
                <w:sz w:val="20"/>
                <w:szCs w:val="20"/>
              </w:rPr>
              <w:t>Faux positifs / km²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0594" w14:textId="77777777" w:rsidR="005548B6" w:rsidRDefault="00000000">
            <w:r>
              <w:rPr>
                <w:sz w:val="20"/>
                <w:szCs w:val="20"/>
              </w:rPr>
              <w:t>&lt; 3 / km²</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FBE6B1" w14:textId="77777777" w:rsidR="005548B6" w:rsidRDefault="00000000">
            <w:r>
              <w:rPr>
                <w:sz w:val="20"/>
                <w:szCs w:val="20"/>
              </w:rPr>
              <w:t>&lt; 1.5 / km²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EBAB" w14:textId="77777777" w:rsidR="005548B6" w:rsidRDefault="00000000">
            <w:r>
              <w:rPr>
                <w:sz w:val="20"/>
                <w:szCs w:val="20"/>
              </w:rPr>
              <w:t>Comptage alertes incorrectes / surface</w:t>
            </w:r>
          </w:p>
        </w:tc>
      </w:tr>
      <w:tr w:rsidR="005548B6" w14:paraId="0B73C4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74BF" w14:textId="77777777" w:rsidR="005548B6" w:rsidRDefault="00000000">
            <w:r>
              <w:rPr>
                <w:sz w:val="20"/>
                <w:szCs w:val="20"/>
              </w:rPr>
              <w:t>Temps d'analyse 100 km²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4AB9D" w14:textId="77777777" w:rsidR="005548B6" w:rsidRDefault="00000000">
            <w:r>
              <w:rPr>
                <w:sz w:val="20"/>
                <w:szCs w:val="20"/>
              </w:rPr>
              <w:t xml:space="preserve">&lt; 60 </w:t>
            </w:r>
            <w:proofErr w:type="gramStart"/>
            <w:r>
              <w:rPr>
                <w:sz w:val="20"/>
                <w:szCs w:val="20"/>
              </w:rPr>
              <w:t>sec</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0872E9" w14:textId="77777777" w:rsidR="005548B6" w:rsidRDefault="00000000">
            <w:r>
              <w:rPr>
                <w:sz w:val="20"/>
                <w:szCs w:val="20"/>
              </w:rPr>
              <w:t xml:space="preserve">&lt; 45 </w:t>
            </w:r>
            <w:proofErr w:type="gramStart"/>
            <w:r>
              <w:rPr>
                <w:sz w:val="20"/>
                <w:szCs w:val="20"/>
              </w:rPr>
              <w:t>sec</w:t>
            </w:r>
            <w:proofErr w:type="gramEnd"/>
            <w:r>
              <w:rPr>
                <w:sz w:val="20"/>
                <w:szCs w:val="20"/>
              </w:rPr>
              <w:t xml:space="preserve">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D3C6C" w14:textId="77777777" w:rsidR="005548B6" w:rsidRDefault="00000000">
            <w:proofErr w:type="spellStart"/>
            <w:proofErr w:type="gramStart"/>
            <w:r>
              <w:rPr>
                <w:sz w:val="20"/>
                <w:szCs w:val="20"/>
              </w:rPr>
              <w:t>time.perf</w:t>
            </w:r>
            <w:proofErr w:type="gramEnd"/>
            <w:r>
              <w:rPr>
                <w:sz w:val="20"/>
                <w:szCs w:val="20"/>
              </w:rPr>
              <w:t>_</w:t>
            </w:r>
            <w:proofErr w:type="gramStart"/>
            <w:r>
              <w:rPr>
                <w:sz w:val="20"/>
                <w:szCs w:val="20"/>
              </w:rPr>
              <w:t>counter</w:t>
            </w:r>
            <w:proofErr w:type="spellEnd"/>
            <w:r>
              <w:rPr>
                <w:sz w:val="20"/>
                <w:szCs w:val="20"/>
              </w:rPr>
              <w:t>(</w:t>
            </w:r>
            <w:proofErr w:type="gramEnd"/>
            <w:r>
              <w:rPr>
                <w:sz w:val="20"/>
                <w:szCs w:val="20"/>
              </w:rPr>
              <w:t>) en Python</w:t>
            </w:r>
          </w:p>
        </w:tc>
      </w:tr>
      <w:tr w:rsidR="005548B6" w14:paraId="752D9B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F67C4" w14:textId="77777777" w:rsidR="005548B6" w:rsidRDefault="00000000">
            <w:r>
              <w:rPr>
                <w:sz w:val="20"/>
                <w:szCs w:val="20"/>
              </w:rPr>
              <w:t>Précision score confiance (corrélation verdict terrain)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CB3A1" w14:textId="77777777" w:rsidR="005548B6" w:rsidRDefault="00000000">
            <w:r>
              <w:rPr>
                <w:sz w:val="20"/>
                <w:szCs w:val="20"/>
              </w:rPr>
              <w:t>Non mesuré V1</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93F0D8" w14:textId="77777777" w:rsidR="005548B6" w:rsidRDefault="00000000">
            <w:r>
              <w:rPr>
                <w:sz w:val="20"/>
                <w:szCs w:val="20"/>
              </w:rPr>
              <w:t>&gt; 0.75 corrélation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61A3" w14:textId="77777777" w:rsidR="005548B6" w:rsidRDefault="00000000">
            <w:proofErr w:type="spellStart"/>
            <w:proofErr w:type="gramStart"/>
            <w:r>
              <w:rPr>
                <w:sz w:val="20"/>
                <w:szCs w:val="20"/>
              </w:rPr>
              <w:t>scipy.stats</w:t>
            </w:r>
            <w:proofErr w:type="gramEnd"/>
            <w:r>
              <w:rPr>
                <w:sz w:val="20"/>
                <w:szCs w:val="20"/>
              </w:rPr>
              <w:t>.</w:t>
            </w:r>
            <w:proofErr w:type="gramStart"/>
            <w:r>
              <w:rPr>
                <w:sz w:val="20"/>
                <w:szCs w:val="20"/>
              </w:rPr>
              <w:t>pearsonr</w:t>
            </w:r>
            <w:proofErr w:type="spellEnd"/>
            <w:r>
              <w:rPr>
                <w:sz w:val="20"/>
                <w:szCs w:val="20"/>
              </w:rPr>
              <w:t>(</w:t>
            </w:r>
            <w:proofErr w:type="gramEnd"/>
            <w:r>
              <w:rPr>
                <w:sz w:val="20"/>
                <w:szCs w:val="20"/>
              </w:rPr>
              <w:t>score, verdict)</w:t>
            </w:r>
          </w:p>
        </w:tc>
      </w:tr>
    </w:tbl>
    <w:p w14:paraId="71C1F5A1" w14:textId="77777777" w:rsidR="005548B6" w:rsidRDefault="005548B6">
      <w:pPr>
        <w:spacing w:after="200"/>
      </w:pPr>
    </w:p>
    <w:p w14:paraId="38F91B19" w14:textId="77777777" w:rsidR="005548B6" w:rsidRDefault="00000000">
      <w:r>
        <w:br w:type="page"/>
      </w:r>
    </w:p>
    <w:p w14:paraId="4791606E" w14:textId="77777777" w:rsidR="005548B6" w:rsidRDefault="00000000">
      <w:pPr>
        <w:pStyle w:val="Titre1"/>
      </w:pPr>
      <w:r>
        <w:lastRenderedPageBreak/>
        <w:t>6. SOURCES ET DOCUMENTATION DE RÉFÉRENCE</w:t>
      </w:r>
    </w:p>
    <w:p w14:paraId="2F2D2757" w14:textId="77777777" w:rsidR="005548B6" w:rsidRDefault="005548B6">
      <w:pPr>
        <w:pBdr>
          <w:bottom w:val="single" w:sz="4" w:space="1" w:color="2E74B5"/>
        </w:pBdr>
        <w:spacing w:before="200" w:after="200"/>
      </w:pPr>
    </w:p>
    <w:p w14:paraId="724B041A" w14:textId="77777777" w:rsidR="005548B6" w:rsidRDefault="00000000">
      <w:pPr>
        <w:spacing w:after="160"/>
      </w:pPr>
      <w:r>
        <w:t>Toutes les améliorations apportées au Module 1 s'appuient sur des projets et publications scientifiques vérifiés. Voici le tableau complet des sources :</w:t>
      </w:r>
    </w:p>
    <w:p w14:paraId="42E94EEF" w14:textId="77777777" w:rsidR="005548B6" w:rsidRDefault="005548B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6300"/>
        <w:gridCol w:w="1719"/>
      </w:tblGrid>
      <w:tr w:rsidR="005548B6" w14:paraId="07CFFB75" w14:textId="77777777">
        <w:tblPrEx>
          <w:tblCellMar>
            <w:top w:w="0" w:type="dxa"/>
            <w:bottom w:w="0" w:type="dxa"/>
          </w:tblCellMar>
        </w:tblPrEx>
        <w:tc>
          <w:tcPr>
            <w:tcW w:w="28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0B85F979" w14:textId="77777777" w:rsidR="005548B6" w:rsidRDefault="00000000">
            <w:r>
              <w:rPr>
                <w:b/>
                <w:bCs/>
                <w:color w:val="FFFFFF"/>
                <w:sz w:val="20"/>
                <w:szCs w:val="20"/>
              </w:rPr>
              <w:t>Source / Projet</w:t>
            </w:r>
          </w:p>
        </w:tc>
        <w:tc>
          <w:tcPr>
            <w:tcW w:w="280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2DC057D9" w14:textId="77777777" w:rsidR="005548B6" w:rsidRDefault="00000000">
            <w:r>
              <w:rPr>
                <w:b/>
                <w:bCs/>
                <w:color w:val="FFFFFF"/>
                <w:sz w:val="20"/>
                <w:szCs w:val="20"/>
              </w:rPr>
              <w:t>Lien / Référence</w:t>
            </w:r>
          </w:p>
        </w:tc>
        <w:tc>
          <w:tcPr>
            <w:tcW w:w="3760" w:type="dxa"/>
            <w:tcBorders>
              <w:top w:val="single" w:sz="2" w:space="0" w:color="1F497D"/>
              <w:left w:val="single" w:sz="2" w:space="0" w:color="1F497D"/>
              <w:bottom w:val="single" w:sz="2" w:space="0" w:color="1F497D"/>
              <w:right w:val="single" w:sz="2" w:space="0" w:color="1F497D"/>
            </w:tcBorders>
            <w:shd w:val="clear" w:color="auto" w:fill="1F497D"/>
            <w:tcMar>
              <w:top w:w="80" w:type="dxa"/>
              <w:left w:w="120" w:type="dxa"/>
              <w:bottom w:w="80" w:type="dxa"/>
              <w:right w:w="120" w:type="dxa"/>
            </w:tcMar>
          </w:tcPr>
          <w:p w14:paraId="46F6DED9" w14:textId="77777777" w:rsidR="005548B6" w:rsidRDefault="00000000">
            <w:r>
              <w:rPr>
                <w:b/>
                <w:bCs/>
                <w:color w:val="FFFFFF"/>
                <w:sz w:val="20"/>
                <w:szCs w:val="20"/>
              </w:rPr>
              <w:t>Contribution pour Module 1</w:t>
            </w:r>
          </w:p>
        </w:tc>
      </w:tr>
      <w:tr w:rsidR="005548B6" w14:paraId="0F41D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7C10" w14:textId="77777777" w:rsidR="005548B6" w:rsidRDefault="00000000">
            <w:r>
              <w:rPr>
                <w:sz w:val="20"/>
                <w:szCs w:val="20"/>
              </w:rPr>
              <w:t xml:space="preserve">IGAC FIG 2024 — Meza, </w:t>
            </w:r>
            <w:proofErr w:type="spellStart"/>
            <w:r>
              <w:rPr>
                <w:sz w:val="20"/>
                <w:szCs w:val="20"/>
              </w:rPr>
              <w:t>Patacon</w:t>
            </w:r>
            <w:proofErr w:type="spellEnd"/>
            <w:r>
              <w:rPr>
                <w:sz w:val="20"/>
                <w:szCs w:val="20"/>
              </w:rPr>
              <w:t xml:space="preserve">, </w:t>
            </w:r>
            <w:proofErr w:type="spellStart"/>
            <w:r>
              <w:rPr>
                <w:sz w:val="20"/>
                <w:szCs w:val="20"/>
              </w:rPr>
              <w:t>Garzón</w:t>
            </w:r>
            <w:proofErr w:type="spellEnd"/>
            <w:r>
              <w:rPr>
                <w:sz w:val="20"/>
                <w:szCs w:val="20"/>
              </w:rPr>
              <w:t>, Martinez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A535E" w14:textId="77777777" w:rsidR="005548B6" w:rsidRPr="00F6773E" w:rsidRDefault="00000000">
            <w:pPr>
              <w:rPr>
                <w:lang w:val="en-US"/>
              </w:rPr>
            </w:pPr>
            <w:r w:rsidRPr="00F6773E">
              <w:rPr>
                <w:sz w:val="20"/>
                <w:szCs w:val="20"/>
                <w:lang w:val="en-US"/>
              </w:rPr>
              <w:t>fig.net/proceedings/fig2024/ts12g/TS12G_meza_patacon_12677.pdf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D2A05" w14:textId="77777777" w:rsidR="005548B6" w:rsidRDefault="00000000">
            <w:r>
              <w:rPr>
                <w:sz w:val="20"/>
                <w:szCs w:val="20"/>
              </w:rPr>
              <w:t xml:space="preserve">Méthodologie de référence : utilisation Sentinel-2 + cadastre pour croiser détections urbaines avec données foncières. Valide l'approche NDBI + croisement </w:t>
            </w:r>
            <w:proofErr w:type="spellStart"/>
            <w:r>
              <w:rPr>
                <w:sz w:val="20"/>
                <w:szCs w:val="20"/>
              </w:rPr>
              <w:t>GeoJSON</w:t>
            </w:r>
            <w:proofErr w:type="spellEnd"/>
            <w:r>
              <w:rPr>
                <w:sz w:val="20"/>
                <w:szCs w:val="20"/>
              </w:rPr>
              <w:t>.</w:t>
            </w:r>
          </w:p>
        </w:tc>
      </w:tr>
      <w:tr w:rsidR="005548B6" w14:paraId="1AFE2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472BF" w14:textId="77777777" w:rsidR="005548B6" w:rsidRDefault="00000000">
            <w:r>
              <w:rPr>
                <w:sz w:val="20"/>
                <w:szCs w:val="20"/>
              </w:rPr>
              <w:t>Dynamic World — Google &amp; WRI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EA0B" w14:textId="77777777" w:rsidR="005548B6" w:rsidRPr="00F6773E" w:rsidRDefault="00000000">
            <w:pPr>
              <w:rPr>
                <w:lang w:val="en-US"/>
              </w:rPr>
            </w:pPr>
            <w:r w:rsidRPr="00F6773E">
              <w:rPr>
                <w:sz w:val="20"/>
                <w:szCs w:val="20"/>
                <w:lang w:val="en-US"/>
              </w:rPr>
              <w:t>dynamicworld.app / github.com/google/dynamicworld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8E21" w14:textId="77777777" w:rsidR="005548B6" w:rsidRDefault="00000000">
            <w:r>
              <w:rPr>
                <w:sz w:val="20"/>
                <w:szCs w:val="20"/>
              </w:rPr>
              <w:t xml:space="preserve">Classification </w:t>
            </w:r>
            <w:proofErr w:type="spellStart"/>
            <w:r>
              <w:rPr>
                <w:sz w:val="20"/>
                <w:szCs w:val="20"/>
              </w:rPr>
              <w:t>Built</w:t>
            </w:r>
            <w:proofErr w:type="spellEnd"/>
            <w:r>
              <w:rPr>
                <w:sz w:val="20"/>
                <w:szCs w:val="20"/>
              </w:rPr>
              <w:t xml:space="preserve"> Area en temps réel. Inspiré le masquage MNDWI + NDVI. L'API peut servir de validation indépendante des détections Module 1.</w:t>
            </w:r>
          </w:p>
        </w:tc>
      </w:tr>
      <w:tr w:rsidR="005548B6" w14:paraId="4711A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C51F8" w14:textId="77777777" w:rsidR="005548B6" w:rsidRPr="00F6773E" w:rsidRDefault="00000000">
            <w:pPr>
              <w:rPr>
                <w:lang w:val="en-US"/>
              </w:rPr>
            </w:pPr>
            <w:r w:rsidRPr="00F6773E">
              <w:rPr>
                <w:sz w:val="20"/>
                <w:szCs w:val="20"/>
                <w:lang w:val="en-US"/>
              </w:rPr>
              <w:t>Microsoft Global ML Building Footprints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16188" w14:textId="77777777" w:rsidR="005548B6" w:rsidRDefault="00000000">
            <w:r>
              <w:rPr>
                <w:sz w:val="20"/>
                <w:szCs w:val="20"/>
              </w:rPr>
              <w:t>github.com/</w:t>
            </w:r>
            <w:proofErr w:type="spellStart"/>
            <w:r>
              <w:rPr>
                <w:sz w:val="20"/>
                <w:szCs w:val="20"/>
              </w:rPr>
              <w:t>microsoft</w:t>
            </w:r>
            <w:proofErr w:type="spellEnd"/>
            <w:r>
              <w:rPr>
                <w:sz w:val="20"/>
                <w:szCs w:val="20"/>
              </w:rPr>
              <w:t>/</w:t>
            </w:r>
            <w:proofErr w:type="spellStart"/>
            <w:r>
              <w:rPr>
                <w:sz w:val="20"/>
                <w:szCs w:val="20"/>
              </w:rPr>
              <w:t>GlobalMLBuildingFootprints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9D13" w14:textId="77777777" w:rsidR="005548B6" w:rsidRDefault="00000000">
            <w:proofErr w:type="gramStart"/>
            <w:r>
              <w:rPr>
                <w:sz w:val="20"/>
                <w:szCs w:val="20"/>
              </w:rPr>
              <w:t>Base bâti</w:t>
            </w:r>
            <w:proofErr w:type="gramEnd"/>
            <w:r>
              <w:rPr>
                <w:sz w:val="20"/>
                <w:szCs w:val="20"/>
              </w:rPr>
              <w:t xml:space="preserve"> de référence Côte d'Ivoire générée par IA. Couche de validation croisée pour scorer si une détection correspond à un bâtiment déjà connu.</w:t>
            </w:r>
          </w:p>
        </w:tc>
      </w:tr>
      <w:tr w:rsidR="005548B6" w14:paraId="2F9D42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1669" w14:textId="77777777" w:rsidR="005548B6" w:rsidRDefault="00000000">
            <w:proofErr w:type="spellStart"/>
            <w:r>
              <w:rPr>
                <w:sz w:val="20"/>
                <w:szCs w:val="20"/>
              </w:rPr>
              <w:t>CadastreVision</w:t>
            </w:r>
            <w:proofErr w:type="spellEnd"/>
            <w:r>
              <w:rPr>
                <w:sz w:val="20"/>
                <w:szCs w:val="20"/>
              </w:rPr>
              <w:t xml:space="preserve"> — </w:t>
            </w:r>
            <w:proofErr w:type="spellStart"/>
            <w:r>
              <w:rPr>
                <w:sz w:val="20"/>
                <w:szCs w:val="20"/>
              </w:rPr>
              <w:t>CadNet</w:t>
            </w:r>
            <w:proofErr w:type="spellEnd"/>
            <w:r>
              <w:rPr>
                <w:sz w:val="20"/>
                <w:szCs w:val="20"/>
              </w:rPr>
              <w:t xml:space="preserve"> (Pays-Bas)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E6753" w14:textId="77777777" w:rsidR="005548B6" w:rsidRPr="00F6773E" w:rsidRDefault="00000000">
            <w:pPr>
              <w:rPr>
                <w:lang w:val="en-US"/>
              </w:rPr>
            </w:pPr>
            <w:r w:rsidRPr="00F6773E">
              <w:rPr>
                <w:sz w:val="20"/>
                <w:szCs w:val="20"/>
                <w:lang w:val="en-US"/>
              </w:rPr>
              <w:t>Accelerating cadastral mapping with CadastreVision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EC94C" w14:textId="77777777" w:rsidR="005548B6" w:rsidRDefault="00000000">
            <w:r>
              <w:rPr>
                <w:sz w:val="20"/>
                <w:szCs w:val="20"/>
              </w:rPr>
              <w:t xml:space="preserve">Approche </w:t>
            </w:r>
            <w:proofErr w:type="spellStart"/>
            <w:r>
              <w:rPr>
                <w:sz w:val="20"/>
                <w:szCs w:val="20"/>
              </w:rPr>
              <w:t>scoring</w:t>
            </w:r>
            <w:proofErr w:type="spellEnd"/>
            <w:r>
              <w:rPr>
                <w:sz w:val="20"/>
                <w:szCs w:val="20"/>
              </w:rPr>
              <w:t xml:space="preserve"> </w:t>
            </w:r>
            <w:proofErr w:type="spellStart"/>
            <w:r>
              <w:rPr>
                <w:sz w:val="20"/>
                <w:szCs w:val="20"/>
              </w:rPr>
              <w:t>multi-critère</w:t>
            </w:r>
            <w:proofErr w:type="spellEnd"/>
            <w:r>
              <w:rPr>
                <w:sz w:val="20"/>
                <w:szCs w:val="20"/>
              </w:rPr>
              <w:t xml:space="preserve"> pour validation cadastrale. Inspiré la formule de confiance pondérée (4 </w:t>
            </w:r>
            <w:r>
              <w:rPr>
                <w:sz w:val="20"/>
                <w:szCs w:val="20"/>
              </w:rPr>
              <w:lastRenderedPageBreak/>
              <w:t>composantes). Référence pour le jury sur maturité de l'approche.</w:t>
            </w:r>
          </w:p>
        </w:tc>
      </w:tr>
      <w:tr w:rsidR="005548B6" w14:paraId="3D18DF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C46AC" w14:textId="77777777" w:rsidR="005548B6" w:rsidRDefault="00000000">
            <w:r>
              <w:rPr>
                <w:sz w:val="20"/>
                <w:szCs w:val="20"/>
              </w:rPr>
              <w:lastRenderedPageBreak/>
              <w:t xml:space="preserve">EO Browser — Urban Change </w:t>
            </w:r>
            <w:proofErr w:type="spellStart"/>
            <w:r>
              <w:rPr>
                <w:sz w:val="20"/>
                <w:szCs w:val="20"/>
              </w:rPr>
              <w:t>Detection</w:t>
            </w:r>
            <w:proofErr w:type="spellEnd"/>
            <w:r>
              <w:rPr>
                <w:sz w:val="20"/>
                <w:szCs w:val="20"/>
              </w:rPr>
              <w:t xml:space="preserve"> Script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01B83" w14:textId="77777777" w:rsidR="005548B6" w:rsidRPr="00F6773E" w:rsidRDefault="00000000">
            <w:pPr>
              <w:rPr>
                <w:lang w:val="en-US"/>
              </w:rPr>
            </w:pPr>
            <w:r w:rsidRPr="00F6773E">
              <w:rPr>
                <w:sz w:val="20"/>
                <w:szCs w:val="20"/>
                <w:lang w:val="en-US"/>
              </w:rPr>
              <w:t>custom-scripts.sentinel-hub.com/</w:t>
            </w:r>
            <w:proofErr w:type="gramStart"/>
            <w:r w:rsidRPr="00F6773E">
              <w:rPr>
                <w:sz w:val="20"/>
                <w:szCs w:val="20"/>
                <w:lang w:val="en-US"/>
              </w:rPr>
              <w:t>urban-planning</w:t>
            </w:r>
            <w:proofErr w:type="gram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4110" w14:textId="77777777" w:rsidR="005548B6" w:rsidRDefault="00000000">
            <w:r>
              <w:rPr>
                <w:sz w:val="20"/>
                <w:szCs w:val="20"/>
              </w:rPr>
              <w:t xml:space="preserve">Scripts communautaires validés pour détecter l'urbanisation. Confirme l'usage de B11 (SWIR) pour discriminer le bâti. Validation terrain </w:t>
            </w:r>
            <w:proofErr w:type="spellStart"/>
            <w:r>
              <w:rPr>
                <w:sz w:val="20"/>
                <w:szCs w:val="20"/>
              </w:rPr>
              <w:t>pré-existante</w:t>
            </w:r>
            <w:proofErr w:type="spellEnd"/>
            <w:r>
              <w:rPr>
                <w:sz w:val="20"/>
                <w:szCs w:val="20"/>
              </w:rPr>
              <w:t>.</w:t>
            </w:r>
          </w:p>
        </w:tc>
      </w:tr>
      <w:tr w:rsidR="005548B6" w14:paraId="292DD9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7EE8" w14:textId="77777777" w:rsidR="005548B6" w:rsidRDefault="00000000">
            <w:proofErr w:type="spellStart"/>
            <w:r>
              <w:rPr>
                <w:sz w:val="20"/>
                <w:szCs w:val="20"/>
              </w:rPr>
              <w:t>Copernicus</w:t>
            </w:r>
            <w:proofErr w:type="spellEnd"/>
            <w:r>
              <w:rPr>
                <w:sz w:val="20"/>
                <w:szCs w:val="20"/>
              </w:rPr>
              <w:t xml:space="preserve"> Sentinel-2 L2A Product Guide (ESA)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77668" w14:textId="77777777" w:rsidR="005548B6" w:rsidRDefault="00000000">
            <w:r>
              <w:rPr>
                <w:sz w:val="20"/>
                <w:szCs w:val="20"/>
              </w:rPr>
              <w:t>sentinel.esa.int/web/sentinel/technical-guides/sentinel-2-msi/level-2a-processing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62B74" w14:textId="77777777" w:rsidR="005548B6" w:rsidRDefault="00000000">
            <w:r>
              <w:rPr>
                <w:sz w:val="20"/>
                <w:szCs w:val="20"/>
              </w:rPr>
              <w:t>Documentation officielle SCL (</w:t>
            </w:r>
            <w:proofErr w:type="spellStart"/>
            <w:r>
              <w:rPr>
                <w:sz w:val="20"/>
                <w:szCs w:val="20"/>
              </w:rPr>
              <w:t>Scene</w:t>
            </w:r>
            <w:proofErr w:type="spellEnd"/>
            <w:r>
              <w:rPr>
                <w:sz w:val="20"/>
                <w:szCs w:val="20"/>
              </w:rPr>
              <w:t xml:space="preserve"> Classification Layer) — 12 classes. Implémentation masque nuages automatique B. Correction atmosphérique gratuite incluse.</w:t>
            </w:r>
          </w:p>
        </w:tc>
      </w:tr>
      <w:tr w:rsidR="005548B6" w14:paraId="0B8D67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A4392" w14:textId="77777777" w:rsidR="005548B6" w:rsidRDefault="00000000">
            <w:proofErr w:type="spellStart"/>
            <w:r>
              <w:rPr>
                <w:sz w:val="20"/>
                <w:szCs w:val="20"/>
              </w:rPr>
              <w:t>OpenCV</w:t>
            </w:r>
            <w:proofErr w:type="spellEnd"/>
            <w:r>
              <w:rPr>
                <w:sz w:val="20"/>
                <w:szCs w:val="20"/>
              </w:rPr>
              <w:t xml:space="preserve"> — </w:t>
            </w:r>
            <w:proofErr w:type="spellStart"/>
            <w:r>
              <w:rPr>
                <w:sz w:val="20"/>
                <w:szCs w:val="20"/>
              </w:rPr>
              <w:t>Otsu's</w:t>
            </w:r>
            <w:proofErr w:type="spellEnd"/>
            <w:r>
              <w:rPr>
                <w:sz w:val="20"/>
                <w:szCs w:val="20"/>
              </w:rPr>
              <w:t xml:space="preserve"> </w:t>
            </w:r>
            <w:proofErr w:type="spellStart"/>
            <w:r>
              <w:rPr>
                <w:sz w:val="20"/>
                <w:szCs w:val="20"/>
              </w:rPr>
              <w:t>Binarization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F1B3F" w14:textId="77777777" w:rsidR="005548B6" w:rsidRPr="00F6773E" w:rsidRDefault="00000000">
            <w:pPr>
              <w:rPr>
                <w:lang w:val="en-US"/>
              </w:rPr>
            </w:pPr>
            <w:r w:rsidRPr="00F6773E">
              <w:rPr>
                <w:sz w:val="20"/>
                <w:szCs w:val="20"/>
                <w:lang w:val="en-US"/>
              </w:rPr>
              <w:t>docs.opencv.org/4.x/d7/d4d/tutorial_py_thresholding.html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5063E" w14:textId="77777777" w:rsidR="005548B6" w:rsidRDefault="00000000">
            <w:r>
              <w:rPr>
                <w:sz w:val="20"/>
                <w:szCs w:val="20"/>
              </w:rPr>
              <w:t xml:space="preserve">Seuillage adaptatif Otsu. Implémentation </w:t>
            </w:r>
            <w:proofErr w:type="spellStart"/>
            <w:r>
              <w:rPr>
                <w:sz w:val="20"/>
                <w:szCs w:val="20"/>
              </w:rPr>
              <w:t>improvement</w:t>
            </w:r>
            <w:proofErr w:type="spellEnd"/>
            <w:r>
              <w:rPr>
                <w:sz w:val="20"/>
                <w:szCs w:val="20"/>
              </w:rPr>
              <w:t xml:space="preserve"> C. Remplace seuil fixe arbitraire par méthode statistique auto-calibrée.</w:t>
            </w:r>
          </w:p>
        </w:tc>
      </w:tr>
      <w:tr w:rsidR="005548B6" w14:paraId="11E20A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6867D" w14:textId="77777777" w:rsidR="005548B6" w:rsidRDefault="00000000">
            <w:proofErr w:type="spellStart"/>
            <w:proofErr w:type="gramStart"/>
            <w:r>
              <w:rPr>
                <w:sz w:val="20"/>
                <w:szCs w:val="20"/>
              </w:rPr>
              <w:t>sentinelsat</w:t>
            </w:r>
            <w:proofErr w:type="spellEnd"/>
            <w:proofErr w:type="gramEnd"/>
            <w:r>
              <w:rPr>
                <w:sz w:val="20"/>
                <w:szCs w:val="20"/>
              </w:rPr>
              <w:t xml:space="preserve"> Python Library (</w:t>
            </w:r>
            <w:proofErr w:type="spellStart"/>
            <w:r>
              <w:rPr>
                <w:sz w:val="20"/>
                <w:szCs w:val="20"/>
              </w:rPr>
              <w:t>Copernicus</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5742" w14:textId="77777777" w:rsidR="005548B6" w:rsidRDefault="00000000">
            <w:r>
              <w:rPr>
                <w:sz w:val="20"/>
                <w:szCs w:val="20"/>
              </w:rPr>
              <w:t>github.com/</w:t>
            </w:r>
            <w:proofErr w:type="spellStart"/>
            <w:r>
              <w:rPr>
                <w:sz w:val="20"/>
                <w:szCs w:val="20"/>
              </w:rPr>
              <w:t>sentinelsat</w:t>
            </w:r>
            <w:proofErr w:type="spellEnd"/>
            <w:r>
              <w:rPr>
                <w:sz w:val="20"/>
                <w:szCs w:val="20"/>
              </w:rPr>
              <w:t>/</w:t>
            </w:r>
            <w:proofErr w:type="spellStart"/>
            <w:r>
              <w:rPr>
                <w:sz w:val="20"/>
                <w:szCs w:val="20"/>
              </w:rPr>
              <w:t>sentinelsat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3D64" w14:textId="77777777" w:rsidR="005548B6" w:rsidRDefault="00000000">
            <w:r>
              <w:rPr>
                <w:sz w:val="20"/>
                <w:szCs w:val="20"/>
              </w:rPr>
              <w:t xml:space="preserve">Acquisition automatique images Sentinel-2/1 via API Python. Implémentation </w:t>
            </w:r>
            <w:proofErr w:type="spellStart"/>
            <w:r>
              <w:rPr>
                <w:sz w:val="20"/>
                <w:szCs w:val="20"/>
              </w:rPr>
              <w:t>improvement</w:t>
            </w:r>
            <w:proofErr w:type="spellEnd"/>
            <w:r>
              <w:rPr>
                <w:sz w:val="20"/>
                <w:szCs w:val="20"/>
              </w:rPr>
              <w:t xml:space="preserve"> A (acquisition intelligente). Remplace téléchargement manuel.</w:t>
            </w:r>
          </w:p>
        </w:tc>
      </w:tr>
    </w:tbl>
    <w:p w14:paraId="27CA31FE" w14:textId="77777777" w:rsidR="005548B6" w:rsidRDefault="005548B6">
      <w:pPr>
        <w:spacing w:after="200"/>
      </w:pPr>
    </w:p>
    <w:p w14:paraId="12EC9579" w14:textId="77777777" w:rsidR="005548B6" w:rsidRDefault="00000000">
      <w:pPr>
        <w:pStyle w:val="Titre2"/>
      </w:pPr>
      <w:r>
        <w:t>6.1 Note sur le Projet IGAC — FIG 2024 (Référence Principale)</w:t>
      </w:r>
    </w:p>
    <w:p w14:paraId="192EFF47" w14:textId="77777777" w:rsidR="005548B6" w:rsidRDefault="00000000">
      <w:pPr>
        <w:spacing w:after="160"/>
      </w:pPr>
      <w:r>
        <w:lastRenderedPageBreak/>
        <w:t xml:space="preserve">Le papier de Meza, </w:t>
      </w:r>
      <w:proofErr w:type="spellStart"/>
      <w:r>
        <w:t>Patacon</w:t>
      </w:r>
      <w:proofErr w:type="spellEnd"/>
      <w:r>
        <w:t xml:space="preserve">, </w:t>
      </w:r>
      <w:proofErr w:type="spellStart"/>
      <w:r>
        <w:t>Garzón</w:t>
      </w:r>
      <w:proofErr w:type="spellEnd"/>
      <w:r>
        <w:t xml:space="preserve"> et Martinez présenté à la conférence FIG 2024 est </w:t>
      </w:r>
      <w:r>
        <w:rPr>
          <w:b/>
          <w:bCs/>
        </w:rPr>
        <w:t>la référence la plus directement applicable</w:t>
      </w:r>
      <w:r>
        <w:t xml:space="preserve"> à CIV-Eye. L'IGAC Colombie (Institut Géographique Agustín Codazzi) a mis en place exactement le même concept : utiliser Sentinel-2 + données cadastrales pour détecter les constructions non déclarées. Leurs conclusions :</w:t>
      </w:r>
    </w:p>
    <w:p w14:paraId="3B0402BC" w14:textId="77777777" w:rsidR="005548B6" w:rsidRDefault="00000000">
      <w:pPr>
        <w:pStyle w:val="Paragraphedeliste"/>
        <w:numPr>
          <w:ilvl w:val="0"/>
          <w:numId w:val="2"/>
        </w:numPr>
        <w:spacing w:after="100"/>
      </w:pPr>
      <w:r>
        <w:t>Sentinel-2 à 10m est suffisant pour détecter les bâtiments de plus de 50 m² en zone urbaine dense.</w:t>
      </w:r>
    </w:p>
    <w:p w14:paraId="23E9CC20" w14:textId="77777777" w:rsidR="005548B6" w:rsidRDefault="00000000">
      <w:pPr>
        <w:pStyle w:val="Paragraphedeliste"/>
        <w:numPr>
          <w:ilvl w:val="0"/>
          <w:numId w:val="2"/>
        </w:numPr>
        <w:spacing w:after="100"/>
      </w:pPr>
      <w:r>
        <w:t xml:space="preserve">La comparaison avec un cadastre existant (même partiel ou simulé) est indispensable pour qualifier les alertes — confirme l'approche </w:t>
      </w:r>
      <w:proofErr w:type="spellStart"/>
      <w:r>
        <w:t>mock</w:t>
      </w:r>
      <w:proofErr w:type="spellEnd"/>
      <w:r>
        <w:t xml:space="preserve"> </w:t>
      </w:r>
      <w:proofErr w:type="spellStart"/>
      <w:r>
        <w:t>GeoJSON</w:t>
      </w:r>
      <w:proofErr w:type="spellEnd"/>
      <w:r>
        <w:t xml:space="preserve"> de CIV-Eye.</w:t>
      </w:r>
    </w:p>
    <w:p w14:paraId="5B48BBB1" w14:textId="77777777" w:rsidR="005548B6" w:rsidRDefault="00000000">
      <w:pPr>
        <w:pStyle w:val="Paragraphedeliste"/>
        <w:numPr>
          <w:ilvl w:val="0"/>
          <w:numId w:val="2"/>
        </w:numPr>
        <w:spacing w:after="100"/>
      </w:pPr>
      <w:r>
        <w:t>L'utilisation des bandes SWIR (B11, B12) améliore significativement la discrimination bâti/sol — valide l'amélioration A (Delta NDBI).</w:t>
      </w:r>
    </w:p>
    <w:p w14:paraId="10556DDD" w14:textId="77777777" w:rsidR="005548B6" w:rsidRDefault="00000000">
      <w:pPr>
        <w:pStyle w:val="Paragraphedeliste"/>
        <w:numPr>
          <w:ilvl w:val="0"/>
          <w:numId w:val="2"/>
        </w:numPr>
        <w:spacing w:after="100"/>
      </w:pPr>
      <w:r>
        <w:t>Le croisement avec des zones de risque connues (inondables) est une pratique standard dans les systèmes cadastraux modernes.</w:t>
      </w:r>
    </w:p>
    <w:p w14:paraId="386474BA" w14:textId="77777777" w:rsidR="005548B6" w:rsidRDefault="00000000">
      <w:pPr>
        <w:pStyle w:val="Titre2"/>
      </w:pPr>
      <w:r>
        <w:t>6.2 Commandes d'Installation Complètes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8B6" w14:paraId="7BCC3409" w14:textId="77777777">
        <w:tblPrEx>
          <w:tblCellMar>
            <w:top w:w="0" w:type="dxa"/>
            <w:bottom w:w="0" w:type="dxa"/>
          </w:tblCellMar>
        </w:tblPrEx>
        <w:tc>
          <w:tcPr>
            <w:tcW w:w="9360" w:type="dxa"/>
            <w:tcBorders>
              <w:top w:val="single" w:sz="1" w:space="0" w:color="CCCCCC"/>
              <w:left w:val="single" w:sz="6" w:space="0" w:color="4472C4"/>
              <w:bottom w:val="single" w:sz="1" w:space="0" w:color="CCCCCC"/>
              <w:right w:val="single" w:sz="1" w:space="0" w:color="CCCCCC"/>
            </w:tcBorders>
            <w:shd w:val="clear" w:color="auto" w:fill="1E1E2E"/>
            <w:tcMar>
              <w:top w:w="100" w:type="dxa"/>
              <w:left w:w="160" w:type="dxa"/>
              <w:bottom w:w="100" w:type="dxa"/>
              <w:right w:w="160" w:type="dxa"/>
            </w:tcMar>
          </w:tcPr>
          <w:p w14:paraId="00DEDB51" w14:textId="77777777" w:rsidR="005548B6" w:rsidRDefault="00000000">
            <w:r>
              <w:rPr>
                <w:rFonts w:ascii="Courier New" w:eastAsia="Courier New" w:hAnsi="Courier New" w:cs="Courier New"/>
                <w:color w:val="A8FF78"/>
                <w:sz w:val="18"/>
                <w:szCs w:val="18"/>
              </w:rPr>
              <w:t># requirements.txt — Module 1 Amélioré V2</w:t>
            </w:r>
          </w:p>
          <w:p w14:paraId="00905A71" w14:textId="77777777" w:rsidR="005548B6" w:rsidRDefault="00000000">
            <w:r>
              <w:rPr>
                <w:rFonts w:ascii="Courier New" w:eastAsia="Courier New" w:hAnsi="Courier New" w:cs="Courier New"/>
                <w:color w:val="A8FF78"/>
                <w:sz w:val="18"/>
                <w:szCs w:val="18"/>
              </w:rPr>
              <w:t>Django==4.2</w:t>
            </w:r>
          </w:p>
          <w:p w14:paraId="3CEA5461" w14:textId="77777777" w:rsidR="005548B6" w:rsidRPr="00F6773E" w:rsidRDefault="00000000">
            <w:pPr>
              <w:rPr>
                <w:lang w:val="en-US"/>
              </w:rPr>
            </w:pPr>
            <w:r w:rsidRPr="00F6773E">
              <w:rPr>
                <w:rFonts w:ascii="Courier New" w:eastAsia="Courier New" w:hAnsi="Courier New" w:cs="Courier New"/>
                <w:color w:val="A8FF78"/>
                <w:sz w:val="18"/>
                <w:szCs w:val="18"/>
                <w:lang w:val="en-US"/>
              </w:rPr>
              <w:t>djangorestframework==3.15</w:t>
            </w:r>
          </w:p>
          <w:p w14:paraId="04B3DC7A" w14:textId="77777777" w:rsidR="005548B6" w:rsidRPr="00F6773E" w:rsidRDefault="00000000">
            <w:pPr>
              <w:rPr>
                <w:lang w:val="en-US"/>
              </w:rPr>
            </w:pPr>
            <w:r w:rsidRPr="00F6773E">
              <w:rPr>
                <w:rFonts w:ascii="Courier New" w:eastAsia="Courier New" w:hAnsi="Courier New" w:cs="Courier New"/>
                <w:color w:val="A8FF78"/>
                <w:sz w:val="18"/>
                <w:szCs w:val="18"/>
                <w:lang w:val="en-US"/>
              </w:rPr>
              <w:t>psycopg2-binary==2.9</w:t>
            </w:r>
          </w:p>
          <w:p w14:paraId="031DE747" w14:textId="77777777" w:rsidR="005548B6" w:rsidRPr="00F6773E" w:rsidRDefault="00000000">
            <w:pPr>
              <w:rPr>
                <w:lang w:val="en-US"/>
              </w:rPr>
            </w:pPr>
            <w:r w:rsidRPr="00F6773E">
              <w:rPr>
                <w:rFonts w:ascii="Courier New" w:eastAsia="Courier New" w:hAnsi="Courier New" w:cs="Courier New"/>
                <w:color w:val="A8FF78"/>
                <w:sz w:val="18"/>
                <w:szCs w:val="18"/>
                <w:lang w:val="en-US"/>
              </w:rPr>
              <w:t>celery==5.3</w:t>
            </w:r>
          </w:p>
          <w:p w14:paraId="2D3E2FB0" w14:textId="77777777" w:rsidR="005548B6" w:rsidRPr="00F6773E" w:rsidRDefault="00000000">
            <w:pPr>
              <w:rPr>
                <w:lang w:val="en-US"/>
              </w:rPr>
            </w:pPr>
            <w:r w:rsidRPr="00F6773E">
              <w:rPr>
                <w:rFonts w:ascii="Courier New" w:eastAsia="Courier New" w:hAnsi="Courier New" w:cs="Courier New"/>
                <w:color w:val="A8FF78"/>
                <w:sz w:val="18"/>
                <w:szCs w:val="18"/>
                <w:lang w:val="en-US"/>
              </w:rPr>
              <w:t>redis==5.0</w:t>
            </w:r>
          </w:p>
          <w:p w14:paraId="45B842D0" w14:textId="77777777" w:rsidR="005548B6" w:rsidRPr="00F6773E" w:rsidRDefault="00000000">
            <w:pPr>
              <w:rPr>
                <w:lang w:val="en-US"/>
              </w:rPr>
            </w:pPr>
            <w:r w:rsidRPr="00F6773E">
              <w:rPr>
                <w:rFonts w:ascii="Courier New" w:eastAsia="Courier New" w:hAnsi="Courier New" w:cs="Courier New"/>
                <w:color w:val="A8FF78"/>
                <w:sz w:val="18"/>
                <w:szCs w:val="18"/>
                <w:lang w:val="en-US"/>
              </w:rPr>
              <w:t>rasterio==1.3</w:t>
            </w:r>
          </w:p>
          <w:p w14:paraId="48E8082B" w14:textId="77777777" w:rsidR="005548B6" w:rsidRPr="00F6773E" w:rsidRDefault="00000000">
            <w:pPr>
              <w:rPr>
                <w:lang w:val="en-US"/>
              </w:rPr>
            </w:pPr>
            <w:r w:rsidRPr="00F6773E">
              <w:rPr>
                <w:rFonts w:ascii="Courier New" w:eastAsia="Courier New" w:hAnsi="Courier New" w:cs="Courier New"/>
                <w:color w:val="A8FF78"/>
                <w:sz w:val="18"/>
                <w:szCs w:val="18"/>
                <w:lang w:val="en-US"/>
              </w:rPr>
              <w:t>numpy==1.26</w:t>
            </w:r>
          </w:p>
          <w:p w14:paraId="088E34F6" w14:textId="77777777" w:rsidR="005548B6" w:rsidRPr="00F6773E" w:rsidRDefault="00000000">
            <w:pPr>
              <w:rPr>
                <w:lang w:val="en-US"/>
              </w:rPr>
            </w:pPr>
            <w:r w:rsidRPr="00F6773E">
              <w:rPr>
                <w:rFonts w:ascii="Courier New" w:eastAsia="Courier New" w:hAnsi="Courier New" w:cs="Courier New"/>
                <w:color w:val="A8FF78"/>
                <w:sz w:val="18"/>
                <w:szCs w:val="18"/>
                <w:lang w:val="en-US"/>
              </w:rPr>
              <w:t>opencv-python-headless==4.9</w:t>
            </w:r>
          </w:p>
          <w:p w14:paraId="529284F4" w14:textId="77777777" w:rsidR="005548B6" w:rsidRDefault="00000000">
            <w:proofErr w:type="spellStart"/>
            <w:proofErr w:type="gramStart"/>
            <w:r>
              <w:rPr>
                <w:rFonts w:ascii="Courier New" w:eastAsia="Courier New" w:hAnsi="Courier New" w:cs="Courier New"/>
                <w:color w:val="A8FF78"/>
                <w:sz w:val="18"/>
                <w:szCs w:val="18"/>
              </w:rPr>
              <w:t>geopandas</w:t>
            </w:r>
            <w:proofErr w:type="spellEnd"/>
            <w:proofErr w:type="gramEnd"/>
            <w:r>
              <w:rPr>
                <w:rFonts w:ascii="Courier New" w:eastAsia="Courier New" w:hAnsi="Courier New" w:cs="Courier New"/>
                <w:color w:val="A8FF78"/>
                <w:sz w:val="18"/>
                <w:szCs w:val="18"/>
              </w:rPr>
              <w:t>==0.14</w:t>
            </w:r>
          </w:p>
          <w:p w14:paraId="5A035856" w14:textId="77777777" w:rsidR="005548B6" w:rsidRDefault="00000000">
            <w:proofErr w:type="spellStart"/>
            <w:proofErr w:type="gramStart"/>
            <w:r>
              <w:rPr>
                <w:rFonts w:ascii="Courier New" w:eastAsia="Courier New" w:hAnsi="Courier New" w:cs="Courier New"/>
                <w:color w:val="A8FF78"/>
                <w:sz w:val="18"/>
                <w:szCs w:val="18"/>
              </w:rPr>
              <w:t>shapely</w:t>
            </w:r>
            <w:proofErr w:type="spellEnd"/>
            <w:proofErr w:type="gramEnd"/>
            <w:r>
              <w:rPr>
                <w:rFonts w:ascii="Courier New" w:eastAsia="Courier New" w:hAnsi="Courier New" w:cs="Courier New"/>
                <w:color w:val="A8FF78"/>
                <w:sz w:val="18"/>
                <w:szCs w:val="18"/>
              </w:rPr>
              <w:t>==2.0</w:t>
            </w:r>
          </w:p>
          <w:p w14:paraId="4D60B0F6" w14:textId="77777777" w:rsidR="005548B6" w:rsidRDefault="00000000">
            <w:proofErr w:type="spellStart"/>
            <w:proofErr w:type="gramStart"/>
            <w:r>
              <w:rPr>
                <w:rFonts w:ascii="Courier New" w:eastAsia="Courier New" w:hAnsi="Courier New" w:cs="Courier New"/>
                <w:color w:val="A8FF78"/>
                <w:sz w:val="18"/>
                <w:szCs w:val="18"/>
              </w:rPr>
              <w:t>weasyprint</w:t>
            </w:r>
            <w:proofErr w:type="spellEnd"/>
            <w:proofErr w:type="gramEnd"/>
            <w:r>
              <w:rPr>
                <w:rFonts w:ascii="Courier New" w:eastAsia="Courier New" w:hAnsi="Courier New" w:cs="Courier New"/>
                <w:color w:val="A8FF78"/>
                <w:sz w:val="18"/>
                <w:szCs w:val="18"/>
              </w:rPr>
              <w:t>==60</w:t>
            </w:r>
          </w:p>
          <w:p w14:paraId="11719F6B" w14:textId="77777777" w:rsidR="005548B6" w:rsidRDefault="00000000">
            <w:proofErr w:type="spellStart"/>
            <w:proofErr w:type="gramStart"/>
            <w:r>
              <w:rPr>
                <w:rFonts w:ascii="Courier New" w:eastAsia="Courier New" w:hAnsi="Courier New" w:cs="Courier New"/>
                <w:color w:val="A8FF78"/>
                <w:sz w:val="18"/>
                <w:szCs w:val="18"/>
              </w:rPr>
              <w:t>sentinelsat</w:t>
            </w:r>
            <w:proofErr w:type="spellEnd"/>
            <w:proofErr w:type="gramEnd"/>
            <w:r>
              <w:rPr>
                <w:rFonts w:ascii="Courier New" w:eastAsia="Courier New" w:hAnsi="Courier New" w:cs="Courier New"/>
                <w:color w:val="A8FF78"/>
                <w:sz w:val="18"/>
                <w:szCs w:val="18"/>
              </w:rPr>
              <w:t>==1.2.1    # Acquisition Sentinel automatique</w:t>
            </w:r>
          </w:p>
          <w:p w14:paraId="4EFD7B60" w14:textId="77777777" w:rsidR="005548B6" w:rsidRDefault="00000000">
            <w:proofErr w:type="spellStart"/>
            <w:proofErr w:type="gramStart"/>
            <w:r>
              <w:rPr>
                <w:rFonts w:ascii="Courier New" w:eastAsia="Courier New" w:hAnsi="Courier New" w:cs="Courier New"/>
                <w:color w:val="A8FF78"/>
                <w:sz w:val="18"/>
                <w:szCs w:val="18"/>
              </w:rPr>
              <w:t>rioxarray</w:t>
            </w:r>
            <w:proofErr w:type="spellEnd"/>
            <w:proofErr w:type="gramEnd"/>
            <w:r>
              <w:rPr>
                <w:rFonts w:ascii="Courier New" w:eastAsia="Courier New" w:hAnsi="Courier New" w:cs="Courier New"/>
                <w:color w:val="A8FF78"/>
                <w:sz w:val="18"/>
                <w:szCs w:val="18"/>
              </w:rPr>
              <w:t>==0.15       # Alignement bandes multi-résolution</w:t>
            </w:r>
          </w:p>
          <w:p w14:paraId="6D72F1DB" w14:textId="77777777" w:rsidR="005548B6" w:rsidRDefault="00000000">
            <w:proofErr w:type="spellStart"/>
            <w:proofErr w:type="gramStart"/>
            <w:r>
              <w:rPr>
                <w:rFonts w:ascii="Courier New" w:eastAsia="Courier New" w:hAnsi="Courier New" w:cs="Courier New"/>
                <w:color w:val="A8FF78"/>
                <w:sz w:val="18"/>
                <w:szCs w:val="18"/>
              </w:rPr>
              <w:t>scikit</w:t>
            </w:r>
            <w:proofErr w:type="spellEnd"/>
            <w:proofErr w:type="gramEnd"/>
            <w:r>
              <w:rPr>
                <w:rFonts w:ascii="Courier New" w:eastAsia="Courier New" w:hAnsi="Courier New" w:cs="Courier New"/>
                <w:color w:val="A8FF78"/>
                <w:sz w:val="18"/>
                <w:szCs w:val="18"/>
              </w:rPr>
              <w:t>-image==0.22    # Optionnel OBIA (post-hackathon)</w:t>
            </w:r>
          </w:p>
          <w:p w14:paraId="6DB5528C" w14:textId="77777777" w:rsidR="005548B6" w:rsidRDefault="00000000">
            <w:proofErr w:type="spellStart"/>
            <w:proofErr w:type="gramStart"/>
            <w:r>
              <w:rPr>
                <w:rFonts w:ascii="Courier New" w:eastAsia="Courier New" w:hAnsi="Courier New" w:cs="Courier New"/>
                <w:color w:val="A8FF78"/>
                <w:sz w:val="18"/>
                <w:szCs w:val="18"/>
              </w:rPr>
              <w:t>pyproj</w:t>
            </w:r>
            <w:proofErr w:type="spellEnd"/>
            <w:proofErr w:type="gramEnd"/>
            <w:r>
              <w:rPr>
                <w:rFonts w:ascii="Courier New" w:eastAsia="Courier New" w:hAnsi="Courier New" w:cs="Courier New"/>
                <w:color w:val="A8FF78"/>
                <w:sz w:val="18"/>
                <w:szCs w:val="18"/>
              </w:rPr>
              <w:t>==3.6</w:t>
            </w:r>
          </w:p>
          <w:p w14:paraId="602CA597" w14:textId="77777777" w:rsidR="005548B6" w:rsidRDefault="00000000">
            <w:proofErr w:type="gramStart"/>
            <w:r>
              <w:rPr>
                <w:rFonts w:ascii="Courier New" w:eastAsia="Courier New" w:hAnsi="Courier New" w:cs="Courier New"/>
                <w:color w:val="A8FF78"/>
                <w:sz w:val="18"/>
                <w:szCs w:val="18"/>
              </w:rPr>
              <w:t>fiona</w:t>
            </w:r>
            <w:proofErr w:type="gramEnd"/>
            <w:r>
              <w:rPr>
                <w:rFonts w:ascii="Courier New" w:eastAsia="Courier New" w:hAnsi="Courier New" w:cs="Courier New"/>
                <w:color w:val="A8FF78"/>
                <w:sz w:val="18"/>
                <w:szCs w:val="18"/>
              </w:rPr>
              <w:t>==1.9</w:t>
            </w:r>
          </w:p>
          <w:p w14:paraId="2BD97EE1" w14:textId="77777777" w:rsidR="005548B6" w:rsidRDefault="005548B6"/>
          <w:p w14:paraId="51E53C3A" w14:textId="77777777" w:rsidR="005548B6" w:rsidRDefault="00000000">
            <w:r>
              <w:rPr>
                <w:rFonts w:ascii="Courier New" w:eastAsia="Courier New" w:hAnsi="Courier New" w:cs="Courier New"/>
                <w:color w:val="A8FF78"/>
                <w:sz w:val="18"/>
                <w:szCs w:val="18"/>
              </w:rPr>
              <w:t xml:space="preserve"># Installation complète (avec flag système requis sur </w:t>
            </w:r>
            <w:proofErr w:type="spellStart"/>
            <w:r>
              <w:rPr>
                <w:rFonts w:ascii="Courier New" w:eastAsia="Courier New" w:hAnsi="Courier New" w:cs="Courier New"/>
                <w:color w:val="A8FF78"/>
                <w:sz w:val="18"/>
                <w:szCs w:val="18"/>
              </w:rPr>
              <w:t>OpenEuler</w:t>
            </w:r>
            <w:proofErr w:type="spellEnd"/>
            <w:r>
              <w:rPr>
                <w:rFonts w:ascii="Courier New" w:eastAsia="Courier New" w:hAnsi="Courier New" w:cs="Courier New"/>
                <w:color w:val="A8FF78"/>
                <w:sz w:val="18"/>
                <w:szCs w:val="18"/>
              </w:rPr>
              <w:t>)</w:t>
            </w:r>
          </w:p>
          <w:p w14:paraId="624469A4" w14:textId="77777777" w:rsidR="005548B6" w:rsidRPr="00F6773E" w:rsidRDefault="00000000">
            <w:pPr>
              <w:rPr>
                <w:lang w:val="en-US"/>
              </w:rPr>
            </w:pPr>
            <w:r w:rsidRPr="00F6773E">
              <w:rPr>
                <w:rFonts w:ascii="Courier New" w:eastAsia="Courier New" w:hAnsi="Courier New" w:cs="Courier New"/>
                <w:color w:val="A8FF78"/>
                <w:sz w:val="18"/>
                <w:szCs w:val="18"/>
                <w:lang w:val="en-US"/>
              </w:rPr>
              <w:t>pip install -r requirements.txt --break-system-packages</w:t>
            </w:r>
          </w:p>
          <w:p w14:paraId="759599FB" w14:textId="77777777" w:rsidR="005548B6" w:rsidRPr="00F6773E" w:rsidRDefault="005548B6">
            <w:pPr>
              <w:rPr>
                <w:lang w:val="en-US"/>
              </w:rPr>
            </w:pPr>
          </w:p>
          <w:p w14:paraId="0741377C" w14:textId="77777777" w:rsidR="005548B6" w:rsidRDefault="00000000">
            <w:r>
              <w:rPr>
                <w:rFonts w:ascii="Courier New" w:eastAsia="Courier New" w:hAnsi="Courier New" w:cs="Courier New"/>
                <w:color w:val="A8FF78"/>
                <w:sz w:val="18"/>
                <w:szCs w:val="18"/>
              </w:rPr>
              <w:t xml:space="preserve"># Test GDAL/GEOS sur </w:t>
            </w:r>
            <w:proofErr w:type="spellStart"/>
            <w:r>
              <w:rPr>
                <w:rFonts w:ascii="Courier New" w:eastAsia="Courier New" w:hAnsi="Courier New" w:cs="Courier New"/>
                <w:color w:val="A8FF78"/>
                <w:sz w:val="18"/>
                <w:szCs w:val="18"/>
              </w:rPr>
              <w:t>OpenEuler</w:t>
            </w:r>
            <w:proofErr w:type="spellEnd"/>
          </w:p>
          <w:p w14:paraId="6BFA48EA" w14:textId="77777777" w:rsidR="005548B6" w:rsidRDefault="00000000">
            <w:proofErr w:type="spellStart"/>
            <w:proofErr w:type="gramStart"/>
            <w:r>
              <w:rPr>
                <w:rFonts w:ascii="Courier New" w:eastAsia="Courier New" w:hAnsi="Courier New" w:cs="Courier New"/>
                <w:color w:val="A8FF78"/>
                <w:sz w:val="18"/>
                <w:szCs w:val="18"/>
              </w:rPr>
              <w:t>django</w:t>
            </w:r>
            <w:proofErr w:type="spellEnd"/>
            <w:proofErr w:type="gramEnd"/>
            <w:r>
              <w:rPr>
                <w:rFonts w:ascii="Courier New" w:eastAsia="Courier New" w:hAnsi="Courier New" w:cs="Courier New"/>
                <w:color w:val="A8FF78"/>
                <w:sz w:val="18"/>
                <w:szCs w:val="18"/>
              </w:rPr>
              <w:t xml:space="preserve">-admin --version &amp;&amp; python -c 'import </w:t>
            </w:r>
            <w:proofErr w:type="spellStart"/>
            <w:proofErr w:type="gramStart"/>
            <w:r>
              <w:rPr>
                <w:rFonts w:ascii="Courier New" w:eastAsia="Courier New" w:hAnsi="Courier New" w:cs="Courier New"/>
                <w:color w:val="A8FF78"/>
                <w:sz w:val="18"/>
                <w:szCs w:val="18"/>
              </w:rPr>
              <w:t>geopandas</w:t>
            </w:r>
            <w:proofErr w:type="spellEnd"/>
            <w:r>
              <w:rPr>
                <w:rFonts w:ascii="Courier New" w:eastAsia="Courier New" w:hAnsi="Courier New" w:cs="Courier New"/>
                <w:color w:val="A8FF78"/>
                <w:sz w:val="18"/>
                <w:szCs w:val="18"/>
              </w:rPr>
              <w:t>;</w:t>
            </w:r>
            <w:proofErr w:type="gramEnd"/>
            <w:r>
              <w:rPr>
                <w:rFonts w:ascii="Courier New" w:eastAsia="Courier New" w:hAnsi="Courier New" w:cs="Courier New"/>
                <w:color w:val="A8FF78"/>
                <w:sz w:val="18"/>
                <w:szCs w:val="18"/>
              </w:rPr>
              <w:t xml:space="preserve"> </w:t>
            </w:r>
            <w:proofErr w:type="spellStart"/>
            <w:r>
              <w:rPr>
                <w:rFonts w:ascii="Courier New" w:eastAsia="Courier New" w:hAnsi="Courier New" w:cs="Courier New"/>
                <w:color w:val="A8FF78"/>
                <w:sz w:val="18"/>
                <w:szCs w:val="18"/>
              </w:rPr>
              <w:t>print</w:t>
            </w:r>
            <w:proofErr w:type="spellEnd"/>
            <w:r>
              <w:rPr>
                <w:rFonts w:ascii="Courier New" w:eastAsia="Courier New" w:hAnsi="Courier New" w:cs="Courier New"/>
                <w:color w:val="A8FF78"/>
                <w:sz w:val="18"/>
                <w:szCs w:val="18"/>
              </w:rPr>
              <w:t>(</w:t>
            </w:r>
            <w:proofErr w:type="spellStart"/>
            <w:proofErr w:type="gramStart"/>
            <w:r>
              <w:rPr>
                <w:rFonts w:ascii="Courier New" w:eastAsia="Courier New" w:hAnsi="Courier New" w:cs="Courier New"/>
                <w:color w:val="A8FF78"/>
                <w:sz w:val="18"/>
                <w:szCs w:val="18"/>
              </w:rPr>
              <w:t>geopandas</w:t>
            </w:r>
            <w:proofErr w:type="spellEnd"/>
            <w:r>
              <w:rPr>
                <w:rFonts w:ascii="Courier New" w:eastAsia="Courier New" w:hAnsi="Courier New" w:cs="Courier New"/>
                <w:color w:val="A8FF78"/>
                <w:sz w:val="18"/>
                <w:szCs w:val="18"/>
              </w:rPr>
              <w:t>._</w:t>
            </w:r>
            <w:proofErr w:type="gramEnd"/>
            <w:r>
              <w:rPr>
                <w:rFonts w:ascii="Courier New" w:eastAsia="Courier New" w:hAnsi="Courier New" w:cs="Courier New"/>
                <w:color w:val="A8FF78"/>
                <w:sz w:val="18"/>
                <w:szCs w:val="18"/>
              </w:rPr>
              <w:t>_version__)'</w:t>
            </w:r>
          </w:p>
        </w:tc>
      </w:tr>
    </w:tbl>
    <w:p w14:paraId="63F5475C" w14:textId="77777777" w:rsidR="005548B6" w:rsidRDefault="005548B6">
      <w:pPr>
        <w:spacing w:after="200"/>
      </w:pPr>
    </w:p>
    <w:p w14:paraId="53BF8BA2" w14:textId="77777777" w:rsidR="005548B6" w:rsidRDefault="005548B6">
      <w:pPr>
        <w:pBdr>
          <w:bottom w:val="single" w:sz="4" w:space="1" w:color="2E74B5"/>
        </w:pBdr>
        <w:spacing w:before="200" w:after="200"/>
      </w:pPr>
    </w:p>
    <w:p w14:paraId="765C9F50" w14:textId="77777777" w:rsidR="005548B6" w:rsidRDefault="00000000">
      <w:pPr>
        <w:spacing w:before="200"/>
        <w:jc w:val="center"/>
      </w:pPr>
      <w:r>
        <w:rPr>
          <w:b/>
          <w:bCs/>
          <w:color w:val="1F497D"/>
          <w:sz w:val="20"/>
          <w:szCs w:val="20"/>
        </w:rPr>
        <w:t>CIV-Eye — Module 1 Urbanisme &amp; Foncier — V2 Améliorée</w:t>
      </w:r>
      <w:r>
        <w:br/>
        <w:t xml:space="preserve"> </w:t>
      </w:r>
      <w:r>
        <w:rPr>
          <w:color w:val="888888"/>
          <w:sz w:val="16"/>
          <w:szCs w:val="16"/>
        </w:rPr>
        <w:t>Document d'analyse technique · Hackathon IA Côte d'Ivoire 2025 · Usage exclusif équipe CIV-Eye</w:t>
      </w:r>
    </w:p>
    <w:sectPr w:rsidR="005548B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B1358" w14:textId="77777777" w:rsidR="006A66AB" w:rsidRDefault="006A66AB">
      <w:r>
        <w:separator/>
      </w:r>
    </w:p>
  </w:endnote>
  <w:endnote w:type="continuationSeparator" w:id="0">
    <w:p w14:paraId="682937AA" w14:textId="77777777" w:rsidR="006A66AB" w:rsidRDefault="006A6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644B" w14:textId="77777777" w:rsidR="005548B6" w:rsidRDefault="00000000">
    <w:pPr>
      <w:pBdr>
        <w:top w:val="single" w:sz="2" w:space="1" w:color="CCCCCC"/>
      </w:pBdr>
      <w:spacing w:before="100"/>
    </w:pPr>
    <w:r>
      <w:rPr>
        <w:color w:val="888888"/>
        <w:sz w:val="16"/>
        <w:szCs w:val="16"/>
      </w:rPr>
      <w:t xml:space="preserve">CIV-Eye · Hackathon IA Côte d'Ivoire </w:t>
    </w:r>
    <w:proofErr w:type="gramStart"/>
    <w:r>
      <w:rPr>
        <w:color w:val="888888"/>
        <w:sz w:val="16"/>
        <w:szCs w:val="16"/>
      </w:rPr>
      <w:t>2025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F6773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968CC" w14:textId="77777777" w:rsidR="006A66AB" w:rsidRDefault="006A66AB">
      <w:r>
        <w:separator/>
      </w:r>
    </w:p>
  </w:footnote>
  <w:footnote w:type="continuationSeparator" w:id="0">
    <w:p w14:paraId="548386E2" w14:textId="77777777" w:rsidR="006A66AB" w:rsidRDefault="006A6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9F65B" w14:textId="77777777" w:rsidR="005548B6" w:rsidRDefault="00000000">
    <w:pPr>
      <w:pBdr>
        <w:bottom w:val="single" w:sz="4" w:space="1" w:color="2E74B5"/>
      </w:pBdr>
      <w:spacing w:after="100"/>
    </w:pPr>
    <w:r>
      <w:rPr>
        <w:b/>
        <w:bCs/>
        <w:color w:val="1F497D"/>
        <w:sz w:val="18"/>
        <w:szCs w:val="18"/>
      </w:rPr>
      <w:t>CIV-EYE — Analyse Approfondie Module 1 : Urbanisme &amp; Foncier</w:t>
    </w:r>
    <w:r>
      <w:rPr>
        <w:color w:val="666666"/>
        <w:sz w:val="18"/>
        <w:szCs w:val="18"/>
      </w:rPr>
      <w:t xml:space="preserve">          |          Version Améliorée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5965"/>
    <w:multiLevelType w:val="hybridMultilevel"/>
    <w:tmpl w:val="6CE04434"/>
    <w:lvl w:ilvl="0" w:tplc="15C6A4BE">
      <w:start w:val="1"/>
      <w:numFmt w:val="bullet"/>
      <w:lvlText w:val="•"/>
      <w:lvlJc w:val="left"/>
      <w:pPr>
        <w:ind w:left="720" w:hanging="360"/>
      </w:pPr>
    </w:lvl>
    <w:lvl w:ilvl="1" w:tplc="A10E3BCE">
      <w:start w:val="1"/>
      <w:numFmt w:val="bullet"/>
      <w:lvlText w:val="◦"/>
      <w:lvlJc w:val="left"/>
      <w:pPr>
        <w:ind w:left="1080" w:hanging="360"/>
      </w:pPr>
    </w:lvl>
    <w:lvl w:ilvl="2" w:tplc="E0C6BD1A">
      <w:numFmt w:val="decimal"/>
      <w:lvlText w:val=""/>
      <w:lvlJc w:val="left"/>
    </w:lvl>
    <w:lvl w:ilvl="3" w:tplc="2B7EF5A6">
      <w:numFmt w:val="decimal"/>
      <w:lvlText w:val=""/>
      <w:lvlJc w:val="left"/>
    </w:lvl>
    <w:lvl w:ilvl="4" w:tplc="9E743DBA">
      <w:numFmt w:val="decimal"/>
      <w:lvlText w:val=""/>
      <w:lvlJc w:val="left"/>
    </w:lvl>
    <w:lvl w:ilvl="5" w:tplc="5BD2F864">
      <w:numFmt w:val="decimal"/>
      <w:lvlText w:val=""/>
      <w:lvlJc w:val="left"/>
    </w:lvl>
    <w:lvl w:ilvl="6" w:tplc="BB5A09D2">
      <w:numFmt w:val="decimal"/>
      <w:lvlText w:val=""/>
      <w:lvlJc w:val="left"/>
    </w:lvl>
    <w:lvl w:ilvl="7" w:tplc="0F2A365E">
      <w:numFmt w:val="decimal"/>
      <w:lvlText w:val=""/>
      <w:lvlJc w:val="left"/>
    </w:lvl>
    <w:lvl w:ilvl="8" w:tplc="044E74B2">
      <w:numFmt w:val="decimal"/>
      <w:lvlText w:val=""/>
      <w:lvlJc w:val="left"/>
    </w:lvl>
  </w:abstractNum>
  <w:abstractNum w:abstractNumId="1" w15:restartNumberingAfterBreak="0">
    <w:nsid w:val="5C4934EA"/>
    <w:multiLevelType w:val="hybridMultilevel"/>
    <w:tmpl w:val="6C3CBC3C"/>
    <w:lvl w:ilvl="0" w:tplc="BB36AC34">
      <w:start w:val="1"/>
      <w:numFmt w:val="bullet"/>
      <w:lvlText w:val="●"/>
      <w:lvlJc w:val="left"/>
      <w:pPr>
        <w:ind w:left="720" w:hanging="360"/>
      </w:pPr>
    </w:lvl>
    <w:lvl w:ilvl="1" w:tplc="E4701C40">
      <w:start w:val="1"/>
      <w:numFmt w:val="bullet"/>
      <w:lvlText w:val="○"/>
      <w:lvlJc w:val="left"/>
      <w:pPr>
        <w:ind w:left="1440" w:hanging="360"/>
      </w:pPr>
    </w:lvl>
    <w:lvl w:ilvl="2" w:tplc="37344D80">
      <w:start w:val="1"/>
      <w:numFmt w:val="bullet"/>
      <w:lvlText w:val="■"/>
      <w:lvlJc w:val="left"/>
      <w:pPr>
        <w:ind w:left="2160" w:hanging="360"/>
      </w:pPr>
    </w:lvl>
    <w:lvl w:ilvl="3" w:tplc="89A8966A">
      <w:start w:val="1"/>
      <w:numFmt w:val="bullet"/>
      <w:lvlText w:val="●"/>
      <w:lvlJc w:val="left"/>
      <w:pPr>
        <w:ind w:left="2880" w:hanging="360"/>
      </w:pPr>
    </w:lvl>
    <w:lvl w:ilvl="4" w:tplc="09404C94">
      <w:start w:val="1"/>
      <w:numFmt w:val="bullet"/>
      <w:lvlText w:val="○"/>
      <w:lvlJc w:val="left"/>
      <w:pPr>
        <w:ind w:left="3600" w:hanging="360"/>
      </w:pPr>
    </w:lvl>
    <w:lvl w:ilvl="5" w:tplc="503EBDA0">
      <w:start w:val="1"/>
      <w:numFmt w:val="bullet"/>
      <w:lvlText w:val="■"/>
      <w:lvlJc w:val="left"/>
      <w:pPr>
        <w:ind w:left="4320" w:hanging="360"/>
      </w:pPr>
    </w:lvl>
    <w:lvl w:ilvl="6" w:tplc="3DC65734">
      <w:start w:val="1"/>
      <w:numFmt w:val="bullet"/>
      <w:lvlText w:val="●"/>
      <w:lvlJc w:val="left"/>
      <w:pPr>
        <w:ind w:left="5040" w:hanging="360"/>
      </w:pPr>
    </w:lvl>
    <w:lvl w:ilvl="7" w:tplc="DC64AB2E">
      <w:start w:val="1"/>
      <w:numFmt w:val="bullet"/>
      <w:lvlText w:val="●"/>
      <w:lvlJc w:val="left"/>
      <w:pPr>
        <w:ind w:left="5760" w:hanging="360"/>
      </w:pPr>
    </w:lvl>
    <w:lvl w:ilvl="8" w:tplc="9EDCC86C">
      <w:start w:val="1"/>
      <w:numFmt w:val="bullet"/>
      <w:lvlText w:val="●"/>
      <w:lvlJc w:val="left"/>
      <w:pPr>
        <w:ind w:left="6480" w:hanging="360"/>
      </w:pPr>
    </w:lvl>
  </w:abstractNum>
  <w:num w:numId="1" w16cid:durableId="1071927763">
    <w:abstractNumId w:val="1"/>
    <w:lvlOverride w:ilvl="0">
      <w:startOverride w:val="1"/>
    </w:lvlOverride>
  </w:num>
  <w:num w:numId="2" w16cid:durableId="1509636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B6"/>
    <w:rsid w:val="001D63C7"/>
    <w:rsid w:val="005548B6"/>
    <w:rsid w:val="006A66AB"/>
    <w:rsid w:val="00F6773E"/>
    <w:rsid w:val="00FD59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BBF9"/>
  <w15:docId w15:val="{FB35597B-E984-401C-AAF8-A7F10785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97D"/>
      <w:sz w:val="32"/>
      <w:szCs w:val="32"/>
    </w:rPr>
  </w:style>
  <w:style w:type="paragraph" w:styleId="Titre2">
    <w:name w:val="heading 2"/>
    <w:uiPriority w:val="9"/>
    <w:unhideWhenUsed/>
    <w:qFormat/>
    <w:pPr>
      <w:spacing w:before="280" w:after="140"/>
      <w:outlineLvl w:val="1"/>
    </w:pPr>
    <w:rPr>
      <w:b/>
      <w:bCs/>
      <w:color w:val="2E74B5"/>
      <w:sz w:val="26"/>
      <w:szCs w:val="26"/>
    </w:rPr>
  </w:style>
  <w:style w:type="paragraph" w:styleId="Titre3">
    <w:name w:val="heading 3"/>
    <w:uiPriority w:val="9"/>
    <w:unhideWhenUsed/>
    <w:qFormat/>
    <w:pPr>
      <w:spacing w:before="200" w:after="100"/>
      <w:outlineLvl w:val="2"/>
    </w:pPr>
    <w:rPr>
      <w:b/>
      <w:bCs/>
      <w:color w:val="2E74B5"/>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4611</Words>
  <Characters>25363</Characters>
  <Application>Microsoft Office Word</Application>
  <DocSecurity>0</DocSecurity>
  <Lines>211</Lines>
  <Paragraphs>59</Paragraphs>
  <ScaleCrop>false</ScaleCrop>
  <Company/>
  <LinksUpToDate>false</LinksUpToDate>
  <CharactersWithSpaces>29915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KABLAN CHRIST BRANDONNE DAVY BROU</cp:lastModifiedBy>
  <cp:revision>3</cp:revision>
  <cp:lastPrinted>2026-02-26T17:09:00Z</cp:lastPrinted>
  <dcterms:created xsi:type="dcterms:W3CDTF">2026-02-24T22:56:00Z</dcterms:created>
  <dcterms:modified xsi:type="dcterms:W3CDTF">2026-02-26T17:10:00Z</dcterms:modified>
</cp:coreProperties>
</file>