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D7B" w:rsidRDefault="006D4D7B" w:rsidP="006D4D7B">
      <w:pPr>
        <w:rPr>
          <w:rFonts w:hint="eastAsia"/>
        </w:rPr>
      </w:pPr>
      <w:r>
        <w:rPr>
          <w:rFonts w:hint="eastAsia"/>
        </w:rPr>
        <w:t>安化县人民医院院务公开制度</w:t>
      </w:r>
    </w:p>
    <w:p w:rsidR="006D4D7B" w:rsidRDefault="006D4D7B" w:rsidP="006D4D7B"/>
    <w:p w:rsidR="006D4D7B" w:rsidRDefault="006D4D7B" w:rsidP="006D4D7B">
      <w:pPr>
        <w:ind w:firstLineChars="50" w:firstLine="105"/>
        <w:rPr>
          <w:rFonts w:hint="eastAsia"/>
        </w:rPr>
      </w:pPr>
      <w:r>
        <w:rPr>
          <w:rFonts w:hint="eastAsia"/>
        </w:rPr>
        <w:t xml:space="preserve">  </w:t>
      </w:r>
      <w:r>
        <w:rPr>
          <w:rFonts w:hint="eastAsia"/>
        </w:rPr>
        <w:t>时间：</w:t>
      </w:r>
      <w:r>
        <w:rPr>
          <w:rFonts w:hint="eastAsia"/>
        </w:rPr>
        <w:t>20</w:t>
      </w:r>
      <w:r>
        <w:rPr>
          <w:rFonts w:hint="eastAsia"/>
        </w:rPr>
        <w:t>11</w:t>
      </w:r>
      <w:r>
        <w:rPr>
          <w:rFonts w:hint="eastAsia"/>
        </w:rPr>
        <w:t>-</w:t>
      </w:r>
      <w:r>
        <w:rPr>
          <w:rFonts w:hint="eastAsia"/>
        </w:rPr>
        <w:t>03</w:t>
      </w:r>
      <w:r>
        <w:rPr>
          <w:rFonts w:hint="eastAsia"/>
        </w:rPr>
        <w:t>-</w:t>
      </w:r>
      <w:r>
        <w:rPr>
          <w:rFonts w:hint="eastAsia"/>
        </w:rPr>
        <w:t>20</w:t>
      </w:r>
      <w:bookmarkStart w:id="0" w:name="_GoBack"/>
      <w:bookmarkEnd w:id="0"/>
      <w:r>
        <w:rPr>
          <w:rFonts w:hint="eastAsia"/>
        </w:rPr>
        <w:t xml:space="preserve"> </w:t>
      </w:r>
      <w:r>
        <w:rPr>
          <w:rFonts w:hint="eastAsia"/>
        </w:rPr>
        <w:t xml:space="preserve"> </w:t>
      </w:r>
    </w:p>
    <w:p w:rsidR="006D4D7B" w:rsidRDefault="006D4D7B" w:rsidP="006D4D7B"/>
    <w:p w:rsidR="006D4D7B" w:rsidRDefault="006D4D7B" w:rsidP="006D4D7B">
      <w:r>
        <w:t xml:space="preserve">  </w:t>
      </w:r>
    </w:p>
    <w:p w:rsidR="006D4D7B" w:rsidRDefault="006D4D7B" w:rsidP="006D4D7B">
      <w:pPr>
        <w:rPr>
          <w:rFonts w:hint="eastAsia"/>
        </w:rPr>
      </w:pPr>
      <w:r>
        <w:rPr>
          <w:rFonts w:hint="eastAsia"/>
        </w:rPr>
        <w:t>为了进一步强化医院民主管理、民主监督，推动医院的民主政治建设，促进三个文明建设协调健康发展，坚持科学发展观，认真贯彻落实《安化县政务公开领导小组办公室关于认真做好公共企事业单位办事公开示范点创建工作的通知》（安政公办</w:t>
      </w:r>
      <w:r>
        <w:rPr>
          <w:rFonts w:hint="eastAsia"/>
        </w:rPr>
        <w:t>[2011]2</w:t>
      </w:r>
      <w:r>
        <w:rPr>
          <w:rFonts w:hint="eastAsia"/>
        </w:rPr>
        <w:t>号）文件精神，结合我院实际，制定我院院务公开制度。</w:t>
      </w:r>
    </w:p>
    <w:p w:rsidR="006D4D7B" w:rsidRDefault="006D4D7B" w:rsidP="006D4D7B">
      <w:pPr>
        <w:rPr>
          <w:rFonts w:hint="eastAsia"/>
        </w:rPr>
      </w:pPr>
      <w:r>
        <w:rPr>
          <w:rFonts w:hint="eastAsia"/>
        </w:rPr>
        <w:t>一、重要意义</w:t>
      </w:r>
    </w:p>
    <w:p w:rsidR="006D4D7B" w:rsidRDefault="006D4D7B" w:rsidP="006D4D7B">
      <w:pPr>
        <w:rPr>
          <w:rFonts w:hint="eastAsia"/>
        </w:rPr>
      </w:pPr>
      <w:r>
        <w:rPr>
          <w:rFonts w:hint="eastAsia"/>
        </w:rPr>
        <w:t>推行院务公开是加强医院民主管理、促进医院健康发展，以切实保障人民群众民主权利、维护人民群众利益为出发点和落脚点，以公正便民、依法行医、勤政廉政为根本要求，提高医院工作的透明度，是党风廉政建设的要求。</w:t>
      </w:r>
    </w:p>
    <w:p w:rsidR="006D4D7B" w:rsidRDefault="006D4D7B" w:rsidP="006D4D7B">
      <w:pPr>
        <w:rPr>
          <w:rFonts w:hint="eastAsia"/>
        </w:rPr>
      </w:pPr>
      <w:r>
        <w:rPr>
          <w:rFonts w:hint="eastAsia"/>
        </w:rPr>
        <w:t>二、院务公开的基本内容和范围</w:t>
      </w:r>
    </w:p>
    <w:p w:rsidR="006D4D7B" w:rsidRDefault="006D4D7B" w:rsidP="006D4D7B">
      <w:pPr>
        <w:rPr>
          <w:rFonts w:hint="eastAsia"/>
        </w:rPr>
      </w:pPr>
      <w:r>
        <w:rPr>
          <w:rFonts w:hint="eastAsia"/>
        </w:rPr>
        <w:t>⑴</w:t>
      </w:r>
      <w:r>
        <w:rPr>
          <w:rFonts w:hint="eastAsia"/>
        </w:rPr>
        <w:t xml:space="preserve"> </w:t>
      </w:r>
      <w:r>
        <w:rPr>
          <w:rFonts w:hint="eastAsia"/>
        </w:rPr>
        <w:t>医院医疗服务项目收费、药品价格。</w:t>
      </w:r>
    </w:p>
    <w:p w:rsidR="006D4D7B" w:rsidRDefault="006D4D7B" w:rsidP="006D4D7B">
      <w:pPr>
        <w:rPr>
          <w:rFonts w:hint="eastAsia"/>
        </w:rPr>
      </w:pPr>
      <w:r>
        <w:rPr>
          <w:rFonts w:hint="eastAsia"/>
        </w:rPr>
        <w:t>⑵</w:t>
      </w:r>
      <w:r>
        <w:rPr>
          <w:rFonts w:hint="eastAsia"/>
        </w:rPr>
        <w:t xml:space="preserve"> </w:t>
      </w:r>
      <w:r>
        <w:rPr>
          <w:rFonts w:hint="eastAsia"/>
        </w:rPr>
        <w:t>药品、低值易耗品采购、设备购买等。</w:t>
      </w:r>
    </w:p>
    <w:p w:rsidR="006D4D7B" w:rsidRDefault="006D4D7B" w:rsidP="006D4D7B">
      <w:pPr>
        <w:rPr>
          <w:rFonts w:hint="eastAsia"/>
        </w:rPr>
      </w:pPr>
      <w:r>
        <w:rPr>
          <w:rFonts w:hint="eastAsia"/>
        </w:rPr>
        <w:t>⑶</w:t>
      </w:r>
      <w:r>
        <w:rPr>
          <w:rFonts w:hint="eastAsia"/>
        </w:rPr>
        <w:t xml:space="preserve"> </w:t>
      </w:r>
      <w:r>
        <w:rPr>
          <w:rFonts w:hint="eastAsia"/>
        </w:rPr>
        <w:t>农村和城镇居民合作医疗住院补偿标准。</w:t>
      </w:r>
    </w:p>
    <w:p w:rsidR="006D4D7B" w:rsidRDefault="006D4D7B" w:rsidP="006D4D7B">
      <w:pPr>
        <w:rPr>
          <w:rFonts w:hint="eastAsia"/>
        </w:rPr>
      </w:pPr>
      <w:r>
        <w:rPr>
          <w:rFonts w:hint="eastAsia"/>
        </w:rPr>
        <w:t>⑷</w:t>
      </w:r>
      <w:r>
        <w:rPr>
          <w:rFonts w:hint="eastAsia"/>
        </w:rPr>
        <w:t xml:space="preserve"> </w:t>
      </w:r>
      <w:r>
        <w:rPr>
          <w:rFonts w:hint="eastAsia"/>
        </w:rPr>
        <w:t>医院重大决策和改革方案，包括发展规划、计划、经济目标等。</w:t>
      </w:r>
    </w:p>
    <w:p w:rsidR="006D4D7B" w:rsidRDefault="006D4D7B" w:rsidP="006D4D7B">
      <w:pPr>
        <w:rPr>
          <w:rFonts w:hint="eastAsia"/>
        </w:rPr>
      </w:pPr>
      <w:r>
        <w:rPr>
          <w:rFonts w:hint="eastAsia"/>
        </w:rPr>
        <w:t>⑸</w:t>
      </w:r>
      <w:r>
        <w:rPr>
          <w:rFonts w:hint="eastAsia"/>
        </w:rPr>
        <w:t xml:space="preserve"> </w:t>
      </w:r>
      <w:r>
        <w:rPr>
          <w:rFonts w:hint="eastAsia"/>
        </w:rPr>
        <w:t>医院经营情况，包括业务收入、成本变动、经济效益和资产负债等情况。</w:t>
      </w:r>
    </w:p>
    <w:p w:rsidR="006D4D7B" w:rsidRDefault="006D4D7B" w:rsidP="006D4D7B">
      <w:pPr>
        <w:rPr>
          <w:rFonts w:hint="eastAsia"/>
        </w:rPr>
      </w:pPr>
      <w:r>
        <w:rPr>
          <w:rFonts w:hint="eastAsia"/>
        </w:rPr>
        <w:t>⑹</w:t>
      </w:r>
      <w:r>
        <w:rPr>
          <w:rFonts w:hint="eastAsia"/>
        </w:rPr>
        <w:t xml:space="preserve"> </w:t>
      </w:r>
      <w:r>
        <w:rPr>
          <w:rFonts w:hint="eastAsia"/>
        </w:rPr>
        <w:t>涉及职工切身利益重大事项，包括分配制度改革方案、福利待遇等。</w:t>
      </w:r>
    </w:p>
    <w:p w:rsidR="006D4D7B" w:rsidRDefault="006D4D7B" w:rsidP="006D4D7B">
      <w:pPr>
        <w:rPr>
          <w:rFonts w:hint="eastAsia"/>
        </w:rPr>
      </w:pPr>
      <w:r>
        <w:rPr>
          <w:rFonts w:hint="eastAsia"/>
        </w:rPr>
        <w:t>⑺</w:t>
      </w:r>
      <w:r>
        <w:rPr>
          <w:rFonts w:hint="eastAsia"/>
        </w:rPr>
        <w:t xml:space="preserve"> </w:t>
      </w:r>
      <w:r>
        <w:rPr>
          <w:rFonts w:hint="eastAsia"/>
        </w:rPr>
        <w:t>职工关心的有关问题，包括领导干部廉洁自律及民主评议干部情况、干部选拔任用及考核情况、重大项目计划、招投标等情况、劳动用工情况、业务招待费使用情况。</w:t>
      </w:r>
    </w:p>
    <w:p w:rsidR="006D4D7B" w:rsidRDefault="006D4D7B" w:rsidP="006D4D7B">
      <w:pPr>
        <w:rPr>
          <w:rFonts w:hint="eastAsia"/>
        </w:rPr>
      </w:pPr>
      <w:r>
        <w:rPr>
          <w:rFonts w:hint="eastAsia"/>
        </w:rPr>
        <w:t>⑻</w:t>
      </w:r>
      <w:r>
        <w:rPr>
          <w:rFonts w:hint="eastAsia"/>
        </w:rPr>
        <w:t xml:space="preserve"> </w:t>
      </w:r>
      <w:r>
        <w:rPr>
          <w:rFonts w:hint="eastAsia"/>
        </w:rPr>
        <w:t>其他需要公开的，如人员调入、人才招聘、奖惩、评先评优等。</w:t>
      </w:r>
    </w:p>
    <w:p w:rsidR="006D4D7B" w:rsidRDefault="006D4D7B" w:rsidP="006D4D7B">
      <w:pPr>
        <w:rPr>
          <w:rFonts w:hint="eastAsia"/>
        </w:rPr>
      </w:pPr>
      <w:r>
        <w:rPr>
          <w:rFonts w:hint="eastAsia"/>
        </w:rPr>
        <w:t>三、院务公开的基本形式</w:t>
      </w:r>
    </w:p>
    <w:p w:rsidR="006D4D7B" w:rsidRDefault="006D4D7B" w:rsidP="006D4D7B">
      <w:pPr>
        <w:rPr>
          <w:rFonts w:hint="eastAsia"/>
        </w:rPr>
      </w:pPr>
      <w:r>
        <w:rPr>
          <w:rFonts w:hint="eastAsia"/>
        </w:rPr>
        <w:t>⑴</w:t>
      </w:r>
      <w:r>
        <w:rPr>
          <w:rFonts w:hint="eastAsia"/>
        </w:rPr>
        <w:t xml:space="preserve"> </w:t>
      </w:r>
      <w:r>
        <w:rPr>
          <w:rFonts w:hint="eastAsia"/>
        </w:rPr>
        <w:t>电子显示屏、电子触摸屏显示医疗服务项目、内容、价格等情况。</w:t>
      </w:r>
    </w:p>
    <w:p w:rsidR="006D4D7B" w:rsidRDefault="006D4D7B" w:rsidP="006D4D7B">
      <w:pPr>
        <w:rPr>
          <w:rFonts w:hint="eastAsia"/>
        </w:rPr>
      </w:pPr>
      <w:r>
        <w:rPr>
          <w:rFonts w:hint="eastAsia"/>
        </w:rPr>
        <w:t>⑵</w:t>
      </w:r>
      <w:r>
        <w:rPr>
          <w:rFonts w:hint="eastAsia"/>
        </w:rPr>
        <w:t xml:space="preserve"> </w:t>
      </w:r>
      <w:r>
        <w:rPr>
          <w:rFonts w:hint="eastAsia"/>
        </w:rPr>
        <w:t>设立院务公开栏、农村和城镇居民合作医疗住院补偿情况公示栏。</w:t>
      </w:r>
    </w:p>
    <w:p w:rsidR="006D4D7B" w:rsidRDefault="006D4D7B" w:rsidP="006D4D7B">
      <w:pPr>
        <w:rPr>
          <w:rFonts w:hint="eastAsia"/>
        </w:rPr>
      </w:pPr>
      <w:r>
        <w:rPr>
          <w:rFonts w:hint="eastAsia"/>
        </w:rPr>
        <w:t>⑶</w:t>
      </w:r>
      <w:r>
        <w:rPr>
          <w:rFonts w:hint="eastAsia"/>
        </w:rPr>
        <w:t xml:space="preserve"> </w:t>
      </w:r>
      <w:r>
        <w:rPr>
          <w:rFonts w:hint="eastAsia"/>
        </w:rPr>
        <w:t>实行“一日</w:t>
      </w:r>
      <w:proofErr w:type="gramStart"/>
      <w:r>
        <w:rPr>
          <w:rFonts w:hint="eastAsia"/>
        </w:rPr>
        <w:t>一</w:t>
      </w:r>
      <w:proofErr w:type="gramEnd"/>
      <w:r>
        <w:rPr>
          <w:rFonts w:hint="eastAsia"/>
        </w:rPr>
        <w:t>清单”制度。</w:t>
      </w:r>
    </w:p>
    <w:p w:rsidR="006D4D7B" w:rsidRDefault="006D4D7B" w:rsidP="006D4D7B">
      <w:pPr>
        <w:rPr>
          <w:rFonts w:hint="eastAsia"/>
        </w:rPr>
      </w:pPr>
      <w:r>
        <w:rPr>
          <w:rFonts w:hint="eastAsia"/>
        </w:rPr>
        <w:t>⑷</w:t>
      </w:r>
      <w:r>
        <w:rPr>
          <w:rFonts w:hint="eastAsia"/>
        </w:rPr>
        <w:t xml:space="preserve"> </w:t>
      </w:r>
      <w:r>
        <w:rPr>
          <w:rFonts w:hint="eastAsia"/>
        </w:rPr>
        <w:t>职工代表大会或职工大会。</w:t>
      </w:r>
    </w:p>
    <w:p w:rsidR="006D4D7B" w:rsidRDefault="006D4D7B" w:rsidP="006D4D7B">
      <w:pPr>
        <w:rPr>
          <w:rFonts w:hint="eastAsia"/>
        </w:rPr>
      </w:pPr>
      <w:r>
        <w:rPr>
          <w:rFonts w:hint="eastAsia"/>
        </w:rPr>
        <w:t>⑸</w:t>
      </w:r>
      <w:r>
        <w:rPr>
          <w:rFonts w:hint="eastAsia"/>
        </w:rPr>
        <w:t xml:space="preserve"> </w:t>
      </w:r>
      <w:r>
        <w:rPr>
          <w:rFonts w:hint="eastAsia"/>
        </w:rPr>
        <w:t>召开专题会议，主要通过院务会、院周会、职工座谈会等形式研究和通报院内重大事项。</w:t>
      </w:r>
    </w:p>
    <w:p w:rsidR="006D4D7B" w:rsidRDefault="006D4D7B" w:rsidP="006D4D7B">
      <w:pPr>
        <w:rPr>
          <w:rFonts w:hint="eastAsia"/>
        </w:rPr>
      </w:pPr>
      <w:r>
        <w:rPr>
          <w:rFonts w:hint="eastAsia"/>
        </w:rPr>
        <w:t>⑹</w:t>
      </w:r>
      <w:r>
        <w:rPr>
          <w:rFonts w:hint="eastAsia"/>
        </w:rPr>
        <w:t xml:space="preserve"> </w:t>
      </w:r>
      <w:r>
        <w:rPr>
          <w:rFonts w:hint="eastAsia"/>
        </w:rPr>
        <w:t>设立举报箱、意见箱、举报电话。</w:t>
      </w:r>
    </w:p>
    <w:p w:rsidR="006D4D7B" w:rsidRDefault="006D4D7B" w:rsidP="006D4D7B">
      <w:pPr>
        <w:rPr>
          <w:rFonts w:hint="eastAsia"/>
        </w:rPr>
      </w:pPr>
      <w:r>
        <w:rPr>
          <w:rFonts w:hint="eastAsia"/>
        </w:rPr>
        <w:t>四、</w:t>
      </w:r>
      <w:r>
        <w:rPr>
          <w:rFonts w:hint="eastAsia"/>
        </w:rPr>
        <w:t xml:space="preserve"> </w:t>
      </w:r>
      <w:r>
        <w:rPr>
          <w:rFonts w:hint="eastAsia"/>
        </w:rPr>
        <w:t>院务公开的监督</w:t>
      </w:r>
    </w:p>
    <w:p w:rsidR="00FE00F0" w:rsidRPr="006D4D7B" w:rsidRDefault="006D4D7B" w:rsidP="006D4D7B">
      <w:r>
        <w:rPr>
          <w:rFonts w:hint="eastAsia"/>
        </w:rPr>
        <w:t>建立由工会、职工代表和有关人员组成的院务公开监督小组。</w:t>
      </w:r>
      <w:r>
        <w:rPr>
          <w:rFonts w:hint="eastAsia"/>
        </w:rPr>
        <w:t xml:space="preserve"> </w:t>
      </w:r>
      <w:r>
        <w:rPr>
          <w:rFonts w:hint="eastAsia"/>
        </w:rPr>
        <w:t>监督小组的职责是依据有关政策和法律，监督院务公开的内容是否真实、全面、及时，程序是否合法，职工所反映的问题是否得到认真解决和答复。院务公开监督小组要定期对院务公开情况和有关部门的执行情况进行监督、检查和考核，并通报检查考核情况。医院院务公开各有关责任人对院务公开监督小组的意见和建议应在三十日内给予答复或说明，对其中需要整改的事项应当采取措施及时整改，并接受职工监督。医院职工和职工代表对公开的有关重大决策和重大事项依法负有保守秘密的义务。</w:t>
      </w:r>
    </w:p>
    <w:sectPr w:rsidR="00FE00F0" w:rsidRPr="006D4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7B"/>
    <w:rsid w:val="006D4D7B"/>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62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844</Characters>
  <Application>Microsoft Office Word</Application>
  <DocSecurity>0</DocSecurity>
  <Lines>7</Lines>
  <Paragraphs>1</Paragraphs>
  <ScaleCrop>false</ScaleCrop>
  <Company>333ti</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2015-08-22T17:51:00Z</dcterms:created>
  <dcterms:modified xsi:type="dcterms:W3CDTF">2015-08-22T17:52:00Z</dcterms:modified>
</cp:coreProperties>
</file>