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84A" w:rsidRDefault="0097084A" w:rsidP="0097084A"/>
    <w:p w:rsidR="0097084A" w:rsidRDefault="0097084A" w:rsidP="0097084A">
      <w:pPr>
        <w:rPr>
          <w:rFonts w:hint="eastAsia"/>
        </w:rPr>
      </w:pPr>
      <w:r>
        <w:rPr>
          <w:rFonts w:hint="eastAsia"/>
        </w:rPr>
        <w:t>安化县人民医院院务公开责任追究制度</w:t>
      </w:r>
    </w:p>
    <w:p w:rsidR="0097084A" w:rsidRDefault="0097084A" w:rsidP="0097084A"/>
    <w:p w:rsidR="0097084A" w:rsidRDefault="0097084A" w:rsidP="0097084A">
      <w:pPr>
        <w:ind w:firstLineChars="50" w:firstLine="105"/>
      </w:pPr>
      <w:bookmarkStart w:id="0" w:name="_GoBack"/>
      <w:bookmarkEnd w:id="0"/>
      <w:r>
        <w:rPr>
          <w:rFonts w:hint="eastAsia"/>
        </w:rPr>
        <w:t>时间：</w:t>
      </w:r>
      <w:r>
        <w:rPr>
          <w:rFonts w:hint="eastAsia"/>
        </w:rPr>
        <w:t>201</w:t>
      </w:r>
      <w:r>
        <w:rPr>
          <w:rFonts w:hint="eastAsia"/>
        </w:rPr>
        <w:t>1</w:t>
      </w:r>
      <w:r>
        <w:rPr>
          <w:rFonts w:hint="eastAsia"/>
        </w:rPr>
        <w:t>-</w:t>
      </w:r>
      <w:r>
        <w:rPr>
          <w:rFonts w:hint="eastAsia"/>
        </w:rPr>
        <w:t>03</w:t>
      </w:r>
      <w:r>
        <w:rPr>
          <w:rFonts w:hint="eastAsia"/>
        </w:rPr>
        <w:t>-</w:t>
      </w:r>
      <w:r>
        <w:rPr>
          <w:rFonts w:hint="eastAsia"/>
        </w:rPr>
        <w:t>20</w:t>
      </w:r>
    </w:p>
    <w:p w:rsidR="0097084A" w:rsidRDefault="0097084A" w:rsidP="0097084A">
      <w:r>
        <w:t xml:space="preserve"> </w:t>
      </w:r>
    </w:p>
    <w:p w:rsidR="0097084A" w:rsidRDefault="0097084A" w:rsidP="0097084A">
      <w:r>
        <w:t xml:space="preserve"> </w:t>
      </w:r>
    </w:p>
    <w:p w:rsidR="0097084A" w:rsidRDefault="0097084A" w:rsidP="0097084A">
      <w:pPr>
        <w:rPr>
          <w:rFonts w:hint="eastAsia"/>
        </w:rPr>
      </w:pPr>
      <w:r>
        <w:rPr>
          <w:rFonts w:hint="eastAsia"/>
        </w:rPr>
        <w:t>为实行院</w:t>
      </w:r>
      <w:proofErr w:type="gramStart"/>
      <w:r>
        <w:rPr>
          <w:rFonts w:hint="eastAsia"/>
        </w:rPr>
        <w:t>务</w:t>
      </w:r>
      <w:proofErr w:type="gramEnd"/>
      <w:r>
        <w:rPr>
          <w:rFonts w:hint="eastAsia"/>
        </w:rPr>
        <w:t>公开制度，提高工作效率和服务质量，改进工作作风，强化管理、落实责任，结合本院实际，特制定本制度。</w:t>
      </w:r>
    </w:p>
    <w:p w:rsidR="0097084A" w:rsidRDefault="0097084A" w:rsidP="0097084A">
      <w:pPr>
        <w:rPr>
          <w:rFonts w:hint="eastAsia"/>
        </w:rPr>
      </w:pPr>
      <w:r>
        <w:rPr>
          <w:rFonts w:hint="eastAsia"/>
        </w:rPr>
        <w:t>一、院务公开责任追究制度是对工作过错责任人依据有关规定给予行政和经济处罚的制度。</w:t>
      </w:r>
    </w:p>
    <w:p w:rsidR="0097084A" w:rsidRDefault="0097084A" w:rsidP="0097084A">
      <w:pPr>
        <w:rPr>
          <w:rFonts w:hint="eastAsia"/>
        </w:rPr>
      </w:pPr>
      <w:r>
        <w:rPr>
          <w:rFonts w:hint="eastAsia"/>
        </w:rPr>
        <w:t>二、具有下列情形之一的，追究部门负责人和直接责任人的责任：</w:t>
      </w:r>
    </w:p>
    <w:p w:rsidR="0097084A" w:rsidRDefault="0097084A" w:rsidP="0097084A">
      <w:pPr>
        <w:rPr>
          <w:rFonts w:hint="eastAsia"/>
        </w:rPr>
      </w:pPr>
      <w:r>
        <w:rPr>
          <w:rFonts w:hint="eastAsia"/>
        </w:rPr>
        <w:t>（</w:t>
      </w:r>
      <w:r>
        <w:rPr>
          <w:rFonts w:hint="eastAsia"/>
        </w:rPr>
        <w:t>1</w:t>
      </w:r>
      <w:r>
        <w:rPr>
          <w:rFonts w:hint="eastAsia"/>
        </w:rPr>
        <w:t>）无故不执行院务公开制度的；</w:t>
      </w:r>
    </w:p>
    <w:p w:rsidR="0097084A" w:rsidRDefault="0097084A" w:rsidP="0097084A">
      <w:pPr>
        <w:rPr>
          <w:rFonts w:hint="eastAsia"/>
        </w:rPr>
      </w:pPr>
      <w:r>
        <w:rPr>
          <w:rFonts w:hint="eastAsia"/>
        </w:rPr>
        <w:t>（</w:t>
      </w:r>
      <w:r>
        <w:rPr>
          <w:rFonts w:hint="eastAsia"/>
        </w:rPr>
        <w:t>2</w:t>
      </w:r>
      <w:r>
        <w:rPr>
          <w:rFonts w:hint="eastAsia"/>
        </w:rPr>
        <w:t>）应当公开的重点工作项目没有按要求公开，造成不良影响的；</w:t>
      </w:r>
    </w:p>
    <w:p w:rsidR="0097084A" w:rsidRDefault="0097084A" w:rsidP="0097084A">
      <w:pPr>
        <w:rPr>
          <w:rFonts w:hint="eastAsia"/>
        </w:rPr>
      </w:pPr>
      <w:r>
        <w:rPr>
          <w:rFonts w:hint="eastAsia"/>
        </w:rPr>
        <w:t>（</w:t>
      </w:r>
      <w:r>
        <w:rPr>
          <w:rFonts w:hint="eastAsia"/>
        </w:rPr>
        <w:t>3</w:t>
      </w:r>
      <w:r>
        <w:rPr>
          <w:rFonts w:hint="eastAsia"/>
        </w:rPr>
        <w:t>）群众举报投诉无故不及时反馈造成严重影响的；</w:t>
      </w:r>
    </w:p>
    <w:p w:rsidR="0097084A" w:rsidRDefault="0097084A" w:rsidP="0097084A">
      <w:pPr>
        <w:rPr>
          <w:rFonts w:hint="eastAsia"/>
        </w:rPr>
      </w:pPr>
      <w:r>
        <w:rPr>
          <w:rFonts w:hint="eastAsia"/>
        </w:rPr>
        <w:t>（</w:t>
      </w:r>
      <w:r>
        <w:rPr>
          <w:rFonts w:hint="eastAsia"/>
        </w:rPr>
        <w:t>4</w:t>
      </w:r>
      <w:r>
        <w:rPr>
          <w:rFonts w:hint="eastAsia"/>
        </w:rPr>
        <w:t>）其它违反院务公开有关规定，不按要求整改，造成严重后果的。</w:t>
      </w:r>
    </w:p>
    <w:p w:rsidR="0097084A" w:rsidRDefault="0097084A" w:rsidP="0097084A">
      <w:pPr>
        <w:rPr>
          <w:rFonts w:hint="eastAsia"/>
        </w:rPr>
      </w:pPr>
      <w:r>
        <w:rPr>
          <w:rFonts w:hint="eastAsia"/>
        </w:rPr>
        <w:t>三、责任追究办法：</w:t>
      </w:r>
    </w:p>
    <w:p w:rsidR="0097084A" w:rsidRDefault="0097084A" w:rsidP="0097084A">
      <w:pPr>
        <w:rPr>
          <w:rFonts w:hint="eastAsia"/>
        </w:rPr>
      </w:pPr>
      <w:r>
        <w:rPr>
          <w:rFonts w:hint="eastAsia"/>
        </w:rPr>
        <w:t>（</w:t>
      </w:r>
      <w:r>
        <w:rPr>
          <w:rFonts w:hint="eastAsia"/>
        </w:rPr>
        <w:t>1</w:t>
      </w:r>
      <w:r>
        <w:rPr>
          <w:rFonts w:hint="eastAsia"/>
        </w:rPr>
        <w:t>）情节轻微、影响较小的，对直接责任人给予告诫或批评教育，并限期改正。</w:t>
      </w:r>
    </w:p>
    <w:p w:rsidR="0097084A" w:rsidRDefault="0097084A" w:rsidP="0097084A">
      <w:pPr>
        <w:rPr>
          <w:rFonts w:hint="eastAsia"/>
        </w:rPr>
      </w:pPr>
      <w:r>
        <w:rPr>
          <w:rFonts w:hint="eastAsia"/>
        </w:rPr>
        <w:t>（</w:t>
      </w:r>
      <w:r>
        <w:rPr>
          <w:rFonts w:hint="eastAsia"/>
        </w:rPr>
        <w:t>2</w:t>
      </w:r>
      <w:r>
        <w:rPr>
          <w:rFonts w:hint="eastAsia"/>
        </w:rPr>
        <w:t>）影响正常工作或者给群众造成损失的，对有关责任人给予通报批评，责令</w:t>
      </w:r>
      <w:proofErr w:type="gramStart"/>
      <w:r>
        <w:rPr>
          <w:rFonts w:hint="eastAsia"/>
        </w:rPr>
        <w:t>作出</w:t>
      </w:r>
      <w:proofErr w:type="gramEnd"/>
      <w:r>
        <w:rPr>
          <w:rFonts w:hint="eastAsia"/>
        </w:rPr>
        <w:t>书面检查，取消其当年评优、评奖资格，延期晋级、晋职。</w:t>
      </w:r>
    </w:p>
    <w:p w:rsidR="0097084A" w:rsidRDefault="0097084A" w:rsidP="0097084A">
      <w:pPr>
        <w:rPr>
          <w:rFonts w:hint="eastAsia"/>
        </w:rPr>
      </w:pPr>
      <w:r>
        <w:rPr>
          <w:rFonts w:hint="eastAsia"/>
        </w:rPr>
        <w:t>（</w:t>
      </w:r>
      <w:r>
        <w:rPr>
          <w:rFonts w:hint="eastAsia"/>
        </w:rPr>
        <w:t>3</w:t>
      </w:r>
      <w:r>
        <w:rPr>
          <w:rFonts w:hint="eastAsia"/>
        </w:rPr>
        <w:t>）情节严重、影响较大的，对科室给予通报批评，责令限期整改，取消年度评优、评奖资格；并对相关领导给予通报批评，取消年度评优、评奖资格，视情节给予相应的党纪政纪处分；对直接责任人调离原工作岗位，取消其当年评优、评奖资格，延期晋级、晋职，并按规定给予党纪政纪处分。</w:t>
      </w:r>
    </w:p>
    <w:p w:rsidR="0097084A" w:rsidRDefault="0097084A" w:rsidP="0097084A">
      <w:pPr>
        <w:rPr>
          <w:rFonts w:hint="eastAsia"/>
        </w:rPr>
      </w:pPr>
      <w:r>
        <w:rPr>
          <w:rFonts w:hint="eastAsia"/>
        </w:rPr>
        <w:t>四、医院院务公开领导小组负责院务公开责任追究工作。</w:t>
      </w:r>
    </w:p>
    <w:p w:rsidR="0097084A" w:rsidRDefault="0097084A" w:rsidP="0097084A">
      <w:pPr>
        <w:rPr>
          <w:rFonts w:hint="eastAsia"/>
        </w:rPr>
      </w:pPr>
      <w:r>
        <w:rPr>
          <w:rFonts w:hint="eastAsia"/>
        </w:rPr>
        <w:t>五、本院</w:t>
      </w:r>
      <w:proofErr w:type="gramStart"/>
      <w:r>
        <w:rPr>
          <w:rFonts w:hint="eastAsia"/>
        </w:rPr>
        <w:t>干职工</w:t>
      </w:r>
      <w:proofErr w:type="gramEnd"/>
      <w:r>
        <w:rPr>
          <w:rFonts w:hint="eastAsia"/>
        </w:rPr>
        <w:t>认为医院院务公开工作不依规定履行义务的，可以向医院党委办或院纪委投诉，党委办或院纪委接到投诉后应调查处理，并在</w:t>
      </w:r>
      <w:r>
        <w:rPr>
          <w:rFonts w:hint="eastAsia"/>
        </w:rPr>
        <w:t>15</w:t>
      </w:r>
      <w:r>
        <w:rPr>
          <w:rFonts w:hint="eastAsia"/>
        </w:rPr>
        <w:t>个工作日内书面告知举报、投诉人。</w:t>
      </w:r>
    </w:p>
    <w:p w:rsidR="00FE00F0" w:rsidRDefault="0097084A" w:rsidP="0097084A">
      <w:r>
        <w:t xml:space="preserve">  </w:t>
      </w:r>
      <w:r>
        <w:rPr>
          <w:rFonts w:hint="eastAsia"/>
        </w:rPr>
        <w:t xml:space="preserve"> </w:t>
      </w:r>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84A"/>
    <w:rsid w:val="0097084A"/>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91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530</Characters>
  <Application>Microsoft Office Word</Application>
  <DocSecurity>0</DocSecurity>
  <Lines>4</Lines>
  <Paragraphs>1</Paragraphs>
  <ScaleCrop>false</ScaleCrop>
  <Company>333ti</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2015-08-22T17:49:00Z</dcterms:created>
  <dcterms:modified xsi:type="dcterms:W3CDTF">2015-08-22T17:50:00Z</dcterms:modified>
</cp:coreProperties>
</file>