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28B" w:rsidRDefault="0026728B" w:rsidP="0026728B">
      <w:pPr>
        <w:rPr>
          <w:rFonts w:hint="eastAsia"/>
        </w:rPr>
      </w:pPr>
      <w:r>
        <w:rPr>
          <w:rFonts w:hint="eastAsia"/>
        </w:rPr>
        <w:t>群众评议制度</w:t>
      </w:r>
    </w:p>
    <w:p w:rsidR="0026728B" w:rsidRDefault="0026728B" w:rsidP="0026728B"/>
    <w:p w:rsidR="0026728B" w:rsidRDefault="0026728B" w:rsidP="0026728B">
      <w:pPr>
        <w:rPr>
          <w:rFonts w:hint="eastAsia"/>
        </w:rPr>
      </w:pPr>
      <w:r>
        <w:rPr>
          <w:rFonts w:hint="eastAsia"/>
        </w:rPr>
        <w:t xml:space="preserve">  </w:t>
      </w:r>
      <w:r>
        <w:rPr>
          <w:rFonts w:hint="eastAsia"/>
        </w:rPr>
        <w:t>时间：</w:t>
      </w:r>
      <w:r>
        <w:rPr>
          <w:rFonts w:hint="eastAsia"/>
        </w:rPr>
        <w:t xml:space="preserve">2012-03-20  </w:t>
      </w:r>
    </w:p>
    <w:p w:rsidR="0026728B" w:rsidRDefault="0026728B" w:rsidP="0026728B">
      <w:r>
        <w:t xml:space="preserve">  </w:t>
      </w:r>
    </w:p>
    <w:p w:rsidR="0026728B" w:rsidRDefault="0026728B" w:rsidP="0026728B">
      <w:pPr>
        <w:rPr>
          <w:rFonts w:hint="eastAsia"/>
        </w:rPr>
      </w:pPr>
      <w:r>
        <w:rPr>
          <w:rFonts w:hint="eastAsia"/>
        </w:rPr>
        <w:t>为进一步强化医院民主管理、民主监督，促进医院院务公开工作的深入开展，加大群众监督力度，结合医院实际，特制</w:t>
      </w:r>
      <w:proofErr w:type="gramStart"/>
      <w:r>
        <w:rPr>
          <w:rFonts w:hint="eastAsia"/>
        </w:rPr>
        <w:t>定群众</w:t>
      </w:r>
      <w:proofErr w:type="gramEnd"/>
      <w:r>
        <w:rPr>
          <w:rFonts w:hint="eastAsia"/>
        </w:rPr>
        <w:t>评议制度。</w:t>
      </w:r>
    </w:p>
    <w:p w:rsidR="0026728B" w:rsidRDefault="0026728B" w:rsidP="0026728B">
      <w:pPr>
        <w:rPr>
          <w:rFonts w:hint="eastAsia"/>
        </w:rPr>
      </w:pPr>
      <w:r>
        <w:rPr>
          <w:rFonts w:hint="eastAsia"/>
        </w:rPr>
        <w:t>一、接受评议的内容</w:t>
      </w:r>
    </w:p>
    <w:p w:rsidR="0026728B" w:rsidRDefault="0026728B" w:rsidP="0026728B">
      <w:pPr>
        <w:rPr>
          <w:rFonts w:hint="eastAsia"/>
        </w:rPr>
      </w:pPr>
      <w:r>
        <w:rPr>
          <w:rFonts w:hint="eastAsia"/>
        </w:rPr>
        <w:t>1</w:t>
      </w:r>
      <w:r>
        <w:rPr>
          <w:rFonts w:hint="eastAsia"/>
        </w:rPr>
        <w:t>、完善公开内容、规范公开形式，讲求公开效果。具体内容包括：建立公开栏。将机构设置、工作职责、服务项目、办事程序、办事时限、责任人等全部公开。设立举报箱、公开投诉举报电话等。</w:t>
      </w:r>
    </w:p>
    <w:p w:rsidR="0026728B" w:rsidRDefault="0026728B" w:rsidP="0026728B">
      <w:pPr>
        <w:rPr>
          <w:rFonts w:hint="eastAsia"/>
        </w:rPr>
      </w:pPr>
      <w:r>
        <w:rPr>
          <w:rFonts w:hint="eastAsia"/>
        </w:rPr>
        <w:t>2</w:t>
      </w:r>
      <w:r>
        <w:rPr>
          <w:rFonts w:hint="eastAsia"/>
        </w:rPr>
        <w:t>、政务公开的主要内容包括：单位年度工作目标及执行情况；各项规章制度和规范性文件；大额资金的管理使用和财务收入支出情况；员工的录用和人事任免情况；涉及群众利益重大事项的决策和执行情况；行政许可法要求公开的事项；接受捐赠款物的管理和使用情况等。</w:t>
      </w:r>
    </w:p>
    <w:p w:rsidR="0026728B" w:rsidRDefault="0026728B" w:rsidP="0026728B">
      <w:pPr>
        <w:rPr>
          <w:rFonts w:hint="eastAsia"/>
        </w:rPr>
      </w:pPr>
      <w:r>
        <w:rPr>
          <w:rFonts w:hint="eastAsia"/>
        </w:rPr>
        <w:t>三、群众评议的方式方法</w:t>
      </w:r>
    </w:p>
    <w:p w:rsidR="0026728B" w:rsidRDefault="0026728B" w:rsidP="0026728B">
      <w:pPr>
        <w:rPr>
          <w:rFonts w:hint="eastAsia"/>
        </w:rPr>
      </w:pPr>
      <w:r>
        <w:rPr>
          <w:rFonts w:hint="eastAsia"/>
        </w:rPr>
        <w:t>1</w:t>
      </w:r>
      <w:r>
        <w:rPr>
          <w:rFonts w:hint="eastAsia"/>
        </w:rPr>
        <w:t>、网上评议。通过群众在网页上就院务公开工作进行评议。</w:t>
      </w:r>
    </w:p>
    <w:p w:rsidR="0026728B" w:rsidRDefault="0026728B" w:rsidP="0026728B">
      <w:pPr>
        <w:rPr>
          <w:rFonts w:hint="eastAsia"/>
        </w:rPr>
      </w:pPr>
      <w:r>
        <w:rPr>
          <w:rFonts w:hint="eastAsia"/>
        </w:rPr>
        <w:t>2</w:t>
      </w:r>
      <w:r>
        <w:rPr>
          <w:rFonts w:hint="eastAsia"/>
        </w:rPr>
        <w:t>、考评评议。结合政府考评活动，每年组织部分群众包括人大代表、政协委员等进行评议，听取意见和建议，接受评议。</w:t>
      </w:r>
    </w:p>
    <w:p w:rsidR="0026728B" w:rsidRDefault="0026728B" w:rsidP="0026728B">
      <w:pPr>
        <w:rPr>
          <w:rFonts w:hint="eastAsia"/>
        </w:rPr>
      </w:pPr>
      <w:r>
        <w:rPr>
          <w:rFonts w:hint="eastAsia"/>
        </w:rPr>
        <w:t>3</w:t>
      </w:r>
      <w:r>
        <w:rPr>
          <w:rFonts w:hint="eastAsia"/>
        </w:rPr>
        <w:t>、</w:t>
      </w:r>
      <w:r>
        <w:rPr>
          <w:rFonts w:hint="eastAsia"/>
        </w:rPr>
        <w:t xml:space="preserve"> </w:t>
      </w:r>
      <w:r>
        <w:rPr>
          <w:rFonts w:hint="eastAsia"/>
        </w:rPr>
        <w:t>群众座谈会评议。组织多方面、多层次群众代表召开座谈会，征求意见和建议。</w:t>
      </w:r>
    </w:p>
    <w:p w:rsidR="0026728B" w:rsidRDefault="0026728B" w:rsidP="0026728B">
      <w:pPr>
        <w:rPr>
          <w:rFonts w:hint="eastAsia"/>
        </w:rPr>
      </w:pPr>
      <w:r>
        <w:rPr>
          <w:rFonts w:hint="eastAsia"/>
        </w:rPr>
        <w:t>四、工作要求</w:t>
      </w:r>
    </w:p>
    <w:p w:rsidR="0026728B" w:rsidRDefault="0026728B" w:rsidP="0026728B">
      <w:pPr>
        <w:rPr>
          <w:rFonts w:hint="eastAsia"/>
        </w:rPr>
      </w:pPr>
      <w:r>
        <w:rPr>
          <w:rFonts w:hint="eastAsia"/>
        </w:rPr>
        <w:t>1</w:t>
      </w:r>
      <w:r>
        <w:rPr>
          <w:rFonts w:hint="eastAsia"/>
        </w:rPr>
        <w:t>、实施群众评议要坚持实事求是和客观公正的原则。</w:t>
      </w:r>
    </w:p>
    <w:p w:rsidR="0026728B" w:rsidRDefault="0026728B" w:rsidP="0026728B">
      <w:pPr>
        <w:rPr>
          <w:rFonts w:hint="eastAsia"/>
        </w:rPr>
      </w:pPr>
      <w:r>
        <w:rPr>
          <w:rFonts w:hint="eastAsia"/>
        </w:rPr>
        <w:t>2</w:t>
      </w:r>
      <w:r>
        <w:rPr>
          <w:rFonts w:hint="eastAsia"/>
        </w:rPr>
        <w:t>、群众评议的组织、监督工作由医院院务公开领导小组负责，结合政府考评对群众评议进行统计和分析，及时将群众评议的意见和建议向有关部门反馈。</w:t>
      </w:r>
    </w:p>
    <w:p w:rsidR="0026728B" w:rsidRDefault="0026728B" w:rsidP="0026728B">
      <w:pPr>
        <w:rPr>
          <w:rFonts w:hint="eastAsia"/>
        </w:rPr>
      </w:pPr>
      <w:r>
        <w:rPr>
          <w:rFonts w:hint="eastAsia"/>
        </w:rPr>
        <w:t>3</w:t>
      </w:r>
      <w:r>
        <w:rPr>
          <w:rFonts w:hint="eastAsia"/>
        </w:rPr>
        <w:t>、有关部门和人员接到反馈意见和建议后应立即进行整改，做到能马上改，不能马上改的要拟定整改措施，有关部门做好整改措施执行情况的督查工作。</w:t>
      </w:r>
    </w:p>
    <w:p w:rsidR="0026728B" w:rsidRDefault="0026728B" w:rsidP="0026728B">
      <w:pPr>
        <w:rPr>
          <w:rFonts w:hint="eastAsia"/>
        </w:rPr>
      </w:pPr>
      <w:r>
        <w:rPr>
          <w:rFonts w:hint="eastAsia"/>
        </w:rPr>
        <w:t>4</w:t>
      </w:r>
      <w:r>
        <w:rPr>
          <w:rFonts w:hint="eastAsia"/>
        </w:rPr>
        <w:t>、严禁任何部门和个人利用职权对提出意见的同志打击报复，违者按党纪政纪严肃处理。</w:t>
      </w:r>
    </w:p>
    <w:p w:rsidR="00FE00F0" w:rsidRPr="0026728B" w:rsidRDefault="0026728B" w:rsidP="0026728B">
      <w:r>
        <w:rPr>
          <w:rFonts w:hint="eastAsia"/>
        </w:rPr>
        <w:t>5</w:t>
      </w:r>
      <w:r>
        <w:rPr>
          <w:rFonts w:hint="eastAsia"/>
        </w:rPr>
        <w:t>、限时反馈群众评议意见和建议，根据工作实际采取上网公告、召开座谈会等多种形式，在接到评议意见和建议的</w:t>
      </w:r>
      <w:r>
        <w:rPr>
          <w:rFonts w:hint="eastAsia"/>
        </w:rPr>
        <w:t>15</w:t>
      </w:r>
      <w:r>
        <w:rPr>
          <w:rFonts w:hint="eastAsia"/>
        </w:rPr>
        <w:t>个工作日内完成反馈。对群众评议工作落实不到位和不认真按时按要求反馈群众评议意见和建议的要严格追究有关责任人的责任。</w:t>
      </w:r>
      <w:bookmarkStart w:id="0" w:name="_GoBack"/>
      <w:bookmarkEnd w:id="0"/>
    </w:p>
    <w:sectPr w:rsidR="00FE00F0" w:rsidRPr="00267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84A"/>
    <w:rsid w:val="0026728B"/>
    <w:rsid w:val="0097084A"/>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91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652</Characters>
  <Application>Microsoft Office Word</Application>
  <DocSecurity>0</DocSecurity>
  <Lines>5</Lines>
  <Paragraphs>1</Paragraphs>
  <ScaleCrop>false</ScaleCrop>
  <Company>333ti</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2</cp:revision>
  <dcterms:created xsi:type="dcterms:W3CDTF">2015-08-22T17:51:00Z</dcterms:created>
  <dcterms:modified xsi:type="dcterms:W3CDTF">2015-08-22T17:51:00Z</dcterms:modified>
</cp:coreProperties>
</file>