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64" w:rsidRDefault="002D6064" w:rsidP="002D6064">
      <w:pPr>
        <w:rPr>
          <w:rFonts w:hint="eastAsia"/>
        </w:rPr>
      </w:pPr>
      <w:bookmarkStart w:id="0" w:name="_GoBack"/>
      <w:r>
        <w:rPr>
          <w:rFonts w:hint="eastAsia"/>
        </w:rPr>
        <w:t>我院“降消”项目工作获得上级专家好评</w:t>
      </w:r>
      <w:bookmarkEnd w:id="0"/>
    </w:p>
    <w:p w:rsidR="002D6064" w:rsidRDefault="002D6064" w:rsidP="002D6064"/>
    <w:p w:rsidR="002D6064" w:rsidRDefault="002D6064" w:rsidP="002D606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13  </w:t>
      </w:r>
    </w:p>
    <w:p w:rsidR="002D6064" w:rsidRDefault="002D6064" w:rsidP="002D6064"/>
    <w:p w:rsidR="00FE00F0" w:rsidRPr="002D6064" w:rsidRDefault="002D6064" w:rsidP="002D6064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日下午，省卫生</w:t>
      </w:r>
      <w:proofErr w:type="gramStart"/>
      <w:r>
        <w:rPr>
          <w:rFonts w:hint="eastAsia"/>
        </w:rPr>
        <w:t>厅基妇处</w:t>
      </w:r>
      <w:proofErr w:type="gramEnd"/>
      <w:r>
        <w:rPr>
          <w:rFonts w:hint="eastAsia"/>
        </w:rPr>
        <w:t>副处长胡茹珊、省“降消”项目办公室主任吴颖兰在县卫生局副局长赵亚飞、县“降消”项目办刘捍华、县妇保院院长李钦初陪同下，对我院“降消”项目工作进行了检查，他们在重点查看了我院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产妇急救中心制度、医务人员基本理论、基本技能、产房抢救设备设施和医院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产妇急救能力等工作后，对我院降低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产妇死亡率、消除新生儿破伤风工作给予了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高地评价。</w:t>
      </w:r>
    </w:p>
    <w:sectPr w:rsidR="00FE00F0" w:rsidRPr="002D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64"/>
    <w:rsid w:val="002D606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333ti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2015-08-22T18:22:00Z</dcterms:created>
  <dcterms:modified xsi:type="dcterms:W3CDTF">2015-08-22T18:22:00Z</dcterms:modified>
</cp:coreProperties>
</file>