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42D" w:rsidRDefault="0072442D" w:rsidP="0072442D"/>
    <w:p w:rsidR="0072442D" w:rsidRDefault="0072442D" w:rsidP="0072442D">
      <w:pPr>
        <w:rPr>
          <w:rFonts w:hint="eastAsia"/>
        </w:rPr>
      </w:pPr>
      <w:r>
        <w:rPr>
          <w:rFonts w:hint="eastAsia"/>
        </w:rPr>
        <w:t>我院召开</w:t>
      </w:r>
      <w:r>
        <w:rPr>
          <w:rFonts w:hint="eastAsia"/>
        </w:rPr>
        <w:t>2013</w:t>
      </w:r>
      <w:r>
        <w:rPr>
          <w:rFonts w:hint="eastAsia"/>
        </w:rPr>
        <w:t>年医疗工作会议</w:t>
      </w:r>
    </w:p>
    <w:p w:rsidR="0072442D" w:rsidRDefault="0072442D" w:rsidP="0072442D"/>
    <w:p w:rsidR="0072442D" w:rsidRDefault="0072442D" w:rsidP="0072442D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2013-05-30 09:32:00   </w:t>
      </w:r>
      <w:r>
        <w:rPr>
          <w:rFonts w:hint="eastAsia"/>
        </w:rPr>
        <w:t>点击：</w:t>
      </w:r>
      <w:r>
        <w:rPr>
          <w:rFonts w:hint="eastAsia"/>
        </w:rPr>
        <w:t xml:space="preserve">120  </w:t>
      </w:r>
    </w:p>
    <w:p w:rsidR="0072442D" w:rsidRDefault="0072442D" w:rsidP="0072442D"/>
    <w:p w:rsidR="0072442D" w:rsidRDefault="0072442D" w:rsidP="0072442D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日，安化县人民医院召开了</w:t>
      </w:r>
      <w:r>
        <w:rPr>
          <w:rFonts w:hint="eastAsia"/>
        </w:rPr>
        <w:t>2013</w:t>
      </w:r>
      <w:r>
        <w:rPr>
          <w:rFonts w:hint="eastAsia"/>
        </w:rPr>
        <w:t>年医疗工作会议。全院临床医生、各科正、副主任、正、副护士长及职能科室负责人参加会议。会议由胡文广副院长主持，龚育凡院长、胡旭忠书记、喻新强副院长分别做了重要发言。</w:t>
      </w:r>
    </w:p>
    <w:p w:rsidR="0072442D" w:rsidRDefault="0072442D" w:rsidP="0072442D">
      <w:pPr>
        <w:rPr>
          <w:rFonts w:hint="eastAsia"/>
        </w:rPr>
      </w:pPr>
      <w:r>
        <w:rPr>
          <w:rFonts w:hint="eastAsia"/>
        </w:rPr>
        <w:t>会上，胡文广副院长就医院</w:t>
      </w:r>
      <w:r>
        <w:rPr>
          <w:rFonts w:hint="eastAsia"/>
        </w:rPr>
        <w:t>2013</w:t>
      </w:r>
      <w:r>
        <w:rPr>
          <w:rFonts w:hint="eastAsia"/>
        </w:rPr>
        <w:t>年医疗质量、医疗安全工作做了重要部署，强调了病历文书书写的重要性，并对合理用药及医疗质量的督查提出了新的要求。喻新强副院长对手术室的安全、医疗风险评估、医疗风险告之及</w:t>
      </w:r>
      <w:proofErr w:type="gramStart"/>
      <w:r>
        <w:rPr>
          <w:rFonts w:hint="eastAsia"/>
        </w:rPr>
        <w:t>降低均次费用</w:t>
      </w:r>
      <w:proofErr w:type="gramEnd"/>
      <w:r>
        <w:rPr>
          <w:rFonts w:hint="eastAsia"/>
        </w:rPr>
        <w:t>、降低药品比例等问题做了发言，他强调：要及时发现临床工作中的薄弱环节，做到提前预警，确保医疗安全。</w:t>
      </w:r>
    </w:p>
    <w:p w:rsidR="0072442D" w:rsidRDefault="0072442D" w:rsidP="0072442D">
      <w:pPr>
        <w:rPr>
          <w:rFonts w:hint="eastAsia"/>
        </w:rPr>
      </w:pPr>
      <w:r>
        <w:rPr>
          <w:rFonts w:hint="eastAsia"/>
        </w:rPr>
        <w:t>龚院长就当前形式和医院面临的问题做了精辟分析，指出：医院现阶段挑战与机遇并存</w:t>
      </w:r>
      <w:r>
        <w:rPr>
          <w:rFonts w:hint="eastAsia"/>
        </w:rPr>
        <w:t>,</w:t>
      </w:r>
      <w:r>
        <w:rPr>
          <w:rFonts w:hint="eastAsia"/>
        </w:rPr>
        <w:t>困难和希望同在，加大医疗质量管理力度、降低病种费用是当前医疗工作的重点。最后，胡书记</w:t>
      </w:r>
      <w:proofErr w:type="gramStart"/>
      <w:r>
        <w:rPr>
          <w:rFonts w:hint="eastAsia"/>
        </w:rPr>
        <w:t>告戒</w:t>
      </w:r>
      <w:proofErr w:type="gramEnd"/>
      <w:r>
        <w:rPr>
          <w:rFonts w:hint="eastAsia"/>
        </w:rPr>
        <w:t>在座各位：要带头履行好职责，认清形势、调整思路、团结拼搏，努力提高医疗质量、控制</w:t>
      </w:r>
      <w:proofErr w:type="gramStart"/>
      <w:r>
        <w:rPr>
          <w:rFonts w:hint="eastAsia"/>
        </w:rPr>
        <w:t>好均次费用</w:t>
      </w:r>
      <w:proofErr w:type="gramEnd"/>
      <w:r>
        <w:rPr>
          <w:rFonts w:hint="eastAsia"/>
        </w:rPr>
        <w:t>，实现医院可持续发展。</w:t>
      </w:r>
    </w:p>
    <w:p w:rsidR="0072442D" w:rsidRDefault="0072442D" w:rsidP="0072442D">
      <w:r>
        <w:t xml:space="preserve"> </w:t>
      </w:r>
    </w:p>
    <w:p w:rsidR="00FE00F0" w:rsidRDefault="0072442D" w:rsidP="0072442D">
      <w:r>
        <w:rPr>
          <w:rFonts w:hint="eastAsia"/>
        </w:rPr>
        <w:t>陈</w:t>
      </w:r>
      <w:r>
        <w:rPr>
          <w:rFonts w:hint="eastAsia"/>
        </w:rPr>
        <w:t xml:space="preserve">  </w:t>
      </w:r>
      <w:r>
        <w:rPr>
          <w:rFonts w:hint="eastAsia"/>
        </w:rPr>
        <w:t>琼</w:t>
      </w:r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42D"/>
    <w:rsid w:val="0072442D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1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Office Word</Application>
  <DocSecurity>0</DocSecurity>
  <Lines>3</Lines>
  <Paragraphs>1</Paragraphs>
  <ScaleCrop>false</ScaleCrop>
  <Company>333ti</Company>
  <LinksUpToDate>false</LinksUpToDate>
  <CharactersWithSpaces>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2015-08-22T18:55:00Z</dcterms:created>
  <dcterms:modified xsi:type="dcterms:W3CDTF">2015-08-22T18:55:00Z</dcterms:modified>
</cp:coreProperties>
</file>