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EA" w:rsidRDefault="004240EA" w:rsidP="004240EA">
      <w:pPr>
        <w:rPr>
          <w:rFonts w:hint="eastAsia"/>
        </w:rPr>
      </w:pPr>
      <w:r>
        <w:rPr>
          <w:rFonts w:hint="eastAsia"/>
        </w:rPr>
        <w:t>我院成功抢救一例羊水栓塞产妇</w:t>
      </w:r>
    </w:p>
    <w:p w:rsidR="004240EA" w:rsidRDefault="004240EA" w:rsidP="004240EA"/>
    <w:p w:rsidR="004240EA" w:rsidRDefault="004240EA" w:rsidP="004240E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2014-05-16 15:33:00   </w:t>
      </w:r>
      <w:r>
        <w:rPr>
          <w:rFonts w:hint="eastAsia"/>
        </w:rPr>
        <w:t>点击：</w:t>
      </w:r>
      <w:r>
        <w:rPr>
          <w:rFonts w:hint="eastAsia"/>
        </w:rPr>
        <w:t xml:space="preserve">162  </w:t>
      </w:r>
    </w:p>
    <w:p w:rsidR="004240EA" w:rsidRDefault="004240EA" w:rsidP="004240EA"/>
    <w:p w:rsidR="004240EA" w:rsidRDefault="004240EA" w:rsidP="004240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近日，我院专家通过</w:t>
      </w:r>
      <w:r>
        <w:rPr>
          <w:rFonts w:hint="eastAsia"/>
        </w:rPr>
        <w:t>3</w:t>
      </w:r>
      <w:r>
        <w:rPr>
          <w:rFonts w:hint="eastAsia"/>
        </w:rPr>
        <w:t>天的抢救治疗，成功抢救一分娩时发生羊水栓塞的产妇。此病例的成功治疗，为我院抢救产后出血、羊水栓塞积累了宝贵经验。</w:t>
      </w:r>
    </w:p>
    <w:p w:rsidR="004240EA" w:rsidRDefault="004240EA" w:rsidP="004240EA">
      <w:pPr>
        <w:rPr>
          <w:rFonts w:hint="eastAsia"/>
        </w:rPr>
      </w:pPr>
      <w:r>
        <w:rPr>
          <w:rFonts w:hint="eastAsia"/>
        </w:rPr>
        <w:t xml:space="preserve">    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日凌晨</w:t>
      </w:r>
      <w:r>
        <w:rPr>
          <w:rFonts w:hint="eastAsia"/>
        </w:rPr>
        <w:t>4</w:t>
      </w:r>
      <w:r>
        <w:rPr>
          <w:rFonts w:hint="eastAsia"/>
        </w:rPr>
        <w:t>点左右，</w:t>
      </w:r>
      <w:r>
        <w:rPr>
          <w:rFonts w:hint="eastAsia"/>
        </w:rPr>
        <w:t>30</w:t>
      </w:r>
      <w:r>
        <w:rPr>
          <w:rFonts w:hint="eastAsia"/>
        </w:rPr>
        <w:t>岁的瞿某由家人送往我院妇产科住院分娩。值班医师接诊后，对产妇做了产前各项检查，判断可以自然分娩。</w:t>
      </w:r>
      <w:r>
        <w:rPr>
          <w:rFonts w:hint="eastAsia"/>
        </w:rPr>
        <w:t>8</w:t>
      </w:r>
      <w:r>
        <w:rPr>
          <w:rFonts w:hint="eastAsia"/>
        </w:rPr>
        <w:t>时</w:t>
      </w:r>
      <w:r>
        <w:rPr>
          <w:rFonts w:hint="eastAsia"/>
        </w:rPr>
        <w:t>20</w:t>
      </w:r>
      <w:r>
        <w:rPr>
          <w:rFonts w:hint="eastAsia"/>
        </w:rPr>
        <w:t>分左右，孕妇在屏气用力时突发抽搐、休克、发钳、血压脉搏测不到等症状，妇产科副主任熊双波根据产妇的症状及临床经验初步诊断为：羊水栓塞，立即组织抢救，并向主任</w:t>
      </w:r>
      <w:proofErr w:type="gramStart"/>
      <w:r>
        <w:rPr>
          <w:rFonts w:hint="eastAsia"/>
        </w:rPr>
        <w:t>曾萍报告</w:t>
      </w:r>
      <w:proofErr w:type="gramEnd"/>
      <w:r>
        <w:rPr>
          <w:rFonts w:hint="eastAsia"/>
        </w:rPr>
        <w:t>了病人情况。医院立即启动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产妇抢救绿色通道，组织医院</w:t>
      </w:r>
      <w:proofErr w:type="gramStart"/>
      <w:r>
        <w:rPr>
          <w:rFonts w:hint="eastAsia"/>
        </w:rPr>
        <w:t>孕</w:t>
      </w:r>
      <w:proofErr w:type="gramEnd"/>
      <w:r>
        <w:rPr>
          <w:rFonts w:hint="eastAsia"/>
        </w:rPr>
        <w:t>产妇抢救专家小组立即抢救。经心肺复苏、抗休克等紧急抢救措施，病人休克症状得到了暂时的缓解，但产妇出现穿刺处出血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凝及血尿。根据症状，专家小组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了羊水栓塞并发急性弥散性血管内凝血（</w:t>
      </w:r>
      <w:r>
        <w:rPr>
          <w:rFonts w:hint="eastAsia"/>
        </w:rPr>
        <w:t>DIC</w:t>
      </w:r>
      <w:r>
        <w:rPr>
          <w:rFonts w:hint="eastAsia"/>
        </w:rPr>
        <w:t>）的诊断，果断决定改变分娩方式，变自然分娩为剖宫产手术迅速终止妊娠，同时行子宫切除术。术中大量失血，检验输血科在血源非常紧张的情况下，多方调集，为病人</w:t>
      </w:r>
      <w:proofErr w:type="gramStart"/>
      <w:r>
        <w:rPr>
          <w:rFonts w:hint="eastAsia"/>
        </w:rPr>
        <w:t>输血约</w:t>
      </w:r>
      <w:proofErr w:type="gramEnd"/>
      <w:r>
        <w:rPr>
          <w:rFonts w:hint="eastAsia"/>
        </w:rPr>
        <w:t>3000</w:t>
      </w:r>
      <w:r>
        <w:rPr>
          <w:rFonts w:hint="eastAsia"/>
        </w:rPr>
        <w:t>多毫升。术后专家组多次会诊，及时调整治疗方案。通过</w:t>
      </w:r>
      <w:r>
        <w:rPr>
          <w:rFonts w:hint="eastAsia"/>
        </w:rPr>
        <w:t>3</w:t>
      </w:r>
      <w:r>
        <w:rPr>
          <w:rFonts w:hint="eastAsia"/>
        </w:rPr>
        <w:t>天的抢救治疗，产妇病情逐步稳定，最终脱离了生命危险。</w:t>
      </w:r>
    </w:p>
    <w:p w:rsidR="004240EA" w:rsidRDefault="004240EA" w:rsidP="004240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羊水栓塞是分娩过程中因羊水进入母体血循环而引起肺栓塞、休克、急性弥散性血管内凝血（</w:t>
      </w:r>
      <w:r>
        <w:rPr>
          <w:rFonts w:hint="eastAsia"/>
        </w:rPr>
        <w:t>DIC</w:t>
      </w:r>
      <w:r>
        <w:rPr>
          <w:rFonts w:hint="eastAsia"/>
        </w:rPr>
        <w:t>）、全身多器官功能障碍、猝死等一系列严重症状的综合征。羊水栓塞是产科病人最严重的并发症之一，病情凶险，发病几率仅为万分之二，产妇死亡率高达</w:t>
      </w:r>
      <w:r>
        <w:rPr>
          <w:rFonts w:hint="eastAsia"/>
        </w:rPr>
        <w:t>80%</w:t>
      </w:r>
      <w:r>
        <w:rPr>
          <w:rFonts w:hint="eastAsia"/>
        </w:rPr>
        <w:t>以上。严重者发病急骤，没有先兆症状，仅惊叫一声后，血压迅速下降，大量流血，于数分钟后死亡。而且，羊水栓塞发病前无任何先兆症状，也无法检查预测，只是伴随着生产而突然出现。正是由于病例罕见、来势凶险、病情恶化迅速，因此抢救极为困难，抢救成功率很低。</w:t>
      </w:r>
    </w:p>
    <w:p w:rsidR="004240EA" w:rsidRDefault="004240EA" w:rsidP="004240E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此病例的成功抢救，是我院产科急救中心综合救治能力的体现，得益于指挥有力，多科通力协作，处理及时有效，措施果断有力的结果。</w:t>
      </w:r>
    </w:p>
    <w:p w:rsidR="004240EA" w:rsidRDefault="004240EA" w:rsidP="004240EA"/>
    <w:p w:rsidR="004240EA" w:rsidRDefault="004240EA" w:rsidP="004240EA"/>
    <w:p w:rsidR="00FE00F0" w:rsidRDefault="004240EA" w:rsidP="004240EA"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陈代军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EA"/>
    <w:rsid w:val="004240E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>333ti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2015-08-22T18:56:00Z</dcterms:created>
  <dcterms:modified xsi:type="dcterms:W3CDTF">2015-08-22T18:56:00Z</dcterms:modified>
</cp:coreProperties>
</file>