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E1" w:rsidRDefault="00FC74E1" w:rsidP="00FC74E1"/>
    <w:p w:rsidR="00FC74E1" w:rsidRDefault="00FC74E1" w:rsidP="00FC74E1">
      <w:pPr>
        <w:rPr>
          <w:rFonts w:hint="eastAsia"/>
        </w:rPr>
      </w:pPr>
      <w:r>
        <w:rPr>
          <w:rFonts w:hint="eastAsia"/>
        </w:rPr>
        <w:t>益阳市五官科学会第四届学术会议在我院隆重举行</w:t>
      </w:r>
    </w:p>
    <w:p w:rsidR="00FC74E1" w:rsidRDefault="00FC74E1" w:rsidP="00FC74E1"/>
    <w:p w:rsidR="00FC74E1" w:rsidRDefault="00FC74E1" w:rsidP="00FC74E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16  </w:t>
      </w:r>
    </w:p>
    <w:p w:rsidR="00FC74E1" w:rsidRDefault="00FC74E1" w:rsidP="00FC74E1"/>
    <w:p w:rsidR="00FC74E1" w:rsidRDefault="00FC74E1" w:rsidP="00FC74E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日至</w:t>
      </w:r>
      <w:r>
        <w:rPr>
          <w:rFonts w:hint="eastAsia"/>
        </w:rPr>
        <w:t>28</w:t>
      </w:r>
      <w:r>
        <w:rPr>
          <w:rFonts w:hint="eastAsia"/>
        </w:rPr>
        <w:t>日，益阳市五官科学会第四届学术会议在我院隆重举行。各市、县、区医院五官科专业技术人员</w:t>
      </w:r>
      <w:r>
        <w:rPr>
          <w:rFonts w:hint="eastAsia"/>
        </w:rPr>
        <w:t>100</w:t>
      </w:r>
      <w:r>
        <w:rPr>
          <w:rFonts w:hint="eastAsia"/>
        </w:rPr>
        <w:t>多人参加了学术会议。</w:t>
      </w:r>
    </w:p>
    <w:p w:rsidR="00FC74E1" w:rsidRDefault="00FC74E1" w:rsidP="00FC74E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日的开幕式上，中华眼科学会常委、湖南省眼科学会副主任委员、中南大学湘雅二医院眼科主任、博士生导师唐罗生教授、湖南省耳鼻咽喉</w:t>
      </w:r>
      <w:r>
        <w:rPr>
          <w:rFonts w:hint="eastAsia"/>
        </w:rPr>
        <w:t>-</w:t>
      </w:r>
      <w:r>
        <w:rPr>
          <w:rFonts w:hint="eastAsia"/>
        </w:rPr>
        <w:t>头颈外科学会副主任委员、中南大学湘雅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医院耳鼻咽喉科主任、博士生导师赵素萍教授、益阳市五官科学会主任、市中心医院党委副书记伍干元、安化县人民政府副县长邓象庭、县卫生局副局长罗访华、医院院长刘修生等领导、专家莅临会场并发表了热情洋溢的讲话。院长刘修生在致欢迎词时说：当今医学技术发展日新月异，召开学术会进行学术交流是提高医疗技术的一种有效手段。希望参加会议的代表要相互交流、相互学习，为五官科专业的发展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新的贡献。县人民政府副县长邓象庭在讲话中说：安化山好水好人更好，</w:t>
      </w:r>
      <w:proofErr w:type="gramStart"/>
      <w:r>
        <w:rPr>
          <w:rFonts w:hint="eastAsia"/>
        </w:rPr>
        <w:t>希望县</w:t>
      </w:r>
      <w:proofErr w:type="gramEnd"/>
      <w:r>
        <w:rPr>
          <w:rFonts w:hint="eastAsia"/>
        </w:rPr>
        <w:t>人民医院要当好东道主，搞好后勤保障工作，确保学术会圆满举行。</w:t>
      </w:r>
    </w:p>
    <w:p w:rsidR="00FE00F0" w:rsidRPr="00FC74E1" w:rsidRDefault="00FC74E1" w:rsidP="00FC74E1">
      <w:r>
        <w:rPr>
          <w:rFonts w:hint="eastAsia"/>
        </w:rPr>
        <w:t>在两天的学术会上，唐罗生教授、赵素萍教授做了“眼科症状学”、“小儿鼻窦炎的治疗”学术讲座，部分代表也就五官科技术的新进展进行了学术探讨和交流。五官科学术会在我县的召开，为推动我县五官科专业的发展起到了一个积极的作用。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FE00F0" w:rsidRPr="00FC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E1"/>
    <w:rsid w:val="00FC74E1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>333ti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2015-08-22T18:32:00Z</dcterms:created>
  <dcterms:modified xsi:type="dcterms:W3CDTF">2015-08-22T18:32:00Z</dcterms:modified>
</cp:coreProperties>
</file>