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59" w:rsidRDefault="00F94459" w:rsidP="00F94459">
      <w:pPr>
        <w:rPr>
          <w:rFonts w:hint="eastAsia"/>
        </w:rPr>
      </w:pPr>
      <w:r>
        <w:rPr>
          <w:rFonts w:hint="eastAsia"/>
        </w:rPr>
        <w:t>谁为“</w:t>
      </w:r>
      <w:r>
        <w:rPr>
          <w:rFonts w:hint="eastAsia"/>
        </w:rPr>
        <w:t>120</w:t>
      </w:r>
      <w:r>
        <w:rPr>
          <w:rFonts w:hint="eastAsia"/>
        </w:rPr>
        <w:t>”急救欠费买单</w:t>
      </w:r>
    </w:p>
    <w:p w:rsidR="00F94459" w:rsidRDefault="00F94459" w:rsidP="00F94459"/>
    <w:p w:rsidR="00F94459" w:rsidRDefault="00F94459" w:rsidP="00F94459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12  </w:t>
      </w:r>
    </w:p>
    <w:p w:rsidR="00F94459" w:rsidRDefault="00F94459" w:rsidP="00F94459"/>
    <w:p w:rsidR="00F94459" w:rsidRDefault="00F94459" w:rsidP="00F9445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谁为“</w:t>
      </w:r>
      <w:r>
        <w:rPr>
          <w:rFonts w:hint="eastAsia"/>
        </w:rPr>
        <w:t>120</w:t>
      </w:r>
      <w:r>
        <w:rPr>
          <w:rFonts w:hint="eastAsia"/>
        </w:rPr>
        <w:t>”急救欠费买单</w:t>
      </w:r>
    </w:p>
    <w:p w:rsidR="00F94459" w:rsidRDefault="00F94459" w:rsidP="00F94459"/>
    <w:p w:rsidR="00F94459" w:rsidRDefault="00F94459" w:rsidP="00F944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救死扶伤，义不容辞。在县人民医院采访时，得知该院正在开展“百姓放心医院”活动，医院给“</w:t>
      </w:r>
      <w:r>
        <w:rPr>
          <w:rFonts w:hint="eastAsia"/>
        </w:rPr>
        <w:t>120</w:t>
      </w:r>
      <w:r>
        <w:rPr>
          <w:rFonts w:hint="eastAsia"/>
        </w:rPr>
        <w:t>”中心提高医疗服务质量提出明确要求。良好的服务质量得到的应当是患者按标准付费的回报，这样急救中心才能越办越好。可是，对个别患者来说，要收回正常的费用比登天还难。治了病却收不到医疗费的尴尬成为医院难以承受之重。</w:t>
      </w:r>
    </w:p>
    <w:p w:rsidR="00F94459" w:rsidRDefault="00F94459" w:rsidP="00F94459">
      <w:pPr>
        <w:rPr>
          <w:rFonts w:hint="eastAsia"/>
        </w:rPr>
      </w:pPr>
      <w:r>
        <w:rPr>
          <w:rFonts w:hint="eastAsia"/>
        </w:rPr>
        <w:t xml:space="preserve">    120</w:t>
      </w:r>
      <w:r>
        <w:rPr>
          <w:rFonts w:hint="eastAsia"/>
        </w:rPr>
        <w:t>急救站站长李灿辉对近年来他们抢救的几个“三无”患者记忆犹新。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日，在县城东</w:t>
      </w:r>
      <w:proofErr w:type="gramStart"/>
      <w:r>
        <w:rPr>
          <w:rFonts w:hint="eastAsia"/>
        </w:rPr>
        <w:t>坪打工</w:t>
      </w:r>
      <w:proofErr w:type="gramEnd"/>
      <w:r>
        <w:rPr>
          <w:rFonts w:hint="eastAsia"/>
        </w:rPr>
        <w:t>的新化县</w:t>
      </w:r>
      <w:proofErr w:type="gramStart"/>
      <w:r>
        <w:rPr>
          <w:rFonts w:hint="eastAsia"/>
        </w:rPr>
        <w:t>朱梓乡早溪村</w:t>
      </w:r>
      <w:proofErr w:type="gramEnd"/>
      <w:r>
        <w:rPr>
          <w:rFonts w:hint="eastAsia"/>
        </w:rPr>
        <w:t>村民王寄和因患急腹症，在东桥地段昏倒了。接到“</w:t>
      </w:r>
      <w:r>
        <w:rPr>
          <w:rFonts w:hint="eastAsia"/>
        </w:rPr>
        <w:t>110</w:t>
      </w:r>
      <w:r>
        <w:rPr>
          <w:rFonts w:hint="eastAsia"/>
        </w:rPr>
        <w:t>”打来的求救电话后，医院“</w:t>
      </w:r>
      <w:r>
        <w:rPr>
          <w:rFonts w:hint="eastAsia"/>
        </w:rPr>
        <w:t>120</w:t>
      </w:r>
      <w:r>
        <w:rPr>
          <w:rFonts w:hint="eastAsia"/>
        </w:rPr>
        <w:t>”急救车紧急出动，将这个病号接到医院普外科进行救治。经检查，确诊为肝癌。这个患者身无分文，又无陪护和亲人。诊治这样的病人，无疑是亏本的。本着救死扶伤的精神，医院仍然对他进行积极救治。护理部主任刘建群、普外科护士长林艳君等医务人员主动为他送饭端菜，捐钱捐物，他们的精心护理，使这个患者的病情得到了缓解。今年正月</w:t>
      </w:r>
      <w:r>
        <w:rPr>
          <w:rFonts w:hint="eastAsia"/>
        </w:rPr>
        <w:t>,</w:t>
      </w:r>
      <w:r>
        <w:rPr>
          <w:rFonts w:hint="eastAsia"/>
        </w:rPr>
        <w:t>洞市乡一位护林员（五保户）被处理对象报复，</w:t>
      </w:r>
      <w:proofErr w:type="gramStart"/>
      <w:r>
        <w:rPr>
          <w:rFonts w:hint="eastAsia"/>
        </w:rPr>
        <w:t>腿手多处</w:t>
      </w:r>
      <w:proofErr w:type="gramEnd"/>
      <w:r>
        <w:rPr>
          <w:rFonts w:hint="eastAsia"/>
        </w:rPr>
        <w:t>骨折，惨不忍睹。接到求救电话后，</w:t>
      </w:r>
      <w:r>
        <w:rPr>
          <w:rFonts w:hint="eastAsia"/>
        </w:rPr>
        <w:t>120</w:t>
      </w:r>
      <w:r>
        <w:rPr>
          <w:rFonts w:hint="eastAsia"/>
        </w:rPr>
        <w:t>急救车立即赶到出事地点。虽然明知巨额的医药费用难以到位，但出于救死扶伤的道义，医生们还是饱含爱心将老人接到了院里。现在老人已出院多时，但</w:t>
      </w:r>
      <w:r>
        <w:rPr>
          <w:rFonts w:hint="eastAsia"/>
        </w:rPr>
        <w:t>1000</w:t>
      </w:r>
      <w:r>
        <w:rPr>
          <w:rFonts w:hint="eastAsia"/>
        </w:rPr>
        <w:t>多元的医疗费用却只能留在账面上。</w:t>
      </w:r>
    </w:p>
    <w:p w:rsidR="00F94459" w:rsidRDefault="00F94459" w:rsidP="00F94459">
      <w:pPr>
        <w:rPr>
          <w:rFonts w:hint="eastAsia"/>
        </w:rPr>
      </w:pPr>
      <w:r>
        <w:rPr>
          <w:rFonts w:hint="eastAsia"/>
        </w:rPr>
        <w:t xml:space="preserve">    2004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月，我县田庄乡发生车祸，县人民医院积极对其中</w:t>
      </w:r>
      <w:r>
        <w:rPr>
          <w:rFonts w:hint="eastAsia"/>
        </w:rPr>
        <w:t>17</w:t>
      </w:r>
      <w:r>
        <w:rPr>
          <w:rFonts w:hint="eastAsia"/>
        </w:rPr>
        <w:t>名重伤员进行抢救，减少了人员伤亡。由于多种因素，医院为抢救伤员用去医药费</w:t>
      </w:r>
      <w:r>
        <w:rPr>
          <w:rFonts w:hint="eastAsia"/>
        </w:rPr>
        <w:t>20</w:t>
      </w:r>
      <w:r>
        <w:rPr>
          <w:rFonts w:hint="eastAsia"/>
        </w:rPr>
        <w:t>多万元，至今仍难以收回。</w:t>
      </w:r>
    </w:p>
    <w:p w:rsidR="00F94459" w:rsidRDefault="00F94459" w:rsidP="00F944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更让急救中心医务人员感到不平的是，如果到商城买东西，没有钱，你想要的东西就拿不走；假如到饭店用餐，没有钱，这顿饭你就吃不成，这些人们都可以理解，然而到急救中心治病，没有钱却显得理直气壮。有些家属把患者送到急救中心治疗，明明自己就是家属，却不肯承认，怕掏钱；有些朋友周末一起聚餐喝多了，将醉酒者悄悄送到急救中心，扔下就走。有的下车时酒已半醒，司机请他下车，倒大喝斥：“少罗嗦，想长点记性啵？”有的醉酒者治疗后醒来怕丢面子，连句感谢的话都没有就溜了，更不要说付医疗费。揩急救中心的</w:t>
      </w:r>
      <w:proofErr w:type="gramStart"/>
      <w:r>
        <w:rPr>
          <w:rFonts w:hint="eastAsia"/>
        </w:rPr>
        <w:t>油似乎</w:t>
      </w:r>
      <w:proofErr w:type="gramEnd"/>
      <w:r>
        <w:rPr>
          <w:rFonts w:hint="eastAsia"/>
        </w:rPr>
        <w:t>成为再正常不过的事。按规定，</w:t>
      </w:r>
      <w:r>
        <w:rPr>
          <w:rFonts w:hint="eastAsia"/>
        </w:rPr>
        <w:t>3</w:t>
      </w:r>
      <w:r>
        <w:rPr>
          <w:rFonts w:hint="eastAsia"/>
        </w:rPr>
        <w:t>公里内可收取</w:t>
      </w:r>
      <w:r>
        <w:rPr>
          <w:rFonts w:hint="eastAsia"/>
        </w:rPr>
        <w:t>10</w:t>
      </w:r>
      <w:r>
        <w:rPr>
          <w:rFonts w:hint="eastAsia"/>
        </w:rPr>
        <w:t>元车费，</w:t>
      </w:r>
      <w:r>
        <w:rPr>
          <w:rFonts w:hint="eastAsia"/>
        </w:rPr>
        <w:t>3</w:t>
      </w:r>
      <w:r>
        <w:rPr>
          <w:rFonts w:hint="eastAsia"/>
        </w:rPr>
        <w:t>公里之外每公里可按</w:t>
      </w:r>
      <w:r>
        <w:rPr>
          <w:rFonts w:hint="eastAsia"/>
        </w:rPr>
        <w:t>2</w:t>
      </w:r>
      <w:r>
        <w:rPr>
          <w:rFonts w:hint="eastAsia"/>
        </w:rPr>
        <w:t>元计价。但县人民医院</w:t>
      </w:r>
      <w:r>
        <w:rPr>
          <w:rFonts w:hint="eastAsia"/>
        </w:rPr>
        <w:t>120</w:t>
      </w:r>
      <w:r>
        <w:rPr>
          <w:rFonts w:hint="eastAsia"/>
        </w:rPr>
        <w:t>急救中心在城区出车是免费的，城区外也只收了每公里</w:t>
      </w:r>
      <w:r>
        <w:rPr>
          <w:rFonts w:hint="eastAsia"/>
        </w:rPr>
        <w:t>5</w:t>
      </w:r>
      <w:r>
        <w:rPr>
          <w:rFonts w:hint="eastAsia"/>
        </w:rPr>
        <w:t>毛钱的车费，到羊角塘镇一个来回仅收取</w:t>
      </w:r>
      <w:r>
        <w:rPr>
          <w:rFonts w:hint="eastAsia"/>
        </w:rPr>
        <w:t>50</w:t>
      </w:r>
      <w:r>
        <w:rPr>
          <w:rFonts w:hint="eastAsia"/>
        </w:rPr>
        <w:t>元车费，比打出租车还便宜。就这</w:t>
      </w:r>
      <w:r>
        <w:rPr>
          <w:rFonts w:hint="eastAsia"/>
        </w:rPr>
        <w:t>50</w:t>
      </w:r>
      <w:r>
        <w:rPr>
          <w:rFonts w:hint="eastAsia"/>
        </w:rPr>
        <w:t>元，还不一定能收回。有时候到了指定地点，患者说我刚才挺难受的，这会儿好了，这钱没法收；还有时候，急救车赶去了，患者却找不到了，这钱找谁去收？还有些患者，生怕“</w:t>
      </w:r>
      <w:r>
        <w:rPr>
          <w:rFonts w:hint="eastAsia"/>
        </w:rPr>
        <w:t>120</w:t>
      </w:r>
      <w:r>
        <w:rPr>
          <w:rFonts w:hint="eastAsia"/>
        </w:rPr>
        <w:t>”不到，又反复</w:t>
      </w:r>
      <w:proofErr w:type="gramStart"/>
      <w:r>
        <w:rPr>
          <w:rFonts w:hint="eastAsia"/>
        </w:rPr>
        <w:t>拨打县</w:t>
      </w:r>
      <w:proofErr w:type="gramEnd"/>
      <w:r>
        <w:rPr>
          <w:rFonts w:hint="eastAsia"/>
        </w:rPr>
        <w:t>内外其它医院的急救电话，结果出于道义，每一个接受呼救的医院都派来了救护车。这样一来，浪费了医院的人力、物力，弄得大家心里都不舒服不说，还使一些真正需要救护的病人因为救治不及时失去了生的希望。乘出租车，车上只有一个司机，而急救车上除司机外，还得有医师、护士，及担架、氧气瓶、夹板等设备和许多急救药物，成本很大的。每年仅车辆开支一项，急救中心要支付</w:t>
      </w:r>
      <w:r>
        <w:rPr>
          <w:rFonts w:hint="eastAsia"/>
        </w:rPr>
        <w:t>20</w:t>
      </w:r>
      <w:r>
        <w:rPr>
          <w:rFonts w:hint="eastAsia"/>
        </w:rPr>
        <w:t>多万元左右。</w:t>
      </w:r>
      <w:r>
        <w:rPr>
          <w:rFonts w:hint="eastAsia"/>
        </w:rPr>
        <w:t>120</w:t>
      </w:r>
      <w:r>
        <w:rPr>
          <w:rFonts w:hint="eastAsia"/>
        </w:rPr>
        <w:t>作为非营利性社会公益事业，并不等同于福利机构，该收取的费用还是要收取的。医院已对可减免的手术费、床位费、各种检查费、护理费等进行了减免，但药品、耗材、输血等等的费用就得由医院承担，压力确实很大。登记在案的</w:t>
      </w:r>
      <w:r>
        <w:rPr>
          <w:rFonts w:hint="eastAsia"/>
        </w:rPr>
        <w:t>120</w:t>
      </w:r>
      <w:r>
        <w:rPr>
          <w:rFonts w:hint="eastAsia"/>
        </w:rPr>
        <w:t>急救车拉回来的病人欠费已达</w:t>
      </w:r>
      <w:r>
        <w:rPr>
          <w:rFonts w:hint="eastAsia"/>
        </w:rPr>
        <w:t>11</w:t>
      </w:r>
      <w:r>
        <w:rPr>
          <w:rFonts w:hint="eastAsia"/>
        </w:rPr>
        <w:t>万多元。</w:t>
      </w:r>
    </w:p>
    <w:p w:rsidR="00FE00F0" w:rsidRPr="00F94459" w:rsidRDefault="00F94459" w:rsidP="00F94459">
      <w:r>
        <w:rPr>
          <w:rFonts w:hint="eastAsia"/>
        </w:rPr>
        <w:t xml:space="preserve">    120</w:t>
      </w:r>
      <w:r>
        <w:rPr>
          <w:rFonts w:hint="eastAsia"/>
        </w:rPr>
        <w:t>急救欠费，谁来买单</w:t>
      </w:r>
      <w:r>
        <w:rPr>
          <w:rFonts w:hint="eastAsia"/>
        </w:rPr>
        <w:t>?</w:t>
      </w:r>
      <w:bookmarkStart w:id="0" w:name="_GoBack"/>
      <w:bookmarkEnd w:id="0"/>
    </w:p>
    <w:sectPr w:rsidR="00FE00F0" w:rsidRPr="00F9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36"/>
    <w:rsid w:val="0010022F"/>
    <w:rsid w:val="00622A36"/>
    <w:rsid w:val="00F9445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>333ti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3</cp:revision>
  <dcterms:created xsi:type="dcterms:W3CDTF">2015-08-22T18:03:00Z</dcterms:created>
  <dcterms:modified xsi:type="dcterms:W3CDTF">2015-08-22T18:04:00Z</dcterms:modified>
</cp:coreProperties>
</file>