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52E" w:rsidRDefault="00E2352E" w:rsidP="00E2352E"/>
    <w:p w:rsidR="00E2352E" w:rsidRDefault="00E2352E" w:rsidP="00E2352E">
      <w:pPr>
        <w:rPr>
          <w:rFonts w:hint="eastAsia"/>
        </w:rPr>
      </w:pPr>
      <w:r>
        <w:rPr>
          <w:rFonts w:hint="eastAsia"/>
        </w:rPr>
        <w:t>安化县人民医院公开招聘医务人员公告</w:t>
      </w:r>
    </w:p>
    <w:p w:rsidR="00E2352E" w:rsidRDefault="00E2352E" w:rsidP="00E2352E"/>
    <w:p w:rsidR="00E2352E" w:rsidRDefault="00E2352E" w:rsidP="00E2352E">
      <w:pPr>
        <w:rPr>
          <w:rFonts w:hint="eastAsia"/>
        </w:rPr>
      </w:pPr>
      <w:r>
        <w:rPr>
          <w:rFonts w:hint="eastAsia"/>
        </w:rPr>
        <w:t>来源：本站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2012-06-12 11:09:00   </w:t>
      </w:r>
      <w:r>
        <w:rPr>
          <w:rFonts w:hint="eastAsia"/>
        </w:rPr>
        <w:t>点击：</w:t>
      </w:r>
      <w:r>
        <w:rPr>
          <w:rFonts w:hint="eastAsia"/>
        </w:rPr>
        <w:t xml:space="preserve">1111  </w:t>
      </w:r>
    </w:p>
    <w:p w:rsidR="00E2352E" w:rsidRDefault="00E2352E" w:rsidP="00E2352E"/>
    <w:p w:rsidR="00E2352E" w:rsidRDefault="00E2352E" w:rsidP="00E2352E">
      <w:r>
        <w:t xml:space="preserve"> </w:t>
      </w:r>
    </w:p>
    <w:p w:rsidR="00E2352E" w:rsidRDefault="00E2352E" w:rsidP="00E2352E"/>
    <w:p w:rsidR="00E2352E" w:rsidRDefault="00E2352E" w:rsidP="00E2352E">
      <w:pPr>
        <w:rPr>
          <w:rFonts w:hint="eastAsia"/>
        </w:rPr>
      </w:pPr>
      <w:r>
        <w:rPr>
          <w:rFonts w:hint="eastAsia"/>
        </w:rPr>
        <w:t>根据工作需要，经医院研究，决定面向社会公开招聘部分医务人员。现就</w:t>
      </w:r>
      <w:r>
        <w:rPr>
          <w:rFonts w:hint="eastAsia"/>
        </w:rPr>
        <w:t>2012</w:t>
      </w:r>
      <w:r>
        <w:rPr>
          <w:rFonts w:hint="eastAsia"/>
        </w:rPr>
        <w:t>年公开招聘有关事项公告如下：</w:t>
      </w:r>
    </w:p>
    <w:p w:rsidR="00E2352E" w:rsidRDefault="00E2352E" w:rsidP="00E2352E">
      <w:pPr>
        <w:rPr>
          <w:rFonts w:hint="eastAsia"/>
        </w:rPr>
      </w:pPr>
      <w:r>
        <w:rPr>
          <w:rFonts w:hint="eastAsia"/>
        </w:rPr>
        <w:t>一、招聘计划</w:t>
      </w:r>
    </w:p>
    <w:p w:rsidR="00E2352E" w:rsidRDefault="00E2352E" w:rsidP="00E2352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拟招聘临床执业医师</w:t>
      </w:r>
      <w:r>
        <w:rPr>
          <w:rFonts w:hint="eastAsia"/>
        </w:rPr>
        <w:t>10</w:t>
      </w:r>
      <w:r>
        <w:rPr>
          <w:rFonts w:hint="eastAsia"/>
        </w:rPr>
        <w:t>—</w:t>
      </w:r>
      <w:r>
        <w:rPr>
          <w:rFonts w:hint="eastAsia"/>
        </w:rPr>
        <w:t>20</w:t>
      </w:r>
      <w:r>
        <w:rPr>
          <w:rFonts w:hint="eastAsia"/>
        </w:rPr>
        <w:t>名。包括临床内科、儿科、外科、妇科、产科、五官科、口腔科、麻醉科、病理科、医学影像等专业。</w:t>
      </w:r>
    </w:p>
    <w:p w:rsidR="00E2352E" w:rsidRDefault="00E2352E" w:rsidP="00E2352E">
      <w:pPr>
        <w:rPr>
          <w:rFonts w:hint="eastAsia"/>
        </w:rPr>
      </w:pPr>
      <w:r>
        <w:rPr>
          <w:rFonts w:hint="eastAsia"/>
        </w:rPr>
        <w:t>二、报考条件</w:t>
      </w:r>
    </w:p>
    <w:p w:rsidR="00E2352E" w:rsidRDefault="00E2352E" w:rsidP="00E2352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、热爱本职工作，服从工作安排，具有良好的思想政治品德，无违法违纪行为。</w:t>
      </w:r>
    </w:p>
    <w:p w:rsidR="00E2352E" w:rsidRDefault="00E2352E" w:rsidP="00E2352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、学历、执业资格和年龄要求：</w:t>
      </w:r>
    </w:p>
    <w:p w:rsidR="00E2352E" w:rsidRDefault="00E2352E" w:rsidP="00E2352E">
      <w:pPr>
        <w:rPr>
          <w:rFonts w:hint="eastAsia"/>
        </w:rPr>
      </w:pPr>
      <w:r>
        <w:rPr>
          <w:rFonts w:hint="eastAsia"/>
        </w:rPr>
        <w:t>大专以上学历，具有执业医师及以上资格，年龄</w:t>
      </w:r>
      <w:r>
        <w:rPr>
          <w:rFonts w:hint="eastAsia"/>
        </w:rPr>
        <w:t>45</w:t>
      </w:r>
      <w:r>
        <w:rPr>
          <w:rFonts w:hint="eastAsia"/>
        </w:rPr>
        <w:t>周岁以下。</w:t>
      </w:r>
    </w:p>
    <w:p w:rsidR="00E2352E" w:rsidRDefault="00E2352E" w:rsidP="00E2352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、身体健康。</w:t>
      </w:r>
    </w:p>
    <w:p w:rsidR="00E2352E" w:rsidRDefault="00E2352E" w:rsidP="00E2352E">
      <w:pPr>
        <w:rPr>
          <w:rFonts w:hint="eastAsia"/>
        </w:rPr>
      </w:pPr>
      <w:r>
        <w:rPr>
          <w:rFonts w:hint="eastAsia"/>
        </w:rPr>
        <w:t>三、组织实施</w:t>
      </w:r>
    </w:p>
    <w:p w:rsidR="00E2352E" w:rsidRDefault="00E2352E" w:rsidP="00E2352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、报名与资格审查</w:t>
      </w:r>
    </w:p>
    <w:p w:rsidR="00E2352E" w:rsidRDefault="00E2352E" w:rsidP="00E2352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）报名时间：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日—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日。</w:t>
      </w:r>
    </w:p>
    <w:p w:rsidR="00E2352E" w:rsidRDefault="00E2352E" w:rsidP="00E2352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）报名地点：安化县人民医院政工科</w:t>
      </w:r>
    </w:p>
    <w:p w:rsidR="00E2352E" w:rsidRDefault="00E2352E" w:rsidP="00E2352E">
      <w:pPr>
        <w:rPr>
          <w:rFonts w:hint="eastAsia"/>
        </w:rPr>
      </w:pPr>
      <w:r>
        <w:rPr>
          <w:rFonts w:hint="eastAsia"/>
        </w:rPr>
        <w:t>联系电话：</w:t>
      </w:r>
      <w:r>
        <w:rPr>
          <w:rFonts w:hint="eastAsia"/>
        </w:rPr>
        <w:t>0737</w:t>
      </w:r>
      <w:r>
        <w:rPr>
          <w:rFonts w:hint="eastAsia"/>
        </w:rPr>
        <w:t>—</w:t>
      </w:r>
      <w:r>
        <w:rPr>
          <w:rFonts w:hint="eastAsia"/>
        </w:rPr>
        <w:t>7298117</w:t>
      </w:r>
    </w:p>
    <w:p w:rsidR="00E2352E" w:rsidRDefault="00E2352E" w:rsidP="00E2352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）资格审查：报名时须交本人近期免冠正面二吋彩色照片</w:t>
      </w:r>
      <w:r>
        <w:rPr>
          <w:rFonts w:hint="eastAsia"/>
        </w:rPr>
        <w:t>1</w:t>
      </w:r>
      <w:r>
        <w:rPr>
          <w:rFonts w:hint="eastAsia"/>
        </w:rPr>
        <w:t>张，并交验毕业文凭、身份证、执业资格证（所有证件须交复印件备查）。按物价部门有关规定交纳报名考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费</w:t>
      </w:r>
      <w:r>
        <w:rPr>
          <w:rFonts w:hint="eastAsia"/>
        </w:rPr>
        <w:t>100</w:t>
      </w:r>
      <w:r>
        <w:rPr>
          <w:rFonts w:hint="eastAsia"/>
        </w:rPr>
        <w:t>元。体检费用按标准另行收取。</w:t>
      </w:r>
    </w:p>
    <w:p w:rsidR="00E2352E" w:rsidRDefault="00E2352E" w:rsidP="00E2352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、经医院考试、面试合格后实用一个月：</w:t>
      </w:r>
    </w:p>
    <w:p w:rsidR="00E2352E" w:rsidRDefault="00E2352E" w:rsidP="00E2352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）考试形式：闭卷笔试。</w:t>
      </w:r>
    </w:p>
    <w:p w:rsidR="00E2352E" w:rsidRDefault="00E2352E" w:rsidP="00E2352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）笔试时间：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日上午。</w:t>
      </w:r>
    </w:p>
    <w:p w:rsidR="00E2352E" w:rsidRDefault="00E2352E" w:rsidP="00E2352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）笔试内容：医学基础知识和临床专业知识，卷面总分各为</w:t>
      </w:r>
      <w:r>
        <w:rPr>
          <w:rFonts w:hint="eastAsia"/>
        </w:rPr>
        <w:t>100</w:t>
      </w:r>
      <w:r>
        <w:rPr>
          <w:rFonts w:hint="eastAsia"/>
        </w:rPr>
        <w:t>分，均按</w:t>
      </w:r>
      <w:r>
        <w:rPr>
          <w:rFonts w:hint="eastAsia"/>
        </w:rPr>
        <w:t>60%</w:t>
      </w:r>
      <w:r>
        <w:rPr>
          <w:rFonts w:hint="eastAsia"/>
        </w:rPr>
        <w:t>计入笔试成绩。</w:t>
      </w:r>
    </w:p>
    <w:p w:rsidR="00E2352E" w:rsidRDefault="00E2352E" w:rsidP="00E2352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）面试：面试时间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日下午，面试成绩按</w:t>
      </w:r>
      <w:r>
        <w:rPr>
          <w:rFonts w:hint="eastAsia"/>
        </w:rPr>
        <w:t>40%</w:t>
      </w:r>
      <w:r>
        <w:rPr>
          <w:rFonts w:hint="eastAsia"/>
        </w:rPr>
        <w:t>计入总成绩。总成绩相同的，按笔试成绩从高分到低分排名。</w:t>
      </w:r>
    </w:p>
    <w:p w:rsidR="00E2352E" w:rsidRDefault="00E2352E" w:rsidP="00E2352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、体检：试用期满按总分从高分到低分确定体检对象，依照《公务员录用体检通用标准（试行）》进行体检，体检不合格者依次递补，递补不超过两轮。时间地点另行通知。</w:t>
      </w:r>
    </w:p>
    <w:p w:rsidR="00E2352E" w:rsidRDefault="00E2352E" w:rsidP="00E2352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、公示：公示期为</w:t>
      </w:r>
      <w:r>
        <w:rPr>
          <w:rFonts w:hint="eastAsia"/>
        </w:rPr>
        <w:t xml:space="preserve">5 </w:t>
      </w:r>
      <w:r>
        <w:rPr>
          <w:rFonts w:hint="eastAsia"/>
        </w:rPr>
        <w:t>天，接受社会各界监督。如发现弄虚作假，一经查实，取消聘用资格。</w:t>
      </w:r>
    </w:p>
    <w:p w:rsidR="00E2352E" w:rsidRDefault="00E2352E" w:rsidP="00E2352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、聘用：合格者，与医院签订劳动用工合同即予聘用。被聘人员的工资、福利待遇根据应聘者的个人条件按有关政策和医院规定执行。聘用后最低服务年限为</w:t>
      </w:r>
      <w:r>
        <w:rPr>
          <w:rFonts w:hint="eastAsia"/>
        </w:rPr>
        <w:t>5</w:t>
      </w:r>
      <w:r>
        <w:rPr>
          <w:rFonts w:hint="eastAsia"/>
        </w:rPr>
        <w:t>年。</w:t>
      </w:r>
    </w:p>
    <w:p w:rsidR="00E2352E" w:rsidRDefault="00E2352E" w:rsidP="00E2352E">
      <w:r>
        <w:t xml:space="preserve"> </w:t>
      </w:r>
    </w:p>
    <w:p w:rsidR="00E2352E" w:rsidRDefault="00E2352E" w:rsidP="00E2352E">
      <w:r>
        <w:t xml:space="preserve"> </w:t>
      </w:r>
    </w:p>
    <w:p w:rsidR="00E2352E" w:rsidRDefault="00E2352E" w:rsidP="00E2352E">
      <w:r>
        <w:t xml:space="preserve"> </w:t>
      </w:r>
    </w:p>
    <w:p w:rsidR="00E2352E" w:rsidRDefault="00E2352E" w:rsidP="00E2352E">
      <w:r>
        <w:t xml:space="preserve"> </w:t>
      </w:r>
    </w:p>
    <w:p w:rsidR="00E2352E" w:rsidRDefault="00E2352E" w:rsidP="00E2352E">
      <w:pPr>
        <w:rPr>
          <w:rFonts w:hint="eastAsia"/>
        </w:rPr>
      </w:pPr>
      <w:r>
        <w:rPr>
          <w:rFonts w:hint="eastAsia"/>
        </w:rPr>
        <w:t>安化县人民医院</w:t>
      </w:r>
    </w:p>
    <w:p w:rsidR="00FE00F0" w:rsidRDefault="00E2352E" w:rsidP="00E2352E"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52E"/>
    <w:rsid w:val="00E2352E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6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1699">
          <w:marLeft w:val="0"/>
          <w:marRight w:val="2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332">
          <w:marLeft w:val="0"/>
          <w:marRight w:val="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>333ti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2015-08-22T19:31:00Z</dcterms:created>
  <dcterms:modified xsi:type="dcterms:W3CDTF">2015-08-22T19:31:00Z</dcterms:modified>
</cp:coreProperties>
</file>