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5FB6F" w14:textId="1AF29B0E" w:rsidR="00F73F55" w:rsidRPr="00F01AA9" w:rsidRDefault="00AE629D" w:rsidP="00B26CF9">
      <w:pPr>
        <w:pStyle w:val="NoSpacing"/>
        <w:jc w:val="center"/>
        <w:rPr>
          <w:rFonts w:ascii="Century Schoolbook" w:hAnsi="Century Schoolbook" w:cs="Tahoma"/>
          <w:sz w:val="50"/>
          <w:szCs w:val="50"/>
        </w:rPr>
      </w:pPr>
      <w:r w:rsidRPr="00015792">
        <w:rPr>
          <w:rFonts w:ascii="Century Schoolbook" w:eastAsiaTheme="majorEastAsia" w:hAnsi="Century Schoolbook"/>
          <w:bCs/>
          <w:noProof/>
          <w:color w:val="365F91" w:themeColor="accent1" w:themeShade="BF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52020B9" wp14:editId="454D877D">
            <wp:simplePos x="0" y="0"/>
            <wp:positionH relativeFrom="margin">
              <wp:posOffset>177800</wp:posOffset>
            </wp:positionH>
            <wp:positionV relativeFrom="paragraph">
              <wp:posOffset>88265</wp:posOffset>
            </wp:positionV>
            <wp:extent cx="1384300" cy="1384285"/>
            <wp:effectExtent l="0" t="0" r="6350" b="6985"/>
            <wp:wrapNone/>
            <wp:docPr id="1060427530" name="Picture 1" descr="A person with glasses and a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7530" name="Picture 1" descr="A person with glasses and a mustach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91"/>
                    <a:stretch/>
                  </pic:blipFill>
                  <pic:spPr bwMode="auto">
                    <a:xfrm>
                      <a:off x="0" y="0"/>
                      <a:ext cx="1384300" cy="138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AFB" w:rsidRPr="00015792">
        <w:rPr>
          <w:rFonts w:ascii="Century Schoolbook" w:hAnsi="Century Schoolbook" w:cs="Tahoma"/>
          <w:color w:val="365F91" w:themeColor="accent1" w:themeShade="BF"/>
          <w:sz w:val="50"/>
          <w:szCs w:val="50"/>
        </w:rPr>
        <w:t>Résumé</w:t>
      </w:r>
      <w:r w:rsidR="0068103A" w:rsidRPr="0068103A">
        <w:rPr>
          <w:noProof/>
        </w:rPr>
        <w:t xml:space="preserve"> </w:t>
      </w:r>
    </w:p>
    <w:p w14:paraId="402B712B" w14:textId="3133C073" w:rsidR="004C3A31" w:rsidRPr="00F01AA9" w:rsidRDefault="003D06A8" w:rsidP="00E14C8D">
      <w:pPr>
        <w:pStyle w:val="NoSpacing"/>
        <w:jc w:val="right"/>
        <w:outlineLvl w:val="0"/>
        <w:rPr>
          <w:rFonts w:ascii="Century Schoolbook" w:hAnsi="Century Schoolbook" w:cs="Tahoma"/>
          <w:sz w:val="40"/>
          <w:szCs w:val="40"/>
        </w:rPr>
      </w:pPr>
      <w:r w:rsidRPr="00015792">
        <w:rPr>
          <w:rFonts w:ascii="Century Schoolbook" w:hAnsi="Century Schoolbook" w:cs="Tahoma"/>
          <w:color w:val="365F91" w:themeColor="accent1" w:themeShade="BF"/>
          <w:sz w:val="28"/>
          <w:szCs w:val="28"/>
        </w:rPr>
        <w:t>Dr</w:t>
      </w:r>
      <w:r w:rsidRPr="00015792">
        <w:rPr>
          <w:rFonts w:ascii="Century Schoolbook" w:hAnsi="Century Schoolbook" w:cs="Tahoma"/>
          <w:color w:val="365F91" w:themeColor="accent1" w:themeShade="BF"/>
          <w:sz w:val="20"/>
          <w:szCs w:val="20"/>
        </w:rPr>
        <w:t>.</w:t>
      </w:r>
      <w:r w:rsidRPr="00015792">
        <w:rPr>
          <w:rFonts w:ascii="Century Schoolbook" w:hAnsi="Century Schoolbook" w:cs="Tahoma"/>
          <w:color w:val="365F91" w:themeColor="accent1" w:themeShade="BF"/>
          <w:sz w:val="28"/>
          <w:szCs w:val="28"/>
        </w:rPr>
        <w:t xml:space="preserve"> </w:t>
      </w:r>
      <w:r w:rsidR="00F01AA9" w:rsidRPr="00015792">
        <w:rPr>
          <w:rFonts w:ascii="Century Schoolbook" w:hAnsi="Century Schoolbook" w:cs="Tahoma"/>
          <w:color w:val="365F91" w:themeColor="accent1" w:themeShade="BF"/>
          <w:sz w:val="40"/>
          <w:szCs w:val="40"/>
        </w:rPr>
        <w:t>I</w:t>
      </w:r>
      <w:r w:rsidR="00962C20" w:rsidRPr="00015792">
        <w:rPr>
          <w:rFonts w:ascii="Century Schoolbook" w:hAnsi="Century Schoolbook" w:cs="Tahoma"/>
          <w:color w:val="365F91" w:themeColor="accent1" w:themeShade="BF"/>
          <w:sz w:val="40"/>
          <w:szCs w:val="40"/>
        </w:rPr>
        <w:t>.</w:t>
      </w:r>
      <w:r w:rsidR="00F01AA9" w:rsidRPr="00015792">
        <w:rPr>
          <w:rFonts w:ascii="Century Schoolbook" w:hAnsi="Century Schoolbook" w:cs="Tahoma"/>
          <w:color w:val="365F91" w:themeColor="accent1" w:themeShade="BF"/>
          <w:sz w:val="40"/>
          <w:szCs w:val="40"/>
        </w:rPr>
        <w:t xml:space="preserve"> </w:t>
      </w:r>
      <w:r w:rsidR="002524CA" w:rsidRPr="00015792">
        <w:rPr>
          <w:rFonts w:ascii="Century Schoolbook" w:hAnsi="Century Schoolbook" w:cs="Tahoma"/>
          <w:color w:val="365F91" w:themeColor="accent1" w:themeShade="BF"/>
          <w:sz w:val="40"/>
          <w:szCs w:val="40"/>
        </w:rPr>
        <w:t>Siva</w:t>
      </w:r>
      <w:r w:rsidR="00F01AA9">
        <w:rPr>
          <w:rFonts w:ascii="Century Schoolbook" w:hAnsi="Century Schoolbook" w:cs="Tahoma"/>
          <w:sz w:val="40"/>
          <w:szCs w:val="40"/>
        </w:rPr>
        <w:t xml:space="preserve"> </w:t>
      </w:r>
      <w:r w:rsidR="00056104" w:rsidRPr="00015792">
        <w:rPr>
          <w:rFonts w:ascii="Century Schoolbook" w:hAnsi="Century Schoolbook" w:cs="Tahoma"/>
          <w:color w:val="984806" w:themeColor="accent6" w:themeShade="80"/>
          <w:sz w:val="20"/>
          <w:szCs w:val="20"/>
        </w:rPr>
        <w:t>ME.,</w:t>
      </w:r>
      <w:r w:rsidR="00620FA3" w:rsidRPr="00015792">
        <w:rPr>
          <w:rFonts w:ascii="Century Schoolbook" w:hAnsi="Century Schoolbook" w:cs="Tahoma"/>
          <w:color w:val="984806" w:themeColor="accent6" w:themeShade="80"/>
          <w:sz w:val="20"/>
          <w:szCs w:val="20"/>
        </w:rPr>
        <w:t xml:space="preserve"> </w:t>
      </w:r>
      <w:r w:rsidR="00F01AA9" w:rsidRPr="00015792">
        <w:rPr>
          <w:rFonts w:ascii="Century Schoolbook" w:hAnsi="Century Schoolbook" w:cs="Tahoma"/>
          <w:color w:val="984806" w:themeColor="accent6" w:themeShade="80"/>
          <w:sz w:val="20"/>
          <w:szCs w:val="20"/>
        </w:rPr>
        <w:t>PhD</w:t>
      </w:r>
      <w:r w:rsidR="00620FA3" w:rsidRPr="00015792">
        <w:rPr>
          <w:rFonts w:ascii="Century Schoolbook" w:hAnsi="Century Schoolbook" w:cs="Tahoma"/>
          <w:color w:val="984806" w:themeColor="accent6" w:themeShade="80"/>
          <w:sz w:val="20"/>
          <w:szCs w:val="20"/>
        </w:rPr>
        <w:t>.,</w:t>
      </w:r>
    </w:p>
    <w:p w14:paraId="27255321" w14:textId="7746FBDE" w:rsidR="003B3C57" w:rsidRPr="00015792" w:rsidRDefault="004C3A31" w:rsidP="00451E14">
      <w:pPr>
        <w:pStyle w:val="NoSpacing"/>
        <w:jc w:val="right"/>
        <w:rPr>
          <w:rFonts w:ascii="Century Schoolbook" w:hAnsi="Century Schoolbook" w:cs="Tahoma"/>
          <w:color w:val="215868" w:themeColor="accent5" w:themeShade="80"/>
        </w:rPr>
      </w:pPr>
      <w:r w:rsidRPr="00F01AA9">
        <w:rPr>
          <w:rFonts w:ascii="Century Schoolbook" w:hAnsi="Century Schoolbook" w:cs="Tahoma"/>
        </w:rPr>
        <w:tab/>
      </w:r>
      <w:r w:rsidRPr="00F01AA9">
        <w:rPr>
          <w:rFonts w:ascii="Century Schoolbook" w:hAnsi="Century Schoolbook" w:cs="Tahoma"/>
        </w:rPr>
        <w:tab/>
      </w:r>
      <w:r w:rsidRPr="00F01AA9">
        <w:rPr>
          <w:rFonts w:ascii="Century Schoolbook" w:hAnsi="Century Schoolbook" w:cs="Tahoma"/>
        </w:rPr>
        <w:tab/>
      </w:r>
      <w:r w:rsidRPr="00F01AA9">
        <w:rPr>
          <w:rFonts w:ascii="Century Schoolbook" w:hAnsi="Century Schoolbook" w:cs="Tahoma"/>
        </w:rPr>
        <w:tab/>
      </w:r>
      <w:r w:rsidRPr="00F01AA9">
        <w:rPr>
          <w:rFonts w:ascii="Century Schoolbook" w:hAnsi="Century Schoolbook" w:cs="Tahoma"/>
        </w:rPr>
        <w:tab/>
      </w:r>
      <w:r w:rsidRPr="00F01AA9">
        <w:rPr>
          <w:rFonts w:ascii="Century Schoolbook" w:hAnsi="Century Schoolbook" w:cs="Tahoma"/>
        </w:rPr>
        <w:tab/>
      </w:r>
      <w:r w:rsidR="00451E14" w:rsidRPr="00015792">
        <w:rPr>
          <w:rFonts w:ascii="Century Schoolbook" w:hAnsi="Century Schoolbook" w:cs="Tahoma"/>
          <w:color w:val="215868" w:themeColor="accent5" w:themeShade="80"/>
        </w:rPr>
        <w:t>3/202, SMT Nagar</w:t>
      </w:r>
      <w:r w:rsidR="00F01AA9" w:rsidRPr="00015792">
        <w:rPr>
          <w:rFonts w:ascii="Century Schoolbook" w:hAnsi="Century Schoolbook" w:cs="Tahoma"/>
          <w:color w:val="215868" w:themeColor="accent5" w:themeShade="80"/>
        </w:rPr>
        <w:t xml:space="preserve">, </w:t>
      </w:r>
      <w:r w:rsidR="00451E14" w:rsidRPr="00015792">
        <w:rPr>
          <w:rFonts w:ascii="Century Schoolbook" w:hAnsi="Century Schoolbook" w:cs="Tahoma"/>
          <w:color w:val="215868" w:themeColor="accent5" w:themeShade="80"/>
        </w:rPr>
        <w:t>Srivilliputtur</w:t>
      </w:r>
      <w:r w:rsidR="00F01AA9" w:rsidRPr="00015792">
        <w:rPr>
          <w:rFonts w:ascii="Century Schoolbook" w:hAnsi="Century Schoolbook" w:cs="Tahoma"/>
          <w:color w:val="215868" w:themeColor="accent5" w:themeShade="80"/>
        </w:rPr>
        <w:t xml:space="preserve">, </w:t>
      </w:r>
    </w:p>
    <w:p w14:paraId="41E01F0F" w14:textId="3E81CAD3" w:rsidR="00F01AA9" w:rsidRPr="00015792" w:rsidRDefault="000F2253" w:rsidP="00451E14">
      <w:pPr>
        <w:pStyle w:val="NoSpacing"/>
        <w:jc w:val="right"/>
        <w:rPr>
          <w:rFonts w:ascii="Century Schoolbook" w:hAnsi="Century Schoolbook" w:cs="Tahoma"/>
          <w:color w:val="215868" w:themeColor="accent5" w:themeShade="80"/>
        </w:rPr>
      </w:pPr>
      <w:r w:rsidRPr="00015792">
        <w:rPr>
          <w:rFonts w:ascii="Century Schoolbook" w:hAnsi="Century Schoolbook" w:cs="Tahoma"/>
          <w:color w:val="215868" w:themeColor="accent5" w:themeShade="80"/>
        </w:rPr>
        <w:t xml:space="preserve">Virudhunagar </w:t>
      </w:r>
      <w:r w:rsidR="00D3138E" w:rsidRPr="00015792">
        <w:rPr>
          <w:rFonts w:ascii="Century Schoolbook" w:hAnsi="Century Schoolbook" w:cs="Tahoma"/>
          <w:color w:val="215868" w:themeColor="accent5" w:themeShade="80"/>
        </w:rPr>
        <w:t xml:space="preserve">Dist. </w:t>
      </w:r>
      <w:r w:rsidR="00451E14" w:rsidRPr="00015792">
        <w:rPr>
          <w:rFonts w:ascii="Century Schoolbook" w:hAnsi="Century Schoolbook" w:cs="Tahoma"/>
          <w:color w:val="215868" w:themeColor="accent5" w:themeShade="80"/>
        </w:rPr>
        <w:t>6</w:t>
      </w:r>
      <w:r w:rsidRPr="00015792">
        <w:rPr>
          <w:rFonts w:ascii="Century Schoolbook" w:hAnsi="Century Schoolbook" w:cs="Tahoma"/>
          <w:color w:val="215868" w:themeColor="accent5" w:themeShade="80"/>
        </w:rPr>
        <w:t>2</w:t>
      </w:r>
      <w:r w:rsidR="00451E14" w:rsidRPr="00015792">
        <w:rPr>
          <w:rFonts w:ascii="Century Schoolbook" w:hAnsi="Century Schoolbook" w:cs="Tahoma"/>
          <w:color w:val="215868" w:themeColor="accent5" w:themeShade="80"/>
        </w:rPr>
        <w:t>6125,</w:t>
      </w:r>
      <w:r w:rsidR="00F01AA9" w:rsidRPr="00015792">
        <w:rPr>
          <w:rFonts w:ascii="Century Schoolbook" w:hAnsi="Century Schoolbook" w:cs="Tahoma"/>
          <w:color w:val="215868" w:themeColor="accent5" w:themeShade="80"/>
        </w:rPr>
        <w:t xml:space="preserve"> </w:t>
      </w:r>
    </w:p>
    <w:p w14:paraId="47A3E67B" w14:textId="50097894" w:rsidR="00451E14" w:rsidRPr="00015792" w:rsidRDefault="00451E14" w:rsidP="00451E14">
      <w:pPr>
        <w:pStyle w:val="NoSpacing"/>
        <w:jc w:val="right"/>
        <w:rPr>
          <w:rFonts w:ascii="Century Schoolbook" w:hAnsi="Century Schoolbook" w:cs="Tahoma"/>
          <w:color w:val="215868" w:themeColor="accent5" w:themeShade="80"/>
        </w:rPr>
      </w:pPr>
      <w:r w:rsidRPr="00015792">
        <w:rPr>
          <w:rFonts w:ascii="Century Schoolbook" w:hAnsi="Century Schoolbook" w:cs="Tahoma"/>
          <w:color w:val="215868" w:themeColor="accent5" w:themeShade="80"/>
        </w:rPr>
        <w:t>T</w:t>
      </w:r>
      <w:r w:rsidR="00F01AA9" w:rsidRPr="00015792">
        <w:rPr>
          <w:rFonts w:ascii="Century Schoolbook" w:hAnsi="Century Schoolbook" w:cs="Tahoma"/>
          <w:color w:val="215868" w:themeColor="accent5" w:themeShade="80"/>
        </w:rPr>
        <w:t xml:space="preserve">amilnadu, </w:t>
      </w:r>
      <w:r w:rsidRPr="00015792">
        <w:rPr>
          <w:rFonts w:ascii="Century Schoolbook" w:hAnsi="Century Schoolbook" w:cs="Tahoma"/>
          <w:color w:val="215868" w:themeColor="accent5" w:themeShade="80"/>
        </w:rPr>
        <w:t>India</w:t>
      </w:r>
    </w:p>
    <w:p w14:paraId="75CDCA62" w14:textId="77777777" w:rsidR="00451E14" w:rsidRPr="00015792" w:rsidRDefault="00451E14" w:rsidP="00451E14">
      <w:pPr>
        <w:pStyle w:val="NoSpacing"/>
        <w:jc w:val="right"/>
        <w:rPr>
          <w:rFonts w:ascii="Century Schoolbook" w:hAnsi="Century Schoolbook" w:cs="Tahoma"/>
          <w:color w:val="215868" w:themeColor="accent5" w:themeShade="80"/>
        </w:rPr>
      </w:pPr>
      <w:r w:rsidRPr="00015792">
        <w:rPr>
          <w:rFonts w:ascii="Century Schoolbook" w:hAnsi="Century Schoolbook" w:cs="Tahoma"/>
          <w:color w:val="215868" w:themeColor="accent5" w:themeShade="80"/>
        </w:rPr>
        <w:t>Mobile Ph: +91 9994439363</w:t>
      </w:r>
    </w:p>
    <w:p w14:paraId="72D9F94D" w14:textId="2E81F13A" w:rsidR="00277C39" w:rsidRPr="00F01AA9" w:rsidRDefault="00451E14" w:rsidP="00B8668B">
      <w:pPr>
        <w:pStyle w:val="NoSpacing"/>
        <w:jc w:val="right"/>
        <w:rPr>
          <w:rFonts w:ascii="Century Schoolbook" w:hAnsi="Century Schoolbook" w:cs="Tahoma"/>
        </w:rPr>
      </w:pPr>
      <w:r w:rsidRPr="00015792">
        <w:rPr>
          <w:rFonts w:ascii="Century Schoolbook" w:hAnsi="Century Schoolbook" w:cs="Tahoma"/>
          <w:color w:val="984806" w:themeColor="accent6" w:themeShade="80"/>
        </w:rPr>
        <w:t>E-mail</w:t>
      </w:r>
      <w:r w:rsidR="00BE6AFB" w:rsidRPr="00015792">
        <w:rPr>
          <w:rFonts w:ascii="Century Schoolbook" w:hAnsi="Century Schoolbook" w:cs="Tahoma"/>
          <w:color w:val="984806" w:themeColor="accent6" w:themeShade="80"/>
        </w:rPr>
        <w:t xml:space="preserve">: </w:t>
      </w:r>
      <w:hyperlink r:id="rId12" w:history="1">
        <w:r w:rsidR="00BE6AFB" w:rsidRPr="00112BB2">
          <w:rPr>
            <w:rStyle w:val="Hyperlink"/>
            <w:rFonts w:ascii="Century Schoolbook" w:hAnsi="Century Schoolbook" w:cs="Tahoma"/>
          </w:rPr>
          <w:t>drisivamech@gmail.com</w:t>
        </w:r>
      </w:hyperlink>
      <w:r w:rsidR="00BE6AFB">
        <w:rPr>
          <w:rFonts w:ascii="Century Schoolbook" w:hAnsi="Century Schoolbook" w:cs="Tahoma"/>
        </w:rPr>
        <w:t xml:space="preserve"> </w:t>
      </w:r>
    </w:p>
    <w:p w14:paraId="2F3DE7CC" w14:textId="7C07178C" w:rsidR="00530298" w:rsidRPr="00F01AA9" w:rsidRDefault="00B8668B" w:rsidP="00B8668B">
      <w:pPr>
        <w:pStyle w:val="NoSpacing"/>
        <w:pBdr>
          <w:bottom w:val="single" w:sz="12" w:space="1" w:color="auto"/>
        </w:pBdr>
        <w:rPr>
          <w:rFonts w:ascii="Century Schoolbook" w:hAnsi="Century Schoolbook" w:cs="Tahoma"/>
          <w:bCs/>
          <w:color w:val="0000FF"/>
          <w:u w:val="single"/>
        </w:rPr>
      </w:pPr>
      <w:r>
        <w:rPr>
          <w:rFonts w:ascii="Century Schoolbook" w:hAnsi="Century Schoolbook" w:cs="Tahoma"/>
        </w:rPr>
        <w:t xml:space="preserve">Date of Birth: </w:t>
      </w:r>
      <w:r w:rsidRPr="00015792">
        <w:rPr>
          <w:rFonts w:ascii="Century Schoolbook" w:hAnsi="Century Schoolbook" w:cs="Tahoma"/>
          <w:b/>
          <w:bCs/>
          <w:color w:val="984806" w:themeColor="accent6" w:themeShade="80"/>
        </w:rPr>
        <w:t>30.11.1980</w:t>
      </w:r>
      <w:r>
        <w:rPr>
          <w:rFonts w:ascii="Century Schoolbook" w:hAnsi="Century Schoolbook" w:cs="Tahoma"/>
          <w:b/>
          <w:bCs/>
        </w:rPr>
        <w:tab/>
      </w:r>
      <w:r>
        <w:rPr>
          <w:rFonts w:ascii="Century Schoolbook" w:hAnsi="Century Schoolbook" w:cs="Tahoma"/>
          <w:b/>
          <w:bCs/>
        </w:rPr>
        <w:tab/>
      </w:r>
      <w:r>
        <w:rPr>
          <w:rFonts w:ascii="Century Schoolbook" w:hAnsi="Century Schoolbook" w:cs="Tahoma"/>
          <w:b/>
          <w:bCs/>
        </w:rPr>
        <w:tab/>
        <w:t xml:space="preserve">    </w:t>
      </w:r>
      <w:r w:rsidR="00666FC2" w:rsidRPr="00015792">
        <w:rPr>
          <w:rFonts w:ascii="Century Schoolbook" w:hAnsi="Century Schoolbook" w:cs="Tahoma"/>
          <w:bCs/>
          <w:color w:val="984806" w:themeColor="accent6" w:themeShade="80"/>
        </w:rPr>
        <w:t xml:space="preserve">Orcid ID: </w:t>
      </w:r>
      <w:hyperlink r:id="rId13" w:history="1">
        <w:r w:rsidR="00666FC2" w:rsidRPr="00C25EF0">
          <w:rPr>
            <w:rStyle w:val="Hyperlink"/>
            <w:rFonts w:ascii="Century Schoolbook" w:hAnsi="Century Schoolbook" w:cs="Tahoma"/>
            <w:bCs/>
          </w:rPr>
          <w:t>http://orcid.org/0000-0001-7505-1273</w:t>
        </w:r>
      </w:hyperlink>
    </w:p>
    <w:p w14:paraId="74F25B71" w14:textId="4EE0A3A4" w:rsidR="00E96F91" w:rsidRPr="00F01AA9" w:rsidRDefault="00E96F91" w:rsidP="00277C39">
      <w:pPr>
        <w:pStyle w:val="NoSpacing"/>
        <w:rPr>
          <w:rFonts w:ascii="Century Schoolbook" w:hAnsi="Century Schoolbook" w:cs="Tahoma"/>
          <w:sz w:val="10"/>
        </w:rPr>
      </w:pPr>
    </w:p>
    <w:p w14:paraId="10AAF231" w14:textId="54968ECE" w:rsidR="00277C39" w:rsidRPr="00F01AA9" w:rsidRDefault="00277C39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Education</w:t>
      </w:r>
      <w:r w:rsidR="00E96F91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al</w:t>
      </w: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Qualification: </w:t>
      </w:r>
    </w:p>
    <w:p w14:paraId="091A0A43" w14:textId="7E108B99" w:rsidR="00277C39" w:rsidRPr="00F01AA9" w:rsidRDefault="00277C39" w:rsidP="00277C39">
      <w:pPr>
        <w:pStyle w:val="NoSpacing"/>
        <w:rPr>
          <w:rFonts w:ascii="Century Schoolbook" w:hAnsi="Century Schoolbook" w:cs="Tahoma"/>
          <w:sz w:val="12"/>
          <w:szCs w:val="12"/>
        </w:rPr>
      </w:pPr>
    </w:p>
    <w:p w14:paraId="47085241" w14:textId="77777777" w:rsidR="00277C39" w:rsidRPr="00F01AA9" w:rsidRDefault="00277C39" w:rsidP="00277C39">
      <w:pPr>
        <w:pStyle w:val="NoSpacing"/>
        <w:rPr>
          <w:rFonts w:ascii="Century Schoolbook" w:hAnsi="Century Schoolbook" w:cs="Tahoma"/>
          <w:sz w:val="12"/>
          <w:szCs w:val="12"/>
        </w:rPr>
        <w:sectPr w:rsidR="00277C39" w:rsidRPr="00F01AA9" w:rsidSect="00A46F20">
          <w:footerReference w:type="default" r:id="rId14"/>
          <w:pgSz w:w="12240" w:h="15840"/>
          <w:pgMar w:top="851" w:right="1440" w:bottom="1440" w:left="1440" w:header="720" w:footer="720" w:gutter="0"/>
          <w:cols w:space="720"/>
          <w:titlePg/>
          <w:docGrid w:linePitch="360"/>
        </w:sectPr>
      </w:pPr>
    </w:p>
    <w:p w14:paraId="25485E02" w14:textId="23D908A8" w:rsidR="001941AB" w:rsidRPr="00F01AA9" w:rsidRDefault="001941AB" w:rsidP="00E7064C">
      <w:pPr>
        <w:pStyle w:val="NoSpacing"/>
        <w:outlineLvl w:val="2"/>
        <w:rPr>
          <w:rFonts w:ascii="Century Schoolbook" w:hAnsi="Century Schoolbook" w:cs="Tahoma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P</w:t>
      </w:r>
      <w:r w:rsidR="004C2A90"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ost-</w:t>
      </w: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D</w:t>
      </w:r>
      <w:r w:rsidR="004C2A90"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octorate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(</w:t>
      </w:r>
      <w:r w:rsidRPr="00935975">
        <w:rPr>
          <w:rFonts w:ascii="Century Schoolbook" w:hAnsi="Century Schoolbook" w:cs="Tahoma"/>
          <w:i/>
          <w:iCs/>
          <w:sz w:val="24"/>
          <w:szCs w:val="24"/>
        </w:rPr>
        <w:t>Materials Engg</w:t>
      </w:r>
      <w:r w:rsidR="0005249B" w:rsidRPr="00935975">
        <w:rPr>
          <w:rFonts w:ascii="Century Schoolbook" w:hAnsi="Century Schoolbook" w:cs="Tahoma"/>
          <w:i/>
          <w:iCs/>
          <w:sz w:val="24"/>
          <w:szCs w:val="24"/>
        </w:rPr>
        <w:t>.</w:t>
      </w:r>
      <w:r w:rsidRPr="00F01AA9">
        <w:rPr>
          <w:rFonts w:ascii="Century Schoolbook" w:hAnsi="Century Schoolbook" w:cs="Tahoma"/>
          <w:sz w:val="24"/>
          <w:szCs w:val="24"/>
        </w:rPr>
        <w:t>)</w:t>
      </w:r>
      <w:r w:rsidR="00E7064C" w:rsidRPr="00F01AA9">
        <w:rPr>
          <w:rFonts w:ascii="Century Schoolbook" w:hAnsi="Century Schoolbook" w:cs="Tahoma"/>
          <w:sz w:val="24"/>
          <w:szCs w:val="24"/>
        </w:rPr>
        <w:t>.</w:t>
      </w:r>
    </w:p>
    <w:p w14:paraId="644B36C2" w14:textId="529080AA" w:rsidR="001941AB" w:rsidRPr="00F01AA9" w:rsidRDefault="001941AB" w:rsidP="00707646">
      <w:pPr>
        <w:pStyle w:val="NoSpacing"/>
        <w:jc w:val="both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Investigation of hybrid polymer composites using chemically treated curaua and basalt fibers for medium-load applications</w:t>
      </w:r>
    </w:p>
    <w:p w14:paraId="3480ADFC" w14:textId="6956247D" w:rsidR="001941AB" w:rsidRPr="00F01AA9" w:rsidRDefault="001941AB" w:rsidP="00277C39">
      <w:pPr>
        <w:pStyle w:val="NoSpacing"/>
        <w:rPr>
          <w:rFonts w:ascii="Century Schoolbook" w:hAnsi="Century Schoolbook" w:cs="Tahoma"/>
          <w:b/>
          <w:sz w:val="24"/>
          <w:szCs w:val="24"/>
        </w:rPr>
      </w:pPr>
    </w:p>
    <w:p w14:paraId="479F598A" w14:textId="6D39D0CD" w:rsidR="00E437E8" w:rsidRPr="00F01AA9" w:rsidRDefault="002E26E6" w:rsidP="00E7064C">
      <w:pPr>
        <w:pStyle w:val="NoSpacing"/>
        <w:jc w:val="both"/>
        <w:outlineLvl w:val="2"/>
        <w:rPr>
          <w:rFonts w:ascii="Century Schoolbook" w:hAnsi="Century Schoolbook" w:cs="Tahoma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PhD</w:t>
      </w:r>
      <w:r w:rsidR="00E437E8" w:rsidRPr="00F01AA9">
        <w:rPr>
          <w:rFonts w:ascii="Century Schoolbook" w:hAnsi="Century Schoolbook" w:cs="Tahoma"/>
          <w:sz w:val="24"/>
          <w:szCs w:val="24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(</w:t>
      </w:r>
      <w:r w:rsidR="002524CA" w:rsidRPr="00935975">
        <w:rPr>
          <w:rFonts w:ascii="Century Schoolbook" w:hAnsi="Century Schoolbook" w:cs="Tahoma"/>
          <w:i/>
          <w:iCs/>
          <w:sz w:val="24"/>
          <w:szCs w:val="24"/>
        </w:rPr>
        <w:t>Mechanical Engineering</w:t>
      </w:r>
      <w:r w:rsidR="002524CA" w:rsidRPr="00F01AA9">
        <w:rPr>
          <w:rFonts w:ascii="Century Schoolbook" w:hAnsi="Century Schoolbook" w:cs="Tahoma"/>
          <w:sz w:val="24"/>
          <w:szCs w:val="24"/>
        </w:rPr>
        <w:t>)</w:t>
      </w:r>
      <w:r w:rsidR="00BB2EAF" w:rsidRPr="00F01AA9">
        <w:rPr>
          <w:rFonts w:ascii="Century Schoolbook" w:hAnsi="Century Schoolbook" w:cs="Tahoma"/>
          <w:sz w:val="24"/>
          <w:szCs w:val="24"/>
        </w:rPr>
        <w:t>.</w:t>
      </w:r>
    </w:p>
    <w:p w14:paraId="473AD76D" w14:textId="255BB007" w:rsidR="00BB2EAF" w:rsidRPr="00F01AA9" w:rsidRDefault="00BB2EAF" w:rsidP="00707646">
      <w:pPr>
        <w:pStyle w:val="NoSpacing"/>
        <w:jc w:val="both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Investigation on the mechanical properties of naturally woven coconut sheath reinforced polymer matrix composite</w:t>
      </w:r>
      <w:r w:rsidR="00277C39" w:rsidRPr="00F01AA9">
        <w:rPr>
          <w:rFonts w:ascii="Century Schoolbook" w:hAnsi="Century Schoolbook" w:cs="Tahoma"/>
          <w:sz w:val="24"/>
          <w:szCs w:val="24"/>
        </w:rPr>
        <w:tab/>
      </w:r>
      <w:r w:rsidR="00277C39" w:rsidRPr="00F01AA9">
        <w:rPr>
          <w:rFonts w:ascii="Century Schoolbook" w:hAnsi="Century Schoolbook" w:cs="Tahoma"/>
          <w:sz w:val="24"/>
          <w:szCs w:val="24"/>
        </w:rPr>
        <w:tab/>
      </w:r>
    </w:p>
    <w:p w14:paraId="376757B3" w14:textId="57C26FD9" w:rsidR="00277C39" w:rsidRPr="00F01AA9" w:rsidRDefault="00277C3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129C4579" w14:textId="77777777" w:rsidR="002D5B1E" w:rsidRPr="00F01AA9" w:rsidRDefault="008D7FC9" w:rsidP="00E7064C">
      <w:pPr>
        <w:pStyle w:val="NoSpacing"/>
        <w:outlineLvl w:val="2"/>
        <w:rPr>
          <w:rFonts w:ascii="Century Schoolbook" w:hAnsi="Century Schoolbook" w:cs="Tahoma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M</w:t>
      </w:r>
      <w:r w:rsidR="002D5B1E"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aster of Engineering</w:t>
      </w:r>
      <w:r w:rsidR="002D5B1E" w:rsidRPr="00F01AA9">
        <w:rPr>
          <w:rFonts w:ascii="Century Schoolbook" w:hAnsi="Century Schoolbook" w:cs="Tahoma"/>
          <w:sz w:val="24"/>
          <w:szCs w:val="24"/>
        </w:rPr>
        <w:t xml:space="preserve">. </w:t>
      </w:r>
    </w:p>
    <w:p w14:paraId="1021E576" w14:textId="44420CD0" w:rsidR="008D7FC9" w:rsidRPr="00F01AA9" w:rsidRDefault="008D7FC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(</w:t>
      </w:r>
      <w:r w:rsidRPr="00935975">
        <w:rPr>
          <w:rFonts w:ascii="Century Schoolbook" w:hAnsi="Century Schoolbook" w:cs="Tahoma"/>
          <w:i/>
          <w:iCs/>
          <w:sz w:val="24"/>
          <w:szCs w:val="24"/>
        </w:rPr>
        <w:t>Manufacturing Engineering</w:t>
      </w:r>
      <w:r w:rsidRPr="00F01AA9">
        <w:rPr>
          <w:rFonts w:ascii="Century Schoolbook" w:hAnsi="Century Schoolbook" w:cs="Tahoma"/>
          <w:sz w:val="24"/>
          <w:szCs w:val="24"/>
        </w:rPr>
        <w:t>)</w:t>
      </w:r>
    </w:p>
    <w:p w14:paraId="7F6CA3AC" w14:textId="529ECF5D" w:rsidR="008507CE" w:rsidRPr="00F01AA9" w:rsidRDefault="008507CE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05D00C74" w14:textId="557BA082" w:rsidR="008507CE" w:rsidRDefault="008507CE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461336CF" w14:textId="77777777" w:rsidR="00F01AA9" w:rsidRPr="00F01AA9" w:rsidRDefault="00F01AA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197A6123" w14:textId="20DE76B3" w:rsidR="002D5B1E" w:rsidRPr="00F01AA9" w:rsidRDefault="002D5B1E" w:rsidP="00E7064C">
      <w:pPr>
        <w:pStyle w:val="NoSpacing"/>
        <w:outlineLvl w:val="2"/>
        <w:rPr>
          <w:rFonts w:ascii="Century Schoolbook" w:hAnsi="Century Schoolbook" w:cs="Tahoma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 xml:space="preserve">Bachelor of </w:t>
      </w:r>
      <w:r w:rsidR="002E26E6"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E</w:t>
      </w:r>
      <w:r w:rsidRPr="00015792">
        <w:rPr>
          <w:rFonts w:ascii="Century Schoolbook" w:hAnsi="Century Schoolbook" w:cs="Tahoma"/>
          <w:b/>
          <w:color w:val="17365D" w:themeColor="text2" w:themeShade="BF"/>
          <w:sz w:val="24"/>
          <w:szCs w:val="24"/>
        </w:rPr>
        <w:t>ngineering</w:t>
      </w:r>
      <w:r w:rsidR="002E26E6" w:rsidRPr="00F01AA9">
        <w:rPr>
          <w:rFonts w:ascii="Century Schoolbook" w:hAnsi="Century Schoolbook" w:cs="Tahoma"/>
          <w:sz w:val="24"/>
          <w:szCs w:val="24"/>
        </w:rPr>
        <w:t xml:space="preserve">. </w:t>
      </w:r>
    </w:p>
    <w:p w14:paraId="06ED2887" w14:textId="77777777" w:rsidR="008507CE" w:rsidRPr="00F01AA9" w:rsidRDefault="002E26E6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(</w:t>
      </w:r>
      <w:r w:rsidRPr="00935975">
        <w:rPr>
          <w:rFonts w:ascii="Century Schoolbook" w:hAnsi="Century Schoolbook" w:cs="Tahoma"/>
          <w:i/>
          <w:iCs/>
          <w:sz w:val="24"/>
          <w:szCs w:val="24"/>
        </w:rPr>
        <w:t>Mechanical Engineering</w:t>
      </w:r>
      <w:r w:rsidRPr="00F01AA9">
        <w:rPr>
          <w:rFonts w:ascii="Century Schoolbook" w:hAnsi="Century Schoolbook" w:cs="Tahoma"/>
          <w:sz w:val="24"/>
          <w:szCs w:val="24"/>
        </w:rPr>
        <w:t>)</w:t>
      </w:r>
    </w:p>
    <w:p w14:paraId="533867FB" w14:textId="77777777" w:rsidR="00E36C28" w:rsidRPr="00F01AA9" w:rsidRDefault="00E36C28" w:rsidP="005B7C9A">
      <w:pPr>
        <w:pStyle w:val="NoSpacing"/>
        <w:rPr>
          <w:rFonts w:ascii="Century Schoolbook" w:hAnsi="Century Schoolbook" w:cs="Tahoma"/>
          <w:b/>
          <w:sz w:val="24"/>
          <w:szCs w:val="24"/>
        </w:rPr>
      </w:pPr>
    </w:p>
    <w:p w14:paraId="35F9F714" w14:textId="77777777" w:rsidR="00E36C28" w:rsidRPr="00F01AA9" w:rsidRDefault="00E36C28" w:rsidP="005B7C9A">
      <w:pPr>
        <w:pStyle w:val="NoSpacing"/>
        <w:rPr>
          <w:rFonts w:ascii="Century Schoolbook" w:hAnsi="Century Schoolbook" w:cs="Tahoma"/>
          <w:b/>
          <w:sz w:val="24"/>
          <w:szCs w:val="24"/>
        </w:rPr>
      </w:pPr>
    </w:p>
    <w:p w14:paraId="51888D83" w14:textId="77777777" w:rsidR="007272F1" w:rsidRPr="00F01AA9" w:rsidRDefault="007272F1" w:rsidP="005B7C9A">
      <w:pPr>
        <w:pStyle w:val="NoSpacing"/>
        <w:rPr>
          <w:rFonts w:ascii="Century Schoolbook" w:hAnsi="Century Schoolbook" w:cs="Tahoma"/>
          <w:b/>
          <w:sz w:val="24"/>
          <w:szCs w:val="24"/>
        </w:rPr>
      </w:pPr>
    </w:p>
    <w:p w14:paraId="7EA9ACDC" w14:textId="4FC31E86" w:rsidR="00BC1204" w:rsidRPr="00F01AA9" w:rsidRDefault="001941AB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>2014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</w:t>
      </w:r>
      <w:r w:rsidR="00320F2E" w:rsidRPr="00F01AA9">
        <w:rPr>
          <w:rFonts w:ascii="Century Schoolbook" w:hAnsi="Century Schoolbook" w:cs="Tahoma"/>
          <w:sz w:val="24"/>
          <w:szCs w:val="24"/>
        </w:rPr>
        <w:t>(Jan – Dec)</w:t>
      </w:r>
      <w:r w:rsidR="00320F2E" w:rsidRPr="00F01AA9">
        <w:rPr>
          <w:rFonts w:ascii="Century Schoolbook" w:hAnsi="Century Schoolbook" w:cs="Tahoma"/>
          <w:b/>
          <w:sz w:val="24"/>
          <w:szCs w:val="24"/>
        </w:rPr>
        <w:t xml:space="preserve"> </w:t>
      </w:r>
    </w:p>
    <w:p w14:paraId="4E595EB2" w14:textId="77777777" w:rsidR="001941AB" w:rsidRPr="00F01AA9" w:rsidRDefault="001941AB" w:rsidP="001941AB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Departamento de Materiais</w:t>
      </w:r>
    </w:p>
    <w:p w14:paraId="5592A65C" w14:textId="77777777" w:rsidR="001941AB" w:rsidRPr="00F01AA9" w:rsidRDefault="001941AB" w:rsidP="001941AB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Universidade Federal do Rio Grande do Sul (UFRGS)</w:t>
      </w:r>
    </w:p>
    <w:p w14:paraId="7604ED23" w14:textId="77777777" w:rsidR="001941AB" w:rsidRPr="00F01AA9" w:rsidRDefault="001941AB" w:rsidP="001941AB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Porto Alegre/RS, </w:t>
      </w:r>
      <w:r w:rsidRPr="00EE266C">
        <w:rPr>
          <w:rFonts w:ascii="Century Schoolbook" w:hAnsi="Century Schoolbook" w:cs="Tahoma"/>
          <w:b/>
          <w:bCs/>
          <w:sz w:val="24"/>
          <w:szCs w:val="24"/>
        </w:rPr>
        <w:t>Brazil</w:t>
      </w:r>
    </w:p>
    <w:p w14:paraId="360A5020" w14:textId="77777777" w:rsidR="002E26E6" w:rsidRPr="00F01AA9" w:rsidRDefault="002E26E6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44B0B191" w14:textId="77777777" w:rsidR="002E26E6" w:rsidRPr="00015792" w:rsidRDefault="002524CA" w:rsidP="002E26E6">
      <w:pPr>
        <w:pStyle w:val="NoSpacing"/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 xml:space="preserve">2007 – 2012 </w:t>
      </w:r>
    </w:p>
    <w:p w14:paraId="4998EEA1" w14:textId="77777777" w:rsidR="002E26E6" w:rsidRPr="00F01AA9" w:rsidRDefault="002E26E6" w:rsidP="002E26E6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Kalasalingam </w:t>
      </w:r>
      <w:r w:rsidR="004629B2" w:rsidRPr="00F01AA9">
        <w:rPr>
          <w:rFonts w:ascii="Century Schoolbook" w:hAnsi="Century Schoolbook" w:cs="Tahoma"/>
          <w:sz w:val="24"/>
          <w:szCs w:val="24"/>
        </w:rPr>
        <w:t>University</w:t>
      </w:r>
    </w:p>
    <w:p w14:paraId="0B075FFF" w14:textId="77777777" w:rsidR="002E26E6" w:rsidRPr="00F01AA9" w:rsidRDefault="002E26E6" w:rsidP="002E26E6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Anand Nagar, Krishnankoil-626 190</w:t>
      </w:r>
    </w:p>
    <w:p w14:paraId="34FA7462" w14:textId="31DD2566" w:rsidR="002E26E6" w:rsidRPr="00F01AA9" w:rsidRDefault="002E26E6" w:rsidP="002E26E6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Virudhunagar District, Tamilnadu, India.</w:t>
      </w:r>
    </w:p>
    <w:p w14:paraId="074F96AB" w14:textId="77777777" w:rsidR="00277C39" w:rsidRPr="00F01AA9" w:rsidRDefault="00277C3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1353C10A" w14:textId="77777777" w:rsidR="008D7FC9" w:rsidRPr="00F01AA9" w:rsidRDefault="002524CA" w:rsidP="00277C39">
      <w:pPr>
        <w:pStyle w:val="NoSpacing"/>
        <w:rPr>
          <w:rFonts w:ascii="Century Schoolbook" w:hAnsi="Century Schoolbook" w:cs="Tahoma"/>
          <w:b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 xml:space="preserve">2003 – </w:t>
      </w:r>
      <w:r w:rsidR="005029CF"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>2005</w:t>
      </w:r>
      <w:r w:rsidR="00E7064C" w:rsidRPr="00015792">
        <w:rPr>
          <w:rFonts w:ascii="Century Schoolbook" w:hAnsi="Century Schoolbook" w:cs="Tahoma"/>
          <w:bCs/>
          <w:color w:val="984806" w:themeColor="accent6" w:themeShade="80"/>
          <w:sz w:val="24"/>
          <w:szCs w:val="24"/>
        </w:rPr>
        <w:t xml:space="preserve"> </w:t>
      </w:r>
      <w:r w:rsidR="00E7064C" w:rsidRPr="00F01AA9">
        <w:rPr>
          <w:rFonts w:ascii="Century Schoolbook" w:hAnsi="Century Schoolbook" w:cs="Tahoma"/>
          <w:bCs/>
          <w:sz w:val="24"/>
          <w:szCs w:val="24"/>
        </w:rPr>
        <w:t>(</w:t>
      </w:r>
      <w:r w:rsidR="00E7064C" w:rsidRPr="00F01AA9">
        <w:rPr>
          <w:rFonts w:ascii="Century Schoolbook" w:hAnsi="Century Schoolbook" w:cs="Tahoma"/>
          <w:bCs/>
          <w:i/>
          <w:iCs/>
          <w:sz w:val="24"/>
          <w:szCs w:val="24"/>
        </w:rPr>
        <w:t>80%, First Class</w:t>
      </w:r>
      <w:r w:rsidR="00E7064C" w:rsidRPr="00F01AA9">
        <w:rPr>
          <w:rFonts w:ascii="Century Schoolbook" w:hAnsi="Century Schoolbook" w:cs="Tahoma"/>
          <w:bCs/>
          <w:sz w:val="24"/>
          <w:szCs w:val="24"/>
        </w:rPr>
        <w:t>)</w:t>
      </w:r>
    </w:p>
    <w:p w14:paraId="0F2168D7" w14:textId="77777777" w:rsidR="008D7FC9" w:rsidRPr="00F01AA9" w:rsidRDefault="008D7FC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National Engineering College</w:t>
      </w:r>
    </w:p>
    <w:p w14:paraId="0FBFA92B" w14:textId="274A17D6" w:rsidR="008D7FC9" w:rsidRPr="00F01AA9" w:rsidRDefault="008D7FC9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Kovilpatti, </w:t>
      </w:r>
      <w:r w:rsidR="008507CE" w:rsidRPr="00F01AA9">
        <w:rPr>
          <w:rFonts w:ascii="Century Schoolbook" w:hAnsi="Century Schoolbook" w:cs="Tahoma"/>
          <w:sz w:val="24"/>
          <w:szCs w:val="24"/>
        </w:rPr>
        <w:t>Tuticorin District.</w:t>
      </w:r>
    </w:p>
    <w:p w14:paraId="46C99EC7" w14:textId="11FD723B" w:rsidR="008507CE" w:rsidRPr="00F01AA9" w:rsidRDefault="008507CE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Anna University, Chennai.</w:t>
      </w:r>
      <w:r w:rsidR="00BE52EE">
        <w:rPr>
          <w:rFonts w:ascii="Century Schoolbook" w:hAnsi="Century Schoolbook" w:cs="Tahoma"/>
          <w:sz w:val="24"/>
          <w:szCs w:val="24"/>
        </w:rPr>
        <w:t xml:space="preserve"> India</w:t>
      </w:r>
    </w:p>
    <w:p w14:paraId="3FDD0F0F" w14:textId="77777777" w:rsidR="008507CE" w:rsidRPr="00F01AA9" w:rsidRDefault="008507CE" w:rsidP="00277C39">
      <w:pPr>
        <w:pStyle w:val="NoSpacing"/>
        <w:rPr>
          <w:rFonts w:ascii="Century Schoolbook" w:hAnsi="Century Schoolbook" w:cs="Tahoma"/>
          <w:sz w:val="24"/>
          <w:szCs w:val="24"/>
        </w:rPr>
      </w:pPr>
    </w:p>
    <w:p w14:paraId="1E979954" w14:textId="2D04176E" w:rsidR="002E26E6" w:rsidRPr="00F01AA9" w:rsidRDefault="002524CA" w:rsidP="002E26E6">
      <w:pPr>
        <w:pStyle w:val="NoSpacing"/>
        <w:rPr>
          <w:rFonts w:ascii="Century Schoolbook" w:hAnsi="Century Schoolbook" w:cs="Tahoma"/>
          <w:b/>
          <w:sz w:val="24"/>
          <w:szCs w:val="24"/>
        </w:rPr>
      </w:pPr>
      <w:r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 xml:space="preserve">1998 – </w:t>
      </w:r>
      <w:r w:rsidR="002E26E6" w:rsidRPr="00015792">
        <w:rPr>
          <w:rFonts w:ascii="Century Schoolbook" w:hAnsi="Century Schoolbook" w:cs="Tahoma"/>
          <w:b/>
          <w:color w:val="984806" w:themeColor="accent6" w:themeShade="80"/>
          <w:sz w:val="24"/>
          <w:szCs w:val="24"/>
        </w:rPr>
        <w:t>2002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</w:t>
      </w:r>
      <w:r w:rsidR="00E7064C" w:rsidRPr="00F01AA9">
        <w:rPr>
          <w:rFonts w:ascii="Century Schoolbook" w:hAnsi="Century Schoolbook" w:cs="Tahoma"/>
          <w:bCs/>
          <w:sz w:val="24"/>
          <w:szCs w:val="24"/>
        </w:rPr>
        <w:t>(</w:t>
      </w:r>
      <w:r w:rsidR="00E7064C" w:rsidRPr="00F01AA9">
        <w:rPr>
          <w:rFonts w:ascii="Century Schoolbook" w:hAnsi="Century Schoolbook" w:cs="Tahoma"/>
          <w:bCs/>
          <w:i/>
          <w:iCs/>
          <w:sz w:val="24"/>
          <w:szCs w:val="24"/>
        </w:rPr>
        <w:t>71.2%,</w:t>
      </w:r>
      <w:r w:rsidR="00E7064C" w:rsidRPr="00F01AA9">
        <w:rPr>
          <w:rFonts w:ascii="Century Schoolbook" w:hAnsi="Century Schoolbook" w:cs="Tahoma"/>
          <w:bCs/>
          <w:sz w:val="24"/>
          <w:szCs w:val="24"/>
        </w:rPr>
        <w:t xml:space="preserve"> </w:t>
      </w:r>
      <w:r w:rsidR="00E7064C" w:rsidRPr="00F01AA9">
        <w:rPr>
          <w:rFonts w:ascii="Century Schoolbook" w:hAnsi="Century Schoolbook" w:cs="Tahoma"/>
          <w:bCs/>
          <w:i/>
          <w:iCs/>
          <w:sz w:val="24"/>
          <w:szCs w:val="24"/>
        </w:rPr>
        <w:t>First Class</w:t>
      </w:r>
      <w:r w:rsidR="00E7064C" w:rsidRPr="00F01AA9">
        <w:rPr>
          <w:rFonts w:ascii="Century Schoolbook" w:hAnsi="Century Schoolbook" w:cs="Tahoma"/>
          <w:bCs/>
          <w:sz w:val="24"/>
          <w:szCs w:val="24"/>
        </w:rPr>
        <w:t>)</w:t>
      </w:r>
    </w:p>
    <w:p w14:paraId="4E764DF3" w14:textId="7562F8AC" w:rsidR="002E26E6" w:rsidRPr="00F01AA9" w:rsidRDefault="002E26E6" w:rsidP="002E26E6">
      <w:pPr>
        <w:pStyle w:val="NoSpacing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Dr. Sivanthi Adithanar College of Engg.</w:t>
      </w:r>
      <w:r w:rsidR="00F01AA9">
        <w:rPr>
          <w:rFonts w:ascii="Century Schoolbook" w:hAnsi="Century Schoolbook" w:cs="Tahoma"/>
          <w:sz w:val="24"/>
          <w:szCs w:val="24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Thiruchendur, T</w:t>
      </w:r>
      <w:r w:rsidR="00F01AA9">
        <w:rPr>
          <w:rFonts w:ascii="Century Schoolbook" w:hAnsi="Century Schoolbook" w:cs="Tahoma"/>
          <w:sz w:val="24"/>
          <w:szCs w:val="24"/>
        </w:rPr>
        <w:t>C</w:t>
      </w:r>
      <w:r w:rsidRPr="00F01AA9">
        <w:rPr>
          <w:rFonts w:ascii="Century Schoolbook" w:hAnsi="Century Schoolbook" w:cs="Tahoma"/>
          <w:sz w:val="24"/>
          <w:szCs w:val="24"/>
        </w:rPr>
        <w:t xml:space="preserve"> District.</w:t>
      </w:r>
    </w:p>
    <w:p w14:paraId="3311FF51" w14:textId="676C112A" w:rsidR="00277C39" w:rsidRPr="00F01AA9" w:rsidRDefault="002E26E6" w:rsidP="00277C39">
      <w:pPr>
        <w:pStyle w:val="NoSpacing"/>
        <w:rPr>
          <w:rFonts w:ascii="Century Schoolbook" w:hAnsi="Century Schoolbook" w:cs="Tahoma"/>
          <w:sz w:val="24"/>
          <w:szCs w:val="24"/>
        </w:rPr>
        <w:sectPr w:rsidR="00277C39" w:rsidRPr="00F01AA9" w:rsidSect="00A46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01AA9">
        <w:rPr>
          <w:rFonts w:ascii="Century Schoolbook" w:hAnsi="Century Schoolbook" w:cs="Tahoma"/>
          <w:sz w:val="24"/>
          <w:szCs w:val="24"/>
        </w:rPr>
        <w:t>M.S University, Thirunelveli</w:t>
      </w:r>
      <w:r w:rsidR="004629B2" w:rsidRPr="00F01AA9">
        <w:rPr>
          <w:rFonts w:ascii="Century Schoolbook" w:hAnsi="Century Schoolbook" w:cs="Tahoma"/>
          <w:sz w:val="24"/>
          <w:szCs w:val="24"/>
        </w:rPr>
        <w:t>.</w:t>
      </w:r>
      <w:r w:rsidR="00BE52EE">
        <w:rPr>
          <w:rFonts w:ascii="Century Schoolbook" w:hAnsi="Century Schoolbook" w:cs="Tahoma"/>
          <w:sz w:val="24"/>
          <w:szCs w:val="24"/>
        </w:rPr>
        <w:t xml:space="preserve"> India</w:t>
      </w:r>
    </w:p>
    <w:p w14:paraId="547CA73B" w14:textId="454D9185" w:rsidR="00ED14BC" w:rsidRPr="00F01AA9" w:rsidRDefault="00ED14BC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Awards:</w:t>
      </w:r>
    </w:p>
    <w:p w14:paraId="4D287659" w14:textId="6C823B79" w:rsidR="00A51BC3" w:rsidRPr="00F01AA9" w:rsidRDefault="00EE35CB" w:rsidP="00ED14BC">
      <w:pPr>
        <w:pStyle w:val="NoSpacing"/>
        <w:numPr>
          <w:ilvl w:val="0"/>
          <w:numId w:val="16"/>
        </w:numPr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7080E38" wp14:editId="43C4496D">
            <wp:simplePos x="0" y="0"/>
            <wp:positionH relativeFrom="margin">
              <wp:posOffset>5105400</wp:posOffset>
            </wp:positionH>
            <wp:positionV relativeFrom="paragraph">
              <wp:posOffset>7924</wp:posOffset>
            </wp:positionV>
            <wp:extent cx="834577" cy="640820"/>
            <wp:effectExtent l="0" t="0" r="381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577" cy="6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35C">
        <w:rPr>
          <w:rFonts w:ascii="Century Schoolbook" w:hAnsi="Century Schoolbook" w:cs="Tahoma"/>
          <w:sz w:val="24"/>
          <w:szCs w:val="24"/>
        </w:rPr>
        <w:t xml:space="preserve">Mentor - </w:t>
      </w:r>
      <w:r w:rsidR="00E36C28" w:rsidRPr="00F01AA9">
        <w:rPr>
          <w:rFonts w:ascii="Century Schoolbook" w:hAnsi="Century Schoolbook" w:cs="Tahoma"/>
          <w:sz w:val="24"/>
          <w:szCs w:val="24"/>
        </w:rPr>
        <w:t xml:space="preserve">Student </w:t>
      </w:r>
      <w:r w:rsidR="002B135C">
        <w:rPr>
          <w:rFonts w:ascii="Century Schoolbook" w:hAnsi="Century Schoolbook" w:cs="Tahoma"/>
          <w:sz w:val="24"/>
          <w:szCs w:val="24"/>
        </w:rPr>
        <w:t>Start-up award – Comp</w:t>
      </w:r>
      <w:r>
        <w:rPr>
          <w:rFonts w:ascii="Century Schoolbook" w:hAnsi="Century Schoolbook" w:cs="Tahoma"/>
          <w:sz w:val="24"/>
          <w:szCs w:val="24"/>
        </w:rPr>
        <w:t>i</w:t>
      </w:r>
      <w:r w:rsidR="002B135C">
        <w:rPr>
          <w:rFonts w:ascii="Century Schoolbook" w:hAnsi="Century Schoolbook" w:cs="Tahoma"/>
          <w:sz w:val="24"/>
          <w:szCs w:val="24"/>
        </w:rPr>
        <w:t xml:space="preserve">mero Pvt. Ltd. </w:t>
      </w:r>
      <w:r w:rsidR="001C4145">
        <w:rPr>
          <w:rFonts w:ascii="Century Schoolbook" w:hAnsi="Century Schoolbook" w:cs="Tahoma"/>
          <w:sz w:val="24"/>
          <w:szCs w:val="24"/>
        </w:rPr>
        <w:t>(2018)</w:t>
      </w:r>
    </w:p>
    <w:p w14:paraId="5FCD4F4B" w14:textId="7A625AFF" w:rsidR="001C4145" w:rsidRPr="00F01AA9" w:rsidRDefault="001C4145" w:rsidP="001C4145">
      <w:pPr>
        <w:pStyle w:val="NoSpacing"/>
        <w:numPr>
          <w:ilvl w:val="0"/>
          <w:numId w:val="16"/>
        </w:numPr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 xml:space="preserve">Mentor </w:t>
      </w:r>
      <w:r w:rsidRPr="00F01AA9">
        <w:rPr>
          <w:rFonts w:ascii="Century Schoolbook" w:hAnsi="Century Schoolbook" w:cs="Tahoma"/>
          <w:sz w:val="24"/>
          <w:szCs w:val="24"/>
        </w:rPr>
        <w:t>Student project state award</w:t>
      </w:r>
      <w:r w:rsidR="00114852">
        <w:rPr>
          <w:rFonts w:ascii="Century Schoolbook" w:hAnsi="Century Schoolbook" w:cs="Tahoma"/>
          <w:sz w:val="24"/>
          <w:szCs w:val="24"/>
        </w:rPr>
        <w:t>s.</w:t>
      </w:r>
      <w:r w:rsidRPr="00F01AA9">
        <w:rPr>
          <w:rFonts w:ascii="Century Schoolbook" w:hAnsi="Century Schoolbook" w:cs="Tahoma"/>
          <w:sz w:val="24"/>
          <w:szCs w:val="24"/>
        </w:rPr>
        <w:t xml:space="preserve"> (2009</w:t>
      </w:r>
      <w:r>
        <w:rPr>
          <w:rFonts w:ascii="Century Schoolbook" w:hAnsi="Century Schoolbook" w:cs="Tahoma"/>
          <w:sz w:val="24"/>
          <w:szCs w:val="24"/>
        </w:rPr>
        <w:t xml:space="preserve"> and 2017</w:t>
      </w:r>
      <w:r w:rsidRPr="00F01AA9">
        <w:rPr>
          <w:rFonts w:ascii="Century Schoolbook" w:hAnsi="Century Schoolbook" w:cs="Tahoma"/>
          <w:sz w:val="24"/>
          <w:szCs w:val="24"/>
        </w:rPr>
        <w:t>)</w:t>
      </w:r>
    </w:p>
    <w:p w14:paraId="24510E19" w14:textId="2A49F2F5" w:rsidR="00ED14BC" w:rsidRPr="00F01AA9" w:rsidRDefault="00ED14BC" w:rsidP="00ED14BC">
      <w:pPr>
        <w:pStyle w:val="NoSpacing"/>
        <w:numPr>
          <w:ilvl w:val="0"/>
          <w:numId w:val="16"/>
        </w:numPr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Post-Doctoral Fellowship by CNPq-Brazil</w:t>
      </w:r>
      <w:r w:rsidR="00114852">
        <w:rPr>
          <w:rFonts w:ascii="Century Schoolbook" w:hAnsi="Century Schoolbook" w:cs="Tahoma"/>
          <w:sz w:val="24"/>
          <w:szCs w:val="24"/>
        </w:rPr>
        <w:t>.</w:t>
      </w:r>
      <w:r w:rsidR="004A3FE1" w:rsidRPr="00F01AA9">
        <w:rPr>
          <w:rFonts w:ascii="Century Schoolbook" w:hAnsi="Century Schoolbook" w:cs="Tahoma"/>
          <w:sz w:val="24"/>
          <w:szCs w:val="24"/>
        </w:rPr>
        <w:t xml:space="preserve"> (2014)</w:t>
      </w:r>
    </w:p>
    <w:p w14:paraId="317CBF88" w14:textId="3867B1CE" w:rsidR="007776D3" w:rsidRPr="00F01AA9" w:rsidRDefault="007D774E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Service to the Profession</w:t>
      </w:r>
      <w:r w:rsidR="007776D3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:</w:t>
      </w:r>
    </w:p>
    <w:p w14:paraId="19CC9242" w14:textId="0273FC96" w:rsidR="007D774E" w:rsidRPr="00F01AA9" w:rsidRDefault="007776D3" w:rsidP="007D774E">
      <w:pPr>
        <w:pStyle w:val="NoSpacing"/>
        <w:numPr>
          <w:ilvl w:val="0"/>
          <w:numId w:val="5"/>
        </w:numPr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Working as a </w:t>
      </w:r>
      <w:r w:rsidR="00FB2842" w:rsidRPr="00F01AA9">
        <w:rPr>
          <w:rFonts w:ascii="Century Schoolbook" w:hAnsi="Century Schoolbook" w:cs="Tahoma"/>
          <w:sz w:val="24"/>
          <w:szCs w:val="24"/>
        </w:rPr>
        <w:t xml:space="preserve">Teaching Faculty </w:t>
      </w:r>
      <w:r w:rsidR="00864DBA">
        <w:rPr>
          <w:rFonts w:ascii="Century Schoolbook" w:hAnsi="Century Schoolbook" w:cs="Tahoma"/>
          <w:sz w:val="24"/>
          <w:szCs w:val="24"/>
        </w:rPr>
        <w:t>&amp; R</w:t>
      </w:r>
      <w:r w:rsidR="00864DBA" w:rsidRPr="00F01AA9">
        <w:rPr>
          <w:rFonts w:ascii="Century Schoolbook" w:hAnsi="Century Schoolbook" w:cs="Tahoma"/>
          <w:sz w:val="24"/>
          <w:szCs w:val="24"/>
        </w:rPr>
        <w:t>esearch</w:t>
      </w:r>
      <w:r w:rsidR="00864DBA">
        <w:rPr>
          <w:rFonts w:ascii="Century Schoolbook" w:hAnsi="Century Schoolbook" w:cs="Tahoma"/>
          <w:sz w:val="24"/>
          <w:szCs w:val="24"/>
        </w:rPr>
        <w:t>er</w:t>
      </w:r>
      <w:r w:rsidR="00864DBA" w:rsidRPr="00F01AA9">
        <w:rPr>
          <w:rFonts w:ascii="Century Schoolbook" w:hAnsi="Century Schoolbook" w:cs="Tahoma"/>
          <w:sz w:val="24"/>
          <w:szCs w:val="24"/>
        </w:rPr>
        <w:t xml:space="preserve"> in Polymer Nano</w:t>
      </w:r>
      <w:r w:rsidR="00864DBA">
        <w:rPr>
          <w:rFonts w:ascii="Century Schoolbook" w:hAnsi="Century Schoolbook" w:cs="Tahoma"/>
          <w:sz w:val="24"/>
          <w:szCs w:val="24"/>
        </w:rPr>
        <w:t>c</w:t>
      </w:r>
      <w:r w:rsidR="00864DBA" w:rsidRPr="00F01AA9">
        <w:rPr>
          <w:rFonts w:ascii="Century Schoolbook" w:hAnsi="Century Schoolbook" w:cs="Tahoma"/>
          <w:sz w:val="24"/>
          <w:szCs w:val="24"/>
        </w:rPr>
        <w:t>omposites</w:t>
      </w:r>
    </w:p>
    <w:p w14:paraId="5813BD40" w14:textId="05312D7A" w:rsidR="002A2C37" w:rsidRPr="00F01AA9" w:rsidRDefault="00F01AA9" w:rsidP="007D774E">
      <w:pPr>
        <w:pStyle w:val="NoSpacing"/>
        <w:numPr>
          <w:ilvl w:val="0"/>
          <w:numId w:val="5"/>
        </w:numPr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 xml:space="preserve">ABET and NBA </w:t>
      </w:r>
      <w:r w:rsidR="002A2C37" w:rsidRPr="00F01AA9">
        <w:rPr>
          <w:rFonts w:ascii="Century Schoolbook" w:hAnsi="Century Schoolbook" w:cs="Tahoma"/>
          <w:sz w:val="24"/>
          <w:szCs w:val="24"/>
        </w:rPr>
        <w:t xml:space="preserve">Program Coordinator, </w:t>
      </w:r>
      <w:r>
        <w:rPr>
          <w:rFonts w:ascii="Century Schoolbook" w:hAnsi="Century Schoolbook" w:cs="Tahoma"/>
          <w:sz w:val="24"/>
          <w:szCs w:val="24"/>
        </w:rPr>
        <w:t xml:space="preserve">UG </w:t>
      </w:r>
      <w:r w:rsidR="002A2C37" w:rsidRPr="00F01AA9">
        <w:rPr>
          <w:rFonts w:ascii="Century Schoolbook" w:hAnsi="Century Schoolbook" w:cs="Tahoma"/>
          <w:sz w:val="24"/>
          <w:szCs w:val="24"/>
        </w:rPr>
        <w:t>Mechanical Engineering</w:t>
      </w:r>
    </w:p>
    <w:p w14:paraId="020598FC" w14:textId="793F5521" w:rsidR="00F01AA9" w:rsidRDefault="00114852" w:rsidP="007D774E">
      <w:pPr>
        <w:pStyle w:val="NoSpacing"/>
        <w:numPr>
          <w:ilvl w:val="0"/>
          <w:numId w:val="5"/>
        </w:numPr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 xml:space="preserve">Founder and </w:t>
      </w:r>
      <w:r w:rsidR="00691ABF">
        <w:rPr>
          <w:rFonts w:ascii="Century Schoolbook" w:hAnsi="Century Schoolbook" w:cs="Tahoma"/>
          <w:sz w:val="24"/>
          <w:szCs w:val="24"/>
        </w:rPr>
        <w:t>Director</w:t>
      </w:r>
      <w:r w:rsidR="00F01AA9">
        <w:rPr>
          <w:rFonts w:ascii="Century Schoolbook" w:hAnsi="Century Schoolbook" w:cs="Tahoma"/>
          <w:sz w:val="24"/>
          <w:szCs w:val="24"/>
        </w:rPr>
        <w:t xml:space="preserve">, </w:t>
      </w:r>
      <w:r w:rsidR="00864DBA">
        <w:rPr>
          <w:rFonts w:ascii="Century Schoolbook" w:hAnsi="Century Schoolbook" w:cs="Tahoma"/>
          <w:sz w:val="24"/>
          <w:szCs w:val="24"/>
        </w:rPr>
        <w:t xml:space="preserve">Indo-Brazil Joint </w:t>
      </w:r>
      <w:r w:rsidR="00F01AA9">
        <w:rPr>
          <w:rFonts w:ascii="Century Schoolbook" w:hAnsi="Century Schoolbook" w:cs="Tahoma"/>
          <w:sz w:val="24"/>
          <w:szCs w:val="24"/>
        </w:rPr>
        <w:t>Center for Composite Materials</w:t>
      </w:r>
    </w:p>
    <w:p w14:paraId="085020D6" w14:textId="5C23798D" w:rsidR="004B5606" w:rsidRPr="00F01AA9" w:rsidRDefault="00F01AA9" w:rsidP="007D774E">
      <w:pPr>
        <w:pStyle w:val="NoSpacing"/>
        <w:numPr>
          <w:ilvl w:val="0"/>
          <w:numId w:val="5"/>
        </w:numPr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D</w:t>
      </w:r>
      <w:r>
        <w:rPr>
          <w:rFonts w:ascii="Century Schoolbook" w:hAnsi="Century Schoolbook" w:cs="Tahoma"/>
          <w:sz w:val="24"/>
          <w:szCs w:val="24"/>
        </w:rPr>
        <w:t>epu</w:t>
      </w:r>
      <w:r w:rsidRPr="00F01AA9">
        <w:rPr>
          <w:rFonts w:ascii="Century Schoolbook" w:hAnsi="Century Schoolbook" w:cs="Tahoma"/>
          <w:sz w:val="24"/>
          <w:szCs w:val="24"/>
        </w:rPr>
        <w:t>ty</w:t>
      </w:r>
      <w:r w:rsidR="004B5606" w:rsidRPr="00F01AA9">
        <w:rPr>
          <w:rFonts w:ascii="Century Schoolbook" w:hAnsi="Century Schoolbook" w:cs="Tahoma"/>
          <w:sz w:val="24"/>
          <w:szCs w:val="24"/>
        </w:rPr>
        <w:t xml:space="preserve"> </w:t>
      </w:r>
      <w:r w:rsidR="00233252" w:rsidRPr="00F01AA9">
        <w:rPr>
          <w:rFonts w:ascii="Century Schoolbook" w:hAnsi="Century Schoolbook" w:cs="Tahoma"/>
          <w:sz w:val="24"/>
          <w:szCs w:val="24"/>
        </w:rPr>
        <w:t xml:space="preserve">Director, </w:t>
      </w:r>
      <w:r>
        <w:rPr>
          <w:rFonts w:ascii="Century Schoolbook" w:hAnsi="Century Schoolbook" w:cs="Tahoma"/>
          <w:sz w:val="24"/>
          <w:szCs w:val="24"/>
        </w:rPr>
        <w:t>(Students Affairs</w:t>
      </w:r>
      <w:r w:rsidR="00864DBA">
        <w:rPr>
          <w:rFonts w:ascii="Century Schoolbook" w:hAnsi="Century Schoolbook" w:cs="Tahoma"/>
          <w:sz w:val="24"/>
          <w:szCs w:val="24"/>
        </w:rPr>
        <w:t xml:space="preserve">, </w:t>
      </w:r>
      <w:r w:rsidR="00D0712A">
        <w:rPr>
          <w:rFonts w:ascii="Century Schoolbook" w:hAnsi="Century Schoolbook" w:cs="Tahoma"/>
          <w:sz w:val="24"/>
          <w:szCs w:val="24"/>
        </w:rPr>
        <w:t>International Relations)</w:t>
      </w:r>
    </w:p>
    <w:p w14:paraId="5B461459" w14:textId="6C97DCD7" w:rsidR="007776D3" w:rsidRPr="00F01AA9" w:rsidRDefault="00864DBA" w:rsidP="000320CF">
      <w:pPr>
        <w:pStyle w:val="NoSpacing"/>
        <w:numPr>
          <w:ilvl w:val="0"/>
          <w:numId w:val="5"/>
        </w:numPr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Director</w:t>
      </w:r>
      <w:r w:rsidR="00187622">
        <w:rPr>
          <w:rFonts w:ascii="Century Schoolbook" w:hAnsi="Century Schoolbook" w:cs="Tahoma"/>
          <w:sz w:val="24"/>
          <w:szCs w:val="24"/>
        </w:rPr>
        <w:t xml:space="preserve"> (Competitive Training)</w:t>
      </w:r>
    </w:p>
    <w:p w14:paraId="6F2493AF" w14:textId="2E4EBA60" w:rsidR="007D774E" w:rsidRPr="00F01AA9" w:rsidRDefault="00B55D13" w:rsidP="000320CF">
      <w:pPr>
        <w:pStyle w:val="NoSpacing"/>
        <w:spacing w:before="120" w:after="120"/>
        <w:outlineLvl w:val="1"/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Professional Membership: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</w:t>
      </w:r>
      <w:r w:rsidR="007D774E" w:rsidRPr="00F01AA9">
        <w:rPr>
          <w:rFonts w:ascii="Century Schoolbook" w:hAnsi="Century Schoolbook" w:cs="Tahoma"/>
          <w:bCs/>
          <w:sz w:val="24"/>
          <w:szCs w:val="24"/>
        </w:rPr>
        <w:t>ISTE</w:t>
      </w:r>
      <w:r w:rsidRPr="00F01AA9">
        <w:rPr>
          <w:rFonts w:ascii="Century Schoolbook" w:hAnsi="Century Schoolbook" w:cs="Tahoma"/>
          <w:bCs/>
          <w:sz w:val="24"/>
          <w:szCs w:val="24"/>
        </w:rPr>
        <w:t>, ECI, SAE</w:t>
      </w:r>
      <w:r w:rsidR="00A51BC3"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 w:rsidR="00E36C28" w:rsidRPr="00F01AA9">
        <w:rPr>
          <w:rFonts w:ascii="Century Schoolbook" w:hAnsi="Century Schoolbook" w:cs="Tahoma"/>
          <w:bCs/>
          <w:sz w:val="24"/>
          <w:szCs w:val="24"/>
        </w:rPr>
        <w:t>i</w:t>
      </w:r>
      <w:r w:rsidR="00A51BC3" w:rsidRPr="00F01AA9">
        <w:rPr>
          <w:rFonts w:ascii="Century Schoolbook" w:hAnsi="Century Schoolbook" w:cs="Tahoma"/>
          <w:bCs/>
          <w:sz w:val="24"/>
          <w:szCs w:val="24"/>
        </w:rPr>
        <w:t>SAMPE</w:t>
      </w:r>
    </w:p>
    <w:p w14:paraId="5E92355F" w14:textId="47685869" w:rsidR="00CD3FA3" w:rsidRPr="00F01AA9" w:rsidRDefault="00C119AC" w:rsidP="00775A21">
      <w:pPr>
        <w:pStyle w:val="NoSpacing"/>
        <w:spacing w:after="120"/>
        <w:outlineLvl w:val="1"/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lastRenderedPageBreak/>
        <w:t xml:space="preserve">Work </w:t>
      </w:r>
      <w:r w:rsidR="00E61F2F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Experience:</w:t>
      </w:r>
      <w:r w:rsidR="00775A21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 w:rsidR="00775A21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ab/>
      </w:r>
      <w:r w:rsidR="00775A21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ab/>
        <w:t xml:space="preserve">     </w:t>
      </w:r>
      <w:r w:rsidR="00D968E8"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  <w:t>Teaching &amp; Research</w:t>
      </w:r>
      <w:r w:rsidR="00CD3FA3" w:rsidRPr="00F01AA9"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  <w:t>:</w:t>
      </w:r>
      <w:r w:rsidR="00775A21"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  <w:t xml:space="preserve"> </w:t>
      </w:r>
      <w:r w:rsidR="00AE0288" w:rsidRPr="00F01AA9">
        <w:rPr>
          <w:rFonts w:ascii="Century Schoolbook" w:hAnsi="Century Schoolbook" w:cs="Tahoma"/>
          <w:b/>
          <w:i/>
          <w:color w:val="943634" w:themeColor="accent2" w:themeShade="BF"/>
          <w:sz w:val="24"/>
          <w:szCs w:val="24"/>
        </w:rPr>
        <w:t>1</w:t>
      </w:r>
      <w:r w:rsidR="00A03E57">
        <w:rPr>
          <w:rFonts w:ascii="Century Schoolbook" w:hAnsi="Century Schoolbook" w:cs="Tahoma"/>
          <w:b/>
          <w:i/>
          <w:color w:val="943634" w:themeColor="accent2" w:themeShade="BF"/>
          <w:sz w:val="24"/>
          <w:szCs w:val="24"/>
        </w:rPr>
        <w:t>8</w:t>
      </w:r>
      <w:r w:rsidR="00B55D13" w:rsidRPr="00F01AA9">
        <w:rPr>
          <w:rFonts w:ascii="Century Schoolbook" w:hAnsi="Century Schoolbook" w:cs="Tahoma"/>
          <w:b/>
          <w:i/>
          <w:color w:val="943634" w:themeColor="accent2" w:themeShade="BF"/>
          <w:sz w:val="24"/>
          <w:szCs w:val="24"/>
        </w:rPr>
        <w:t xml:space="preserve"> Y </w:t>
      </w:r>
      <w:r w:rsidR="00775A21">
        <w:rPr>
          <w:rFonts w:ascii="Century Schoolbook" w:hAnsi="Century Schoolbook" w:cs="Tahoma"/>
          <w:b/>
          <w:i/>
          <w:color w:val="943634" w:themeColor="accent2" w:themeShade="BF"/>
          <w:sz w:val="24"/>
          <w:szCs w:val="24"/>
        </w:rPr>
        <w:tab/>
        <w:t xml:space="preserve">    </w:t>
      </w:r>
      <w:r w:rsidR="00CD3FA3" w:rsidRPr="00F01AA9"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  <w:t>Industry:</w:t>
      </w:r>
      <w:r w:rsidR="00775A21">
        <w:rPr>
          <w:rFonts w:ascii="Century Schoolbook" w:hAnsi="Century Schoolbook" w:cs="Tahoma"/>
          <w:i/>
          <w:color w:val="943634" w:themeColor="accent2" w:themeShade="BF"/>
          <w:sz w:val="24"/>
          <w:szCs w:val="24"/>
        </w:rPr>
        <w:t xml:space="preserve"> </w:t>
      </w:r>
      <w:r w:rsidR="00CD3FA3" w:rsidRPr="00F01AA9">
        <w:rPr>
          <w:rFonts w:ascii="Century Schoolbook" w:hAnsi="Century Schoolbook" w:cs="Tahoma"/>
          <w:b/>
          <w:bCs/>
          <w:i/>
          <w:color w:val="943634" w:themeColor="accent2" w:themeShade="BF"/>
          <w:sz w:val="24"/>
          <w:szCs w:val="24"/>
        </w:rPr>
        <w:t>1 Y</w:t>
      </w:r>
    </w:p>
    <w:tbl>
      <w:tblPr>
        <w:tblW w:w="1009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390"/>
        <w:gridCol w:w="3075"/>
        <w:gridCol w:w="2633"/>
      </w:tblGrid>
      <w:tr w:rsidR="00E61F2F" w:rsidRPr="00F01AA9" w14:paraId="173FF43B" w14:textId="77777777" w:rsidTr="005048F6">
        <w:trPr>
          <w:trHeight w:val="576"/>
        </w:trPr>
        <w:tc>
          <w:tcPr>
            <w:tcW w:w="4390" w:type="dxa"/>
            <w:shd w:val="clear" w:color="auto" w:fill="F2F2F2" w:themeFill="background1" w:themeFillShade="F2"/>
            <w:vAlign w:val="center"/>
          </w:tcPr>
          <w:p w14:paraId="2A165EB2" w14:textId="77777777" w:rsidR="00E61F2F" w:rsidRPr="00F01AA9" w:rsidRDefault="00E61F2F" w:rsidP="00075E66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Institute</w:t>
            </w:r>
            <w:r w:rsidR="00C119AC"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/Organization</w:t>
            </w:r>
          </w:p>
        </w:tc>
        <w:tc>
          <w:tcPr>
            <w:tcW w:w="3075" w:type="dxa"/>
            <w:shd w:val="clear" w:color="auto" w:fill="F2F2F2" w:themeFill="background1" w:themeFillShade="F2"/>
            <w:vAlign w:val="center"/>
          </w:tcPr>
          <w:p w14:paraId="373B9CB2" w14:textId="77777777" w:rsidR="00E61F2F" w:rsidRPr="00F01AA9" w:rsidRDefault="00A84258" w:rsidP="00075E66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Position</w:t>
            </w:r>
          </w:p>
        </w:tc>
        <w:tc>
          <w:tcPr>
            <w:tcW w:w="2633" w:type="dxa"/>
            <w:shd w:val="clear" w:color="auto" w:fill="F2F2F2" w:themeFill="background1" w:themeFillShade="F2"/>
            <w:vAlign w:val="center"/>
          </w:tcPr>
          <w:p w14:paraId="04F71DD4" w14:textId="77777777" w:rsidR="00E61F2F" w:rsidRPr="00F01AA9" w:rsidRDefault="00E61F2F" w:rsidP="00075E66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Duration</w:t>
            </w:r>
          </w:p>
        </w:tc>
      </w:tr>
      <w:tr w:rsidR="00272D55" w:rsidRPr="00F01AA9" w14:paraId="2F0E4E32" w14:textId="77777777" w:rsidTr="005048F6">
        <w:trPr>
          <w:trHeight w:val="567"/>
        </w:trPr>
        <w:tc>
          <w:tcPr>
            <w:tcW w:w="4390" w:type="dxa"/>
            <w:vMerge w:val="restart"/>
          </w:tcPr>
          <w:p w14:paraId="0EBC5308" w14:textId="77777777" w:rsidR="00272D55" w:rsidRPr="005048F6" w:rsidRDefault="00272D55" w:rsidP="003266AB">
            <w:pPr>
              <w:pStyle w:val="NoSpacing"/>
              <w:rPr>
                <w:rFonts w:ascii="Century Schoolbook" w:hAnsi="Century Schoolbook" w:cs="Tahoma"/>
                <w:b/>
                <w:bCs/>
                <w:sz w:val="24"/>
                <w:szCs w:val="24"/>
              </w:rPr>
            </w:pPr>
            <w:r w:rsidRPr="005048F6">
              <w:rPr>
                <w:rFonts w:ascii="Century Schoolbook" w:hAnsi="Century Schoolbook" w:cs="Tahoma"/>
                <w:b/>
                <w:bCs/>
                <w:sz w:val="24"/>
                <w:szCs w:val="24"/>
              </w:rPr>
              <w:t xml:space="preserve">Kalasalingam University </w:t>
            </w:r>
          </w:p>
          <w:p w14:paraId="15286931" w14:textId="69CA05BD" w:rsidR="00272D55" w:rsidRPr="00F01AA9" w:rsidRDefault="00272D55" w:rsidP="003266AB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>Anand Nagar, Tamilnadu, India</w:t>
            </w:r>
          </w:p>
        </w:tc>
        <w:tc>
          <w:tcPr>
            <w:tcW w:w="3075" w:type="dxa"/>
            <w:vAlign w:val="center"/>
          </w:tcPr>
          <w:p w14:paraId="4A5827A9" w14:textId="22AF5769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Professor (</w:t>
            </w:r>
            <w:r>
              <w:rPr>
                <w:rFonts w:ascii="Century Schoolbook" w:hAnsi="Century Schoolbook" w:cs="Tahoma"/>
                <w:sz w:val="24"/>
                <w:szCs w:val="24"/>
              </w:rPr>
              <w:t>7 Y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>)</w:t>
            </w:r>
          </w:p>
        </w:tc>
        <w:tc>
          <w:tcPr>
            <w:tcW w:w="2633" w:type="dxa"/>
            <w:vAlign w:val="center"/>
          </w:tcPr>
          <w:p w14:paraId="32F65457" w14:textId="22512899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 xml:space="preserve">Dec 2016 to </w:t>
            </w:r>
            <w:r w:rsidR="00BF78B0">
              <w:rPr>
                <w:rFonts w:ascii="Century Schoolbook" w:hAnsi="Century Schoolbook" w:cs="Tahoma"/>
                <w:i/>
                <w:iCs/>
              </w:rPr>
              <w:t>May</w:t>
            </w:r>
            <w:r>
              <w:rPr>
                <w:rFonts w:ascii="Century Schoolbook" w:hAnsi="Century Schoolbook" w:cs="Tahoma"/>
                <w:i/>
                <w:iCs/>
              </w:rPr>
              <w:t xml:space="preserve"> 2023</w:t>
            </w:r>
          </w:p>
        </w:tc>
      </w:tr>
      <w:tr w:rsidR="00272D55" w:rsidRPr="00F01AA9" w14:paraId="2B7A078C" w14:textId="77777777" w:rsidTr="005048F6">
        <w:trPr>
          <w:trHeight w:val="567"/>
        </w:trPr>
        <w:tc>
          <w:tcPr>
            <w:tcW w:w="4390" w:type="dxa"/>
            <w:vMerge/>
            <w:vAlign w:val="center"/>
          </w:tcPr>
          <w:p w14:paraId="0D178CBC" w14:textId="77ECCB1B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14:paraId="5B7EC955" w14:textId="0653EEB1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Associate Professor (</w:t>
            </w:r>
            <w:r w:rsidR="003266AB">
              <w:rPr>
                <w:rFonts w:ascii="Century Schoolbook" w:hAnsi="Century Schoolbook" w:cs="Tahoma"/>
                <w:sz w:val="24"/>
                <w:szCs w:val="24"/>
              </w:rPr>
              <w:t>4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 xml:space="preserve"> Y)</w:t>
            </w:r>
          </w:p>
        </w:tc>
        <w:tc>
          <w:tcPr>
            <w:tcW w:w="2633" w:type="dxa"/>
            <w:vAlign w:val="center"/>
          </w:tcPr>
          <w:p w14:paraId="29FEB532" w14:textId="5078C204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 xml:space="preserve">June 2012 to </w:t>
            </w:r>
            <w:r w:rsidR="00A831F3">
              <w:rPr>
                <w:rFonts w:ascii="Century Schoolbook" w:hAnsi="Century Schoolbook" w:cs="Tahoma"/>
                <w:i/>
                <w:iCs/>
              </w:rPr>
              <w:t>Nov</w:t>
            </w:r>
            <w:r w:rsidRPr="00F01AA9">
              <w:rPr>
                <w:rFonts w:ascii="Century Schoolbook" w:hAnsi="Century Schoolbook" w:cs="Tahoma"/>
                <w:i/>
                <w:iCs/>
              </w:rPr>
              <w:t xml:space="preserve"> 201</w:t>
            </w:r>
            <w:r w:rsidR="00A831F3">
              <w:rPr>
                <w:rFonts w:ascii="Century Schoolbook" w:hAnsi="Century Schoolbook" w:cs="Tahoma"/>
                <w:i/>
                <w:iCs/>
              </w:rPr>
              <w:t>6</w:t>
            </w:r>
          </w:p>
        </w:tc>
      </w:tr>
      <w:tr w:rsidR="00272D55" w:rsidRPr="00F01AA9" w14:paraId="225FD19A" w14:textId="77777777" w:rsidTr="005048F6">
        <w:trPr>
          <w:trHeight w:val="567"/>
        </w:trPr>
        <w:tc>
          <w:tcPr>
            <w:tcW w:w="4390" w:type="dxa"/>
            <w:vMerge/>
            <w:vAlign w:val="center"/>
          </w:tcPr>
          <w:p w14:paraId="6BD08B22" w14:textId="01EF6CA5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14:paraId="3A768160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Assistant Professor (4 Y)</w:t>
            </w:r>
          </w:p>
        </w:tc>
        <w:tc>
          <w:tcPr>
            <w:tcW w:w="2633" w:type="dxa"/>
            <w:vAlign w:val="center"/>
          </w:tcPr>
          <w:p w14:paraId="6F4E1A9C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>June 2008 to May 2012</w:t>
            </w:r>
          </w:p>
        </w:tc>
      </w:tr>
      <w:tr w:rsidR="00272D55" w:rsidRPr="00F01AA9" w14:paraId="2051EAC8" w14:textId="77777777" w:rsidTr="005048F6">
        <w:trPr>
          <w:trHeight w:val="567"/>
        </w:trPr>
        <w:tc>
          <w:tcPr>
            <w:tcW w:w="4390" w:type="dxa"/>
            <w:vMerge/>
            <w:vAlign w:val="center"/>
          </w:tcPr>
          <w:p w14:paraId="50F8CF65" w14:textId="59266EE6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  <w:sz w:val="24"/>
                <w:szCs w:val="24"/>
              </w:rPr>
            </w:pPr>
          </w:p>
        </w:tc>
        <w:tc>
          <w:tcPr>
            <w:tcW w:w="3075" w:type="dxa"/>
            <w:vAlign w:val="center"/>
          </w:tcPr>
          <w:p w14:paraId="74393659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Lecturer (2 Y)</w:t>
            </w:r>
          </w:p>
        </w:tc>
        <w:tc>
          <w:tcPr>
            <w:tcW w:w="2633" w:type="dxa"/>
            <w:vAlign w:val="center"/>
          </w:tcPr>
          <w:p w14:paraId="51E6DA4F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>June 2006 – May 2008</w:t>
            </w:r>
          </w:p>
        </w:tc>
      </w:tr>
      <w:tr w:rsidR="00272D55" w:rsidRPr="00F01AA9" w14:paraId="0CFC92B0" w14:textId="77777777" w:rsidTr="005048F6">
        <w:trPr>
          <w:trHeight w:val="567"/>
        </w:trPr>
        <w:tc>
          <w:tcPr>
            <w:tcW w:w="4390" w:type="dxa"/>
            <w:vAlign w:val="center"/>
          </w:tcPr>
          <w:p w14:paraId="4396CD33" w14:textId="2B3AC7B1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Bharath Niketan Engineering College</w:t>
            </w:r>
            <w:r>
              <w:rPr>
                <w:rFonts w:ascii="Century Schoolbook" w:hAnsi="Century Schoolbook" w:cs="Tahoma"/>
                <w:sz w:val="24"/>
                <w:szCs w:val="24"/>
              </w:rPr>
              <w:t xml:space="preserve"> </w:t>
            </w:r>
            <w:r w:rsidRPr="00F01AA9"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>Andipatti, Tamilnadu, India</w:t>
            </w:r>
          </w:p>
        </w:tc>
        <w:tc>
          <w:tcPr>
            <w:tcW w:w="3075" w:type="dxa"/>
            <w:vAlign w:val="center"/>
          </w:tcPr>
          <w:p w14:paraId="0B4AEE9B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Lecturer (1 Y)</w:t>
            </w:r>
          </w:p>
        </w:tc>
        <w:tc>
          <w:tcPr>
            <w:tcW w:w="2633" w:type="dxa"/>
            <w:vAlign w:val="center"/>
          </w:tcPr>
          <w:p w14:paraId="54B05D6A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>June 2005 – May 2006</w:t>
            </w:r>
          </w:p>
        </w:tc>
      </w:tr>
      <w:tr w:rsidR="00272D55" w:rsidRPr="00F01AA9" w14:paraId="1F99BB0B" w14:textId="77777777" w:rsidTr="005048F6">
        <w:trPr>
          <w:trHeight w:val="567"/>
        </w:trPr>
        <w:tc>
          <w:tcPr>
            <w:tcW w:w="4390" w:type="dxa"/>
            <w:vAlign w:val="center"/>
          </w:tcPr>
          <w:p w14:paraId="509421FC" w14:textId="513F0A41" w:rsidR="00272D55" w:rsidRPr="00F01AA9" w:rsidRDefault="005048F6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5048F6">
              <w:rPr>
                <w:rFonts w:ascii="Century Schoolbook" w:hAnsi="Century Schoolbook" w:cs="Tahoma"/>
                <w:b/>
                <w:bCs/>
                <w:sz w:val="24"/>
                <w:szCs w:val="24"/>
              </w:rPr>
              <w:t>RAMCO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 xml:space="preserve"> </w:t>
            </w:r>
            <w:r w:rsidRPr="005048F6">
              <w:rPr>
                <w:rFonts w:ascii="Century Schoolbook" w:hAnsi="Century Schoolbook" w:cs="Tahoma"/>
                <w:b/>
                <w:bCs/>
                <w:sz w:val="24"/>
                <w:szCs w:val="24"/>
              </w:rPr>
              <w:t>Cements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>,</w:t>
            </w:r>
            <w:r>
              <w:rPr>
                <w:rFonts w:ascii="Century Schoolbook" w:hAnsi="Century Schoolbook" w:cs="Tahoma"/>
                <w:sz w:val="24"/>
                <w:szCs w:val="24"/>
              </w:rPr>
              <w:t xml:space="preserve"> </w:t>
            </w:r>
            <w:r w:rsidR="00272D55" w:rsidRPr="00F01AA9">
              <w:rPr>
                <w:rFonts w:ascii="Century Schoolbook" w:hAnsi="Century Schoolbook" w:cs="Tahoma"/>
                <w:sz w:val="24"/>
                <w:szCs w:val="24"/>
              </w:rPr>
              <w:t xml:space="preserve">Madras Cements Ltd., </w:t>
            </w:r>
            <w:r w:rsidR="00272D55" w:rsidRPr="00F01AA9"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 xml:space="preserve">RR Nagar, </w:t>
            </w:r>
            <w:r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>T</w:t>
            </w:r>
            <w:r w:rsidR="00272D55" w:rsidRPr="00F01AA9"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>amilnadu</w:t>
            </w:r>
            <w:r w:rsidR="00272D55">
              <w:rPr>
                <w:rFonts w:ascii="Century Schoolbook" w:hAnsi="Century Schoolbook" w:cs="Tahoma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075" w:type="dxa"/>
            <w:vAlign w:val="center"/>
          </w:tcPr>
          <w:p w14:paraId="5DE8954A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Drafts Man (1 Y)</w:t>
            </w:r>
          </w:p>
        </w:tc>
        <w:tc>
          <w:tcPr>
            <w:tcW w:w="2633" w:type="dxa"/>
            <w:vAlign w:val="center"/>
          </w:tcPr>
          <w:p w14:paraId="3EB4226E" w14:textId="77777777" w:rsidR="00272D55" w:rsidRPr="00F01AA9" w:rsidRDefault="00272D55" w:rsidP="00272D55">
            <w:pPr>
              <w:pStyle w:val="NoSpacing"/>
              <w:rPr>
                <w:rFonts w:ascii="Century Schoolbook" w:hAnsi="Century Schoolbook" w:cs="Tahoma"/>
                <w:i/>
                <w:iCs/>
              </w:rPr>
            </w:pPr>
            <w:r w:rsidRPr="00F01AA9">
              <w:rPr>
                <w:rFonts w:ascii="Century Schoolbook" w:hAnsi="Century Schoolbook" w:cs="Tahoma"/>
                <w:i/>
                <w:iCs/>
              </w:rPr>
              <w:t>July 2002 – May 2003</w:t>
            </w:r>
          </w:p>
        </w:tc>
      </w:tr>
    </w:tbl>
    <w:p w14:paraId="67A949BE" w14:textId="23E73D29" w:rsidR="00514DE9" w:rsidRDefault="00514DE9" w:rsidP="00514DE9">
      <w:pPr>
        <w:pStyle w:val="NoSpacing"/>
        <w:spacing w:after="120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</w:p>
    <w:p w14:paraId="79220736" w14:textId="7A7B1E15" w:rsidR="00D0712A" w:rsidRPr="00D0712A" w:rsidRDefault="00D0712A" w:rsidP="00D0712A">
      <w:pPr>
        <w:pStyle w:val="Heading2"/>
        <w:rPr>
          <w:rFonts w:ascii="Century Schoolbook" w:hAnsi="Century Schoolbook" w:cs="Times New Roman"/>
          <w:bCs/>
        </w:rPr>
      </w:pPr>
      <w:r w:rsidRPr="00D0712A">
        <w:rPr>
          <w:rFonts w:ascii="Century Schoolbook" w:hAnsi="Century Schoolbook" w:cs="Times New Roman"/>
          <w:bCs/>
        </w:rPr>
        <w:t>Administrative Roles</w:t>
      </w:r>
    </w:p>
    <w:p w14:paraId="0EE32387" w14:textId="7E1E53B0" w:rsidR="00FF75CD" w:rsidRDefault="006943D8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D</w:t>
      </w:r>
      <w:r w:rsidR="00F437C3">
        <w:rPr>
          <w:rFonts w:ascii="Century Schoolbook" w:hAnsi="Century Schoolbook" w:cs="Tahoma"/>
          <w:sz w:val="24"/>
          <w:szCs w:val="24"/>
        </w:rPr>
        <w:t>y. Dean</w:t>
      </w:r>
      <w:r w:rsidR="00FF75CD">
        <w:rPr>
          <w:rFonts w:ascii="Century Schoolbook" w:hAnsi="Century Schoolbook" w:cs="Tahoma"/>
          <w:sz w:val="24"/>
          <w:szCs w:val="24"/>
        </w:rPr>
        <w:t>, Freshmen Engineering (Mech</w:t>
      </w:r>
      <w:r w:rsidR="00017F99">
        <w:rPr>
          <w:rFonts w:ascii="Century Schoolbook" w:hAnsi="Century Schoolbook" w:cs="Tahoma"/>
          <w:sz w:val="24"/>
          <w:szCs w:val="24"/>
        </w:rPr>
        <w:t>anical</w:t>
      </w:r>
      <w:r w:rsidR="00FF75CD">
        <w:rPr>
          <w:rFonts w:ascii="Century Schoolbook" w:hAnsi="Century Schoolbook" w:cs="Tahoma"/>
          <w:sz w:val="24"/>
          <w:szCs w:val="24"/>
        </w:rPr>
        <w:t xml:space="preserve">) (2021 – </w:t>
      </w:r>
      <w:r w:rsidR="0009372A">
        <w:rPr>
          <w:rFonts w:ascii="Century Schoolbook" w:hAnsi="Century Schoolbook" w:cs="Tahoma"/>
          <w:sz w:val="24"/>
          <w:szCs w:val="24"/>
        </w:rPr>
        <w:t>2023</w:t>
      </w:r>
      <w:r w:rsidR="00FF75CD">
        <w:rPr>
          <w:rFonts w:ascii="Century Schoolbook" w:hAnsi="Century Schoolbook" w:cs="Tahoma"/>
          <w:sz w:val="24"/>
          <w:szCs w:val="24"/>
        </w:rPr>
        <w:t>)</w:t>
      </w:r>
    </w:p>
    <w:p w14:paraId="423EB4CB" w14:textId="0F090752" w:rsidR="0076201E" w:rsidRPr="00FC04C7" w:rsidRDefault="0076201E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C04C7">
        <w:rPr>
          <w:rFonts w:ascii="Century Schoolbook" w:hAnsi="Century Schoolbook" w:cs="Tahoma"/>
          <w:sz w:val="24"/>
          <w:szCs w:val="24"/>
        </w:rPr>
        <w:t xml:space="preserve">ABET, NBA Program Coordination, UG </w:t>
      </w:r>
      <w:r w:rsidR="00C23D8F">
        <w:rPr>
          <w:rFonts w:ascii="Century Schoolbook" w:hAnsi="Century Schoolbook" w:cs="Tahoma"/>
          <w:sz w:val="24"/>
          <w:szCs w:val="24"/>
        </w:rPr>
        <w:t xml:space="preserve">Program </w:t>
      </w:r>
      <w:r w:rsidRPr="00FC04C7">
        <w:rPr>
          <w:rFonts w:ascii="Century Schoolbook" w:hAnsi="Century Schoolbook" w:cs="Tahoma"/>
          <w:sz w:val="24"/>
          <w:szCs w:val="24"/>
        </w:rPr>
        <w:t xml:space="preserve">(2017 – </w:t>
      </w:r>
      <w:r w:rsidR="005F0474">
        <w:rPr>
          <w:rFonts w:ascii="Century Schoolbook" w:hAnsi="Century Schoolbook" w:cs="Tahoma"/>
          <w:sz w:val="24"/>
          <w:szCs w:val="24"/>
        </w:rPr>
        <w:t>2023</w:t>
      </w:r>
      <w:r w:rsidRPr="00FC04C7">
        <w:rPr>
          <w:rFonts w:ascii="Century Schoolbook" w:hAnsi="Century Schoolbook" w:cs="Tahoma"/>
          <w:sz w:val="24"/>
          <w:szCs w:val="24"/>
        </w:rPr>
        <w:t>)</w:t>
      </w:r>
    </w:p>
    <w:p w14:paraId="7AAAAFE0" w14:textId="4DB28CFC" w:rsidR="0076201E" w:rsidRDefault="0076201E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C04C7">
        <w:rPr>
          <w:rFonts w:ascii="Century Schoolbook" w:hAnsi="Century Schoolbook" w:cs="Tahoma"/>
          <w:sz w:val="24"/>
          <w:szCs w:val="24"/>
        </w:rPr>
        <w:t xml:space="preserve">Head, Center for Composite Materials (2013 – </w:t>
      </w:r>
      <w:r w:rsidR="005F0474">
        <w:rPr>
          <w:rFonts w:ascii="Century Schoolbook" w:hAnsi="Century Schoolbook" w:cs="Tahoma"/>
          <w:sz w:val="24"/>
          <w:szCs w:val="24"/>
        </w:rPr>
        <w:t>2023</w:t>
      </w:r>
      <w:r w:rsidRPr="00FC04C7">
        <w:rPr>
          <w:rFonts w:ascii="Century Schoolbook" w:hAnsi="Century Schoolbook" w:cs="Tahoma"/>
          <w:sz w:val="24"/>
          <w:szCs w:val="24"/>
        </w:rPr>
        <w:t>)</w:t>
      </w:r>
    </w:p>
    <w:p w14:paraId="34AEC5C2" w14:textId="32D13EB7" w:rsidR="00187622" w:rsidRDefault="0018762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Director</w:t>
      </w:r>
      <w:r w:rsidR="002A2D97">
        <w:rPr>
          <w:rFonts w:ascii="Century Schoolbook" w:hAnsi="Century Schoolbook" w:cs="Tahoma"/>
          <w:sz w:val="24"/>
          <w:szCs w:val="24"/>
        </w:rPr>
        <w:t>, Competitive Training (2017</w:t>
      </w:r>
      <w:r w:rsidR="00112D63">
        <w:rPr>
          <w:rFonts w:ascii="Century Schoolbook" w:hAnsi="Century Schoolbook" w:cs="Tahoma"/>
          <w:sz w:val="24"/>
          <w:szCs w:val="24"/>
        </w:rPr>
        <w:t xml:space="preserve"> – 2018</w:t>
      </w:r>
      <w:r w:rsidR="002A2D97">
        <w:rPr>
          <w:rFonts w:ascii="Century Schoolbook" w:hAnsi="Century Schoolbook" w:cs="Tahoma"/>
          <w:sz w:val="24"/>
          <w:szCs w:val="24"/>
        </w:rPr>
        <w:t>)</w:t>
      </w:r>
    </w:p>
    <w:p w14:paraId="65B89F82" w14:textId="07CFCA08" w:rsidR="00F437C3" w:rsidRPr="00FC04C7" w:rsidRDefault="00F437C3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Head, Mech</w:t>
      </w:r>
      <w:r w:rsidR="00591238">
        <w:rPr>
          <w:rFonts w:ascii="Century Schoolbook" w:hAnsi="Century Schoolbook" w:cs="Tahoma"/>
          <w:sz w:val="24"/>
          <w:szCs w:val="24"/>
        </w:rPr>
        <w:t xml:space="preserve">anical </w:t>
      </w:r>
      <w:r w:rsidR="00A42659">
        <w:rPr>
          <w:rFonts w:ascii="Century Schoolbook" w:hAnsi="Century Schoolbook" w:cs="Tahoma"/>
          <w:sz w:val="24"/>
          <w:szCs w:val="24"/>
        </w:rPr>
        <w:t>Engineering (2015)</w:t>
      </w:r>
    </w:p>
    <w:p w14:paraId="782FAB7C" w14:textId="60E72AFD" w:rsidR="00017F99" w:rsidRPr="00FC04C7" w:rsidRDefault="00017F99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C04C7">
        <w:rPr>
          <w:rFonts w:ascii="Century Schoolbook" w:hAnsi="Century Schoolbook" w:cs="Tahoma"/>
          <w:sz w:val="24"/>
          <w:szCs w:val="24"/>
        </w:rPr>
        <w:t xml:space="preserve">Dy. Director, Students Affairs (2019 – </w:t>
      </w:r>
      <w:r>
        <w:rPr>
          <w:rFonts w:ascii="Century Schoolbook" w:hAnsi="Century Schoolbook" w:cs="Tahoma"/>
          <w:sz w:val="24"/>
          <w:szCs w:val="24"/>
        </w:rPr>
        <w:t>202</w:t>
      </w:r>
      <w:r w:rsidR="008C0E1C">
        <w:rPr>
          <w:rFonts w:ascii="Century Schoolbook" w:hAnsi="Century Schoolbook" w:cs="Tahoma"/>
          <w:sz w:val="24"/>
          <w:szCs w:val="24"/>
        </w:rPr>
        <w:t>2</w:t>
      </w:r>
      <w:r w:rsidRPr="00FC04C7">
        <w:rPr>
          <w:rFonts w:ascii="Century Schoolbook" w:hAnsi="Century Schoolbook" w:cs="Tahoma"/>
          <w:sz w:val="24"/>
          <w:szCs w:val="24"/>
        </w:rPr>
        <w:t>)</w:t>
      </w:r>
    </w:p>
    <w:p w14:paraId="012A264E" w14:textId="77777777" w:rsidR="0076201E" w:rsidRPr="00FC04C7" w:rsidRDefault="0076201E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C04C7">
        <w:rPr>
          <w:rFonts w:ascii="Century Schoolbook" w:hAnsi="Century Schoolbook" w:cs="Tahoma"/>
          <w:sz w:val="24"/>
          <w:szCs w:val="24"/>
        </w:rPr>
        <w:t>Dy. Dean, International Relations (2016 – 2018)</w:t>
      </w:r>
    </w:p>
    <w:p w14:paraId="06E006F0" w14:textId="311FBA85" w:rsidR="00D0712A" w:rsidRPr="00FC04C7" w:rsidRDefault="0076201E" w:rsidP="005048F6">
      <w:pPr>
        <w:pStyle w:val="ListParagraph"/>
        <w:numPr>
          <w:ilvl w:val="0"/>
          <w:numId w:val="32"/>
        </w:numPr>
        <w:spacing w:after="120"/>
        <w:rPr>
          <w:rFonts w:ascii="Century Schoolbook" w:eastAsiaTheme="majorEastAsia" w:hAnsi="Century Schoolbook"/>
          <w:bCs/>
          <w:sz w:val="26"/>
          <w:szCs w:val="26"/>
        </w:rPr>
      </w:pPr>
      <w:r w:rsidRPr="00FC04C7">
        <w:rPr>
          <w:rFonts w:ascii="Century Schoolbook" w:hAnsi="Century Schoolbook" w:cs="Tahoma"/>
          <w:sz w:val="24"/>
          <w:szCs w:val="24"/>
        </w:rPr>
        <w:t>Department Research Coordinator (2015 – 2018)</w:t>
      </w:r>
    </w:p>
    <w:p w14:paraId="55848C81" w14:textId="43013BE4" w:rsidR="00F36792" w:rsidRPr="00F01AA9" w:rsidRDefault="00F36792" w:rsidP="00F36792">
      <w:pPr>
        <w:pStyle w:val="Heading2"/>
        <w:rPr>
          <w:rFonts w:ascii="Century Schoolbook" w:hAnsi="Century Schoolbook" w:cs="Times New Roman"/>
          <w:bCs/>
        </w:rPr>
      </w:pPr>
      <w:r w:rsidRPr="00F01AA9">
        <w:rPr>
          <w:rFonts w:ascii="Century Schoolbook" w:hAnsi="Century Schoolbook" w:cs="Times New Roman"/>
          <w:bCs/>
        </w:rPr>
        <w:t>Research Recognition</w:t>
      </w:r>
    </w:p>
    <w:p w14:paraId="590F0BFA" w14:textId="77777777" w:rsidR="00F36792" w:rsidRPr="00F01AA9" w:rsidRDefault="00F3679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Joint Supervisor for a Master candidate (Alan da Silva), </w:t>
      </w:r>
      <w:r w:rsidRPr="00F01AA9">
        <w:rPr>
          <w:rFonts w:ascii="Century Schoolbook" w:hAnsi="Century Schoolbook" w:cs="Tahoma"/>
          <w:i/>
          <w:iCs/>
          <w:sz w:val="24"/>
          <w:szCs w:val="24"/>
        </w:rPr>
        <w:t>UFRGS, Brazil</w:t>
      </w:r>
    </w:p>
    <w:p w14:paraId="314B4ADD" w14:textId="77777777" w:rsidR="00F36792" w:rsidRPr="00F01AA9" w:rsidRDefault="00F3679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Visiting Researcher to Federal University of Rio Grande do Sul, RS/Brazil</w:t>
      </w:r>
    </w:p>
    <w:p w14:paraId="3083E058" w14:textId="77777777" w:rsidR="00F36792" w:rsidRDefault="00F3679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Guest Editor, Int. J. Comp. Aided Engg. Tech. (IJCAET), Vol. 10: 1-2, 2018</w:t>
      </w:r>
    </w:p>
    <w:p w14:paraId="4E426490" w14:textId="77777777" w:rsidR="00F36792" w:rsidRPr="00F01AA9" w:rsidRDefault="00F3679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Guest Editor, Journal Key Engineering Materials, Special issue - 2020</w:t>
      </w:r>
    </w:p>
    <w:p w14:paraId="6418C4EC" w14:textId="1D7C6A49" w:rsidR="00F36792" w:rsidRPr="00F01AA9" w:rsidRDefault="00F36792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 xml:space="preserve">DC Member for </w:t>
      </w:r>
      <w:r w:rsidR="008950D9">
        <w:rPr>
          <w:rFonts w:ascii="Century Schoolbook" w:hAnsi="Century Schoolbook" w:cs="Tahoma"/>
          <w:sz w:val="24"/>
          <w:szCs w:val="24"/>
        </w:rPr>
        <w:t>PhD</w:t>
      </w:r>
      <w:r w:rsidRPr="00F01AA9">
        <w:rPr>
          <w:rFonts w:ascii="Century Schoolbook" w:hAnsi="Century Schoolbook" w:cs="Tahoma"/>
          <w:sz w:val="24"/>
          <w:szCs w:val="24"/>
        </w:rPr>
        <w:t xml:space="preserve"> candidate</w:t>
      </w:r>
      <w:r w:rsidR="008950D9">
        <w:rPr>
          <w:rFonts w:ascii="Century Schoolbook" w:hAnsi="Century Schoolbook" w:cs="Tahoma"/>
          <w:sz w:val="24"/>
          <w:szCs w:val="24"/>
        </w:rPr>
        <w:t>s</w:t>
      </w:r>
      <w:r w:rsidRPr="00F01AA9">
        <w:rPr>
          <w:rFonts w:ascii="Century Schoolbook" w:hAnsi="Century Schoolbook" w:cs="Tahoma"/>
          <w:sz w:val="24"/>
          <w:szCs w:val="24"/>
        </w:rPr>
        <w:t xml:space="preserve">, </w:t>
      </w:r>
      <w:r>
        <w:rPr>
          <w:rFonts w:ascii="Century Schoolbook" w:hAnsi="Century Schoolbook" w:cs="Tahoma"/>
          <w:sz w:val="24"/>
          <w:szCs w:val="24"/>
        </w:rPr>
        <w:t>V</w:t>
      </w:r>
      <w:r w:rsidR="00E52DC2">
        <w:rPr>
          <w:rFonts w:ascii="Century Schoolbook" w:hAnsi="Century Schoolbook" w:cs="Tahoma"/>
          <w:sz w:val="24"/>
          <w:szCs w:val="24"/>
        </w:rPr>
        <w:t>T</w:t>
      </w:r>
      <w:r>
        <w:rPr>
          <w:rFonts w:ascii="Century Schoolbook" w:hAnsi="Century Schoolbook" w:cs="Tahoma"/>
          <w:sz w:val="24"/>
          <w:szCs w:val="24"/>
        </w:rPr>
        <w:t>U</w:t>
      </w:r>
      <w:r w:rsidRPr="00F01AA9">
        <w:rPr>
          <w:rFonts w:ascii="Century Schoolbook" w:hAnsi="Century Schoolbook" w:cs="Tahoma"/>
          <w:sz w:val="24"/>
          <w:szCs w:val="24"/>
        </w:rPr>
        <w:t xml:space="preserve">, </w:t>
      </w:r>
      <w:r w:rsidRPr="00F01AA9">
        <w:rPr>
          <w:rFonts w:ascii="Century Schoolbook" w:hAnsi="Century Schoolbook" w:cs="Tahoma"/>
          <w:i/>
          <w:iCs/>
          <w:sz w:val="24"/>
          <w:szCs w:val="24"/>
        </w:rPr>
        <w:t>Bangalore</w:t>
      </w:r>
      <w:r w:rsidR="00E4664F">
        <w:rPr>
          <w:rFonts w:ascii="Century Schoolbook" w:hAnsi="Century Schoolbook" w:cs="Tahoma"/>
          <w:i/>
          <w:iCs/>
          <w:sz w:val="24"/>
          <w:szCs w:val="24"/>
        </w:rPr>
        <w:t xml:space="preserve"> and</w:t>
      </w:r>
      <w:r w:rsidRPr="00F01AA9">
        <w:rPr>
          <w:rFonts w:ascii="Century Schoolbook" w:hAnsi="Century Schoolbook" w:cs="Tahoma"/>
          <w:i/>
          <w:iCs/>
          <w:sz w:val="24"/>
          <w:szCs w:val="24"/>
        </w:rPr>
        <w:t xml:space="preserve"> </w:t>
      </w:r>
      <w:r w:rsidRPr="00C36E84">
        <w:rPr>
          <w:rFonts w:ascii="Century Schoolbook" w:hAnsi="Century Schoolbook" w:cs="Tahoma"/>
          <w:sz w:val="24"/>
          <w:szCs w:val="24"/>
        </w:rPr>
        <w:t>AU, Chennai</w:t>
      </w:r>
      <w:r>
        <w:rPr>
          <w:rFonts w:ascii="Century Schoolbook" w:hAnsi="Century Schoolbook" w:cs="Tahoma"/>
          <w:i/>
          <w:iCs/>
          <w:sz w:val="24"/>
          <w:szCs w:val="24"/>
        </w:rPr>
        <w:t xml:space="preserve">, </w:t>
      </w:r>
      <w:r w:rsidRPr="00F01AA9">
        <w:rPr>
          <w:rFonts w:ascii="Century Schoolbook" w:hAnsi="Century Schoolbook" w:cs="Tahoma"/>
          <w:i/>
          <w:iCs/>
          <w:sz w:val="24"/>
          <w:szCs w:val="24"/>
        </w:rPr>
        <w:t>India</w:t>
      </w:r>
    </w:p>
    <w:p w14:paraId="25477F0F" w14:textId="42FFDCC6" w:rsidR="00F36792" w:rsidRPr="00112D63" w:rsidRDefault="00F26D20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i/>
          <w:iCs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>Referee</w:t>
      </w:r>
      <w:r w:rsidR="00F36792">
        <w:rPr>
          <w:rFonts w:ascii="Century Schoolbook" w:hAnsi="Century Schoolbook" w:cs="Tahoma"/>
          <w:sz w:val="24"/>
          <w:szCs w:val="24"/>
        </w:rPr>
        <w:t>, SERB, Department of Science and Technology, Govt. of India</w:t>
      </w:r>
    </w:p>
    <w:p w14:paraId="13FAD0D0" w14:textId="37761489" w:rsidR="00112D63" w:rsidRPr="00B92806" w:rsidRDefault="00F26D20" w:rsidP="005048F6">
      <w:pPr>
        <w:pStyle w:val="ListParagraph"/>
        <w:numPr>
          <w:ilvl w:val="0"/>
          <w:numId w:val="9"/>
        </w:numPr>
        <w:spacing w:after="0"/>
        <w:rPr>
          <w:rFonts w:ascii="Century Schoolbook" w:hAnsi="Century Schoolbook" w:cs="Tahoma"/>
          <w:i/>
          <w:iCs/>
          <w:sz w:val="24"/>
          <w:szCs w:val="24"/>
        </w:rPr>
      </w:pPr>
      <w:r>
        <w:rPr>
          <w:rFonts w:ascii="Century Schoolbook" w:hAnsi="Century Schoolbook" w:cs="Tahoma"/>
          <w:sz w:val="24"/>
          <w:szCs w:val="24"/>
        </w:rPr>
        <w:t xml:space="preserve">Referee, </w:t>
      </w:r>
      <w:r w:rsidR="00617640" w:rsidRPr="00617640">
        <w:rPr>
          <w:rFonts w:ascii="Century Schoolbook" w:hAnsi="Century Schoolbook" w:cs="Tahoma"/>
          <w:sz w:val="24"/>
          <w:szCs w:val="24"/>
        </w:rPr>
        <w:t xml:space="preserve">National Science Centre Poland, </w:t>
      </w:r>
      <w:r w:rsidR="00617640" w:rsidRPr="00617640">
        <w:rPr>
          <w:rFonts w:ascii="Century Schoolbook" w:hAnsi="Century Schoolbook" w:cs="Tahoma"/>
          <w:i/>
          <w:iCs/>
          <w:sz w:val="24"/>
          <w:szCs w:val="24"/>
        </w:rPr>
        <w:t>Poland</w:t>
      </w:r>
      <w:r>
        <w:rPr>
          <w:rFonts w:ascii="Century Schoolbook" w:hAnsi="Century Schoolbook" w:cs="Tahoma"/>
          <w:sz w:val="24"/>
          <w:szCs w:val="24"/>
        </w:rPr>
        <w:t xml:space="preserve"> </w:t>
      </w:r>
    </w:p>
    <w:p w14:paraId="1B276014" w14:textId="77777777" w:rsidR="005048F6" w:rsidRDefault="005048F6" w:rsidP="00B92806">
      <w:pPr>
        <w:spacing w:after="0" w:line="240" w:lineRule="auto"/>
        <w:rPr>
          <w:rFonts w:ascii="Century Schoolbook" w:hAnsi="Century Schoolbook" w:cs="Tahoma"/>
          <w:i/>
          <w:iCs/>
          <w:sz w:val="24"/>
          <w:szCs w:val="24"/>
        </w:rPr>
      </w:pPr>
    </w:p>
    <w:p w14:paraId="647EF96E" w14:textId="42080404" w:rsidR="00517E36" w:rsidRPr="00F01AA9" w:rsidRDefault="00517E36" w:rsidP="00517E36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Sponsored Projects:</w:t>
      </w:r>
      <w:r w:rsidR="00246FE0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 w:rsidR="000F44B4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9</w:t>
      </w:r>
      <w:r w:rsidR="00246FE0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(</w:t>
      </w:r>
      <w:r w:rsidR="006875F3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1</w:t>
      </w:r>
      <w:r w:rsidR="00246FE0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Ongoing, </w:t>
      </w:r>
      <w:r w:rsidR="006875F3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8</w:t>
      </w:r>
      <w:r w:rsidR="00246FE0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Completed)</w:t>
      </w:r>
      <w:r w:rsidR="001B387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</w:t>
      </w:r>
      <w:r w:rsidR="001B3879" w:rsidRPr="001B3879">
        <w:rPr>
          <w:rFonts w:ascii="Century Schoolbook" w:eastAsiaTheme="majorEastAsia" w:hAnsi="Century Schoolbook"/>
          <w:b/>
          <w:i/>
          <w:color w:val="4F81BD" w:themeColor="accent1"/>
          <w:sz w:val="26"/>
          <w:szCs w:val="26"/>
        </w:rPr>
        <w:t>8</w:t>
      </w:r>
      <w:r w:rsidR="00565E29">
        <w:rPr>
          <w:rFonts w:ascii="Century Schoolbook" w:eastAsiaTheme="majorEastAsia" w:hAnsi="Century Schoolbook"/>
          <w:b/>
          <w:i/>
          <w:color w:val="4F81BD" w:themeColor="accent1"/>
          <w:sz w:val="26"/>
          <w:szCs w:val="26"/>
        </w:rPr>
        <w:t>8</w:t>
      </w:r>
      <w:r w:rsidR="001B3879" w:rsidRPr="001B3879">
        <w:rPr>
          <w:rFonts w:ascii="Century Schoolbook" w:eastAsiaTheme="majorEastAsia" w:hAnsi="Century Schoolbook"/>
          <w:b/>
          <w:i/>
          <w:color w:val="4F81BD" w:themeColor="accent1"/>
          <w:sz w:val="26"/>
          <w:szCs w:val="26"/>
        </w:rPr>
        <w:t xml:space="preserve"> Lakhs</w:t>
      </w:r>
    </w:p>
    <w:tbl>
      <w:tblPr>
        <w:tblW w:w="9859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718"/>
        <w:gridCol w:w="4081"/>
        <w:gridCol w:w="1620"/>
        <w:gridCol w:w="1440"/>
      </w:tblGrid>
      <w:tr w:rsidR="00517E36" w:rsidRPr="00F01AA9" w14:paraId="03C19895" w14:textId="77777777" w:rsidTr="00955BA2">
        <w:trPr>
          <w:trHeight w:val="260"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7633D104" w14:textId="77777777" w:rsidR="00517E36" w:rsidRPr="00F01AA9" w:rsidRDefault="00517E36" w:rsidP="00C215F0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Funding Agency</w:t>
            </w:r>
          </w:p>
        </w:tc>
        <w:tc>
          <w:tcPr>
            <w:tcW w:w="4081" w:type="dxa"/>
            <w:shd w:val="clear" w:color="auto" w:fill="F2F2F2" w:themeFill="background1" w:themeFillShade="F2"/>
            <w:vAlign w:val="center"/>
          </w:tcPr>
          <w:p w14:paraId="3CE68169" w14:textId="77777777" w:rsidR="00517E36" w:rsidRPr="00F01AA9" w:rsidRDefault="00517E36" w:rsidP="00C215F0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Title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71FF75D4" w14:textId="77777777" w:rsidR="00517E36" w:rsidRPr="00F01AA9" w:rsidRDefault="00517E36" w:rsidP="00C215F0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Role on the Project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70583A4D" w14:textId="77777777" w:rsidR="00517E36" w:rsidRPr="00F01AA9" w:rsidRDefault="00517E36" w:rsidP="00C215F0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Status</w:t>
            </w:r>
          </w:p>
        </w:tc>
      </w:tr>
      <w:tr w:rsidR="00E4664F" w:rsidRPr="00F01AA9" w14:paraId="1EF48426" w14:textId="77777777" w:rsidTr="00955BA2">
        <w:trPr>
          <w:trHeight w:val="260"/>
        </w:trPr>
        <w:tc>
          <w:tcPr>
            <w:tcW w:w="2718" w:type="dxa"/>
          </w:tcPr>
          <w:p w14:paraId="4E752F1F" w14:textId="271D83D8" w:rsidR="00E4664F" w:rsidRDefault="000F44B4" w:rsidP="00E4664F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DST-SERB</w:t>
            </w:r>
            <w:r w:rsidR="00906995">
              <w:rPr>
                <w:rFonts w:ascii="Century Schoolbook" w:hAnsi="Century Schoolbook" w:cs="Tahoma"/>
              </w:rPr>
              <w:t>, India</w:t>
            </w:r>
          </w:p>
          <w:p w14:paraId="3507424E" w14:textId="67244BDB" w:rsidR="000F44B4" w:rsidRPr="00F01AA9" w:rsidRDefault="00DE5A05" w:rsidP="00E4664F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Karyasala</w:t>
            </w:r>
          </w:p>
        </w:tc>
        <w:tc>
          <w:tcPr>
            <w:tcW w:w="4081" w:type="dxa"/>
            <w:vAlign w:val="center"/>
          </w:tcPr>
          <w:p w14:paraId="72876A52" w14:textId="60FAB379" w:rsidR="00E4664F" w:rsidRPr="00F01AA9" w:rsidRDefault="00DE5A05" w:rsidP="00E4664F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Development of Materials for Energy Storage</w:t>
            </w:r>
            <w:r w:rsidR="00C106A2">
              <w:rPr>
                <w:rFonts w:ascii="Century Schoolbook" w:hAnsi="Century Schoolbook" w:cs="Tahoma"/>
              </w:rPr>
              <w:t xml:space="preserve"> – High</w:t>
            </w:r>
            <w:r w:rsidR="00244288">
              <w:rPr>
                <w:rFonts w:ascii="Century Schoolbook" w:hAnsi="Century Schoolbook" w:cs="Tahoma"/>
              </w:rPr>
              <w:t>-</w:t>
            </w:r>
            <w:r w:rsidR="00C106A2">
              <w:rPr>
                <w:rFonts w:ascii="Century Schoolbook" w:hAnsi="Century Schoolbook" w:cs="Tahoma"/>
              </w:rPr>
              <w:t>End Workshop</w:t>
            </w:r>
          </w:p>
        </w:tc>
        <w:tc>
          <w:tcPr>
            <w:tcW w:w="1620" w:type="dxa"/>
            <w:vAlign w:val="center"/>
          </w:tcPr>
          <w:p w14:paraId="51E04DF7" w14:textId="77777777" w:rsidR="003B3C57" w:rsidRDefault="00DE5A05" w:rsidP="003B3C57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</w:t>
            </w:r>
          </w:p>
          <w:p w14:paraId="0D57C266" w14:textId="3D477B1E" w:rsidR="00DE5A05" w:rsidRPr="00F01AA9" w:rsidRDefault="00DE5A05" w:rsidP="003B3C57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="00D26021">
              <w:rPr>
                <w:rFonts w:ascii="Century Schoolbook" w:hAnsi="Century Schoolbook" w:cs="Tahoma"/>
              </w:rPr>
              <w:t>6</w:t>
            </w:r>
            <w:r>
              <w:rPr>
                <w:rFonts w:ascii="Century Schoolbook" w:hAnsi="Century Schoolbook" w:cs="Tahoma"/>
              </w:rPr>
              <w:t>,</w:t>
            </w:r>
            <w:r w:rsidR="00D26021">
              <w:rPr>
                <w:rFonts w:ascii="Century Schoolbook" w:hAnsi="Century Schoolbook" w:cs="Tahoma"/>
              </w:rPr>
              <w:t>5</w:t>
            </w:r>
            <w:r>
              <w:rPr>
                <w:rFonts w:ascii="Century Schoolbook" w:hAnsi="Century Schoolbook" w:cs="Tahoma"/>
              </w:rPr>
              <w:t>0,000</w:t>
            </w:r>
          </w:p>
        </w:tc>
        <w:tc>
          <w:tcPr>
            <w:tcW w:w="1440" w:type="dxa"/>
            <w:vAlign w:val="center"/>
          </w:tcPr>
          <w:p w14:paraId="29687FD4" w14:textId="77777777" w:rsidR="00DE5A05" w:rsidRDefault="00DE5A05" w:rsidP="00DE5A05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Ongoing</w:t>
            </w:r>
          </w:p>
          <w:p w14:paraId="7AC97E05" w14:textId="3E811A0D" w:rsidR="003B3C57" w:rsidRPr="00F01AA9" w:rsidRDefault="00DE5A05" w:rsidP="00DE5A05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2023-24</w:t>
            </w:r>
          </w:p>
        </w:tc>
      </w:tr>
      <w:tr w:rsidR="00E4664F" w:rsidRPr="00F01AA9" w14:paraId="1BF513D7" w14:textId="77777777" w:rsidTr="00955BA2">
        <w:trPr>
          <w:trHeight w:val="260"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14:paraId="4D32E814" w14:textId="77151DA1" w:rsidR="00E4664F" w:rsidRPr="00F01AA9" w:rsidRDefault="00E4664F" w:rsidP="00E4664F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  <w:b/>
              </w:rPr>
              <w:lastRenderedPageBreak/>
              <w:t>Funding Agency</w:t>
            </w:r>
          </w:p>
        </w:tc>
        <w:tc>
          <w:tcPr>
            <w:tcW w:w="4081" w:type="dxa"/>
            <w:shd w:val="clear" w:color="auto" w:fill="F2F2F2" w:themeFill="background1" w:themeFillShade="F2"/>
            <w:vAlign w:val="center"/>
          </w:tcPr>
          <w:p w14:paraId="34FE193D" w14:textId="001EA8F2" w:rsidR="00E4664F" w:rsidRPr="00F01AA9" w:rsidRDefault="00E4664F" w:rsidP="00E4664F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  <w:b/>
              </w:rPr>
              <w:t>Title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131B0810" w14:textId="3343FE58" w:rsidR="00E4664F" w:rsidRPr="00F01AA9" w:rsidRDefault="00E4664F" w:rsidP="00E4664F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  <w:b/>
              </w:rPr>
              <w:t>Role on the Project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0F110B8F" w14:textId="528132D0" w:rsidR="00E4664F" w:rsidRPr="00F01AA9" w:rsidRDefault="00E4664F" w:rsidP="00E4664F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  <w:b/>
              </w:rPr>
              <w:t>Status</w:t>
            </w:r>
          </w:p>
        </w:tc>
      </w:tr>
      <w:tr w:rsidR="006875F3" w:rsidRPr="00F01AA9" w14:paraId="45C612E6" w14:textId="77777777" w:rsidTr="00955BA2">
        <w:trPr>
          <w:trHeight w:val="260"/>
        </w:trPr>
        <w:tc>
          <w:tcPr>
            <w:tcW w:w="2718" w:type="dxa"/>
          </w:tcPr>
          <w:p w14:paraId="06E60F23" w14:textId="77777777" w:rsidR="006875F3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AICTE – STTP</w:t>
            </w:r>
          </w:p>
          <w:p w14:paraId="2554E5C9" w14:textId="575F6410" w:rsidR="006875F3" w:rsidRPr="00910502" w:rsidRDefault="0027432C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910502">
              <w:rPr>
                <w:rFonts w:ascii="Century Schoolbook" w:hAnsi="Century Schoolbook" w:cs="Tahoma"/>
                <w:lang w:val="en-IN"/>
              </w:rPr>
              <w:t>1/2018-19</w:t>
            </w:r>
          </w:p>
        </w:tc>
        <w:tc>
          <w:tcPr>
            <w:tcW w:w="4081" w:type="dxa"/>
          </w:tcPr>
          <w:p w14:paraId="45001D7F" w14:textId="0AB71C6A" w:rsidR="006875F3" w:rsidRPr="00F01AA9" w:rsidRDefault="006875F3" w:rsidP="00841F81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Software tools used in Finite Element Analysis</w:t>
            </w:r>
            <w:r w:rsidR="00841F81">
              <w:rPr>
                <w:rFonts w:ascii="Century Schoolbook" w:hAnsi="Century Schoolbook" w:cs="Tahoma"/>
              </w:rPr>
              <w:t xml:space="preserve"> - </w:t>
            </w:r>
            <w:r w:rsidR="00841F81" w:rsidRPr="00910502">
              <w:rPr>
                <w:rFonts w:ascii="Century Schoolbook" w:hAnsi="Century Schoolbook" w:cs="Tahoma"/>
                <w:lang w:val="en-IN"/>
              </w:rPr>
              <w:t>34-65/397/RIFD/STTP/</w:t>
            </w:r>
            <w:r w:rsidR="00841F81">
              <w:rPr>
                <w:rFonts w:ascii="Century Schoolbook" w:hAnsi="Century Schoolbook" w:cs="Tahoma"/>
                <w:lang w:val="en-IN"/>
              </w:rPr>
              <w:t xml:space="preserve"> </w:t>
            </w:r>
            <w:r w:rsidR="00841F81" w:rsidRPr="00910502">
              <w:rPr>
                <w:rFonts w:ascii="Century Schoolbook" w:hAnsi="Century Schoolbook" w:cs="Tahoma"/>
                <w:lang w:val="en-IN"/>
              </w:rPr>
              <w:t>Policy-1/2018-19, Dated 21.02.2020</w:t>
            </w:r>
          </w:p>
        </w:tc>
        <w:tc>
          <w:tcPr>
            <w:tcW w:w="1620" w:type="dxa"/>
            <w:vAlign w:val="center"/>
          </w:tcPr>
          <w:p w14:paraId="23B994E6" w14:textId="77777777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PI-Moderator</w:t>
            </w:r>
          </w:p>
          <w:p w14:paraId="00063B72" w14:textId="2191F986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Rs. 3,00,000</w:t>
            </w:r>
          </w:p>
        </w:tc>
        <w:tc>
          <w:tcPr>
            <w:tcW w:w="1440" w:type="dxa"/>
            <w:vAlign w:val="center"/>
          </w:tcPr>
          <w:p w14:paraId="781E4578" w14:textId="77777777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Completed</w:t>
            </w:r>
          </w:p>
          <w:p w14:paraId="02DF261F" w14:textId="3C5C0AD9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2019-20</w:t>
            </w:r>
          </w:p>
        </w:tc>
      </w:tr>
      <w:tr w:rsidR="006875F3" w:rsidRPr="00F01AA9" w14:paraId="7F31D5AE" w14:textId="77777777" w:rsidTr="00955BA2">
        <w:trPr>
          <w:trHeight w:val="260"/>
        </w:trPr>
        <w:tc>
          <w:tcPr>
            <w:tcW w:w="2718" w:type="dxa"/>
          </w:tcPr>
          <w:p w14:paraId="2723F4E2" w14:textId="2FB3266C" w:rsidR="006875F3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DST-Nidhi – Student Entrepreneur Project </w:t>
            </w:r>
          </w:p>
        </w:tc>
        <w:tc>
          <w:tcPr>
            <w:tcW w:w="4081" w:type="dxa"/>
            <w:vAlign w:val="center"/>
          </w:tcPr>
          <w:p w14:paraId="29763AD3" w14:textId="06D5D31B" w:rsidR="006875F3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Development of Floor Tiles through used PET Bottles</w:t>
            </w:r>
          </w:p>
        </w:tc>
        <w:tc>
          <w:tcPr>
            <w:tcW w:w="1620" w:type="dxa"/>
            <w:vAlign w:val="center"/>
          </w:tcPr>
          <w:p w14:paraId="54106C6D" w14:textId="4CFC01FB" w:rsidR="006875F3" w:rsidRPr="00F01AA9" w:rsidRDefault="00D22AB5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</w:t>
            </w:r>
          </w:p>
          <w:p w14:paraId="37BB7763" w14:textId="151C8597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Pr="00F01AA9">
              <w:rPr>
                <w:rFonts w:ascii="Century Schoolbook" w:hAnsi="Century Schoolbook" w:cs="Tahoma"/>
              </w:rPr>
              <w:t>10,00,000</w:t>
            </w:r>
          </w:p>
        </w:tc>
        <w:tc>
          <w:tcPr>
            <w:tcW w:w="1440" w:type="dxa"/>
            <w:vAlign w:val="center"/>
          </w:tcPr>
          <w:p w14:paraId="023DAC3B" w14:textId="77777777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Completed</w:t>
            </w:r>
          </w:p>
          <w:p w14:paraId="2DDFD66D" w14:textId="1304F3A8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2018-19</w:t>
            </w:r>
          </w:p>
        </w:tc>
      </w:tr>
      <w:tr w:rsidR="006875F3" w:rsidRPr="00F01AA9" w14:paraId="3F1F72F0" w14:textId="77777777" w:rsidTr="00955BA2">
        <w:trPr>
          <w:trHeight w:val="260"/>
        </w:trPr>
        <w:tc>
          <w:tcPr>
            <w:tcW w:w="2718" w:type="dxa"/>
          </w:tcPr>
          <w:p w14:paraId="49D9AD2B" w14:textId="6B241FD6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Tamilnadu state council for science &amp; technology </w:t>
            </w:r>
            <w:r w:rsidRPr="00F01AA9">
              <w:rPr>
                <w:rFonts w:ascii="Century Schoolbook" w:hAnsi="Century Schoolbook" w:cs="Tahoma"/>
                <w:sz w:val="20"/>
              </w:rPr>
              <w:t>TNSCST/SPS/AR2017-18</w:t>
            </w:r>
          </w:p>
        </w:tc>
        <w:tc>
          <w:tcPr>
            <w:tcW w:w="4081" w:type="dxa"/>
            <w:vAlign w:val="center"/>
          </w:tcPr>
          <w:p w14:paraId="3ED52AC1" w14:textId="04BDEBD2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Development of Floor Tiles using PET Bottles </w:t>
            </w:r>
            <w:r>
              <w:rPr>
                <w:rFonts w:ascii="Century Schoolbook" w:hAnsi="Century Schoolbook" w:cs="Tahoma"/>
              </w:rPr>
              <w:t>&amp;</w:t>
            </w:r>
            <w:r w:rsidRPr="00F01AA9">
              <w:rPr>
                <w:rFonts w:ascii="Century Schoolbook" w:hAnsi="Century Schoolbook" w:cs="Tahoma"/>
              </w:rPr>
              <w:t>Assessment of Filler Addition on Fire Response</w:t>
            </w:r>
          </w:p>
        </w:tc>
        <w:tc>
          <w:tcPr>
            <w:tcW w:w="1620" w:type="dxa"/>
            <w:vAlign w:val="center"/>
          </w:tcPr>
          <w:p w14:paraId="133C3D5C" w14:textId="5948AEFD" w:rsidR="006875F3" w:rsidRPr="00F01AA9" w:rsidRDefault="00D22AB5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</w:t>
            </w:r>
          </w:p>
          <w:p w14:paraId="12D609AE" w14:textId="090A9EEF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Pr="00F01AA9">
              <w:rPr>
                <w:rFonts w:ascii="Century Schoolbook" w:hAnsi="Century Schoolbook" w:cs="Tahoma"/>
              </w:rPr>
              <w:t>10,000</w:t>
            </w:r>
          </w:p>
        </w:tc>
        <w:tc>
          <w:tcPr>
            <w:tcW w:w="1440" w:type="dxa"/>
            <w:vAlign w:val="center"/>
          </w:tcPr>
          <w:p w14:paraId="777FE640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Completed</w:t>
            </w:r>
          </w:p>
          <w:p w14:paraId="383E0A57" w14:textId="00B124A2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2017-</w:t>
            </w:r>
            <w:r w:rsidRPr="00F01AA9">
              <w:rPr>
                <w:rFonts w:ascii="Century Schoolbook" w:hAnsi="Century Schoolbook" w:cs="Tahoma"/>
              </w:rPr>
              <w:t>18</w:t>
            </w:r>
          </w:p>
        </w:tc>
      </w:tr>
      <w:tr w:rsidR="006875F3" w:rsidRPr="00F01AA9" w14:paraId="1C0E1F2C" w14:textId="77777777" w:rsidTr="00955BA2">
        <w:trPr>
          <w:trHeight w:val="260"/>
        </w:trPr>
        <w:tc>
          <w:tcPr>
            <w:tcW w:w="2718" w:type="dxa"/>
          </w:tcPr>
          <w:p w14:paraId="153F08A5" w14:textId="5EAC207E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IGCAR and Impex Pvt. Ltd, Chennai </w:t>
            </w:r>
          </w:p>
        </w:tc>
        <w:tc>
          <w:tcPr>
            <w:tcW w:w="4081" w:type="dxa"/>
            <w:vAlign w:val="center"/>
          </w:tcPr>
          <w:p w14:paraId="2E3B6D3F" w14:textId="0C675AB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Development of Radiation shielding Materials - Consultancy </w:t>
            </w:r>
          </w:p>
        </w:tc>
        <w:tc>
          <w:tcPr>
            <w:tcW w:w="1620" w:type="dxa"/>
            <w:vAlign w:val="center"/>
          </w:tcPr>
          <w:p w14:paraId="740FE942" w14:textId="77777777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</w:t>
            </w:r>
          </w:p>
          <w:p w14:paraId="38DAD26B" w14:textId="21746D75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Rs. 2,20,000</w:t>
            </w:r>
          </w:p>
        </w:tc>
        <w:tc>
          <w:tcPr>
            <w:tcW w:w="1440" w:type="dxa"/>
            <w:vAlign w:val="center"/>
          </w:tcPr>
          <w:p w14:paraId="0A97EB50" w14:textId="06D9CD5D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Completed</w:t>
            </w:r>
          </w:p>
          <w:p w14:paraId="3DC7261E" w14:textId="012B0C52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2017-18</w:t>
            </w:r>
          </w:p>
        </w:tc>
      </w:tr>
      <w:tr w:rsidR="006875F3" w:rsidRPr="00F01AA9" w14:paraId="58FD4D76" w14:textId="77777777" w:rsidTr="00955BA2">
        <w:trPr>
          <w:trHeight w:val="260"/>
        </w:trPr>
        <w:tc>
          <w:tcPr>
            <w:tcW w:w="2718" w:type="dxa"/>
          </w:tcPr>
          <w:p w14:paraId="7C063893" w14:textId="6B84585D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AICTE – ISTE Book Writing Project</w:t>
            </w:r>
          </w:p>
        </w:tc>
        <w:tc>
          <w:tcPr>
            <w:tcW w:w="4081" w:type="dxa"/>
            <w:vAlign w:val="center"/>
          </w:tcPr>
          <w:p w14:paraId="15B550D9" w14:textId="4F3ED8ED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Handbook for Working Professionals – Eco-friendly composite production</w:t>
            </w:r>
          </w:p>
        </w:tc>
        <w:tc>
          <w:tcPr>
            <w:tcW w:w="1620" w:type="dxa"/>
            <w:vAlign w:val="center"/>
          </w:tcPr>
          <w:p w14:paraId="3914EC1E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PI</w:t>
            </w:r>
          </w:p>
          <w:p w14:paraId="67EB489B" w14:textId="72B30393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Pr="00F01AA9">
              <w:rPr>
                <w:rFonts w:ascii="Century Schoolbook" w:hAnsi="Century Schoolbook" w:cs="Tahoma"/>
              </w:rPr>
              <w:t>50,000</w:t>
            </w:r>
          </w:p>
        </w:tc>
        <w:tc>
          <w:tcPr>
            <w:tcW w:w="1440" w:type="dxa"/>
            <w:vAlign w:val="center"/>
          </w:tcPr>
          <w:p w14:paraId="589D25F2" w14:textId="07541365" w:rsidR="006875F3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Completed</w:t>
            </w:r>
          </w:p>
          <w:p w14:paraId="484D4FDB" w14:textId="1FC5A562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2017-18</w:t>
            </w:r>
          </w:p>
        </w:tc>
      </w:tr>
      <w:tr w:rsidR="006875F3" w:rsidRPr="00F01AA9" w14:paraId="5728F3AA" w14:textId="77777777" w:rsidTr="00955BA2">
        <w:trPr>
          <w:trHeight w:val="260"/>
        </w:trPr>
        <w:tc>
          <w:tcPr>
            <w:tcW w:w="2718" w:type="dxa"/>
          </w:tcPr>
          <w:p w14:paraId="5ACFEC92" w14:textId="77777777" w:rsidR="006875F3" w:rsidRPr="003B3C57" w:rsidRDefault="006875F3" w:rsidP="006875F3">
            <w:pPr>
              <w:pStyle w:val="NoSpacing"/>
              <w:rPr>
                <w:rFonts w:ascii="Century Schoolbook" w:hAnsi="Century Schoolbook" w:cs="Tahoma"/>
                <w:bCs/>
              </w:rPr>
            </w:pPr>
            <w:r w:rsidRPr="003B3C57">
              <w:rPr>
                <w:rFonts w:ascii="Century Schoolbook" w:hAnsi="Century Schoolbook" w:cs="Tahoma"/>
                <w:bCs/>
              </w:rPr>
              <w:t>DST-India/</w:t>
            </w:r>
          </w:p>
          <w:p w14:paraId="75B394B2" w14:textId="77777777" w:rsidR="006875F3" w:rsidRPr="003B3C57" w:rsidRDefault="006875F3" w:rsidP="006875F3">
            <w:pPr>
              <w:pStyle w:val="NoSpacing"/>
              <w:rPr>
                <w:rFonts w:ascii="Century Schoolbook" w:hAnsi="Century Schoolbook" w:cs="Tahoma"/>
                <w:bCs/>
              </w:rPr>
            </w:pPr>
            <w:r w:rsidRPr="003B3C57">
              <w:rPr>
                <w:rFonts w:ascii="Century Schoolbook" w:hAnsi="Century Schoolbook" w:cs="Tahoma"/>
                <w:bCs/>
              </w:rPr>
              <w:t>CNPq-Brazil</w:t>
            </w:r>
          </w:p>
          <w:p w14:paraId="055C73F1" w14:textId="7777777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401.074/2013-7 </w:t>
            </w:r>
            <w:r w:rsidRPr="00F01AA9">
              <w:rPr>
                <w:rFonts w:ascii="Century Schoolbook" w:hAnsi="Century Schoolbook" w:cs="Tahoma"/>
                <w:u w:val="single"/>
              </w:rPr>
              <w:t>and</w:t>
            </w:r>
            <w:r w:rsidRPr="00F01AA9">
              <w:rPr>
                <w:rFonts w:ascii="Century Schoolbook" w:hAnsi="Century Schoolbook" w:cs="Tahoma"/>
              </w:rPr>
              <w:t xml:space="preserve"> INT/Brazil/P-11/2013</w:t>
            </w:r>
          </w:p>
        </w:tc>
        <w:tc>
          <w:tcPr>
            <w:tcW w:w="4081" w:type="dxa"/>
            <w:vAlign w:val="center"/>
          </w:tcPr>
          <w:p w14:paraId="46D8A105" w14:textId="7777777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</w:rPr>
              <w:t>Investigation of hybrid polymer composites using chemically treated curaua and basalt fibers for medium-load applications</w:t>
            </w:r>
          </w:p>
        </w:tc>
        <w:tc>
          <w:tcPr>
            <w:tcW w:w="1620" w:type="dxa"/>
            <w:vAlign w:val="center"/>
          </w:tcPr>
          <w:p w14:paraId="7FA606B1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Co-PI</w:t>
            </w:r>
          </w:p>
          <w:p w14:paraId="1CB84425" w14:textId="788FB225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Pr="00F01AA9">
              <w:rPr>
                <w:rFonts w:ascii="Century Schoolbook" w:hAnsi="Century Schoolbook" w:cs="Tahoma"/>
              </w:rPr>
              <w:t xml:space="preserve">31,57,100 </w:t>
            </w:r>
          </w:p>
        </w:tc>
        <w:tc>
          <w:tcPr>
            <w:tcW w:w="1440" w:type="dxa"/>
            <w:vAlign w:val="center"/>
          </w:tcPr>
          <w:p w14:paraId="641B1190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Completed</w:t>
            </w:r>
          </w:p>
          <w:p w14:paraId="7D7D9E25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2014-2018</w:t>
            </w:r>
          </w:p>
        </w:tc>
      </w:tr>
      <w:tr w:rsidR="006875F3" w:rsidRPr="00F01AA9" w14:paraId="5E3FD557" w14:textId="77777777" w:rsidTr="00955BA2">
        <w:trPr>
          <w:trHeight w:val="260"/>
        </w:trPr>
        <w:tc>
          <w:tcPr>
            <w:tcW w:w="2718" w:type="dxa"/>
          </w:tcPr>
          <w:p w14:paraId="5918B545" w14:textId="77777777" w:rsidR="006875F3" w:rsidRPr="003B3C57" w:rsidRDefault="006875F3" w:rsidP="006875F3">
            <w:pPr>
              <w:pStyle w:val="NoSpacing"/>
              <w:rPr>
                <w:rFonts w:ascii="Century Schoolbook" w:hAnsi="Century Schoolbook" w:cs="Tahoma"/>
                <w:bCs/>
              </w:rPr>
            </w:pPr>
            <w:r w:rsidRPr="003B3C57">
              <w:rPr>
                <w:rFonts w:ascii="Century Schoolbook" w:hAnsi="Century Schoolbook" w:cs="Tahoma"/>
                <w:bCs/>
              </w:rPr>
              <w:t>CNPq-Brazil</w:t>
            </w:r>
          </w:p>
          <w:p w14:paraId="23EF0337" w14:textId="7777777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</w:rPr>
              <w:t>Grant No. Processo: 401.741/2013-3</w:t>
            </w:r>
          </w:p>
        </w:tc>
        <w:tc>
          <w:tcPr>
            <w:tcW w:w="4081" w:type="dxa"/>
            <w:vAlign w:val="center"/>
          </w:tcPr>
          <w:p w14:paraId="235B2515" w14:textId="005E6970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  <w:b/>
              </w:rPr>
            </w:pPr>
            <w:r>
              <w:rPr>
                <w:rFonts w:ascii="Century Schoolbook" w:hAnsi="Century Schoolbook" w:cs="Tahoma"/>
              </w:rPr>
              <w:t>Research on C</w:t>
            </w:r>
            <w:r w:rsidRPr="00F01AA9">
              <w:rPr>
                <w:rFonts w:ascii="Century Schoolbook" w:hAnsi="Century Schoolbook" w:cs="Tahoma"/>
              </w:rPr>
              <w:t xml:space="preserve">uraua and basalt </w:t>
            </w:r>
            <w:r>
              <w:rPr>
                <w:rFonts w:ascii="Century Schoolbook" w:hAnsi="Century Schoolbook" w:cs="Tahoma"/>
              </w:rPr>
              <w:t>hybrid polymer composites</w:t>
            </w:r>
          </w:p>
        </w:tc>
        <w:tc>
          <w:tcPr>
            <w:tcW w:w="1620" w:type="dxa"/>
            <w:vAlign w:val="center"/>
          </w:tcPr>
          <w:p w14:paraId="7AAA50C5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Post-Doctoral Researcher</w:t>
            </w:r>
          </w:p>
          <w:p w14:paraId="72E993F8" w14:textId="10A952D5" w:rsidR="006875F3" w:rsidRPr="00EE0CFF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  <w:iCs/>
              </w:rPr>
            </w:pPr>
            <w:r>
              <w:rPr>
                <w:rFonts w:ascii="Century Schoolbook" w:hAnsi="Century Schoolbook" w:cs="Tahoma"/>
                <w:iCs/>
              </w:rPr>
              <w:t>Rs. 34,00,000</w:t>
            </w:r>
          </w:p>
        </w:tc>
        <w:tc>
          <w:tcPr>
            <w:tcW w:w="1440" w:type="dxa"/>
            <w:vAlign w:val="center"/>
          </w:tcPr>
          <w:p w14:paraId="05DE7B6C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Completed</w:t>
            </w:r>
          </w:p>
          <w:p w14:paraId="4331881F" w14:textId="77777777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2014</w:t>
            </w:r>
          </w:p>
        </w:tc>
      </w:tr>
      <w:tr w:rsidR="006875F3" w:rsidRPr="00F01AA9" w14:paraId="06FC11C4" w14:textId="77777777" w:rsidTr="00775A21">
        <w:trPr>
          <w:trHeight w:val="754"/>
        </w:trPr>
        <w:tc>
          <w:tcPr>
            <w:tcW w:w="2718" w:type="dxa"/>
          </w:tcPr>
          <w:p w14:paraId="51E860C4" w14:textId="4C5A8FB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Tamilnadu state council for </w:t>
            </w:r>
            <w:r w:rsidR="00775A21">
              <w:rPr>
                <w:rFonts w:ascii="Century Schoolbook" w:hAnsi="Century Schoolbook" w:cs="Tahoma"/>
              </w:rPr>
              <w:t>S</w:t>
            </w:r>
            <w:r w:rsidRPr="00F01AA9">
              <w:rPr>
                <w:rFonts w:ascii="Century Schoolbook" w:hAnsi="Century Schoolbook" w:cs="Tahoma"/>
              </w:rPr>
              <w:t xml:space="preserve">cience &amp; </w:t>
            </w:r>
            <w:r w:rsidR="00775A21">
              <w:rPr>
                <w:rFonts w:ascii="Century Schoolbook" w:hAnsi="Century Schoolbook" w:cs="Tahoma"/>
              </w:rPr>
              <w:t>Tech</w:t>
            </w:r>
            <w:r w:rsidRPr="00F01AA9">
              <w:rPr>
                <w:rFonts w:ascii="Century Schoolbook" w:hAnsi="Century Schoolbook" w:cs="Tahoma"/>
              </w:rPr>
              <w:t xml:space="preserve">, </w:t>
            </w:r>
            <w:r w:rsidRPr="00F01AA9">
              <w:rPr>
                <w:rFonts w:ascii="Century Schoolbook" w:hAnsi="Century Schoolbook" w:cs="Tahoma"/>
                <w:sz w:val="20"/>
                <w:szCs w:val="20"/>
              </w:rPr>
              <w:t>TNSCST/SPS/ARL2009-10</w:t>
            </w:r>
          </w:p>
        </w:tc>
        <w:tc>
          <w:tcPr>
            <w:tcW w:w="4081" w:type="dxa"/>
          </w:tcPr>
          <w:p w14:paraId="5AD52A33" w14:textId="7777777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>Investigation on the mechanical properties of naturally woven</w:t>
            </w:r>
          </w:p>
          <w:p w14:paraId="3EC0CF0D" w14:textId="77777777" w:rsidR="006875F3" w:rsidRPr="00F01AA9" w:rsidRDefault="006875F3" w:rsidP="006875F3">
            <w:pPr>
              <w:pStyle w:val="NoSpacing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Luffa reinforced Polymer composite </w:t>
            </w:r>
          </w:p>
        </w:tc>
        <w:tc>
          <w:tcPr>
            <w:tcW w:w="1620" w:type="dxa"/>
            <w:vAlign w:val="center"/>
          </w:tcPr>
          <w:p w14:paraId="05D40E7A" w14:textId="14A6E80F" w:rsidR="006875F3" w:rsidRPr="00F01AA9" w:rsidRDefault="00D22AB5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>PI</w:t>
            </w:r>
          </w:p>
          <w:p w14:paraId="333C0F40" w14:textId="25B5ACD3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>
              <w:rPr>
                <w:rFonts w:ascii="Century Schoolbook" w:hAnsi="Century Schoolbook" w:cs="Tahoma"/>
              </w:rPr>
              <w:t xml:space="preserve">Rs. </w:t>
            </w:r>
            <w:r w:rsidRPr="00F01AA9">
              <w:rPr>
                <w:rFonts w:ascii="Century Schoolbook" w:hAnsi="Century Schoolbook" w:cs="Tahoma"/>
              </w:rPr>
              <w:t xml:space="preserve">6,000 </w:t>
            </w:r>
          </w:p>
        </w:tc>
        <w:tc>
          <w:tcPr>
            <w:tcW w:w="1440" w:type="dxa"/>
            <w:vAlign w:val="center"/>
          </w:tcPr>
          <w:p w14:paraId="2221D52E" w14:textId="78BCAD2A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F01AA9">
              <w:rPr>
                <w:rFonts w:ascii="Century Schoolbook" w:hAnsi="Century Schoolbook" w:cs="Tahoma"/>
              </w:rPr>
              <w:t xml:space="preserve">Completed </w:t>
            </w:r>
            <w:r>
              <w:rPr>
                <w:rFonts w:ascii="Century Schoolbook" w:hAnsi="Century Schoolbook" w:cs="Tahoma"/>
              </w:rPr>
              <w:t>2009-</w:t>
            </w:r>
            <w:r w:rsidRPr="00F01AA9">
              <w:rPr>
                <w:rFonts w:ascii="Century Schoolbook" w:hAnsi="Century Schoolbook" w:cs="Tahoma"/>
              </w:rPr>
              <w:t>10</w:t>
            </w:r>
          </w:p>
        </w:tc>
      </w:tr>
      <w:tr w:rsidR="006875F3" w:rsidRPr="00F01AA9" w14:paraId="48F7237B" w14:textId="77777777" w:rsidTr="00955BA2">
        <w:trPr>
          <w:trHeight w:val="404"/>
        </w:trPr>
        <w:tc>
          <w:tcPr>
            <w:tcW w:w="6799" w:type="dxa"/>
            <w:gridSpan w:val="2"/>
            <w:vAlign w:val="center"/>
          </w:tcPr>
          <w:p w14:paraId="6D60B01B" w14:textId="568B85AB" w:rsidR="006875F3" w:rsidRPr="00EE0CFF" w:rsidRDefault="006875F3" w:rsidP="006875F3">
            <w:pPr>
              <w:pStyle w:val="NoSpacing"/>
              <w:jc w:val="right"/>
              <w:rPr>
                <w:rFonts w:ascii="Century Schoolbook" w:hAnsi="Century Schoolbook" w:cs="Tahoma"/>
                <w:b/>
                <w:bCs/>
              </w:rPr>
            </w:pPr>
            <w:r w:rsidRPr="00EE0CFF">
              <w:rPr>
                <w:rFonts w:ascii="Century Schoolbook" w:hAnsi="Century Schoolbook" w:cs="Tahoma"/>
                <w:b/>
                <w:bCs/>
              </w:rPr>
              <w:t>Grand Total</w:t>
            </w:r>
          </w:p>
        </w:tc>
        <w:tc>
          <w:tcPr>
            <w:tcW w:w="3060" w:type="dxa"/>
            <w:gridSpan w:val="2"/>
            <w:vAlign w:val="center"/>
          </w:tcPr>
          <w:p w14:paraId="06D8DF32" w14:textId="3F998599" w:rsidR="006875F3" w:rsidRPr="00F01AA9" w:rsidRDefault="006875F3" w:rsidP="006875F3">
            <w:pPr>
              <w:pStyle w:val="NoSpacing"/>
              <w:jc w:val="center"/>
              <w:rPr>
                <w:rFonts w:ascii="Century Schoolbook" w:hAnsi="Century Schoolbook" w:cs="Tahoma"/>
              </w:rPr>
            </w:pPr>
            <w:r w:rsidRPr="00EE0CFF">
              <w:rPr>
                <w:rFonts w:ascii="Century Schoolbook" w:hAnsi="Century Schoolbook" w:cs="Tahoma"/>
                <w:b/>
                <w:bCs/>
              </w:rPr>
              <w:t xml:space="preserve">Rs. </w:t>
            </w:r>
            <w:r w:rsidR="00416D1F">
              <w:rPr>
                <w:rFonts w:ascii="Century Schoolbook" w:hAnsi="Century Schoolbook" w:cs="Tahoma"/>
                <w:b/>
                <w:bCs/>
              </w:rPr>
              <w:t>87,93</w:t>
            </w:r>
            <w:r w:rsidRPr="00EE0CFF">
              <w:rPr>
                <w:rFonts w:ascii="Century Schoolbook" w:hAnsi="Century Schoolbook" w:cs="Tahoma"/>
                <w:b/>
                <w:bCs/>
              </w:rPr>
              <w:t>,100</w:t>
            </w:r>
            <w:r w:rsidRPr="00EE0CFF">
              <w:rPr>
                <w:rFonts w:ascii="Times New Roman" w:hAnsi="Times New Roman"/>
                <w:b/>
                <w:bCs/>
              </w:rPr>
              <w:t>‬</w:t>
            </w:r>
            <w:r w:rsidR="00507B83">
              <w:rPr>
                <w:rFonts w:ascii="Times New Roman" w:hAnsi="Times New Roman"/>
                <w:b/>
                <w:bCs/>
              </w:rPr>
              <w:t xml:space="preserve"> (</w:t>
            </w:r>
            <w:r w:rsidR="00570832" w:rsidRPr="00570832">
              <w:rPr>
                <w:rFonts w:ascii="Times New Roman" w:hAnsi="Times New Roman"/>
                <w:b/>
                <w:bCs/>
              </w:rPr>
              <w:t>105</w:t>
            </w:r>
            <w:r w:rsidR="00570832">
              <w:rPr>
                <w:rFonts w:ascii="Times New Roman" w:hAnsi="Times New Roman"/>
                <w:b/>
                <w:bCs/>
              </w:rPr>
              <w:t>,</w:t>
            </w:r>
            <w:r w:rsidR="00570832" w:rsidRPr="00570832">
              <w:rPr>
                <w:rFonts w:ascii="Times New Roman" w:hAnsi="Times New Roman"/>
                <w:b/>
                <w:bCs/>
              </w:rPr>
              <w:t>806</w:t>
            </w:r>
            <w:r w:rsidR="00570832">
              <w:rPr>
                <w:rFonts w:ascii="Times New Roman" w:hAnsi="Times New Roman"/>
                <w:b/>
                <w:bCs/>
              </w:rPr>
              <w:t xml:space="preserve"> USD</w:t>
            </w:r>
            <w:r w:rsidR="00507B83">
              <w:rPr>
                <w:rFonts w:ascii="Times New Roman" w:hAnsi="Times New Roman"/>
                <w:b/>
                <w:bCs/>
              </w:rPr>
              <w:t>)</w:t>
            </w:r>
          </w:p>
        </w:tc>
      </w:tr>
    </w:tbl>
    <w:p w14:paraId="0F424DB2" w14:textId="77777777" w:rsidR="00517E36" w:rsidRPr="00056104" w:rsidRDefault="00517E36" w:rsidP="00517E36">
      <w:pPr>
        <w:pStyle w:val="NoSpacing"/>
        <w:spacing w:after="120"/>
        <w:rPr>
          <w:rFonts w:ascii="Century Schoolbook" w:eastAsiaTheme="majorEastAsia" w:hAnsi="Century Schoolbook"/>
          <w:bCs/>
          <w:color w:val="365F91" w:themeColor="accent1" w:themeShade="BF"/>
          <w:sz w:val="16"/>
          <w:szCs w:val="16"/>
        </w:rPr>
      </w:pPr>
    </w:p>
    <w:p w14:paraId="4F04D8C6" w14:textId="77777777" w:rsidR="00212C7B" w:rsidRDefault="00212C7B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sectPr w:rsidR="00212C7B" w:rsidSect="00A46F20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7DAB4FB2" w14:textId="77777777" w:rsidR="00DE19F4" w:rsidRPr="00F01AA9" w:rsidRDefault="00084EA0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International</w:t>
      </w:r>
      <w:r w:rsidR="00DE19F4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 w:rsidR="002A2C37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Team</w:t>
      </w:r>
      <w:r w:rsidR="004B5606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:</w:t>
      </w:r>
    </w:p>
    <w:p w14:paraId="301D5C0C" w14:textId="21AE4BF3" w:rsidR="00DE19F4" w:rsidRPr="00F01AA9" w:rsidRDefault="00DE19F4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Sandro C Amico,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UFRGS, Brazi</w:t>
      </w:r>
      <w:r w:rsidR="00212C7B">
        <w:rPr>
          <w:rFonts w:ascii="Century Schoolbook" w:hAnsi="Century Schoolbook" w:cs="Tahoma"/>
          <w:bCs/>
          <w:i/>
          <w:iCs/>
          <w:sz w:val="18"/>
          <w:szCs w:val="18"/>
        </w:rPr>
        <w:t>l</w:t>
      </w:r>
    </w:p>
    <w:p w14:paraId="735B090B" w14:textId="5C83F2E5" w:rsidR="00EB4788" w:rsidRPr="00F01AA9" w:rsidRDefault="00EB4788" w:rsidP="00EB4788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Sivakumar D,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UTeM, Malaysia</w:t>
      </w:r>
    </w:p>
    <w:p w14:paraId="7160FFEA" w14:textId="4D0A140E" w:rsidR="00DE19F4" w:rsidRPr="00F01AA9" w:rsidRDefault="00DE19F4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 w:rsidR="004B5606" w:rsidRPr="00F01AA9">
        <w:rPr>
          <w:rFonts w:ascii="Century Schoolbook" w:hAnsi="Century Schoolbook" w:cs="Tahoma"/>
          <w:bCs/>
          <w:sz w:val="24"/>
          <w:szCs w:val="24"/>
        </w:rPr>
        <w:t>Xiao-Zhi Gao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Aalto Univ</w:t>
      </w:r>
      <w:r w:rsidR="00E8744F" w:rsidRPr="00F01AA9">
        <w:rPr>
          <w:rFonts w:ascii="Century Schoolbook" w:hAnsi="Century Schoolbook" w:cs="Tahoma"/>
          <w:bCs/>
          <w:i/>
          <w:iCs/>
          <w:sz w:val="18"/>
          <w:szCs w:val="18"/>
        </w:rPr>
        <w:t>.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, Finland</w:t>
      </w:r>
    </w:p>
    <w:p w14:paraId="31469FC2" w14:textId="16B04743" w:rsidR="00E8744F" w:rsidRPr="00F01AA9" w:rsidRDefault="00E8744F" w:rsidP="00E8744F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J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Paulo Davim,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Univ. Aveiro, Portugal</w:t>
      </w:r>
    </w:p>
    <w:p w14:paraId="7D6B90BE" w14:textId="03AA9795" w:rsidR="00DE19F4" w:rsidRPr="00F01AA9" w:rsidRDefault="00DE19F4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 w:rsidR="00E8744F" w:rsidRPr="00F01AA9">
        <w:rPr>
          <w:rFonts w:ascii="Century Schoolbook" w:hAnsi="Century Schoolbook" w:cs="Tahoma"/>
          <w:bCs/>
          <w:sz w:val="24"/>
          <w:szCs w:val="24"/>
        </w:rPr>
        <w:t xml:space="preserve">Patrick de Baets, </w:t>
      </w:r>
      <w:r w:rsidR="00E8744F" w:rsidRPr="00F01AA9">
        <w:rPr>
          <w:rFonts w:ascii="Century Schoolbook" w:hAnsi="Century Schoolbook" w:cs="Tahoma"/>
          <w:bCs/>
          <w:i/>
          <w:iCs/>
          <w:sz w:val="18"/>
          <w:szCs w:val="18"/>
        </w:rPr>
        <w:t>GU, Belgium</w:t>
      </w:r>
    </w:p>
    <w:p w14:paraId="229CBCDD" w14:textId="6FFFD404" w:rsidR="00E8744F" w:rsidRPr="00F01AA9" w:rsidRDefault="00E8744F" w:rsidP="00E8744F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 w:rsidR="00A73D1C">
        <w:rPr>
          <w:rFonts w:ascii="Century Schoolbook" w:hAnsi="Century Schoolbook" w:cs="Tahoma"/>
          <w:bCs/>
          <w:sz w:val="24"/>
          <w:szCs w:val="24"/>
        </w:rPr>
        <w:t>Aslan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 w:rsidR="00A73D1C">
        <w:rPr>
          <w:rFonts w:ascii="Century Schoolbook" w:hAnsi="Century Schoolbook" w:cs="Tahoma"/>
          <w:bCs/>
          <w:i/>
          <w:iCs/>
          <w:sz w:val="18"/>
          <w:szCs w:val="18"/>
        </w:rPr>
        <w:t>KTU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 xml:space="preserve">, </w:t>
      </w:r>
      <w:r w:rsidR="00A73D1C">
        <w:rPr>
          <w:rFonts w:ascii="Century Schoolbook" w:hAnsi="Century Schoolbook" w:cs="Tahoma"/>
          <w:bCs/>
          <w:i/>
          <w:iCs/>
          <w:sz w:val="18"/>
          <w:szCs w:val="18"/>
        </w:rPr>
        <w:t>Turkey</w:t>
      </w:r>
    </w:p>
    <w:p w14:paraId="72063D3A" w14:textId="44759710" w:rsidR="00D9370B" w:rsidRPr="00F01AA9" w:rsidRDefault="00D9370B" w:rsidP="00E8744F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Sunga Ha, </w:t>
      </w:r>
      <w:r w:rsidR="002A2C37" w:rsidRPr="00F01AA9">
        <w:rPr>
          <w:rFonts w:ascii="Century Schoolbook" w:hAnsi="Century Schoolbook" w:cs="Tahoma"/>
          <w:bCs/>
          <w:i/>
          <w:iCs/>
          <w:sz w:val="18"/>
          <w:szCs w:val="18"/>
        </w:rPr>
        <w:t>Hanyang University, Korea</w:t>
      </w:r>
    </w:p>
    <w:p w14:paraId="6CE1DAFB" w14:textId="6E311328" w:rsidR="001C4145" w:rsidRPr="00F01AA9" w:rsidRDefault="001C4145" w:rsidP="001C4145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>
        <w:rPr>
          <w:rFonts w:ascii="Century Schoolbook" w:hAnsi="Century Schoolbook" w:cs="Tahoma"/>
          <w:bCs/>
          <w:sz w:val="24"/>
          <w:szCs w:val="24"/>
        </w:rPr>
        <w:t>C P Selvan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Curtin University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Dubai</w:t>
      </w:r>
    </w:p>
    <w:p w14:paraId="6C7E7D62" w14:textId="2D276814" w:rsidR="0061309B" w:rsidRDefault="0061309B" w:rsidP="00E8744F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 w:rsidR="00115073">
        <w:rPr>
          <w:rFonts w:ascii="Century Schoolbook" w:hAnsi="Century Schoolbook" w:cs="Tahoma"/>
          <w:bCs/>
          <w:sz w:val="24"/>
          <w:szCs w:val="24"/>
        </w:rPr>
        <w:t>M T H Sultan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UPM, Malaysia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ab/>
      </w:r>
    </w:p>
    <w:p w14:paraId="19EB40CB" w14:textId="21D32D44" w:rsidR="00EB4788" w:rsidRDefault="00EB4788" w:rsidP="00EB4788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>
        <w:rPr>
          <w:rFonts w:ascii="Century Schoolbook" w:hAnsi="Century Schoolbook" w:cs="Tahoma"/>
          <w:bCs/>
          <w:sz w:val="24"/>
          <w:szCs w:val="24"/>
        </w:rPr>
        <w:t>Shulin Bai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PU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China</w:t>
      </w:r>
    </w:p>
    <w:p w14:paraId="18FC39E8" w14:textId="630196D8" w:rsidR="00EB4788" w:rsidRPr="00F01AA9" w:rsidRDefault="00EB4788" w:rsidP="00E8744F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Prof. </w:t>
      </w:r>
      <w:r>
        <w:rPr>
          <w:rFonts w:ascii="Century Schoolbook" w:hAnsi="Century Schoolbook" w:cs="Tahoma"/>
          <w:bCs/>
          <w:sz w:val="24"/>
          <w:szCs w:val="24"/>
        </w:rPr>
        <w:t>Walter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UP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 xml:space="preserve">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South Africa</w:t>
      </w:r>
    </w:p>
    <w:p w14:paraId="650F85AE" w14:textId="77777777" w:rsidR="00084EA0" w:rsidRPr="00F01AA9" w:rsidRDefault="00084EA0" w:rsidP="00212C7B">
      <w:pPr>
        <w:pStyle w:val="NoSpacing"/>
        <w:spacing w:after="24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National Team:</w:t>
      </w:r>
    </w:p>
    <w:p w14:paraId="1F885FD8" w14:textId="6D5B29C5" w:rsidR="00E8744F" w:rsidRPr="00F01AA9" w:rsidRDefault="00DE19F4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P.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Rameshnarayanan,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ISRO</w:t>
      </w:r>
      <w:r w:rsidR="00E8744F" w:rsidRPr="00F01AA9">
        <w:rPr>
          <w:rFonts w:ascii="Century Schoolbook" w:hAnsi="Century Schoolbook" w:cs="Tahoma"/>
          <w:bCs/>
          <w:i/>
          <w:iCs/>
          <w:sz w:val="18"/>
          <w:szCs w:val="18"/>
        </w:rPr>
        <w:t>, Trivandrum</w:t>
      </w:r>
    </w:p>
    <w:p w14:paraId="4DD1B011" w14:textId="76B087EB" w:rsidR="00E8744F" w:rsidRPr="00F01AA9" w:rsidRDefault="00E8744F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B.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Suresha,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NIE, Mysore</w:t>
      </w:r>
      <w:r w:rsidRPr="00F01AA9">
        <w:rPr>
          <w:rFonts w:ascii="Century Schoolbook" w:hAnsi="Century Schoolbook" w:cs="Tahoma"/>
          <w:bCs/>
          <w:sz w:val="24"/>
          <w:szCs w:val="24"/>
        </w:rPr>
        <w:tab/>
      </w:r>
      <w:r w:rsidR="00EB4788">
        <w:rPr>
          <w:rFonts w:ascii="Century Schoolbook" w:hAnsi="Century Schoolbook" w:cs="Tahoma"/>
          <w:bCs/>
          <w:sz w:val="24"/>
          <w:szCs w:val="24"/>
        </w:rPr>
        <w:tab/>
      </w:r>
    </w:p>
    <w:p w14:paraId="005C6AC6" w14:textId="5203CBDC" w:rsidR="00E8744F" w:rsidRPr="00F01AA9" w:rsidRDefault="00E8744F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Sabu Thomas,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MGU, Kottayam</w:t>
      </w:r>
      <w:r w:rsidRPr="00F01AA9">
        <w:rPr>
          <w:rFonts w:ascii="Century Schoolbook" w:hAnsi="Century Schoolbook" w:cs="Tahoma"/>
          <w:bCs/>
          <w:sz w:val="24"/>
          <w:szCs w:val="24"/>
        </w:rPr>
        <w:tab/>
      </w:r>
    </w:p>
    <w:p w14:paraId="7478E54C" w14:textId="622F7762" w:rsidR="00E8744F" w:rsidRPr="00F01AA9" w:rsidRDefault="00E8744F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KG.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Satyanarayana,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CSIR, Trivandrum</w:t>
      </w:r>
    </w:p>
    <w:p w14:paraId="5D019DBA" w14:textId="08446F90" w:rsidR="00E8744F" w:rsidRPr="00F01AA9" w:rsidRDefault="00E8744F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S.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Anand Kumar, </w:t>
      </w:r>
      <w:r w:rsidR="002A2C37" w:rsidRPr="00F01AA9">
        <w:rPr>
          <w:rFonts w:ascii="Century Schoolbook" w:hAnsi="Century Schoolbook" w:cs="Tahoma"/>
          <w:bCs/>
          <w:i/>
          <w:iCs/>
          <w:sz w:val="18"/>
          <w:szCs w:val="18"/>
        </w:rPr>
        <w:t>IIT, Jammu</w:t>
      </w:r>
      <w:r w:rsidR="00EB4788">
        <w:rPr>
          <w:rFonts w:ascii="Century Schoolbook" w:hAnsi="Century Schoolbook" w:cs="Tahoma"/>
          <w:bCs/>
          <w:sz w:val="24"/>
          <w:szCs w:val="24"/>
        </w:rPr>
        <w:tab/>
      </w:r>
    </w:p>
    <w:p w14:paraId="220CE03C" w14:textId="44788D3A" w:rsidR="00E8744F" w:rsidRDefault="00E8744F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 w:rsidRPr="00F01AA9">
        <w:rPr>
          <w:rFonts w:ascii="Century Schoolbook" w:hAnsi="Century Schoolbook" w:cs="Tahoma"/>
          <w:bCs/>
          <w:sz w:val="24"/>
          <w:szCs w:val="24"/>
        </w:rPr>
        <w:t xml:space="preserve">Dr. </w:t>
      </w:r>
      <w:r w:rsidR="002A2C37" w:rsidRPr="00F01AA9">
        <w:rPr>
          <w:rFonts w:ascii="Century Schoolbook" w:hAnsi="Century Schoolbook" w:cs="Tahoma"/>
          <w:bCs/>
          <w:sz w:val="24"/>
          <w:szCs w:val="24"/>
        </w:rPr>
        <w:t xml:space="preserve">B. </w:t>
      </w:r>
      <w:r w:rsidRPr="00F01AA9">
        <w:rPr>
          <w:rFonts w:ascii="Century Schoolbook" w:hAnsi="Century Schoolbook" w:cs="Tahoma"/>
          <w:bCs/>
          <w:sz w:val="24"/>
          <w:szCs w:val="24"/>
        </w:rPr>
        <w:t xml:space="preserve">Rathna Sunil,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IIIT-AP, Hyderabad</w:t>
      </w:r>
      <w:r w:rsidR="00EB4788">
        <w:rPr>
          <w:rFonts w:ascii="Century Schoolbook" w:hAnsi="Century Schoolbook" w:cs="Tahoma"/>
          <w:bCs/>
          <w:sz w:val="24"/>
          <w:szCs w:val="24"/>
        </w:rPr>
        <w:tab/>
      </w:r>
    </w:p>
    <w:p w14:paraId="52244A98" w14:textId="77777777" w:rsidR="00212C7B" w:rsidRDefault="00853568" w:rsidP="00C119AC">
      <w:pPr>
        <w:pStyle w:val="NoSpacing"/>
        <w:rPr>
          <w:rFonts w:ascii="Century Schoolbook" w:hAnsi="Century Schoolbook" w:cs="Tahoma"/>
          <w:bCs/>
          <w:i/>
          <w:iCs/>
          <w:sz w:val="18"/>
          <w:szCs w:val="18"/>
        </w:rPr>
      </w:pPr>
      <w:r>
        <w:rPr>
          <w:rFonts w:ascii="Century Schoolbook" w:hAnsi="Century Schoolbook" w:cs="Tahoma"/>
          <w:bCs/>
          <w:sz w:val="24"/>
          <w:szCs w:val="24"/>
        </w:rPr>
        <w:t xml:space="preserve">Dr. Santhakumar, </w:t>
      </w:r>
      <w:r w:rsidRPr="00F01AA9">
        <w:rPr>
          <w:rFonts w:ascii="Century Schoolbook" w:hAnsi="Century Schoolbook" w:cs="Tahoma"/>
          <w:bCs/>
          <w:i/>
          <w:iCs/>
          <w:sz w:val="18"/>
          <w:szCs w:val="18"/>
        </w:rPr>
        <w:t>IIT-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P Palakkad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ab/>
      </w:r>
    </w:p>
    <w:p w14:paraId="2EEC2430" w14:textId="722E4EA4" w:rsidR="00212C7B" w:rsidRDefault="00212C7B" w:rsidP="00C119AC">
      <w:pPr>
        <w:pStyle w:val="NoSpacing"/>
        <w:rPr>
          <w:rFonts w:ascii="Century Schoolbook" w:hAnsi="Century Schoolbook" w:cs="Tahoma"/>
          <w:bCs/>
          <w:i/>
          <w:iCs/>
          <w:sz w:val="18"/>
          <w:szCs w:val="18"/>
        </w:rPr>
      </w:pPr>
      <w:r>
        <w:rPr>
          <w:rFonts w:ascii="Century Schoolbook" w:hAnsi="Century Schoolbook" w:cs="Tahoma"/>
          <w:bCs/>
          <w:sz w:val="24"/>
          <w:szCs w:val="24"/>
        </w:rPr>
        <w:t xml:space="preserve">Dr. Sivashanmugam,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NIT Trichy</w:t>
      </w:r>
    </w:p>
    <w:p w14:paraId="07FD0AE3" w14:textId="72EA053A" w:rsidR="00212C7B" w:rsidRDefault="00212C7B" w:rsidP="00C119AC">
      <w:pPr>
        <w:pStyle w:val="NoSpacing"/>
        <w:rPr>
          <w:rFonts w:ascii="Century Schoolbook" w:hAnsi="Century Schoolbook" w:cs="Tahoma"/>
          <w:bCs/>
          <w:i/>
          <w:iCs/>
          <w:sz w:val="18"/>
          <w:szCs w:val="18"/>
        </w:rPr>
        <w:sectPr w:rsidR="00212C7B" w:rsidSect="00A46F20">
          <w:type w:val="continuous"/>
          <w:pgSz w:w="12240" w:h="15840"/>
          <w:pgMar w:top="1440" w:right="1440" w:bottom="1170" w:left="1440" w:header="720" w:footer="720" w:gutter="0"/>
          <w:cols w:num="2" w:space="720"/>
          <w:docGrid w:linePitch="360"/>
        </w:sectPr>
      </w:pPr>
      <w:r>
        <w:rPr>
          <w:rFonts w:ascii="Century Schoolbook" w:hAnsi="Century Schoolbook" w:cs="Tahoma"/>
          <w:bCs/>
          <w:sz w:val="24"/>
          <w:szCs w:val="24"/>
        </w:rPr>
        <w:t xml:space="preserve">Dr. G. Ragavendra, </w:t>
      </w:r>
      <w:r>
        <w:rPr>
          <w:rFonts w:ascii="Century Schoolbook" w:hAnsi="Century Schoolbook" w:cs="Tahoma"/>
          <w:bCs/>
          <w:i/>
          <w:iCs/>
          <w:sz w:val="18"/>
          <w:szCs w:val="18"/>
        </w:rPr>
        <w:t>NIT Warangal</w:t>
      </w:r>
    </w:p>
    <w:p w14:paraId="5B5F8B0D" w14:textId="5FCEC076" w:rsidR="00853568" w:rsidRPr="00F01AA9" w:rsidRDefault="00853568" w:rsidP="00C119AC">
      <w:pPr>
        <w:pStyle w:val="NoSpacing"/>
        <w:rPr>
          <w:rFonts w:ascii="Century Schoolbook" w:hAnsi="Century Schoolbook" w:cs="Tahoma"/>
          <w:bCs/>
          <w:sz w:val="24"/>
          <w:szCs w:val="24"/>
        </w:rPr>
      </w:pPr>
      <w:r>
        <w:rPr>
          <w:rFonts w:ascii="Century Schoolbook" w:hAnsi="Century Schoolbook" w:cs="Tahoma"/>
          <w:bCs/>
          <w:sz w:val="24"/>
          <w:szCs w:val="24"/>
        </w:rPr>
        <w:tab/>
      </w:r>
    </w:p>
    <w:p w14:paraId="60FC271F" w14:textId="044F10EC" w:rsidR="003F5FA5" w:rsidRPr="00F01AA9" w:rsidRDefault="003F5FA5" w:rsidP="003F5FA5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PhD Produced: </w:t>
      </w:r>
      <w:r w:rsidR="00280588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4+2</w:t>
      </w:r>
    </w:p>
    <w:p w14:paraId="4475B08B" w14:textId="3768770E" w:rsidR="003F5FA5" w:rsidRPr="00F01AA9" w:rsidRDefault="003F5FA5" w:rsidP="003F5FA5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hAnsi="Century Schoolbook" w:cs="Tahoma"/>
          <w:b/>
          <w:sz w:val="24"/>
          <w:szCs w:val="24"/>
        </w:rPr>
        <w:t>Dr. K. Senthilkumar (2016)</w:t>
      </w:r>
      <w:r w:rsidR="009A3F13">
        <w:rPr>
          <w:rFonts w:ascii="Century Schoolbook" w:hAnsi="Century Schoolbook" w:cs="Tahoma"/>
          <w:b/>
          <w:sz w:val="24"/>
          <w:szCs w:val="24"/>
        </w:rPr>
        <w:t xml:space="preserve"> - Supervisor</w:t>
      </w:r>
    </w:p>
    <w:p w14:paraId="7202ADFE" w14:textId="6426F170" w:rsidR="003F5FA5" w:rsidRPr="00F01AA9" w:rsidRDefault="003F5FA5" w:rsidP="003F5FA5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i/>
          <w:iCs/>
          <w:sz w:val="20"/>
          <w:szCs w:val="20"/>
        </w:rPr>
        <w:t>Free vibrational and Damping Behaviors of Hybrid Natural Fiber Polyester Composites,</w:t>
      </w:r>
      <w:r w:rsidRPr="00F01AA9">
        <w:rPr>
          <w:rFonts w:ascii="Century Schoolbook" w:hAnsi="Century Schoolbook" w:cs="Tahoma"/>
          <w:sz w:val="20"/>
          <w:szCs w:val="20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Kalasalingam University</w:t>
      </w:r>
      <w:r>
        <w:rPr>
          <w:rFonts w:ascii="Century Schoolbook" w:hAnsi="Century Schoolbook" w:cs="Tahoma"/>
          <w:sz w:val="24"/>
          <w:szCs w:val="24"/>
        </w:rPr>
        <w:t>, Tamilnadu, India</w:t>
      </w:r>
    </w:p>
    <w:p w14:paraId="6BD9DFE2" w14:textId="17AAD750" w:rsidR="003F5FA5" w:rsidRPr="00F01AA9" w:rsidRDefault="003F5FA5" w:rsidP="003F5FA5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hAnsi="Century Schoolbook" w:cs="Tahoma"/>
          <w:b/>
          <w:sz w:val="24"/>
          <w:szCs w:val="24"/>
        </w:rPr>
        <w:t>Dr. G. Kalusuraman (2017</w:t>
      </w:r>
      <w:r w:rsidR="009A3F13" w:rsidRPr="00F01AA9">
        <w:rPr>
          <w:rFonts w:ascii="Century Schoolbook" w:hAnsi="Century Schoolbook" w:cs="Tahoma"/>
          <w:b/>
          <w:sz w:val="24"/>
          <w:szCs w:val="24"/>
        </w:rPr>
        <w:t>)</w:t>
      </w:r>
      <w:r w:rsidR="009A3F13">
        <w:rPr>
          <w:rFonts w:ascii="Century Schoolbook" w:hAnsi="Century Schoolbook" w:cs="Tahoma"/>
          <w:b/>
          <w:sz w:val="24"/>
          <w:szCs w:val="24"/>
        </w:rPr>
        <w:t xml:space="preserve"> - Supervisor</w:t>
      </w:r>
    </w:p>
    <w:p w14:paraId="206ECFA0" w14:textId="6F3847A4" w:rsidR="003F5FA5" w:rsidRPr="00F01AA9" w:rsidRDefault="003F5FA5" w:rsidP="003F5FA5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i/>
          <w:iCs/>
          <w:sz w:val="20"/>
          <w:szCs w:val="20"/>
        </w:rPr>
        <w:t>Studies on the Static and Dynamics Behaviors of Surface Treated Luffa Cylindrica/Polyester Composites,</w:t>
      </w:r>
      <w:r w:rsidRPr="00F01AA9">
        <w:rPr>
          <w:rFonts w:ascii="Century Schoolbook" w:hAnsi="Century Schoolbook" w:cs="Tahoma"/>
          <w:sz w:val="20"/>
          <w:szCs w:val="20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Kalasalingam University</w:t>
      </w:r>
      <w:r>
        <w:rPr>
          <w:rFonts w:ascii="Century Schoolbook" w:hAnsi="Century Schoolbook" w:cs="Tahoma"/>
          <w:sz w:val="24"/>
          <w:szCs w:val="24"/>
        </w:rPr>
        <w:t>, Tamilnadu, India</w:t>
      </w:r>
    </w:p>
    <w:p w14:paraId="37D2AC11" w14:textId="7883D066" w:rsidR="00BF5883" w:rsidRDefault="00BF5883" w:rsidP="00BF5883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lastRenderedPageBreak/>
        <w:t xml:space="preserve">Dr. Yashwant </w:t>
      </w:r>
      <w:r w:rsidR="001715B8">
        <w:rPr>
          <w:rFonts w:ascii="Century Schoolbook" w:hAnsi="Century Schoolbook" w:cs="Tahoma"/>
          <w:b/>
          <w:sz w:val="24"/>
          <w:szCs w:val="24"/>
        </w:rPr>
        <w:t>Munde</w:t>
      </w:r>
      <w:r>
        <w:rPr>
          <w:rFonts w:ascii="Century Schoolbook" w:hAnsi="Century Schoolbook" w:cs="Tahoma"/>
          <w:b/>
          <w:sz w:val="24"/>
          <w:szCs w:val="24"/>
        </w:rPr>
        <w:t xml:space="preserve"> (2019) - Mentor</w:t>
      </w:r>
    </w:p>
    <w:p w14:paraId="281FD4D4" w14:textId="77777777" w:rsidR="00BF5883" w:rsidRDefault="00BF5883" w:rsidP="00BF5883">
      <w:pPr>
        <w:pStyle w:val="NoSpacing"/>
        <w:ind w:left="720"/>
        <w:rPr>
          <w:rFonts w:ascii="Century Schoolbook" w:hAnsi="Century Schoolbook" w:cs="Tahoma"/>
          <w:sz w:val="20"/>
          <w:szCs w:val="20"/>
        </w:rPr>
      </w:pPr>
      <w:r w:rsidRPr="003F5FA5">
        <w:rPr>
          <w:rFonts w:ascii="Century Schoolbook" w:hAnsi="Century Schoolbook" w:cs="Tahoma"/>
          <w:i/>
          <w:iCs/>
          <w:sz w:val="20"/>
          <w:szCs w:val="20"/>
        </w:rPr>
        <w:t>Analysis and Experimental Investigation of Biocomposites for Automotive Applications</w:t>
      </w:r>
      <w:r w:rsidRPr="00F01AA9">
        <w:rPr>
          <w:rFonts w:ascii="Century Schoolbook" w:hAnsi="Century Schoolbook" w:cs="Tahoma"/>
          <w:sz w:val="20"/>
          <w:szCs w:val="20"/>
        </w:rPr>
        <w:t xml:space="preserve"> </w:t>
      </w:r>
    </w:p>
    <w:p w14:paraId="68349BE2" w14:textId="77777777" w:rsidR="00BF5883" w:rsidRDefault="00BF5883" w:rsidP="00BF5883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i/>
          <w:iCs/>
          <w:sz w:val="20"/>
          <w:szCs w:val="20"/>
        </w:rPr>
        <w:t>S</w:t>
      </w:r>
      <w:r w:rsidRPr="003F5FA5">
        <w:rPr>
          <w:rFonts w:ascii="Century Schoolbook" w:hAnsi="Century Schoolbook" w:cs="Tahoma"/>
          <w:sz w:val="24"/>
          <w:szCs w:val="24"/>
        </w:rPr>
        <w:t>avitribai Phule Pune University, Pune, Maharashtra, INDIA</w:t>
      </w:r>
    </w:p>
    <w:p w14:paraId="561FDD9A" w14:textId="490C5590" w:rsidR="003F5FA5" w:rsidRDefault="0033148D" w:rsidP="003F5FA5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t>D</w:t>
      </w:r>
      <w:r w:rsidR="003F5FA5">
        <w:rPr>
          <w:rFonts w:ascii="Century Schoolbook" w:hAnsi="Century Schoolbook" w:cs="Tahoma"/>
          <w:b/>
          <w:sz w:val="24"/>
          <w:szCs w:val="24"/>
        </w:rPr>
        <w:t xml:space="preserve">r. </w:t>
      </w:r>
      <w:r w:rsidR="00BF5883">
        <w:rPr>
          <w:rFonts w:ascii="Century Schoolbook" w:hAnsi="Century Schoolbook" w:cs="Tahoma"/>
          <w:b/>
          <w:sz w:val="24"/>
          <w:szCs w:val="24"/>
        </w:rPr>
        <w:t>M. Thirukumaran</w:t>
      </w:r>
      <w:r w:rsidR="003F5FA5">
        <w:rPr>
          <w:rFonts w:ascii="Century Schoolbook" w:hAnsi="Century Schoolbook" w:cs="Tahoma"/>
          <w:b/>
          <w:sz w:val="24"/>
          <w:szCs w:val="24"/>
        </w:rPr>
        <w:t xml:space="preserve"> (20</w:t>
      </w:r>
      <w:r w:rsidR="00BF5883">
        <w:rPr>
          <w:rFonts w:ascii="Century Schoolbook" w:hAnsi="Century Schoolbook" w:cs="Tahoma"/>
          <w:b/>
          <w:sz w:val="24"/>
          <w:szCs w:val="24"/>
        </w:rPr>
        <w:t>20</w:t>
      </w:r>
      <w:r w:rsidR="003F5FA5">
        <w:rPr>
          <w:rFonts w:ascii="Century Schoolbook" w:hAnsi="Century Schoolbook" w:cs="Tahoma"/>
          <w:b/>
          <w:sz w:val="24"/>
          <w:szCs w:val="24"/>
        </w:rPr>
        <w:t>)</w:t>
      </w:r>
      <w:r>
        <w:rPr>
          <w:rFonts w:ascii="Century Schoolbook" w:hAnsi="Century Schoolbook" w:cs="Tahoma"/>
          <w:b/>
          <w:sz w:val="24"/>
          <w:szCs w:val="24"/>
        </w:rPr>
        <w:t xml:space="preserve"> </w:t>
      </w:r>
      <w:r w:rsidR="009A3F13">
        <w:rPr>
          <w:rFonts w:ascii="Century Schoolbook" w:hAnsi="Century Schoolbook" w:cs="Tahoma"/>
          <w:b/>
          <w:sz w:val="24"/>
          <w:szCs w:val="24"/>
        </w:rPr>
        <w:t>– Mentor</w:t>
      </w:r>
    </w:p>
    <w:p w14:paraId="56496AD4" w14:textId="77777777" w:rsidR="00BF5883" w:rsidRDefault="00BF5883" w:rsidP="003F5FA5">
      <w:pPr>
        <w:pStyle w:val="NoSpacing"/>
        <w:ind w:left="720"/>
        <w:rPr>
          <w:rFonts w:ascii="Century Schoolbook" w:hAnsi="Century Schoolbook" w:cs="Tahoma"/>
          <w:sz w:val="20"/>
          <w:szCs w:val="20"/>
        </w:rPr>
      </w:pPr>
      <w:r>
        <w:rPr>
          <w:rFonts w:ascii="Century Schoolbook" w:hAnsi="Century Schoolbook" w:cs="Tahoma"/>
          <w:i/>
          <w:iCs/>
          <w:sz w:val="20"/>
          <w:szCs w:val="20"/>
        </w:rPr>
        <w:t>Investigation on the Interface Properties of Fiber Metal Laminates</w:t>
      </w:r>
      <w:r w:rsidR="003F5FA5" w:rsidRPr="00F01AA9">
        <w:rPr>
          <w:rFonts w:ascii="Century Schoolbook" w:hAnsi="Century Schoolbook" w:cs="Tahoma"/>
          <w:sz w:val="20"/>
          <w:szCs w:val="20"/>
        </w:rPr>
        <w:t xml:space="preserve"> </w:t>
      </w:r>
    </w:p>
    <w:p w14:paraId="6D2B14C9" w14:textId="7A9C3926" w:rsidR="003F5FA5" w:rsidRDefault="003F5FA5" w:rsidP="003F5FA5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sz w:val="24"/>
          <w:szCs w:val="24"/>
        </w:rPr>
        <w:t>Kalasalingam University</w:t>
      </w:r>
      <w:r>
        <w:rPr>
          <w:rFonts w:ascii="Century Schoolbook" w:hAnsi="Century Schoolbook" w:cs="Tahoma"/>
          <w:sz w:val="24"/>
          <w:szCs w:val="24"/>
        </w:rPr>
        <w:t>, Tamilnadu, India</w:t>
      </w:r>
    </w:p>
    <w:p w14:paraId="1F854ACB" w14:textId="622655AC" w:rsidR="003F5FA5" w:rsidRPr="00F01AA9" w:rsidRDefault="003F5FA5" w:rsidP="003F5FA5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t>M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r. </w:t>
      </w:r>
      <w:r>
        <w:rPr>
          <w:rFonts w:ascii="Century Schoolbook" w:hAnsi="Century Schoolbook" w:cs="Tahoma"/>
          <w:b/>
          <w:sz w:val="24"/>
          <w:szCs w:val="24"/>
        </w:rPr>
        <w:t>T. Premkumar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(20</w:t>
      </w:r>
      <w:r>
        <w:rPr>
          <w:rFonts w:ascii="Century Schoolbook" w:hAnsi="Century Schoolbook" w:cs="Tahoma"/>
          <w:b/>
          <w:sz w:val="24"/>
          <w:szCs w:val="24"/>
        </w:rPr>
        <w:t>2</w:t>
      </w:r>
      <w:r w:rsidR="00AC1546">
        <w:rPr>
          <w:rFonts w:ascii="Century Schoolbook" w:hAnsi="Century Schoolbook" w:cs="Tahoma"/>
          <w:b/>
          <w:sz w:val="24"/>
          <w:szCs w:val="24"/>
        </w:rPr>
        <w:t>2</w:t>
      </w:r>
      <w:r w:rsidRPr="00F01AA9">
        <w:rPr>
          <w:rFonts w:ascii="Century Schoolbook" w:hAnsi="Century Schoolbook" w:cs="Tahoma"/>
          <w:b/>
          <w:sz w:val="24"/>
          <w:szCs w:val="24"/>
        </w:rPr>
        <w:t>)</w:t>
      </w:r>
      <w:r>
        <w:rPr>
          <w:rFonts w:ascii="Century Schoolbook" w:hAnsi="Century Schoolbook" w:cs="Tahoma"/>
          <w:b/>
          <w:sz w:val="24"/>
          <w:szCs w:val="24"/>
        </w:rPr>
        <w:t xml:space="preserve"> </w:t>
      </w:r>
      <w:r w:rsidR="00EB7922">
        <w:rPr>
          <w:rFonts w:ascii="Century Schoolbook" w:hAnsi="Century Schoolbook" w:cs="Tahoma"/>
          <w:b/>
          <w:sz w:val="24"/>
          <w:szCs w:val="24"/>
        </w:rPr>
        <w:t>– Supervisor</w:t>
      </w:r>
    </w:p>
    <w:p w14:paraId="57930C29" w14:textId="0B2C9AA7" w:rsidR="003F5FA5" w:rsidRDefault="003F5FA5" w:rsidP="003F5FA5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 w:rsidRPr="00F01AA9">
        <w:rPr>
          <w:rFonts w:ascii="Century Schoolbook" w:hAnsi="Century Schoolbook" w:cs="Tahoma"/>
          <w:i/>
          <w:iCs/>
          <w:sz w:val="20"/>
          <w:szCs w:val="20"/>
        </w:rPr>
        <w:t xml:space="preserve">Studies on the </w:t>
      </w:r>
      <w:r>
        <w:rPr>
          <w:rFonts w:ascii="Century Schoolbook" w:hAnsi="Century Schoolbook" w:cs="Tahoma"/>
          <w:i/>
          <w:iCs/>
          <w:sz w:val="20"/>
          <w:szCs w:val="20"/>
        </w:rPr>
        <w:t xml:space="preserve">Tribological Response of Brazilian Curauá/Polyester Composites     </w:t>
      </w:r>
      <w:r w:rsidR="00BF5883" w:rsidRPr="00F01AA9">
        <w:rPr>
          <w:rFonts w:ascii="Century Schoolbook" w:hAnsi="Century Schoolbook" w:cs="Tahoma"/>
          <w:sz w:val="24"/>
          <w:szCs w:val="24"/>
        </w:rPr>
        <w:t>Kalasalingam University</w:t>
      </w:r>
      <w:r w:rsidR="00BF5883">
        <w:rPr>
          <w:rFonts w:ascii="Century Schoolbook" w:hAnsi="Century Schoolbook" w:cs="Tahoma"/>
          <w:sz w:val="24"/>
          <w:szCs w:val="24"/>
        </w:rPr>
        <w:t>, Tamilnadu, India</w:t>
      </w:r>
    </w:p>
    <w:p w14:paraId="720696D3" w14:textId="0D62740A" w:rsidR="00AC1546" w:rsidRPr="00F01AA9" w:rsidRDefault="00AC1546" w:rsidP="00AC1546">
      <w:pPr>
        <w:pStyle w:val="NoSpacing"/>
        <w:numPr>
          <w:ilvl w:val="0"/>
          <w:numId w:val="22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t>M</w:t>
      </w:r>
      <w:r w:rsidRPr="00F01AA9">
        <w:rPr>
          <w:rFonts w:ascii="Century Schoolbook" w:hAnsi="Century Schoolbook" w:cs="Tahoma"/>
          <w:b/>
          <w:sz w:val="24"/>
          <w:szCs w:val="24"/>
        </w:rPr>
        <w:t>r. Avinash Shinde (20</w:t>
      </w:r>
      <w:r>
        <w:rPr>
          <w:rFonts w:ascii="Century Schoolbook" w:hAnsi="Century Schoolbook" w:cs="Tahoma"/>
          <w:b/>
          <w:sz w:val="24"/>
          <w:szCs w:val="24"/>
        </w:rPr>
        <w:t>22</w:t>
      </w:r>
      <w:r w:rsidRPr="00F01AA9">
        <w:rPr>
          <w:rFonts w:ascii="Century Schoolbook" w:hAnsi="Century Schoolbook" w:cs="Tahoma"/>
          <w:b/>
          <w:sz w:val="24"/>
          <w:szCs w:val="24"/>
        </w:rPr>
        <w:t>)</w:t>
      </w:r>
      <w:r>
        <w:rPr>
          <w:rFonts w:ascii="Century Schoolbook" w:hAnsi="Century Schoolbook" w:cs="Tahoma"/>
          <w:b/>
          <w:sz w:val="24"/>
          <w:szCs w:val="24"/>
        </w:rPr>
        <w:t xml:space="preserve"> –</w:t>
      </w:r>
      <w:r w:rsidR="00EB7922">
        <w:rPr>
          <w:rFonts w:ascii="Century Schoolbook" w:hAnsi="Century Schoolbook" w:cs="Tahoma"/>
          <w:b/>
          <w:sz w:val="24"/>
          <w:szCs w:val="24"/>
        </w:rPr>
        <w:t xml:space="preserve"> </w:t>
      </w:r>
      <w:r>
        <w:rPr>
          <w:rFonts w:ascii="Century Schoolbook" w:hAnsi="Century Schoolbook" w:cs="Tahoma"/>
          <w:b/>
          <w:sz w:val="24"/>
          <w:szCs w:val="24"/>
        </w:rPr>
        <w:t>Supervisor</w:t>
      </w:r>
    </w:p>
    <w:p w14:paraId="38AA9792" w14:textId="75745483" w:rsidR="00883C13" w:rsidRDefault="00AC1546" w:rsidP="00AC1546">
      <w:pPr>
        <w:pStyle w:val="NoSpacing"/>
        <w:ind w:left="720"/>
        <w:rPr>
          <w:rFonts w:ascii="Century Schoolbook" w:hAnsi="Century Schoolbook" w:cs="Tahoma"/>
          <w:i/>
          <w:iCs/>
          <w:sz w:val="20"/>
          <w:szCs w:val="20"/>
        </w:rPr>
      </w:pPr>
      <w:r w:rsidRPr="00F01AA9">
        <w:rPr>
          <w:rFonts w:ascii="Century Schoolbook" w:hAnsi="Century Schoolbook" w:cs="Tahoma"/>
          <w:i/>
          <w:iCs/>
          <w:sz w:val="20"/>
          <w:szCs w:val="20"/>
        </w:rPr>
        <w:t xml:space="preserve">Studies on the </w:t>
      </w:r>
      <w:r w:rsidR="00883C13">
        <w:rPr>
          <w:rFonts w:ascii="Century Schoolbook" w:hAnsi="Century Schoolbook" w:cs="Tahoma"/>
          <w:i/>
          <w:iCs/>
          <w:sz w:val="20"/>
          <w:szCs w:val="20"/>
        </w:rPr>
        <w:t>Nano GO/CNT nanohybrid composites: Shielding applications</w:t>
      </w:r>
    </w:p>
    <w:p w14:paraId="01D51DC2" w14:textId="21E2D575" w:rsidR="00AC1546" w:rsidRDefault="00AC1546" w:rsidP="00AC1546">
      <w:pPr>
        <w:pStyle w:val="NoSpacing"/>
        <w:ind w:left="720"/>
        <w:rPr>
          <w:rFonts w:ascii="Century Schoolbook" w:hAnsi="Century Schoolbook" w:cs="Tahoma"/>
          <w:sz w:val="24"/>
          <w:szCs w:val="24"/>
        </w:rPr>
      </w:pPr>
      <w:r>
        <w:rPr>
          <w:rFonts w:ascii="Century Schoolbook" w:hAnsi="Century Schoolbook" w:cs="Tahoma"/>
          <w:i/>
          <w:iCs/>
          <w:sz w:val="20"/>
          <w:szCs w:val="20"/>
        </w:rPr>
        <w:t xml:space="preserve"> </w:t>
      </w:r>
      <w:r w:rsidRPr="00F01AA9">
        <w:rPr>
          <w:rFonts w:ascii="Century Schoolbook" w:hAnsi="Century Schoolbook" w:cs="Tahoma"/>
          <w:sz w:val="24"/>
          <w:szCs w:val="24"/>
        </w:rPr>
        <w:t>Kalasalingam University</w:t>
      </w:r>
      <w:r>
        <w:rPr>
          <w:rFonts w:ascii="Century Schoolbook" w:hAnsi="Century Schoolbook" w:cs="Tahoma"/>
          <w:sz w:val="24"/>
          <w:szCs w:val="24"/>
        </w:rPr>
        <w:t>, Tamilnadu, India</w:t>
      </w:r>
    </w:p>
    <w:p w14:paraId="0AD6FBAB" w14:textId="50635748" w:rsidR="003F5FA5" w:rsidRPr="00F01AA9" w:rsidRDefault="003F5FA5" w:rsidP="003F5FA5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PhD Students: </w:t>
      </w:r>
      <w:r w:rsidR="00883C13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2</w:t>
      </w:r>
    </w:p>
    <w:p w14:paraId="6AA1ED3B" w14:textId="29BB8592" w:rsidR="003F5FA5" w:rsidRPr="00F01AA9" w:rsidRDefault="003F5FA5" w:rsidP="003F5FA5">
      <w:pPr>
        <w:pStyle w:val="NoSpacing"/>
        <w:numPr>
          <w:ilvl w:val="0"/>
          <w:numId w:val="23"/>
        </w:numPr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hAnsi="Century Schoolbook" w:cs="Tahoma"/>
          <w:b/>
          <w:sz w:val="24"/>
          <w:szCs w:val="24"/>
        </w:rPr>
        <w:t xml:space="preserve">Mr. </w:t>
      </w:r>
      <w:r w:rsidR="00C23D8F">
        <w:rPr>
          <w:rFonts w:ascii="Century Schoolbook" w:hAnsi="Century Schoolbook" w:cs="Tahoma"/>
          <w:b/>
          <w:sz w:val="24"/>
          <w:szCs w:val="24"/>
        </w:rPr>
        <w:t>Joel Vinoth Singh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(~20</w:t>
      </w:r>
      <w:r w:rsidR="00EA0976">
        <w:rPr>
          <w:rFonts w:ascii="Century Schoolbook" w:hAnsi="Century Schoolbook" w:cs="Tahoma"/>
          <w:b/>
          <w:sz w:val="24"/>
          <w:szCs w:val="24"/>
        </w:rPr>
        <w:t>2</w:t>
      </w:r>
      <w:r w:rsidR="006A1EAB">
        <w:rPr>
          <w:rFonts w:ascii="Century Schoolbook" w:hAnsi="Century Schoolbook" w:cs="Tahoma"/>
          <w:b/>
          <w:sz w:val="24"/>
          <w:szCs w:val="24"/>
        </w:rPr>
        <w:t>4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): </w:t>
      </w:r>
      <w:r w:rsidR="00525355">
        <w:rPr>
          <w:rFonts w:ascii="Century Schoolbook" w:hAnsi="Century Schoolbook" w:cs="Tahoma"/>
          <w:i/>
          <w:iCs/>
          <w:sz w:val="24"/>
          <w:szCs w:val="24"/>
        </w:rPr>
        <w:t xml:space="preserve">Research on Mines-human vibration </w:t>
      </w:r>
    </w:p>
    <w:p w14:paraId="6116E6BE" w14:textId="5B588091" w:rsidR="003F5FA5" w:rsidRPr="00F01AA9" w:rsidRDefault="003F5FA5" w:rsidP="003F5FA5">
      <w:pPr>
        <w:pStyle w:val="NoSpacing"/>
        <w:numPr>
          <w:ilvl w:val="0"/>
          <w:numId w:val="23"/>
        </w:numPr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hAnsi="Century Schoolbook" w:cs="Tahoma"/>
          <w:b/>
          <w:sz w:val="24"/>
          <w:szCs w:val="24"/>
        </w:rPr>
        <w:t xml:space="preserve">Mr. </w:t>
      </w:r>
      <w:r w:rsidR="006A1EAB">
        <w:rPr>
          <w:rFonts w:ascii="Century Schoolbook" w:hAnsi="Century Schoolbook" w:cs="Tahoma"/>
          <w:b/>
          <w:sz w:val="24"/>
          <w:szCs w:val="24"/>
        </w:rPr>
        <w:t>M. Thirumurugan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(~202</w:t>
      </w:r>
      <w:r w:rsidR="006A1EAB">
        <w:rPr>
          <w:rFonts w:ascii="Century Schoolbook" w:hAnsi="Century Schoolbook" w:cs="Tahoma"/>
          <w:b/>
          <w:sz w:val="24"/>
          <w:szCs w:val="24"/>
        </w:rPr>
        <w:t>6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): </w:t>
      </w:r>
      <w:r w:rsidR="006A1EAB">
        <w:rPr>
          <w:rFonts w:ascii="Century Schoolbook" w:hAnsi="Century Schoolbook" w:cs="Tahoma"/>
          <w:i/>
          <w:iCs/>
          <w:sz w:val="24"/>
          <w:szCs w:val="24"/>
        </w:rPr>
        <w:t>IOT for Industry 4.0</w:t>
      </w:r>
    </w:p>
    <w:p w14:paraId="6E9EEC04" w14:textId="4D0654F2" w:rsidR="003F5FA5" w:rsidRPr="00F01AA9" w:rsidRDefault="003F5FA5" w:rsidP="003F5FA5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PhD</w:t>
      </w:r>
      <w:r w:rsidR="0033148D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/Master’s</w:t>
      </w: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Thesis Examined</w:t>
      </w: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: </w:t>
      </w:r>
      <w:r w:rsidR="0052391C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3</w:t>
      </w:r>
    </w:p>
    <w:p w14:paraId="172D6D27" w14:textId="77777777" w:rsidR="00B5420F" w:rsidRPr="00253B77" w:rsidRDefault="00B5420F" w:rsidP="00B5420F">
      <w:pPr>
        <w:pStyle w:val="NoSpacing"/>
        <w:numPr>
          <w:ilvl w:val="0"/>
          <w:numId w:val="29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t xml:space="preserve">Mr. B. </w:t>
      </w:r>
      <w:r w:rsidRPr="0033148D">
        <w:rPr>
          <w:rFonts w:ascii="Century Schoolbook" w:hAnsi="Century Schoolbook" w:cs="Tahoma"/>
          <w:b/>
          <w:sz w:val="24"/>
          <w:szCs w:val="24"/>
        </w:rPr>
        <w:t>Harshavardhan</w:t>
      </w:r>
      <w:r>
        <w:rPr>
          <w:rFonts w:ascii="Century Schoolbook" w:hAnsi="Century Schoolbook" w:cs="Tahoma"/>
          <w:b/>
          <w:sz w:val="24"/>
          <w:szCs w:val="24"/>
        </w:rPr>
        <w:t xml:space="preserve"> (2021): </w:t>
      </w:r>
      <w:r w:rsidRPr="0033148D">
        <w:rPr>
          <w:rFonts w:ascii="Century Schoolbook" w:hAnsi="Century Schoolbook" w:cs="Tahoma"/>
          <w:i/>
          <w:iCs/>
          <w:sz w:val="24"/>
          <w:szCs w:val="24"/>
        </w:rPr>
        <w:t>Visvesvaraya Tech</w:t>
      </w:r>
      <w:r>
        <w:rPr>
          <w:rFonts w:ascii="Century Schoolbook" w:hAnsi="Century Schoolbook" w:cs="Tahoma"/>
          <w:i/>
          <w:iCs/>
          <w:sz w:val="24"/>
          <w:szCs w:val="24"/>
        </w:rPr>
        <w:t>.</w:t>
      </w:r>
      <w:r w:rsidRPr="0033148D">
        <w:rPr>
          <w:rFonts w:ascii="Century Schoolbook" w:hAnsi="Century Schoolbook" w:cs="Tahoma"/>
          <w:i/>
          <w:iCs/>
          <w:sz w:val="24"/>
          <w:szCs w:val="24"/>
        </w:rPr>
        <w:t xml:space="preserve"> University</w:t>
      </w:r>
      <w:r>
        <w:rPr>
          <w:rFonts w:ascii="Century Schoolbook" w:hAnsi="Century Schoolbook" w:cs="Tahoma"/>
          <w:i/>
          <w:iCs/>
          <w:sz w:val="24"/>
          <w:szCs w:val="24"/>
        </w:rPr>
        <w:t xml:space="preserve">, </w:t>
      </w:r>
      <w:r w:rsidRPr="0033148D">
        <w:rPr>
          <w:rFonts w:ascii="Century Schoolbook" w:hAnsi="Century Schoolbook" w:cs="Tahoma"/>
          <w:sz w:val="24"/>
          <w:szCs w:val="24"/>
        </w:rPr>
        <w:t>India</w:t>
      </w:r>
      <w:r>
        <w:rPr>
          <w:rFonts w:ascii="Century Schoolbook" w:hAnsi="Century Schoolbook" w:cs="Tahoma"/>
          <w:i/>
          <w:iCs/>
          <w:sz w:val="24"/>
          <w:szCs w:val="24"/>
        </w:rPr>
        <w:t xml:space="preserve">, </w:t>
      </w:r>
      <w:r w:rsidRPr="0033148D">
        <w:rPr>
          <w:rFonts w:ascii="Century Schoolbook" w:hAnsi="Century Schoolbook" w:cs="Tahoma"/>
          <w:b/>
          <w:bCs/>
          <w:sz w:val="24"/>
          <w:szCs w:val="24"/>
        </w:rPr>
        <w:t>PhD</w:t>
      </w:r>
    </w:p>
    <w:p w14:paraId="6947905D" w14:textId="77777777" w:rsidR="00B5420F" w:rsidRPr="0033148D" w:rsidRDefault="00B5420F" w:rsidP="00B5420F">
      <w:pPr>
        <w:pStyle w:val="NoSpacing"/>
        <w:numPr>
          <w:ilvl w:val="0"/>
          <w:numId w:val="29"/>
        </w:numPr>
        <w:rPr>
          <w:rFonts w:ascii="Century Schoolbook" w:hAnsi="Century Schoolbook" w:cs="Tahoma"/>
          <w:b/>
          <w:sz w:val="24"/>
          <w:szCs w:val="24"/>
        </w:rPr>
      </w:pPr>
      <w:r>
        <w:rPr>
          <w:rFonts w:ascii="Century Schoolbook" w:hAnsi="Century Schoolbook" w:cs="Tahoma"/>
          <w:b/>
          <w:sz w:val="24"/>
          <w:szCs w:val="24"/>
        </w:rPr>
        <w:t xml:space="preserve">Mr. </w:t>
      </w:r>
      <w:r w:rsidRPr="0033148D">
        <w:rPr>
          <w:rFonts w:ascii="Century Schoolbook" w:hAnsi="Century Schoolbook" w:cs="Tahoma"/>
          <w:b/>
          <w:sz w:val="24"/>
          <w:szCs w:val="24"/>
        </w:rPr>
        <w:t>Justin Phillips</w:t>
      </w:r>
      <w:r>
        <w:rPr>
          <w:rFonts w:ascii="Century Schoolbook" w:hAnsi="Century Schoolbook" w:cs="Tahoma"/>
          <w:b/>
          <w:sz w:val="24"/>
          <w:szCs w:val="24"/>
        </w:rPr>
        <w:t xml:space="preserve"> (2020): </w:t>
      </w:r>
      <w:r w:rsidRPr="00253B77">
        <w:rPr>
          <w:rFonts w:ascii="Century Schoolbook" w:hAnsi="Century Schoolbook" w:cs="Tahoma"/>
          <w:i/>
          <w:iCs/>
          <w:sz w:val="24"/>
          <w:szCs w:val="24"/>
        </w:rPr>
        <w:t>University of Pretoria</w:t>
      </w:r>
      <w:r>
        <w:rPr>
          <w:rFonts w:ascii="Century Schoolbook" w:hAnsi="Century Schoolbook" w:cs="Tahoma"/>
          <w:i/>
          <w:iCs/>
          <w:sz w:val="24"/>
          <w:szCs w:val="24"/>
        </w:rPr>
        <w:t xml:space="preserve">, </w:t>
      </w:r>
      <w:r>
        <w:rPr>
          <w:rFonts w:ascii="Century Schoolbook" w:hAnsi="Century Schoolbook" w:cs="Tahoma"/>
          <w:sz w:val="24"/>
          <w:szCs w:val="24"/>
        </w:rPr>
        <w:t xml:space="preserve">South Africa, </w:t>
      </w:r>
      <w:r w:rsidRPr="0033148D">
        <w:rPr>
          <w:rFonts w:ascii="Century Schoolbook" w:hAnsi="Century Schoolbook" w:cs="Tahoma"/>
          <w:b/>
          <w:bCs/>
          <w:sz w:val="24"/>
          <w:szCs w:val="24"/>
        </w:rPr>
        <w:t>MTech</w:t>
      </w:r>
    </w:p>
    <w:p w14:paraId="61D14C10" w14:textId="15A8A75A" w:rsidR="003F5FA5" w:rsidRPr="0033148D" w:rsidRDefault="003F5FA5" w:rsidP="003F5FA5">
      <w:pPr>
        <w:pStyle w:val="NoSpacing"/>
        <w:numPr>
          <w:ilvl w:val="0"/>
          <w:numId w:val="29"/>
        </w:numPr>
        <w:rPr>
          <w:rFonts w:ascii="Century Schoolbook" w:hAnsi="Century Schoolbook" w:cs="Tahoma"/>
          <w:b/>
          <w:sz w:val="24"/>
          <w:szCs w:val="24"/>
        </w:rPr>
      </w:pPr>
      <w:r w:rsidRPr="00F01AA9">
        <w:rPr>
          <w:rFonts w:ascii="Century Schoolbook" w:hAnsi="Century Schoolbook" w:cs="Tahoma"/>
          <w:b/>
          <w:sz w:val="24"/>
          <w:szCs w:val="24"/>
        </w:rPr>
        <w:t xml:space="preserve">Mr. </w:t>
      </w:r>
      <w:r w:rsidRPr="00253B77">
        <w:rPr>
          <w:rFonts w:ascii="Century Schoolbook" w:hAnsi="Century Schoolbook" w:cs="Tahoma"/>
          <w:b/>
          <w:sz w:val="24"/>
          <w:szCs w:val="24"/>
        </w:rPr>
        <w:t>Alcides Sitoe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 (201</w:t>
      </w:r>
      <w:r>
        <w:rPr>
          <w:rFonts w:ascii="Century Schoolbook" w:hAnsi="Century Schoolbook" w:cs="Tahoma"/>
          <w:b/>
          <w:sz w:val="24"/>
          <w:szCs w:val="24"/>
        </w:rPr>
        <w:t>9</w:t>
      </w:r>
      <w:r w:rsidRPr="00F01AA9">
        <w:rPr>
          <w:rFonts w:ascii="Century Schoolbook" w:hAnsi="Century Schoolbook" w:cs="Tahoma"/>
          <w:b/>
          <w:sz w:val="24"/>
          <w:szCs w:val="24"/>
        </w:rPr>
        <w:t xml:space="preserve">): </w:t>
      </w:r>
      <w:r w:rsidRPr="00253B77">
        <w:rPr>
          <w:rFonts w:ascii="Century Schoolbook" w:hAnsi="Century Schoolbook" w:cs="Tahoma"/>
          <w:i/>
          <w:iCs/>
          <w:sz w:val="24"/>
          <w:szCs w:val="24"/>
        </w:rPr>
        <w:t>University of Pretoria</w:t>
      </w:r>
      <w:r>
        <w:rPr>
          <w:rFonts w:ascii="Century Schoolbook" w:hAnsi="Century Schoolbook" w:cs="Tahoma"/>
          <w:i/>
          <w:iCs/>
          <w:sz w:val="24"/>
          <w:szCs w:val="24"/>
        </w:rPr>
        <w:t xml:space="preserve">, </w:t>
      </w:r>
      <w:r>
        <w:rPr>
          <w:rFonts w:ascii="Century Schoolbook" w:hAnsi="Century Schoolbook" w:cs="Tahoma"/>
          <w:sz w:val="24"/>
          <w:szCs w:val="24"/>
        </w:rPr>
        <w:t>South Africa</w:t>
      </w:r>
      <w:r w:rsidR="0033148D">
        <w:rPr>
          <w:rFonts w:ascii="Century Schoolbook" w:hAnsi="Century Schoolbook" w:cs="Tahoma"/>
          <w:sz w:val="24"/>
          <w:szCs w:val="24"/>
        </w:rPr>
        <w:t xml:space="preserve">, </w:t>
      </w:r>
      <w:r w:rsidR="0033148D" w:rsidRPr="0033148D">
        <w:rPr>
          <w:rFonts w:ascii="Century Schoolbook" w:hAnsi="Century Schoolbook" w:cs="Tahoma"/>
          <w:b/>
          <w:bCs/>
          <w:sz w:val="24"/>
          <w:szCs w:val="24"/>
        </w:rPr>
        <w:t>PhD</w:t>
      </w:r>
    </w:p>
    <w:p w14:paraId="14E22D66" w14:textId="2FDC49C0" w:rsidR="00EC7F6C" w:rsidRPr="00EC7F6C" w:rsidRDefault="00B55D13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Conference/</w:t>
      </w:r>
      <w:r w:rsidR="00135B4D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Seminar/Workshops Organized:</w:t>
      </w:r>
      <w:r w:rsidR="00AB4BBD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 w:rsidR="00AF7461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30</w:t>
      </w:r>
      <w:r w:rsidR="00FB6A62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</w:t>
      </w:r>
      <w:r w:rsidR="00AB4BBD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(</w:t>
      </w:r>
      <w:r w:rsidR="00FB6A62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6</w:t>
      </w:r>
      <w:r w:rsidR="00AB4BBD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International, </w:t>
      </w:r>
      <w:r w:rsidR="00AF7461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24</w:t>
      </w:r>
      <w:r w:rsidR="00AB4BBD" w:rsidRPr="00F01AA9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National)</w:t>
      </w:r>
      <w:r w:rsidR="00EC7F6C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(Sample only)</w:t>
      </w:r>
    </w:p>
    <w:p w14:paraId="2560094C" w14:textId="5B2AB8C8" w:rsidR="006A1EAB" w:rsidRDefault="008754A5" w:rsidP="00AF7461">
      <w:pPr>
        <w:pStyle w:val="NoSpacing"/>
        <w:numPr>
          <w:ilvl w:val="0"/>
          <w:numId w:val="34"/>
        </w:numPr>
        <w:jc w:val="both"/>
        <w:rPr>
          <w:rFonts w:ascii="Century Schoolbook" w:hAnsi="Century Schoolbook" w:cs="Tahoma"/>
        </w:rPr>
      </w:pPr>
      <w:r>
        <w:rPr>
          <w:rFonts w:ascii="Century Schoolbook" w:hAnsi="Century Schoolbook" w:cs="Tahoma"/>
        </w:rPr>
        <w:t>Organiz</w:t>
      </w:r>
      <w:r w:rsidR="009D7758">
        <w:rPr>
          <w:rFonts w:ascii="Century Schoolbook" w:hAnsi="Century Schoolbook" w:cs="Tahoma"/>
        </w:rPr>
        <w:t xml:space="preserve">ed a </w:t>
      </w:r>
      <w:r w:rsidR="00550EE7">
        <w:rPr>
          <w:rFonts w:ascii="Century Schoolbook" w:hAnsi="Century Schoolbook" w:cs="Tahoma"/>
        </w:rPr>
        <w:t>DST SERB</w:t>
      </w:r>
      <w:r w:rsidR="009D7758">
        <w:rPr>
          <w:rFonts w:ascii="Century Schoolbook" w:hAnsi="Century Schoolbook" w:cs="Tahoma"/>
        </w:rPr>
        <w:t xml:space="preserve"> sponsored</w:t>
      </w:r>
      <w:r w:rsidR="00550EE7">
        <w:rPr>
          <w:rFonts w:ascii="Century Schoolbook" w:hAnsi="Century Schoolbook" w:cs="Tahoma"/>
        </w:rPr>
        <w:t xml:space="preserve">, </w:t>
      </w:r>
      <w:r>
        <w:rPr>
          <w:rFonts w:ascii="Century Schoolbook" w:hAnsi="Century Schoolbook" w:cs="Tahoma"/>
        </w:rPr>
        <w:t xml:space="preserve">One-week </w:t>
      </w:r>
      <w:r w:rsidR="00C96014">
        <w:rPr>
          <w:rFonts w:ascii="Century Schoolbook" w:hAnsi="Century Schoolbook" w:cs="Tahoma"/>
        </w:rPr>
        <w:t xml:space="preserve">High-end </w:t>
      </w:r>
      <w:r w:rsidR="009D7758">
        <w:rPr>
          <w:rFonts w:ascii="Century Schoolbook" w:hAnsi="Century Schoolbook" w:cs="Tahoma"/>
        </w:rPr>
        <w:t>Workshop</w:t>
      </w:r>
      <w:r>
        <w:rPr>
          <w:rFonts w:ascii="Century Schoolbook" w:hAnsi="Century Schoolbook" w:cs="Tahoma"/>
        </w:rPr>
        <w:t xml:space="preserve"> on “Materials for Energy Storage”, 15</w:t>
      </w:r>
      <w:r w:rsidR="00ED1802">
        <w:rPr>
          <w:rFonts w:ascii="Century Schoolbook" w:hAnsi="Century Schoolbook" w:cs="Tahoma"/>
        </w:rPr>
        <w:t xml:space="preserve"> – 21/May </w:t>
      </w:r>
      <w:r w:rsidR="00ED1802" w:rsidRPr="00ED1802">
        <w:rPr>
          <w:rFonts w:ascii="Century Schoolbook" w:hAnsi="Century Schoolbook" w:cs="Tahoma"/>
          <w:b/>
          <w:bCs/>
        </w:rPr>
        <w:t>2023</w:t>
      </w:r>
      <w:r w:rsidR="00D20C90">
        <w:rPr>
          <w:rFonts w:ascii="Century Schoolbook" w:hAnsi="Century Schoolbook" w:cs="Tahoma"/>
          <w:b/>
          <w:bCs/>
        </w:rPr>
        <w:t xml:space="preserve"> </w:t>
      </w:r>
      <w:r w:rsidR="00D20C90" w:rsidRPr="00D20C90">
        <w:rPr>
          <w:rFonts w:ascii="Century Schoolbook" w:hAnsi="Century Schoolbook" w:cs="Tahoma"/>
          <w:b/>
          <w:bCs/>
          <w:color w:val="76923C" w:themeColor="accent3" w:themeShade="BF"/>
        </w:rPr>
        <w:t>– DST Sponsored</w:t>
      </w:r>
      <w:r w:rsidR="00D20C90">
        <w:rPr>
          <w:rFonts w:ascii="Century Schoolbook" w:hAnsi="Century Schoolbook" w:cs="Tahoma"/>
          <w:b/>
          <w:bCs/>
        </w:rPr>
        <w:t xml:space="preserve"> </w:t>
      </w:r>
      <w:r w:rsidR="009D7758">
        <w:rPr>
          <w:rFonts w:ascii="Century Schoolbook" w:hAnsi="Century Schoolbook" w:cs="Tahoma"/>
          <w:b/>
          <w:bCs/>
        </w:rPr>
        <w:t>(Karyasala</w:t>
      </w:r>
      <w:r w:rsidR="0024004D">
        <w:rPr>
          <w:rFonts w:ascii="Century Schoolbook" w:hAnsi="Century Schoolbook" w:cs="Tahoma"/>
          <w:b/>
          <w:bCs/>
        </w:rPr>
        <w:t xml:space="preserve"> Scheme</w:t>
      </w:r>
      <w:r w:rsidR="009D7758">
        <w:rPr>
          <w:rFonts w:ascii="Century Schoolbook" w:hAnsi="Century Schoolbook" w:cs="Tahoma"/>
          <w:b/>
          <w:bCs/>
        </w:rPr>
        <w:t>)</w:t>
      </w:r>
    </w:p>
    <w:p w14:paraId="339319E7" w14:textId="2A360D4D" w:rsidR="00702BB5" w:rsidRDefault="0024004D" w:rsidP="00AF7461">
      <w:pPr>
        <w:pStyle w:val="NoSpacing"/>
        <w:numPr>
          <w:ilvl w:val="0"/>
          <w:numId w:val="34"/>
        </w:numPr>
        <w:jc w:val="both"/>
        <w:rPr>
          <w:rFonts w:ascii="Century Schoolbook" w:hAnsi="Century Schoolbook" w:cs="Tahoma"/>
        </w:rPr>
      </w:pPr>
      <w:r>
        <w:rPr>
          <w:rFonts w:ascii="Century Schoolbook" w:hAnsi="Century Schoolbook" w:cs="Tahoma"/>
        </w:rPr>
        <w:t xml:space="preserve">Organized an </w:t>
      </w:r>
      <w:r w:rsidR="00702BB5">
        <w:rPr>
          <w:rFonts w:ascii="Century Schoolbook" w:hAnsi="Century Schoolbook" w:cs="Tahoma"/>
        </w:rPr>
        <w:t>International Semi</w:t>
      </w:r>
      <w:r w:rsidR="0008065B">
        <w:rPr>
          <w:rFonts w:ascii="Century Schoolbook" w:hAnsi="Century Schoolbook" w:cs="Tahoma"/>
        </w:rPr>
        <w:t xml:space="preserve">nar on </w:t>
      </w:r>
      <w:r w:rsidR="00DE7A09">
        <w:rPr>
          <w:rFonts w:ascii="Century Schoolbook" w:hAnsi="Century Schoolbook" w:cs="Tahoma"/>
        </w:rPr>
        <w:t>“</w:t>
      </w:r>
      <w:r w:rsidR="0029736D">
        <w:rPr>
          <w:rFonts w:ascii="Century Schoolbook" w:hAnsi="Century Schoolbook" w:cs="Tahoma"/>
        </w:rPr>
        <w:t xml:space="preserve">Life Cycle Assessment of </w:t>
      </w:r>
      <w:r w:rsidR="00426D73">
        <w:rPr>
          <w:rFonts w:ascii="Century Schoolbook" w:hAnsi="Century Schoolbook" w:cs="Tahoma"/>
        </w:rPr>
        <w:t>Polymers and Polymer-based products</w:t>
      </w:r>
      <w:r w:rsidR="00DE7A09">
        <w:rPr>
          <w:rFonts w:ascii="Century Schoolbook" w:hAnsi="Century Schoolbook" w:cs="Tahoma"/>
        </w:rPr>
        <w:t>”</w:t>
      </w:r>
      <w:r w:rsidR="00426D73">
        <w:rPr>
          <w:rFonts w:ascii="Century Schoolbook" w:hAnsi="Century Schoolbook" w:cs="Tahoma"/>
        </w:rPr>
        <w:t xml:space="preserve">, </w:t>
      </w:r>
      <w:r w:rsidR="00930DBB">
        <w:rPr>
          <w:rFonts w:ascii="Century Schoolbook" w:hAnsi="Century Schoolbook" w:cs="Tahoma"/>
        </w:rPr>
        <w:t>20</w:t>
      </w:r>
      <w:r w:rsidR="00AC7275">
        <w:rPr>
          <w:rFonts w:ascii="Century Schoolbook" w:hAnsi="Century Schoolbook" w:cs="Tahoma"/>
        </w:rPr>
        <w:t xml:space="preserve">/May </w:t>
      </w:r>
      <w:r w:rsidR="00AC7275" w:rsidRPr="00AC7275">
        <w:rPr>
          <w:rFonts w:ascii="Century Schoolbook" w:hAnsi="Century Schoolbook" w:cs="Tahoma"/>
          <w:b/>
          <w:bCs/>
        </w:rPr>
        <w:t>2022</w:t>
      </w:r>
    </w:p>
    <w:p w14:paraId="6A583984" w14:textId="3D9AD554" w:rsidR="000552B5" w:rsidRDefault="00CA5CF2" w:rsidP="00AF7461">
      <w:pPr>
        <w:pStyle w:val="NoSpacing"/>
        <w:numPr>
          <w:ilvl w:val="0"/>
          <w:numId w:val="34"/>
        </w:numPr>
        <w:jc w:val="both"/>
        <w:rPr>
          <w:rFonts w:ascii="Century Schoolbook" w:hAnsi="Century Schoolbook" w:cs="Tahoma"/>
        </w:rPr>
      </w:pPr>
      <w:r>
        <w:rPr>
          <w:rFonts w:ascii="Century Schoolbook" w:hAnsi="Century Schoolbook" w:cs="Tahoma"/>
        </w:rPr>
        <w:t>Organized a One-week</w:t>
      </w:r>
      <w:r w:rsidR="000552B5">
        <w:rPr>
          <w:rFonts w:ascii="Century Schoolbook" w:hAnsi="Century Schoolbook" w:cs="Tahoma"/>
        </w:rPr>
        <w:t xml:space="preserve"> Faculty Development Program on “</w:t>
      </w:r>
      <w:r>
        <w:rPr>
          <w:rFonts w:ascii="Century Schoolbook" w:hAnsi="Century Schoolbook" w:cs="Tahoma"/>
        </w:rPr>
        <w:t>Sustainable Product Realization</w:t>
      </w:r>
      <w:r w:rsidR="000552B5">
        <w:rPr>
          <w:rFonts w:ascii="Century Schoolbook" w:hAnsi="Century Schoolbook" w:cs="Tahoma"/>
        </w:rPr>
        <w:t xml:space="preserve">”, 21 – 25/Jun </w:t>
      </w:r>
      <w:r w:rsidR="000552B5" w:rsidRPr="000E0F0F">
        <w:rPr>
          <w:rFonts w:ascii="Century Schoolbook" w:hAnsi="Century Schoolbook" w:cs="Tahoma"/>
          <w:b/>
          <w:bCs/>
        </w:rPr>
        <w:t>2021</w:t>
      </w:r>
    </w:p>
    <w:p w14:paraId="62971560" w14:textId="089B994D" w:rsidR="00BE572A" w:rsidRDefault="00FE4F6F" w:rsidP="00AF7461">
      <w:pPr>
        <w:pStyle w:val="NoSpacing"/>
        <w:numPr>
          <w:ilvl w:val="0"/>
          <w:numId w:val="34"/>
        </w:numPr>
        <w:jc w:val="both"/>
        <w:rPr>
          <w:rFonts w:ascii="Century Schoolbook" w:hAnsi="Century Schoolbook" w:cs="Tahoma"/>
        </w:rPr>
      </w:pPr>
      <w:r w:rsidRPr="00E44DE6">
        <w:rPr>
          <w:rFonts w:ascii="Century Schoolbook" w:hAnsi="Century Schoolbook" w:cs="Tahoma"/>
          <w:b/>
          <w:bCs/>
        </w:rPr>
        <w:t>Online</w:t>
      </w:r>
      <w:r>
        <w:rPr>
          <w:rFonts w:ascii="Century Schoolbook" w:hAnsi="Century Schoolbook" w:cs="Tahoma"/>
        </w:rPr>
        <w:t xml:space="preserve"> </w:t>
      </w:r>
      <w:r w:rsidR="00BE572A">
        <w:rPr>
          <w:rFonts w:ascii="Century Schoolbook" w:hAnsi="Century Schoolbook" w:cs="Tahoma"/>
        </w:rPr>
        <w:t xml:space="preserve">AICTE Sponsored </w:t>
      </w:r>
      <w:r w:rsidR="00BE572A" w:rsidRPr="00BE572A">
        <w:rPr>
          <w:rFonts w:ascii="Century Schoolbook" w:hAnsi="Century Schoolbook" w:cs="Tahoma"/>
          <w:lang w:val="en-IN"/>
        </w:rPr>
        <w:t>FDP on Software tools used in FEA: 27 – 01.08.</w:t>
      </w:r>
      <w:r w:rsidR="00BE572A" w:rsidRPr="000E0F0F">
        <w:rPr>
          <w:rFonts w:ascii="Century Schoolbook" w:hAnsi="Century Schoolbook" w:cs="Tahoma"/>
          <w:b/>
          <w:bCs/>
          <w:lang w:val="en-IN"/>
        </w:rPr>
        <w:t>2020</w:t>
      </w:r>
      <w:r w:rsidR="00BE572A">
        <w:rPr>
          <w:rFonts w:ascii="Century Schoolbook" w:hAnsi="Century Schoolbook" w:cs="Tahoma"/>
          <w:lang w:val="en-IN"/>
        </w:rPr>
        <w:t>, 3 times</w:t>
      </w:r>
      <w:r w:rsidR="0024004D">
        <w:rPr>
          <w:rFonts w:ascii="Century Schoolbook" w:hAnsi="Century Schoolbook" w:cs="Tahoma"/>
          <w:lang w:val="en-IN"/>
        </w:rPr>
        <w:t>.</w:t>
      </w:r>
      <w:r w:rsidR="00BE572A">
        <w:rPr>
          <w:rFonts w:ascii="Century Schoolbook" w:hAnsi="Century Schoolbook" w:cs="Tahoma"/>
          <w:lang w:val="en-IN"/>
        </w:rPr>
        <w:t xml:space="preserve"> </w:t>
      </w:r>
      <w:r w:rsidR="00212C7B" w:rsidRPr="00D20C90">
        <w:rPr>
          <w:rFonts w:ascii="Century Schoolbook" w:hAnsi="Century Schoolbook" w:cs="Tahoma"/>
          <w:b/>
          <w:bCs/>
          <w:color w:val="76923C" w:themeColor="accent3" w:themeShade="BF"/>
        </w:rPr>
        <w:t xml:space="preserve">– </w:t>
      </w:r>
      <w:r w:rsidR="00212C7B">
        <w:rPr>
          <w:rFonts w:ascii="Century Schoolbook" w:hAnsi="Century Schoolbook" w:cs="Tahoma"/>
          <w:b/>
          <w:bCs/>
          <w:color w:val="76923C" w:themeColor="accent3" w:themeShade="BF"/>
        </w:rPr>
        <w:t>AICTE</w:t>
      </w:r>
      <w:r w:rsidR="00212C7B" w:rsidRPr="00D20C90">
        <w:rPr>
          <w:rFonts w:ascii="Century Schoolbook" w:hAnsi="Century Schoolbook" w:cs="Tahoma"/>
          <w:b/>
          <w:bCs/>
          <w:color w:val="76923C" w:themeColor="accent3" w:themeShade="BF"/>
        </w:rPr>
        <w:t xml:space="preserve"> Sponsored</w:t>
      </w:r>
    </w:p>
    <w:p w14:paraId="53DF46EF" w14:textId="41312F4D" w:rsidR="00BE572A" w:rsidRPr="00BE572A" w:rsidRDefault="00BE572A" w:rsidP="00AF7461">
      <w:pPr>
        <w:pStyle w:val="NoSpacing"/>
        <w:numPr>
          <w:ilvl w:val="0"/>
          <w:numId w:val="34"/>
        </w:numPr>
        <w:jc w:val="both"/>
        <w:rPr>
          <w:rFonts w:ascii="Century Schoolbook" w:hAnsi="Century Schoolbook" w:cs="Tahoma"/>
        </w:rPr>
      </w:pPr>
      <w:r w:rsidRPr="00BE572A">
        <w:rPr>
          <w:rFonts w:ascii="Century Schoolbook" w:hAnsi="Century Schoolbook" w:cs="Tahoma"/>
        </w:rPr>
        <w:t xml:space="preserve">Co-organized: Publication and Proceeding - Kalasalingam Global Conference International Conference on Sustainable Development 18-20, December </w:t>
      </w:r>
      <w:r w:rsidRPr="000E0F0F">
        <w:rPr>
          <w:rFonts w:ascii="Century Schoolbook" w:hAnsi="Century Schoolbook" w:cs="Tahoma"/>
          <w:b/>
          <w:bCs/>
        </w:rPr>
        <w:t>2019</w:t>
      </w:r>
    </w:p>
    <w:p w14:paraId="1012FA4A" w14:textId="039DF0F1" w:rsidR="001D4CED" w:rsidRPr="00F01AA9" w:rsidRDefault="006E6FFA" w:rsidP="00327A86">
      <w:pPr>
        <w:pStyle w:val="NoSpacing"/>
        <w:spacing w:after="120"/>
        <w:jc w:val="both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Book Chapters: </w:t>
      </w:r>
      <w:r w:rsidR="00596188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2</w:t>
      </w:r>
      <w:r w:rsidR="0057272C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>3</w:t>
      </w:r>
      <w:r w:rsidR="00EC7F6C">
        <w:rPr>
          <w:rFonts w:ascii="Century Schoolbook" w:eastAsiaTheme="majorEastAsia" w:hAnsi="Century Schoolbook"/>
          <w:bCs/>
          <w:i/>
          <w:color w:val="943634" w:themeColor="accent2" w:themeShade="BF"/>
          <w:sz w:val="26"/>
          <w:szCs w:val="26"/>
        </w:rPr>
        <w:t xml:space="preserve"> (Sample only)</w:t>
      </w:r>
    </w:p>
    <w:p w14:paraId="5E302E3D" w14:textId="2FF5437D" w:rsidR="00A95356" w:rsidRDefault="00A95356" w:rsidP="002749A6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 w:rsidR="00D53DC7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D53DC7" w:rsidRPr="00D53DC7">
        <w:rPr>
          <w:rFonts w:ascii="Century Schoolbook" w:hAnsi="Century Schoolbook" w:cs="Tahoma"/>
          <w:bCs/>
          <w:sz w:val="23"/>
          <w:szCs w:val="23"/>
        </w:rPr>
        <w:t>Nanocomposites in aerospace structures</w:t>
      </w:r>
      <w:r w:rsidR="00D53DC7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>
        <w:rPr>
          <w:rFonts w:ascii="Century Schoolbook" w:hAnsi="Century Schoolbook" w:cs="Tahoma"/>
          <w:bCs/>
          <w:sz w:val="23"/>
          <w:szCs w:val="23"/>
        </w:rPr>
        <w:t>In Review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(202</w:t>
      </w:r>
      <w:r w:rsidR="00F32D32">
        <w:rPr>
          <w:rFonts w:ascii="Century Schoolbook" w:hAnsi="Century Schoolbook" w:cs="Tahoma"/>
          <w:b/>
          <w:sz w:val="23"/>
          <w:szCs w:val="23"/>
        </w:rPr>
        <w:t>4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6B4E01C1" w14:textId="59B6A773" w:rsidR="00C30039" w:rsidRDefault="00C30039" w:rsidP="002749A6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894CE4">
        <w:rPr>
          <w:rFonts w:ascii="Century Schoolbook" w:hAnsi="Century Schoolbook" w:cs="Tahoma"/>
          <w:bCs/>
          <w:sz w:val="23"/>
          <w:szCs w:val="23"/>
        </w:rPr>
        <w:t xml:space="preserve">Aluminum Alloys for </w:t>
      </w:r>
      <w:r w:rsidR="0011035B">
        <w:rPr>
          <w:rFonts w:ascii="Century Schoolbook" w:hAnsi="Century Schoolbook" w:cs="Tahoma"/>
          <w:bCs/>
          <w:sz w:val="23"/>
          <w:szCs w:val="23"/>
        </w:rPr>
        <w:t xml:space="preserve">Aircraft </w:t>
      </w:r>
      <w:r w:rsidR="000E6401">
        <w:rPr>
          <w:rFonts w:ascii="Century Schoolbook" w:hAnsi="Century Schoolbook" w:cs="Tahoma"/>
          <w:bCs/>
          <w:sz w:val="23"/>
          <w:szCs w:val="23"/>
        </w:rPr>
        <w:t>Structures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>
        <w:rPr>
          <w:rFonts w:ascii="Century Schoolbook" w:hAnsi="Century Schoolbook" w:cs="Tahoma"/>
          <w:bCs/>
          <w:sz w:val="23"/>
          <w:szCs w:val="23"/>
        </w:rPr>
        <w:t>In Review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(202</w:t>
      </w:r>
      <w:r w:rsidR="00F32D32">
        <w:rPr>
          <w:rFonts w:ascii="Century Schoolbook" w:hAnsi="Century Schoolbook" w:cs="Tahoma"/>
          <w:b/>
          <w:sz w:val="23"/>
          <w:szCs w:val="23"/>
        </w:rPr>
        <w:t>4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7FDD5325" w14:textId="52C11295" w:rsidR="00C30039" w:rsidRPr="00D311A9" w:rsidRDefault="00C30039" w:rsidP="002749A6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 w:rsidRPr="00596188">
        <w:rPr>
          <w:rFonts w:ascii="Century Schoolbook" w:hAnsi="Century Schoolbook" w:cs="Tahoma"/>
          <w:b/>
          <w:sz w:val="23"/>
          <w:szCs w:val="23"/>
        </w:rPr>
        <w:t>Ch: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0E6401">
        <w:rPr>
          <w:rFonts w:ascii="Century Schoolbook" w:hAnsi="Century Schoolbook" w:cs="Tahoma"/>
          <w:bCs/>
          <w:sz w:val="23"/>
          <w:szCs w:val="23"/>
        </w:rPr>
        <w:t xml:space="preserve">Materials for Aerospace structures </w:t>
      </w:r>
      <w:r w:rsidR="00973F10">
        <w:rPr>
          <w:rFonts w:ascii="Century Schoolbook" w:hAnsi="Century Schoolbook" w:cs="Tahoma"/>
          <w:bCs/>
          <w:sz w:val="23"/>
          <w:szCs w:val="23"/>
        </w:rPr>
        <w:t>and engines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 w:rsidRPr="00061F9E">
        <w:rPr>
          <w:rFonts w:ascii="Century Schoolbook" w:hAnsi="Century Schoolbook" w:cs="Tahoma"/>
          <w:bCs/>
          <w:sz w:val="23"/>
          <w:szCs w:val="23"/>
        </w:rPr>
        <w:t>Aerospace Materials</w:t>
      </w:r>
      <w:r w:rsidR="00061F9E">
        <w:rPr>
          <w:rFonts w:ascii="Century Schoolbook" w:hAnsi="Century Schoolbook" w:cs="Tahoma"/>
          <w:bCs/>
          <w:sz w:val="23"/>
          <w:szCs w:val="23"/>
        </w:rPr>
        <w:t xml:space="preserve"> and Advanced Structures 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–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Elsevier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, </w:t>
      </w:r>
      <w:r w:rsidR="00061F9E">
        <w:rPr>
          <w:rFonts w:ascii="Century Schoolbook" w:hAnsi="Century Schoolbook" w:cs="Tahoma"/>
          <w:bCs/>
          <w:sz w:val="23"/>
          <w:szCs w:val="23"/>
        </w:rPr>
        <w:t>In Review</w:t>
      </w:r>
      <w:r w:rsidR="00061F9E" w:rsidRPr="00116EC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(202</w:t>
      </w:r>
      <w:r w:rsidR="00F32D32">
        <w:rPr>
          <w:rFonts w:ascii="Century Schoolbook" w:hAnsi="Century Schoolbook" w:cs="Tahoma"/>
          <w:b/>
          <w:sz w:val="23"/>
          <w:szCs w:val="23"/>
        </w:rPr>
        <w:t>4</w:t>
      </w:r>
      <w:r w:rsidR="00061F9E"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0CA36F23" w14:textId="26DAD056" w:rsidR="00FC5456" w:rsidRDefault="00FC5456" w:rsidP="002749A6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/>
          <w:sz w:val="23"/>
          <w:szCs w:val="23"/>
        </w:rPr>
      </w:pPr>
      <w:r w:rsidRPr="000E5934"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="000E5934" w:rsidRPr="000E5934">
        <w:rPr>
          <w:rFonts w:ascii="Century Schoolbook" w:hAnsi="Century Schoolbook" w:cs="Tahoma"/>
          <w:bCs/>
          <w:sz w:val="23"/>
          <w:szCs w:val="23"/>
        </w:rPr>
        <w:t>Effect of Fiber Dosage and Chemical Treatment on the Vibrational Behavior of Luffa/ USP Composite</w:t>
      </w:r>
      <w:r w:rsidR="000E5934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5F7FDA">
        <w:rPr>
          <w:rFonts w:ascii="Century Schoolbook" w:hAnsi="Century Schoolbook" w:cs="Tahoma"/>
          <w:bCs/>
          <w:sz w:val="23"/>
          <w:szCs w:val="23"/>
        </w:rPr>
        <w:t>–</w:t>
      </w:r>
      <w:r w:rsidR="000E5934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0E5934" w:rsidRPr="005F7FDA">
        <w:rPr>
          <w:rFonts w:ascii="Century Schoolbook" w:hAnsi="Century Schoolbook" w:cs="Tahoma"/>
          <w:b/>
          <w:sz w:val="23"/>
          <w:szCs w:val="23"/>
        </w:rPr>
        <w:t>Springer</w:t>
      </w:r>
      <w:r w:rsidR="005F7FD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5F7FDA" w:rsidRPr="00116ECA">
        <w:rPr>
          <w:rFonts w:ascii="Century Schoolbook" w:hAnsi="Century Schoolbook" w:cs="Tahoma"/>
          <w:b/>
          <w:sz w:val="23"/>
          <w:szCs w:val="23"/>
        </w:rPr>
        <w:t>(202</w:t>
      </w:r>
      <w:r w:rsidR="005F7FDA">
        <w:rPr>
          <w:rFonts w:ascii="Century Schoolbook" w:hAnsi="Century Schoolbook" w:cs="Tahoma"/>
          <w:b/>
          <w:sz w:val="23"/>
          <w:szCs w:val="23"/>
        </w:rPr>
        <w:t>4</w:t>
      </w:r>
      <w:r w:rsidR="005F7FDA" w:rsidRPr="00116ECA">
        <w:rPr>
          <w:rFonts w:ascii="Century Schoolbook" w:hAnsi="Century Schoolbook" w:cs="Tahoma"/>
          <w:b/>
          <w:sz w:val="23"/>
          <w:szCs w:val="23"/>
        </w:rPr>
        <w:t>)</w:t>
      </w:r>
    </w:p>
    <w:p w14:paraId="20C1D82A" w14:textId="163B9457" w:rsidR="000E5934" w:rsidRPr="005F7FDA" w:rsidRDefault="00D94ED5" w:rsidP="000E5934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6" w:history="1">
        <w:r w:rsidR="005F7FDA" w:rsidRPr="005F7FDA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https://doi.org/10.1007/978-981-99-8327-8_15</w:t>
        </w:r>
      </w:hyperlink>
      <w:r w:rsidR="005F7FDA" w:rsidRPr="005F7FDA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18B31806" w14:textId="7E48F982" w:rsidR="00B86E26" w:rsidRPr="00B86E26" w:rsidRDefault="00B86E26" w:rsidP="002749A6">
      <w:pPr>
        <w:pStyle w:val="NoSpacing"/>
        <w:numPr>
          <w:ilvl w:val="0"/>
          <w:numId w:val="24"/>
        </w:numPr>
        <w:jc w:val="both"/>
        <w:rPr>
          <w:rFonts w:ascii="Century Schoolbook" w:hAnsi="Century Schoolbook" w:cs="Tahoma"/>
          <w:bCs/>
          <w:sz w:val="23"/>
          <w:szCs w:val="23"/>
        </w:rPr>
      </w:pPr>
      <w:r>
        <w:rPr>
          <w:rFonts w:ascii="Century Schoolbook" w:hAnsi="Century Schoolbook" w:cs="Tahoma"/>
          <w:b/>
          <w:sz w:val="23"/>
          <w:szCs w:val="23"/>
        </w:rPr>
        <w:t xml:space="preserve">Ch: </w:t>
      </w:r>
      <w:r w:rsidRPr="00B86E26">
        <w:rPr>
          <w:rFonts w:ascii="Century Schoolbook" w:hAnsi="Century Schoolbook" w:cs="Tahoma"/>
          <w:bCs/>
          <w:sz w:val="23"/>
          <w:szCs w:val="23"/>
        </w:rPr>
        <w:t>Identifying the Effect of Stacking Sequence on Water Absorption, Mechanical and Fracture Properties of Flax/Glass Hybrid Composites</w:t>
      </w:r>
      <w:r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7D397F">
        <w:rPr>
          <w:rFonts w:ascii="Century Schoolbook" w:hAnsi="Century Schoolbook" w:cs="Tahoma"/>
          <w:bCs/>
          <w:sz w:val="23"/>
          <w:szCs w:val="23"/>
        </w:rPr>
        <w:t>–</w:t>
      </w:r>
      <w:r w:rsidR="005F7FDA">
        <w:rPr>
          <w:rFonts w:ascii="Century Schoolbook" w:hAnsi="Century Schoolbook" w:cs="Tahoma"/>
          <w:bCs/>
          <w:sz w:val="23"/>
          <w:szCs w:val="23"/>
        </w:rPr>
        <w:t xml:space="preserve"> </w:t>
      </w:r>
      <w:r w:rsidR="007D397F" w:rsidRPr="007D397F">
        <w:rPr>
          <w:rFonts w:ascii="Century Schoolbook" w:hAnsi="Century Schoolbook" w:cs="Tahoma"/>
          <w:b/>
          <w:sz w:val="23"/>
          <w:szCs w:val="23"/>
        </w:rPr>
        <w:t>Wiley</w:t>
      </w:r>
      <w:r w:rsidR="007D397F">
        <w:rPr>
          <w:rFonts w:ascii="Century Schoolbook" w:hAnsi="Century Schoolbook" w:cs="Tahoma"/>
          <w:bCs/>
          <w:sz w:val="23"/>
          <w:szCs w:val="23"/>
        </w:rPr>
        <w:t xml:space="preserve"> </w:t>
      </w:r>
      <w:r>
        <w:rPr>
          <w:rFonts w:ascii="Century Schoolbook" w:hAnsi="Century Schoolbook" w:cs="Tahoma"/>
          <w:bCs/>
          <w:sz w:val="23"/>
          <w:szCs w:val="23"/>
        </w:rPr>
        <w:t>(</w:t>
      </w:r>
      <w:r w:rsidRPr="00B86E26">
        <w:rPr>
          <w:rFonts w:ascii="Century Schoolbook" w:hAnsi="Century Schoolbook" w:cs="Tahoma"/>
          <w:b/>
          <w:sz w:val="23"/>
          <w:szCs w:val="23"/>
        </w:rPr>
        <w:t>2023</w:t>
      </w:r>
      <w:r>
        <w:rPr>
          <w:rFonts w:ascii="Century Schoolbook" w:hAnsi="Century Schoolbook" w:cs="Tahoma"/>
          <w:bCs/>
          <w:sz w:val="23"/>
          <w:szCs w:val="23"/>
        </w:rPr>
        <w:t>)</w:t>
      </w:r>
    </w:p>
    <w:p w14:paraId="21BC3471" w14:textId="6930ADEC" w:rsidR="00F32D32" w:rsidRPr="00B86E26" w:rsidRDefault="00D94ED5" w:rsidP="00B86E26">
      <w:pPr>
        <w:pStyle w:val="NoSpacing"/>
        <w:ind w:left="720"/>
        <w:jc w:val="both"/>
        <w:rPr>
          <w:rFonts w:ascii="Century Schoolbook" w:hAnsi="Century Schoolbook" w:cs="Tahoma"/>
          <w:bCs/>
          <w:sz w:val="23"/>
          <w:szCs w:val="23"/>
        </w:rPr>
      </w:pPr>
      <w:hyperlink r:id="rId17" w:history="1">
        <w:r w:rsidR="00B86E26" w:rsidRPr="00676B68">
          <w:rPr>
            <w:rStyle w:val="Hyperlink"/>
            <w:rFonts w:ascii="Century Schoolbook" w:hAnsi="Century Schoolbook" w:cs="Tahoma"/>
            <w:bCs/>
            <w:sz w:val="23"/>
            <w:szCs w:val="23"/>
          </w:rPr>
          <w:t>https://doi.org/10.1002/masy.202200161</w:t>
        </w:r>
      </w:hyperlink>
      <w:r w:rsidR="00B86E26">
        <w:rPr>
          <w:rFonts w:ascii="Century Schoolbook" w:hAnsi="Century Schoolbook" w:cs="Tahoma"/>
          <w:bCs/>
          <w:sz w:val="23"/>
          <w:szCs w:val="23"/>
        </w:rPr>
        <w:t xml:space="preserve"> </w:t>
      </w:r>
    </w:p>
    <w:p w14:paraId="39215C53" w14:textId="77777777" w:rsidR="00EC7F6C" w:rsidRDefault="00EC7F6C" w:rsidP="001905E0">
      <w:pPr>
        <w:pStyle w:val="NoSpacing"/>
        <w:jc w:val="both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</w:p>
    <w:p w14:paraId="2E4C895B" w14:textId="50555C0B" w:rsidR="00FD1C3F" w:rsidRPr="00F01AA9" w:rsidRDefault="00FD1C3F" w:rsidP="00FD1C3F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lastRenderedPageBreak/>
        <w:t xml:space="preserve">Research Publications: </w:t>
      </w:r>
      <w:r w:rsidRPr="00804A48">
        <w:rPr>
          <w:rFonts w:ascii="Century Schoolbook" w:eastAsiaTheme="majorEastAsia" w:hAnsi="Century Schoolbook"/>
          <w:b/>
          <w:i/>
          <w:color w:val="984806" w:themeColor="accent6" w:themeShade="80"/>
          <w:sz w:val="26"/>
          <w:szCs w:val="26"/>
        </w:rPr>
        <w:t>1</w:t>
      </w:r>
      <w:r w:rsidR="006711CC">
        <w:rPr>
          <w:rFonts w:ascii="Century Schoolbook" w:eastAsiaTheme="majorEastAsia" w:hAnsi="Century Schoolbook"/>
          <w:b/>
          <w:i/>
          <w:color w:val="984806" w:themeColor="accent6" w:themeShade="80"/>
          <w:sz w:val="26"/>
          <w:szCs w:val="26"/>
        </w:rPr>
        <w:t>09</w:t>
      </w:r>
      <w:r w:rsidRPr="00F01AA9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 xml:space="preserve"> </w:t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ab/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ab/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ab/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ab/>
        <w:t xml:space="preserve"> Citation</w:t>
      </w:r>
      <w:r w:rsidRPr="00F01AA9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 xml:space="preserve">: </w:t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>15</w:t>
      </w:r>
      <w:r w:rsidR="00CE121B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>1</w:t>
      </w:r>
      <w:r w:rsidR="00F8183F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>4</w:t>
      </w:r>
      <w:r w:rsidRPr="00F01AA9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 xml:space="preserve">, </w:t>
      </w:r>
      <w:r w:rsidRPr="000F0134">
        <w:rPr>
          <w:rFonts w:ascii="Century Schoolbook" w:eastAsiaTheme="majorEastAsia" w:hAnsi="Century Schoolbook"/>
          <w:b/>
          <w:i/>
          <w:color w:val="984806" w:themeColor="accent6" w:themeShade="80"/>
          <w:sz w:val="26"/>
          <w:szCs w:val="26"/>
        </w:rPr>
        <w:t>H: 2</w:t>
      </w:r>
      <w:r>
        <w:rPr>
          <w:rFonts w:ascii="Century Schoolbook" w:eastAsiaTheme="majorEastAsia" w:hAnsi="Century Schoolbook"/>
          <w:b/>
          <w:i/>
          <w:color w:val="984806" w:themeColor="accent6" w:themeShade="80"/>
          <w:sz w:val="26"/>
          <w:szCs w:val="26"/>
        </w:rPr>
        <w:t>2</w:t>
      </w:r>
      <w:r w:rsidRPr="00F01AA9"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 xml:space="preserve">, i10: </w:t>
      </w:r>
      <w:r>
        <w:rPr>
          <w:rFonts w:ascii="Century Schoolbook" w:eastAsiaTheme="majorEastAsia" w:hAnsi="Century Schoolbook"/>
          <w:bCs/>
          <w:i/>
          <w:color w:val="984806" w:themeColor="accent6" w:themeShade="80"/>
          <w:sz w:val="26"/>
          <w:szCs w:val="26"/>
        </w:rPr>
        <w:t>40</w:t>
      </w: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1012"/>
        <w:gridCol w:w="719"/>
        <w:gridCol w:w="656"/>
        <w:gridCol w:w="748"/>
        <w:gridCol w:w="1012"/>
        <w:gridCol w:w="731"/>
        <w:gridCol w:w="723"/>
      </w:tblGrid>
      <w:tr w:rsidR="00CE121B" w14:paraId="64358D9B" w14:textId="77777777" w:rsidTr="00CE121B">
        <w:trPr>
          <w:jc w:val="center"/>
        </w:trPr>
        <w:tc>
          <w:tcPr>
            <w:tcW w:w="3137" w:type="dxa"/>
            <w:gridSpan w:val="4"/>
            <w:shd w:val="clear" w:color="auto" w:fill="DAEEF3" w:themeFill="accent5" w:themeFillTint="33"/>
            <w:vAlign w:val="center"/>
          </w:tcPr>
          <w:p w14:paraId="46A87030" w14:textId="4DDE3973" w:rsidR="00CE121B" w:rsidRPr="00405E65" w:rsidRDefault="00D94ED5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b/>
                <w:bCs/>
                <w:color w:val="365F91" w:themeColor="accent1" w:themeShade="BF"/>
                <w:sz w:val="24"/>
                <w:szCs w:val="24"/>
              </w:rPr>
            </w:pPr>
            <w:hyperlink r:id="rId18" w:history="1">
              <w:r w:rsidR="00CE121B" w:rsidRPr="00405E65">
                <w:rPr>
                  <w:rFonts w:ascii="Century Schoolbook" w:hAnsi="Century Schoolbook"/>
                  <w:b/>
                  <w:bCs/>
                  <w:color w:val="365F91" w:themeColor="accent1" w:themeShade="BF"/>
                  <w:sz w:val="24"/>
                  <w:szCs w:val="24"/>
                </w:rPr>
                <w:t>Google Scholar</w:t>
              </w:r>
            </w:hyperlink>
          </w:p>
        </w:tc>
        <w:tc>
          <w:tcPr>
            <w:tcW w:w="3214" w:type="dxa"/>
            <w:gridSpan w:val="4"/>
            <w:shd w:val="clear" w:color="auto" w:fill="EAF1DD" w:themeFill="accent3" w:themeFillTint="33"/>
            <w:vAlign w:val="center"/>
          </w:tcPr>
          <w:p w14:paraId="0E888AFF" w14:textId="5FBEE735" w:rsidR="00CE121B" w:rsidRPr="00405E65" w:rsidRDefault="00D94ED5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b/>
                <w:bCs/>
                <w:color w:val="365F91" w:themeColor="accent1" w:themeShade="BF"/>
                <w:sz w:val="24"/>
                <w:szCs w:val="24"/>
              </w:rPr>
            </w:pPr>
            <w:hyperlink r:id="rId19" w:history="1">
              <w:r w:rsidR="00CE121B" w:rsidRPr="00405E65">
                <w:rPr>
                  <w:rFonts w:ascii="Century Schoolbook" w:hAnsi="Century Schoolbook"/>
                  <w:b/>
                  <w:bCs/>
                  <w:color w:val="365F91" w:themeColor="accent1" w:themeShade="BF"/>
                  <w:sz w:val="24"/>
                  <w:szCs w:val="24"/>
                </w:rPr>
                <w:t>Scopus</w:t>
              </w:r>
            </w:hyperlink>
          </w:p>
        </w:tc>
      </w:tr>
      <w:tr w:rsidR="00CE121B" w14:paraId="457034B9" w14:textId="77777777" w:rsidTr="00CE121B">
        <w:trPr>
          <w:jc w:val="center"/>
        </w:trPr>
        <w:tc>
          <w:tcPr>
            <w:tcW w:w="750" w:type="dxa"/>
            <w:shd w:val="clear" w:color="auto" w:fill="DAEEF3" w:themeFill="accent5" w:themeFillTint="33"/>
            <w:vAlign w:val="center"/>
          </w:tcPr>
          <w:p w14:paraId="0644CD97" w14:textId="5ED0A471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H-index</w:t>
            </w:r>
          </w:p>
        </w:tc>
        <w:tc>
          <w:tcPr>
            <w:tcW w:w="1012" w:type="dxa"/>
            <w:shd w:val="clear" w:color="auto" w:fill="DAEEF3" w:themeFill="accent5" w:themeFillTint="33"/>
            <w:vAlign w:val="center"/>
          </w:tcPr>
          <w:p w14:paraId="188FD3A1" w14:textId="46B51EB4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Citation</w:t>
            </w:r>
          </w:p>
        </w:tc>
        <w:tc>
          <w:tcPr>
            <w:tcW w:w="719" w:type="dxa"/>
            <w:shd w:val="clear" w:color="auto" w:fill="DAEEF3" w:themeFill="accent5" w:themeFillTint="33"/>
            <w:vAlign w:val="center"/>
          </w:tcPr>
          <w:p w14:paraId="60B67CB0" w14:textId="19EBC76D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High IF</w:t>
            </w:r>
          </w:p>
        </w:tc>
        <w:tc>
          <w:tcPr>
            <w:tcW w:w="656" w:type="dxa"/>
            <w:shd w:val="clear" w:color="auto" w:fill="DAEEF3" w:themeFill="accent5" w:themeFillTint="33"/>
            <w:vAlign w:val="center"/>
          </w:tcPr>
          <w:p w14:paraId="53DA446D" w14:textId="613460E3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Avg IF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777FF74A" w14:textId="043C67A1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H-index</w:t>
            </w:r>
          </w:p>
        </w:tc>
        <w:tc>
          <w:tcPr>
            <w:tcW w:w="1012" w:type="dxa"/>
            <w:shd w:val="clear" w:color="auto" w:fill="EAF1DD" w:themeFill="accent3" w:themeFillTint="33"/>
            <w:vAlign w:val="center"/>
          </w:tcPr>
          <w:p w14:paraId="033ECF18" w14:textId="1C604902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Citation</w:t>
            </w:r>
          </w:p>
        </w:tc>
        <w:tc>
          <w:tcPr>
            <w:tcW w:w="731" w:type="dxa"/>
            <w:shd w:val="clear" w:color="auto" w:fill="EAF1DD" w:themeFill="accent3" w:themeFillTint="33"/>
            <w:vAlign w:val="center"/>
          </w:tcPr>
          <w:p w14:paraId="1B9B6CEA" w14:textId="34DD8A13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High IF</w:t>
            </w:r>
          </w:p>
        </w:tc>
        <w:tc>
          <w:tcPr>
            <w:tcW w:w="723" w:type="dxa"/>
            <w:shd w:val="clear" w:color="auto" w:fill="EAF1DD" w:themeFill="accent3" w:themeFillTint="33"/>
            <w:vAlign w:val="center"/>
          </w:tcPr>
          <w:p w14:paraId="34AE1265" w14:textId="3206C528" w:rsidR="00CE121B" w:rsidRPr="00DB17DE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</w:pPr>
            <w:r w:rsidRPr="00DB17DE">
              <w:rPr>
                <w:rFonts w:ascii="Century Schoolbook" w:eastAsiaTheme="majorEastAsia" w:hAnsi="Century Schoolbook"/>
                <w:color w:val="365F91" w:themeColor="accent1" w:themeShade="BF"/>
                <w:sz w:val="20"/>
                <w:szCs w:val="20"/>
              </w:rPr>
              <w:t>Avg IF</w:t>
            </w:r>
          </w:p>
        </w:tc>
      </w:tr>
      <w:tr w:rsidR="00CE121B" w14:paraId="3FC63D8F" w14:textId="77777777" w:rsidTr="00CE121B">
        <w:trPr>
          <w:jc w:val="center"/>
        </w:trPr>
        <w:tc>
          <w:tcPr>
            <w:tcW w:w="750" w:type="dxa"/>
            <w:shd w:val="clear" w:color="auto" w:fill="DAEEF3" w:themeFill="accent5" w:themeFillTint="33"/>
            <w:vAlign w:val="center"/>
          </w:tcPr>
          <w:p w14:paraId="3690403B" w14:textId="115FAC70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22</w:t>
            </w:r>
          </w:p>
        </w:tc>
        <w:tc>
          <w:tcPr>
            <w:tcW w:w="1012" w:type="dxa"/>
            <w:shd w:val="clear" w:color="auto" w:fill="DAEEF3" w:themeFill="accent5" w:themeFillTint="33"/>
            <w:vAlign w:val="center"/>
          </w:tcPr>
          <w:p w14:paraId="56FCE1FC" w14:textId="52E8BAA7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151</w:t>
            </w:r>
            <w:r w:rsidR="00F8183F"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4</w:t>
            </w:r>
          </w:p>
        </w:tc>
        <w:tc>
          <w:tcPr>
            <w:tcW w:w="719" w:type="dxa"/>
            <w:shd w:val="clear" w:color="auto" w:fill="DAEEF3" w:themeFill="accent5" w:themeFillTint="33"/>
            <w:vAlign w:val="center"/>
          </w:tcPr>
          <w:p w14:paraId="3E76767C" w14:textId="3114BE6C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8.4</w:t>
            </w:r>
          </w:p>
        </w:tc>
        <w:tc>
          <w:tcPr>
            <w:tcW w:w="656" w:type="dxa"/>
            <w:shd w:val="clear" w:color="auto" w:fill="DAEEF3" w:themeFill="accent5" w:themeFillTint="33"/>
            <w:vAlign w:val="center"/>
          </w:tcPr>
          <w:p w14:paraId="61AC4923" w14:textId="71BA9B07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3.2</w:t>
            </w:r>
          </w:p>
        </w:tc>
        <w:tc>
          <w:tcPr>
            <w:tcW w:w="748" w:type="dxa"/>
            <w:shd w:val="clear" w:color="auto" w:fill="EAF1DD" w:themeFill="accent3" w:themeFillTint="33"/>
            <w:vAlign w:val="center"/>
          </w:tcPr>
          <w:p w14:paraId="297EB89B" w14:textId="6E4A3BA5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19</w:t>
            </w:r>
          </w:p>
        </w:tc>
        <w:tc>
          <w:tcPr>
            <w:tcW w:w="1012" w:type="dxa"/>
            <w:shd w:val="clear" w:color="auto" w:fill="EAF1DD" w:themeFill="accent3" w:themeFillTint="33"/>
            <w:vAlign w:val="center"/>
          </w:tcPr>
          <w:p w14:paraId="7D7CD391" w14:textId="6689FC38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111</w:t>
            </w:r>
            <w:r w:rsidR="00D94ED5"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3</w:t>
            </w:r>
          </w:p>
        </w:tc>
        <w:tc>
          <w:tcPr>
            <w:tcW w:w="731" w:type="dxa"/>
            <w:shd w:val="clear" w:color="auto" w:fill="EAF1DD" w:themeFill="accent3" w:themeFillTint="33"/>
            <w:vAlign w:val="center"/>
          </w:tcPr>
          <w:p w14:paraId="38CD69E5" w14:textId="24074905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8.4</w:t>
            </w:r>
          </w:p>
        </w:tc>
        <w:tc>
          <w:tcPr>
            <w:tcW w:w="723" w:type="dxa"/>
            <w:shd w:val="clear" w:color="auto" w:fill="EAF1DD" w:themeFill="accent3" w:themeFillTint="33"/>
            <w:vAlign w:val="center"/>
          </w:tcPr>
          <w:p w14:paraId="3B6458B9" w14:textId="61DA3C7E" w:rsidR="00CE121B" w:rsidRDefault="00CE121B" w:rsidP="00DB17DE">
            <w:pPr>
              <w:pStyle w:val="NoSpacing"/>
              <w:jc w:val="center"/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</w:pPr>
            <w:r>
              <w:rPr>
                <w:rFonts w:ascii="Century Schoolbook" w:eastAsiaTheme="majorEastAsia" w:hAnsi="Century Schoolbook"/>
                <w:color w:val="365F91" w:themeColor="accent1" w:themeShade="BF"/>
                <w:sz w:val="26"/>
                <w:szCs w:val="26"/>
              </w:rPr>
              <w:t>3.2</w:t>
            </w:r>
          </w:p>
        </w:tc>
      </w:tr>
    </w:tbl>
    <w:p w14:paraId="1FB56932" w14:textId="77777777" w:rsidR="00775A21" w:rsidRDefault="00775A21" w:rsidP="00775A21">
      <w:pPr>
        <w:pStyle w:val="NoSpacing"/>
        <w:spacing w:after="120"/>
        <w:rPr>
          <w:rFonts w:ascii="Century Schoolbook" w:eastAsiaTheme="majorEastAsia" w:hAnsi="Century Schoolbook"/>
          <w:color w:val="365F91" w:themeColor="accent1" w:themeShade="BF"/>
          <w:sz w:val="26"/>
          <w:szCs w:val="26"/>
        </w:rPr>
      </w:pPr>
    </w:p>
    <w:p w14:paraId="5068A71D" w14:textId="27847626" w:rsidR="004F0D37" w:rsidRDefault="008201D3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color w:val="365F91" w:themeColor="accent1" w:themeShade="BF"/>
          <w:sz w:val="26"/>
          <w:szCs w:val="26"/>
        </w:rPr>
      </w:pPr>
      <w:r>
        <w:rPr>
          <w:rFonts w:ascii="Century Schoolbook" w:eastAsiaTheme="majorEastAsia" w:hAnsi="Century Schoolbook"/>
          <w:color w:val="365F91" w:themeColor="accent1" w:themeShade="BF"/>
          <w:sz w:val="26"/>
          <w:szCs w:val="26"/>
        </w:rPr>
        <w:t>Sample</w:t>
      </w:r>
      <w:r w:rsidR="00992E48">
        <w:rPr>
          <w:rFonts w:ascii="Century Schoolbook" w:eastAsiaTheme="majorEastAsia" w:hAnsi="Century Schoolbook"/>
          <w:color w:val="365F91" w:themeColor="accent1" w:themeShade="BF"/>
          <w:sz w:val="26"/>
          <w:szCs w:val="26"/>
        </w:rPr>
        <w:t xml:space="preserve"> only</w:t>
      </w:r>
    </w:p>
    <w:p w14:paraId="7093068F" w14:textId="006709BC" w:rsidR="00913836" w:rsidRDefault="00913836" w:rsidP="00913836">
      <w:pPr>
        <w:pStyle w:val="ListParagraph"/>
        <w:numPr>
          <w:ilvl w:val="0"/>
          <w:numId w:val="31"/>
        </w:numPr>
        <w:spacing w:after="120" w:line="288" w:lineRule="auto"/>
        <w:ind w:left="567"/>
        <w:jc w:val="both"/>
        <w:rPr>
          <w:rFonts w:ascii="Century Schoolbook" w:hAnsi="Century Schoolbook"/>
        </w:rPr>
      </w:pPr>
      <w:r w:rsidRPr="00F4065B">
        <w:rPr>
          <w:rFonts w:ascii="Century Schoolbook" w:hAnsi="Century Schoolbook"/>
        </w:rPr>
        <w:t xml:space="preserve">Selvan, M.C.P., Sankar, I., </w:t>
      </w:r>
      <w:r w:rsidRPr="00A71978">
        <w:rPr>
          <w:rFonts w:ascii="Century Schoolbook" w:hAnsi="Century Schoolbook"/>
          <w:b/>
          <w:bCs/>
          <w:color w:val="943634" w:themeColor="accent2" w:themeShade="BF"/>
        </w:rPr>
        <w:t>Siva, I</w:t>
      </w:r>
      <w:r w:rsidRPr="00F4065B">
        <w:rPr>
          <w:rFonts w:ascii="Century Schoolbook" w:hAnsi="Century Schoolbook"/>
        </w:rPr>
        <w:t xml:space="preserve">. </w:t>
      </w:r>
      <w:r w:rsidRPr="007B2DCA">
        <w:rPr>
          <w:rFonts w:ascii="Century Schoolbook" w:hAnsi="Century Schoolbook"/>
        </w:rPr>
        <w:t>Yu Dong</w:t>
      </w:r>
      <w:r w:rsidRPr="00F4065B">
        <w:rPr>
          <w:rFonts w:ascii="Century Schoolbook" w:hAnsi="Century Schoolbook"/>
        </w:rPr>
        <w:t>. (</w:t>
      </w:r>
      <w:r w:rsidRPr="007B2DCA">
        <w:rPr>
          <w:rFonts w:ascii="Century Schoolbook" w:hAnsi="Century Schoolbook"/>
          <w:b/>
          <w:bCs/>
        </w:rPr>
        <w:t>202</w:t>
      </w:r>
      <w:r w:rsidR="006C6D85">
        <w:rPr>
          <w:rFonts w:ascii="Century Schoolbook" w:hAnsi="Century Schoolbook"/>
          <w:b/>
          <w:bCs/>
        </w:rPr>
        <w:t>4</w:t>
      </w:r>
      <w:r w:rsidRPr="00F4065B">
        <w:rPr>
          <w:rFonts w:ascii="Century Schoolbook" w:hAnsi="Century Schoolbook"/>
        </w:rPr>
        <w:t>)</w:t>
      </w:r>
      <w:r>
        <w:rPr>
          <w:rFonts w:ascii="Century Schoolbook" w:hAnsi="Century Schoolbook"/>
        </w:rPr>
        <w:t xml:space="preserve"> </w:t>
      </w:r>
      <w:r w:rsidRPr="00F4065B">
        <w:rPr>
          <w:rFonts w:ascii="Century Schoolbook" w:hAnsi="Century Schoolbook"/>
        </w:rPr>
        <w:t>Synergistic effect of fiber surface treatment and nanoclays on the damping behaviors of polyester composites reinforced with palmyra fruit fibers. Polym</w:t>
      </w:r>
      <w:r>
        <w:rPr>
          <w:rFonts w:ascii="Century Schoolbook" w:hAnsi="Century Schoolbook"/>
        </w:rPr>
        <w:t>er</w:t>
      </w:r>
      <w:r w:rsidRPr="00F4065B">
        <w:rPr>
          <w:rFonts w:ascii="Century Schoolbook" w:hAnsi="Century Schoolbook"/>
        </w:rPr>
        <w:t xml:space="preserve"> Bull</w:t>
      </w:r>
      <w:r>
        <w:rPr>
          <w:rFonts w:ascii="Century Schoolbook" w:hAnsi="Century Schoolbook"/>
        </w:rPr>
        <w:t>etin</w:t>
      </w:r>
      <w:r w:rsidR="006C6D85">
        <w:rPr>
          <w:rFonts w:ascii="Century Schoolbook" w:hAnsi="Century Schoolbook"/>
        </w:rPr>
        <w:t xml:space="preserve">, </w:t>
      </w:r>
      <w:r w:rsidR="006C6D85" w:rsidRPr="006C6D85">
        <w:rPr>
          <w:rFonts w:ascii="Century Schoolbook" w:hAnsi="Century Schoolbook"/>
        </w:rPr>
        <w:t>81</w:t>
      </w:r>
      <w:r w:rsidR="006C6D85">
        <w:rPr>
          <w:rFonts w:ascii="Century Schoolbook" w:hAnsi="Century Schoolbook"/>
        </w:rPr>
        <w:t xml:space="preserve">: </w:t>
      </w:r>
      <w:r w:rsidR="006C6D85" w:rsidRPr="006C6D85">
        <w:rPr>
          <w:rFonts w:ascii="Century Schoolbook" w:hAnsi="Century Schoolbook"/>
        </w:rPr>
        <w:t>577–591</w:t>
      </w:r>
      <w:r w:rsidR="004E40A4">
        <w:rPr>
          <w:rFonts w:ascii="Century Schoolbook" w:hAnsi="Century Schoolbook"/>
        </w:rPr>
        <w:t xml:space="preserve"> – </w:t>
      </w:r>
      <w:r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(IF: 3.2)</w:t>
      </w:r>
    </w:p>
    <w:p w14:paraId="6132AFE6" w14:textId="477F4692" w:rsidR="00913836" w:rsidRDefault="00D94ED5" w:rsidP="00913836">
      <w:pPr>
        <w:pStyle w:val="ListParagraph"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0" w:history="1">
        <w:r w:rsidR="00913836" w:rsidRPr="00676B68">
          <w:rPr>
            <w:rStyle w:val="Hyperlink"/>
            <w:rFonts w:ascii="Century Schoolbook" w:hAnsi="Century Schoolbook"/>
          </w:rPr>
          <w:t>https://doi.org/10.1007/s00289-023-04722-8</w:t>
        </w:r>
      </w:hyperlink>
    </w:p>
    <w:p w14:paraId="5E9F3BAA" w14:textId="42680E24" w:rsidR="009A6719" w:rsidRDefault="00EF377A" w:rsidP="00602973">
      <w:pPr>
        <w:pStyle w:val="ListParagraph"/>
        <w:numPr>
          <w:ilvl w:val="0"/>
          <w:numId w:val="31"/>
        </w:numPr>
        <w:spacing w:after="120" w:line="288" w:lineRule="auto"/>
        <w:ind w:left="567"/>
        <w:jc w:val="both"/>
        <w:rPr>
          <w:rFonts w:ascii="Century Schoolbook" w:hAnsi="Century Schoolbook"/>
        </w:rPr>
      </w:pPr>
      <w:r w:rsidRPr="00EF377A">
        <w:rPr>
          <w:rFonts w:ascii="Century Schoolbook" w:hAnsi="Century Schoolbook"/>
        </w:rPr>
        <w:t xml:space="preserve">Shinde, A., </w:t>
      </w:r>
      <w:r w:rsidRPr="00EF377A">
        <w:rPr>
          <w:rFonts w:ascii="Century Schoolbook" w:hAnsi="Century Schoolbook"/>
          <w:b/>
          <w:bCs/>
          <w:color w:val="943634" w:themeColor="accent2" w:themeShade="BF"/>
        </w:rPr>
        <w:t>Siva, I</w:t>
      </w:r>
      <w:r w:rsidRPr="00EF377A">
        <w:rPr>
          <w:rFonts w:ascii="Century Schoolbook" w:hAnsi="Century Schoolbook"/>
        </w:rPr>
        <w:t>., Munde, Y., Sankar, I., Sultan, M., Shahar, F., Gaff, M. &amp; Hui, D. (</w:t>
      </w:r>
      <w:r w:rsidRPr="00EF377A">
        <w:rPr>
          <w:rFonts w:ascii="Century Schoolbook" w:hAnsi="Century Schoolbook"/>
          <w:b/>
          <w:bCs/>
        </w:rPr>
        <w:t>2023</w:t>
      </w:r>
      <w:r w:rsidRPr="00EF377A">
        <w:rPr>
          <w:rFonts w:ascii="Century Schoolbook" w:hAnsi="Century Schoolbook"/>
        </w:rPr>
        <w:t xml:space="preserve">). </w:t>
      </w:r>
      <w:r w:rsidRPr="00601251">
        <w:rPr>
          <w:rFonts w:ascii="Century Schoolbook" w:hAnsi="Century Schoolbook"/>
          <w:i/>
          <w:iCs/>
        </w:rPr>
        <w:t>Appraising the dielectric properties and the effectiveness of electromagnetic shielding of graphene reinforced silicone rubber nanocomposite</w:t>
      </w:r>
      <w:r w:rsidRPr="00EF377A">
        <w:rPr>
          <w:rFonts w:ascii="Century Schoolbook" w:hAnsi="Century Schoolbook"/>
        </w:rPr>
        <w:t>. Nanotechnology Reviews, 12(1), 20220558</w:t>
      </w:r>
      <w:r w:rsidR="004E40A4">
        <w:rPr>
          <w:rFonts w:ascii="Century Schoolbook" w:hAnsi="Century Schoolbook"/>
        </w:rPr>
        <w:t xml:space="preserve"> – </w:t>
      </w:r>
      <w:r w:rsidR="009A6719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(IF: 7.4)</w:t>
      </w:r>
    </w:p>
    <w:p w14:paraId="7DED3755" w14:textId="00590167" w:rsidR="00926A41" w:rsidRDefault="00D94ED5" w:rsidP="009A6719">
      <w:pPr>
        <w:pStyle w:val="ListParagraph"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1" w:history="1">
        <w:r w:rsidR="009A6719" w:rsidRPr="00676B68">
          <w:rPr>
            <w:rStyle w:val="Hyperlink"/>
            <w:rFonts w:ascii="Century Schoolbook" w:hAnsi="Century Schoolbook"/>
          </w:rPr>
          <w:t>https://doi.org/10.1515/ntrev-2022-0558</w:t>
        </w:r>
      </w:hyperlink>
    </w:p>
    <w:p w14:paraId="4FF2D2C2" w14:textId="7AF142FB" w:rsidR="00C743AE" w:rsidRPr="002A6C1B" w:rsidRDefault="00C743AE" w:rsidP="00602973">
      <w:pPr>
        <w:pStyle w:val="ListParagraph"/>
        <w:numPr>
          <w:ilvl w:val="0"/>
          <w:numId w:val="31"/>
        </w:numPr>
        <w:spacing w:after="120" w:line="288" w:lineRule="auto"/>
        <w:ind w:left="567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S. Avinash, </w:t>
      </w:r>
      <w:r w:rsidRPr="002439AF">
        <w:rPr>
          <w:rFonts w:ascii="Century Schoolbook" w:hAnsi="Century Schoolbook"/>
          <w:b/>
          <w:bCs/>
          <w:color w:val="943634" w:themeColor="accent2" w:themeShade="BF"/>
        </w:rPr>
        <w:t>I. Siva</w:t>
      </w:r>
      <w:r>
        <w:rPr>
          <w:rFonts w:ascii="Century Schoolbook" w:hAnsi="Century Schoolbook"/>
        </w:rPr>
        <w:t>, M. Yashwant, THM. Sultan, (</w:t>
      </w:r>
      <w:r w:rsidRPr="006D03A0">
        <w:rPr>
          <w:rFonts w:ascii="Century Schoolbook" w:hAnsi="Century Schoolbook"/>
          <w:b/>
          <w:bCs/>
        </w:rPr>
        <w:t>202</w:t>
      </w:r>
      <w:r>
        <w:rPr>
          <w:rFonts w:ascii="Century Schoolbook" w:hAnsi="Century Schoolbook"/>
          <w:b/>
          <w:bCs/>
        </w:rPr>
        <w:t>2</w:t>
      </w:r>
      <w:r>
        <w:rPr>
          <w:rFonts w:ascii="Century Schoolbook" w:hAnsi="Century Schoolbook"/>
        </w:rPr>
        <w:t xml:space="preserve">), </w:t>
      </w:r>
      <w:r w:rsidRPr="002A6C1B">
        <w:rPr>
          <w:rFonts w:ascii="Century Schoolbook" w:hAnsi="Century Schoolbook"/>
          <w:i/>
          <w:iCs/>
        </w:rPr>
        <w:t>The impacts of graphene dosage on the friction and wear performance of a graphene-reinforced silicone rubber nano composite</w:t>
      </w:r>
      <w:r>
        <w:rPr>
          <w:rFonts w:ascii="Century Schoolbook" w:hAnsi="Century Schoolbook"/>
        </w:rPr>
        <w:t xml:space="preserve">. </w:t>
      </w:r>
      <w:r w:rsidR="00350D2C" w:rsidRPr="00350D2C">
        <w:rPr>
          <w:rFonts w:ascii="Century Schoolbook" w:hAnsi="Century Schoolbook"/>
        </w:rPr>
        <w:t>J of Materials Research and Technology</w:t>
      </w:r>
      <w:r w:rsidR="00350D2C">
        <w:rPr>
          <w:rFonts w:ascii="Century Schoolbook" w:hAnsi="Century Schoolbook"/>
        </w:rPr>
        <w:t>, 21, 1570-1580</w:t>
      </w:r>
      <w:r w:rsidR="00CB3EE2">
        <w:rPr>
          <w:rFonts w:ascii="Century Schoolbook" w:hAnsi="Century Schoolbook"/>
        </w:rPr>
        <w:t xml:space="preserve"> – </w:t>
      </w:r>
      <w:r w:rsidR="00CB3EE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(IF: 6.</w:t>
      </w:r>
      <w:r w:rsidR="00693AAB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4</w:t>
      </w:r>
      <w:r w:rsidR="00CB3EE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)</w:t>
      </w:r>
    </w:p>
    <w:p w14:paraId="5B33A71D" w14:textId="7510C8C4" w:rsidR="002A6C1B" w:rsidRDefault="00D94ED5" w:rsidP="002A6C1B">
      <w:pPr>
        <w:pStyle w:val="ListParagraph"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2" w:history="1">
        <w:r w:rsidR="004029AD" w:rsidRPr="00676B68">
          <w:rPr>
            <w:rStyle w:val="Hyperlink"/>
            <w:rFonts w:ascii="Century Schoolbook" w:hAnsi="Century Schoolbook"/>
          </w:rPr>
          <w:t>https://doi.org/10.1016/j.jmrt.2022.10.007</w:t>
        </w:r>
      </w:hyperlink>
      <w:r w:rsidR="004029AD">
        <w:rPr>
          <w:rFonts w:ascii="Century Schoolbook" w:hAnsi="Century Schoolbook"/>
        </w:rPr>
        <w:t xml:space="preserve"> </w:t>
      </w:r>
    </w:p>
    <w:p w14:paraId="6A0084E4" w14:textId="1300131B" w:rsidR="00536C1B" w:rsidRPr="00057908" w:rsidRDefault="00536C1B" w:rsidP="00536C1B">
      <w:pPr>
        <w:pStyle w:val="ListParagraph"/>
        <w:numPr>
          <w:ilvl w:val="0"/>
          <w:numId w:val="31"/>
        </w:numPr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bookmarkStart w:id="0" w:name="_Hlk73732237"/>
      <w:r w:rsidRPr="31AFE2F2">
        <w:rPr>
          <w:rFonts w:ascii="Century Schoolbook" w:hAnsi="Century Schoolbook"/>
        </w:rPr>
        <w:t xml:space="preserve">Avinash Shinde, </w:t>
      </w:r>
      <w:r w:rsidRPr="002439AF">
        <w:rPr>
          <w:rFonts w:ascii="Century Schoolbook" w:hAnsi="Century Schoolbook"/>
          <w:b/>
          <w:bCs/>
          <w:color w:val="943634" w:themeColor="accent2" w:themeShade="BF"/>
        </w:rPr>
        <w:t>I. Siva</w:t>
      </w:r>
      <w:r w:rsidRPr="31AFE2F2">
        <w:rPr>
          <w:rFonts w:ascii="Century Schoolbook" w:hAnsi="Century Schoolbook"/>
        </w:rPr>
        <w:t>, Yashwant M, Vishal D, MTH Sultan, Ain Umaira Md Shah, Faizal Mustapha (</w:t>
      </w:r>
      <w:r w:rsidRPr="31AFE2F2">
        <w:rPr>
          <w:rFonts w:ascii="Century Schoolbook" w:hAnsi="Century Schoolbook"/>
          <w:b/>
          <w:bCs/>
        </w:rPr>
        <w:t>2021</w:t>
      </w:r>
      <w:r w:rsidRPr="31AFE2F2">
        <w:rPr>
          <w:rFonts w:ascii="Century Schoolbook" w:hAnsi="Century Schoolbook"/>
        </w:rPr>
        <w:t xml:space="preserve">), </w:t>
      </w:r>
      <w:r w:rsidRPr="000935F6">
        <w:rPr>
          <w:rFonts w:ascii="Century Schoolbook" w:hAnsi="Century Schoolbook"/>
          <w:i/>
          <w:iCs/>
        </w:rPr>
        <w:t>Testing of Silicon Rubber/Montmorillonite Nano Composite for Mechanical and Tribological Performance</w:t>
      </w:r>
      <w:r w:rsidRPr="31AFE2F2">
        <w:rPr>
          <w:rFonts w:ascii="Century Schoolbook" w:hAnsi="Century Schoolbook"/>
        </w:rPr>
        <w:t>, Nanomaterial</w:t>
      </w:r>
      <w:r>
        <w:rPr>
          <w:rFonts w:ascii="Century Schoolbook" w:hAnsi="Century Schoolbook"/>
        </w:rPr>
        <w:t xml:space="preserve"> </w:t>
      </w:r>
      <w:r w:rsidRPr="002652EB">
        <w:rPr>
          <w:rFonts w:ascii="Century Schoolbook" w:hAnsi="Century Schoolbook"/>
        </w:rPr>
        <w:t>11</w:t>
      </w:r>
      <w:r w:rsidR="000935F6">
        <w:rPr>
          <w:rFonts w:ascii="Century Schoolbook" w:hAnsi="Century Schoolbook"/>
        </w:rPr>
        <w:t>:</w:t>
      </w:r>
      <w:r w:rsidRPr="002652EB">
        <w:rPr>
          <w:rFonts w:ascii="Century Schoolbook" w:hAnsi="Century Schoolbook"/>
        </w:rPr>
        <w:t>11, 3050</w:t>
      </w:r>
      <w:r w:rsidR="008A514E">
        <w:rPr>
          <w:rFonts w:ascii="Century Schoolbook" w:hAnsi="Century Schoolbook"/>
        </w:rPr>
        <w:t xml:space="preserve"> – </w:t>
      </w:r>
      <w:r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(IF: 5.3)</w:t>
      </w:r>
    </w:p>
    <w:p w14:paraId="7C417B61" w14:textId="03127BF2" w:rsidR="003144AC" w:rsidRDefault="00D94ED5" w:rsidP="00F47DFE">
      <w:pPr>
        <w:pStyle w:val="ListParagraph"/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3" w:history="1">
        <w:r w:rsidR="003C52C5" w:rsidRPr="00676B68">
          <w:rPr>
            <w:rStyle w:val="Hyperlink"/>
            <w:rFonts w:ascii="Century Schoolbook" w:hAnsi="Century Schoolbook"/>
          </w:rPr>
          <w:t>https://doi.org/10.3390/nano11113050</w:t>
        </w:r>
      </w:hyperlink>
    </w:p>
    <w:p w14:paraId="2AA42B23" w14:textId="35A807C5" w:rsidR="00E86CFC" w:rsidRPr="00E86CFC" w:rsidRDefault="00E86CFC" w:rsidP="00E86CFC">
      <w:pPr>
        <w:pStyle w:val="ListParagraph"/>
        <w:numPr>
          <w:ilvl w:val="0"/>
          <w:numId w:val="31"/>
        </w:numPr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r w:rsidRPr="00E86CFC">
        <w:rPr>
          <w:rFonts w:ascii="Century Schoolbook" w:hAnsi="Century Schoolbook"/>
        </w:rPr>
        <w:t xml:space="preserve">G. Kalusuraman, </w:t>
      </w:r>
      <w:r w:rsidRPr="008A514E">
        <w:rPr>
          <w:rFonts w:ascii="Century Schoolbook" w:hAnsi="Century Schoolbook"/>
          <w:b/>
          <w:bCs/>
          <w:color w:val="943634" w:themeColor="accent2" w:themeShade="BF"/>
        </w:rPr>
        <w:t>I. Siva,</w:t>
      </w:r>
      <w:r w:rsidRPr="00E86CFC">
        <w:rPr>
          <w:rFonts w:ascii="Century Schoolbook" w:hAnsi="Century Schoolbook"/>
        </w:rPr>
        <w:t xml:space="preserve"> Yashwant M, CP Selvan, S. Anand Kumar, SC. Amico, (</w:t>
      </w:r>
      <w:r w:rsidRPr="005005FC">
        <w:rPr>
          <w:rFonts w:ascii="Century Schoolbook" w:hAnsi="Century Schoolbook"/>
          <w:b/>
          <w:bCs/>
        </w:rPr>
        <w:t>2020</w:t>
      </w:r>
      <w:r w:rsidRPr="00E86CFC">
        <w:rPr>
          <w:rFonts w:ascii="Century Schoolbook" w:hAnsi="Century Schoolbook"/>
        </w:rPr>
        <w:t xml:space="preserve">), </w:t>
      </w:r>
      <w:r w:rsidRPr="005005FC">
        <w:rPr>
          <w:rFonts w:ascii="Century Schoolbook" w:hAnsi="Century Schoolbook"/>
          <w:i/>
          <w:iCs/>
        </w:rPr>
        <w:t>Dynamic-mechanical properties as a function of luffa fibre content and adhesion in a polyester composite</w:t>
      </w:r>
      <w:r w:rsidRPr="00E86CFC">
        <w:rPr>
          <w:rFonts w:ascii="Century Schoolbook" w:hAnsi="Century Schoolbook"/>
        </w:rPr>
        <w:t>, Polymer Testing, 87:106538</w:t>
      </w:r>
      <w:r w:rsidR="007D6870">
        <w:rPr>
          <w:rFonts w:ascii="Century Schoolbook" w:hAnsi="Century Schoolbook"/>
        </w:rPr>
        <w:t xml:space="preserve"> – </w:t>
      </w:r>
      <w:r w:rsidR="007D6870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</w:t>
      </w:r>
      <w:r w:rsidR="007D6870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 xml:space="preserve">IF: </w:t>
      </w:r>
      <w:r w:rsidR="0081491F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5.1</w:t>
      </w:r>
      <w:r w:rsidR="007D6870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)</w:t>
      </w:r>
    </w:p>
    <w:p w14:paraId="32D2984D" w14:textId="141AD777" w:rsidR="00F329C9" w:rsidRDefault="00D94ED5" w:rsidP="00E86CFC">
      <w:pPr>
        <w:pStyle w:val="ListParagraph"/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4" w:history="1">
        <w:r w:rsidR="005005FC" w:rsidRPr="00676B68">
          <w:rPr>
            <w:rStyle w:val="Hyperlink"/>
            <w:rFonts w:ascii="Century Schoolbook" w:hAnsi="Century Schoolbook"/>
          </w:rPr>
          <w:t>https://doi.org/10.1016/j.polymertesting.2020.106538</w:t>
        </w:r>
      </w:hyperlink>
      <w:r w:rsidR="00E86CFC" w:rsidRPr="00E86CFC">
        <w:rPr>
          <w:rFonts w:ascii="Century Schoolbook" w:hAnsi="Century Schoolbook"/>
        </w:rPr>
        <w:t>.</w:t>
      </w:r>
      <w:r w:rsidR="00E86CFC">
        <w:rPr>
          <w:rFonts w:ascii="Century Schoolbook" w:hAnsi="Century Schoolbook"/>
        </w:rPr>
        <w:t xml:space="preserve"> </w:t>
      </w:r>
    </w:p>
    <w:p w14:paraId="2263B805" w14:textId="0191C91C" w:rsidR="00D93A20" w:rsidRPr="005C618E" w:rsidRDefault="00D93A20" w:rsidP="00D93A20">
      <w:pPr>
        <w:pStyle w:val="ListParagraph"/>
        <w:numPr>
          <w:ilvl w:val="0"/>
          <w:numId w:val="31"/>
        </w:numPr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G Kalusuraman, S Thirumalai Kumaran, M Aslan, T Küçükömeroğluc, </w:t>
      </w:r>
      <w:r w:rsidRPr="002439AF">
        <w:rPr>
          <w:rFonts w:ascii="Century Schoolbook" w:hAnsi="Century Schoolbook"/>
          <w:b/>
          <w:bCs/>
          <w:color w:val="943634" w:themeColor="accent2" w:themeShade="BF"/>
        </w:rPr>
        <w:t>I Siva</w:t>
      </w:r>
      <w:r w:rsidRPr="31AFE2F2">
        <w:rPr>
          <w:rFonts w:ascii="Century Schoolbook" w:hAnsi="Century Schoolbook"/>
        </w:rPr>
        <w:t xml:space="preserve"> (</w:t>
      </w:r>
      <w:r w:rsidRPr="31AFE2F2">
        <w:rPr>
          <w:rFonts w:ascii="Century Schoolbook" w:hAnsi="Century Schoolbook"/>
          <w:b/>
          <w:bCs/>
        </w:rPr>
        <w:t>2019</w:t>
      </w:r>
      <w:r w:rsidRPr="31AFE2F2">
        <w:rPr>
          <w:rFonts w:ascii="Century Schoolbook" w:hAnsi="Century Schoolbook"/>
        </w:rPr>
        <w:t xml:space="preserve">), </w:t>
      </w:r>
      <w:r w:rsidRPr="31AFE2F2">
        <w:rPr>
          <w:rFonts w:ascii="Century Schoolbook" w:hAnsi="Century Schoolbook"/>
          <w:i/>
          <w:iCs/>
        </w:rPr>
        <w:t>Use of waste copper slag filled jute fiber reinforced composites for effective erosion prevention</w:t>
      </w:r>
      <w:r w:rsidRPr="31AFE2F2">
        <w:rPr>
          <w:rFonts w:ascii="Century Schoolbook" w:hAnsi="Century Schoolbook"/>
        </w:rPr>
        <w:t xml:space="preserve">, Measurement, 148: 106950 </w:t>
      </w:r>
      <w:r w:rsidR="0037305E">
        <w:rPr>
          <w:rFonts w:ascii="Century Schoolbook" w:hAnsi="Century Schoolbook"/>
        </w:rPr>
        <w:t xml:space="preserve">– </w:t>
      </w:r>
      <w:r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 xml:space="preserve">(IF: </w:t>
      </w:r>
      <w:r w:rsidR="002E1869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5.6</w:t>
      </w:r>
      <w:r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)</w:t>
      </w:r>
    </w:p>
    <w:p w14:paraId="04B1BBAE" w14:textId="50BF87F6" w:rsidR="00FA6704" w:rsidRDefault="00D94ED5" w:rsidP="00D93A20">
      <w:pPr>
        <w:pStyle w:val="ListParagraph"/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5" w:history="1">
        <w:r w:rsidR="00552E2A" w:rsidRPr="00676B68">
          <w:rPr>
            <w:rStyle w:val="Hyperlink"/>
            <w:rFonts w:ascii="Century Schoolbook" w:hAnsi="Century Schoolbook"/>
          </w:rPr>
          <w:t>https://doi.org/10.1016/j.measurement.2019.106950</w:t>
        </w:r>
      </w:hyperlink>
    </w:p>
    <w:p w14:paraId="7D9F2157" w14:textId="0837BCA4" w:rsidR="00177EA4" w:rsidRPr="00310F09" w:rsidRDefault="00177EA4" w:rsidP="00602973">
      <w:pPr>
        <w:pStyle w:val="ListParagraph"/>
        <w:numPr>
          <w:ilvl w:val="0"/>
          <w:numId w:val="31"/>
        </w:numPr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r w:rsidRPr="31AFE2F2">
        <w:rPr>
          <w:rFonts w:ascii="Century Schoolbook" w:hAnsi="Century Schoolbook"/>
        </w:rPr>
        <w:t xml:space="preserve">K. Senthil Kumar, </w:t>
      </w:r>
      <w:r w:rsidRPr="007326F6">
        <w:rPr>
          <w:rFonts w:ascii="Century Schoolbook" w:hAnsi="Century Schoolbook"/>
          <w:b/>
          <w:bCs/>
          <w:color w:val="943634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P. Jeyaraj, J.T. Winowlin Jappes, S.C. Amico, N. Rajini </w:t>
      </w:r>
      <w:r w:rsidRPr="31AFE2F2">
        <w:rPr>
          <w:rFonts w:ascii="Century Schoolbook" w:hAnsi="Century Schoolbook"/>
          <w:b/>
          <w:bCs/>
        </w:rPr>
        <w:t>(2014):</w:t>
      </w:r>
      <w:r w:rsidRPr="31AFE2F2">
        <w:rPr>
          <w:rFonts w:ascii="Century Schoolbook" w:hAnsi="Century Schoolbook"/>
        </w:rPr>
        <w:t xml:space="preserve"> </w:t>
      </w:r>
      <w:r w:rsidRPr="31AFE2F2">
        <w:rPr>
          <w:rFonts w:ascii="Century Schoolbook" w:hAnsi="Century Schoolbook"/>
          <w:i/>
          <w:iCs/>
        </w:rPr>
        <w:t>Synergy of fiber length and content on free vibration and damping behavior of natural fiber reinforced polyester composite beams</w:t>
      </w:r>
      <w:r w:rsidRPr="31AFE2F2">
        <w:rPr>
          <w:rFonts w:ascii="Century Schoolbook" w:hAnsi="Century Schoolbook"/>
        </w:rPr>
        <w:t>. Materials and Design, 56:379–386.</w:t>
      </w:r>
      <w:r w:rsidR="00AE49BF" w:rsidRPr="31AFE2F2">
        <w:rPr>
          <w:rFonts w:ascii="Century Schoolbook" w:hAnsi="Century Schoolbook"/>
        </w:rPr>
        <w:t xml:space="preserve"> </w:t>
      </w:r>
    </w:p>
    <w:p w14:paraId="171E8EA0" w14:textId="06FCB40E" w:rsidR="00310F09" w:rsidRPr="00F01AA9" w:rsidRDefault="00D94ED5" w:rsidP="00310F09">
      <w:pPr>
        <w:pStyle w:val="ListParagraph"/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6" w:history="1">
        <w:r w:rsidR="00310F09" w:rsidRPr="00DD4214">
          <w:rPr>
            <w:rStyle w:val="Hyperlink"/>
            <w:rFonts w:ascii="Century Schoolbook" w:hAnsi="Century Schoolbook"/>
          </w:rPr>
          <w:t>https://doi.org/10.1016/j.matdes.2013.11.039</w:t>
        </w:r>
      </w:hyperlink>
      <w:r w:rsidR="00D87029">
        <w:rPr>
          <w:rFonts w:ascii="Century Schoolbook" w:hAnsi="Century Schoolbook"/>
        </w:rPr>
        <w:t xml:space="preserve"> – </w:t>
      </w:r>
      <w:r w:rsidR="00815A83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 xml:space="preserve">(IF: </w:t>
      </w:r>
      <w:r w:rsidR="00815A83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8.4</w:t>
      </w:r>
      <w:r w:rsidR="00815A83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)</w:t>
      </w:r>
    </w:p>
    <w:p w14:paraId="70B966BE" w14:textId="44B829DD" w:rsidR="00177EA4" w:rsidRPr="00E0087C" w:rsidRDefault="00177EA4" w:rsidP="00602973">
      <w:pPr>
        <w:pStyle w:val="ListParagraph"/>
        <w:numPr>
          <w:ilvl w:val="0"/>
          <w:numId w:val="31"/>
        </w:numPr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r w:rsidRPr="007326F6">
        <w:rPr>
          <w:rFonts w:ascii="Century Schoolbook" w:hAnsi="Century Schoolbook"/>
          <w:b/>
          <w:bCs/>
          <w:color w:val="943634" w:themeColor="accent2" w:themeShade="BF"/>
        </w:rPr>
        <w:t>I. Siva</w:t>
      </w:r>
      <w:r w:rsidRPr="31AFE2F2">
        <w:rPr>
          <w:rFonts w:ascii="Century Schoolbook" w:hAnsi="Century Schoolbook"/>
        </w:rPr>
        <w:t xml:space="preserve">, J. T. Winowlin Jappes, B. Suresha </w:t>
      </w:r>
      <w:r w:rsidRPr="31AFE2F2">
        <w:rPr>
          <w:rFonts w:ascii="Century Schoolbook" w:hAnsi="Century Schoolbook"/>
          <w:b/>
          <w:bCs/>
        </w:rPr>
        <w:t>(2012)</w:t>
      </w:r>
      <w:r w:rsidRPr="31AFE2F2">
        <w:rPr>
          <w:rFonts w:ascii="Century Schoolbook" w:hAnsi="Century Schoolbook"/>
        </w:rPr>
        <w:t xml:space="preserve">: </w:t>
      </w:r>
      <w:r w:rsidRPr="31AFE2F2">
        <w:rPr>
          <w:rFonts w:ascii="Century Schoolbook" w:hAnsi="Century Schoolbook"/>
          <w:i/>
          <w:iCs/>
        </w:rPr>
        <w:t>Investigation on Mechanical and Tribological Behavior of Naturally Woven Coconut Sheath-Reinforced Polymer Composites</w:t>
      </w:r>
      <w:r w:rsidRPr="31AFE2F2">
        <w:rPr>
          <w:rFonts w:ascii="Century Schoolbook" w:hAnsi="Century Schoolbook"/>
        </w:rPr>
        <w:t>. Polymer Composites, 33(5):</w:t>
      </w:r>
      <w:r w:rsidR="00011157" w:rsidRPr="31AFE2F2">
        <w:rPr>
          <w:rFonts w:ascii="Century Schoolbook" w:hAnsi="Century Schoolbook"/>
        </w:rPr>
        <w:t xml:space="preserve"> </w:t>
      </w:r>
      <w:r w:rsidRPr="31AFE2F2">
        <w:rPr>
          <w:rFonts w:ascii="Century Schoolbook" w:hAnsi="Century Schoolbook"/>
        </w:rPr>
        <w:t>723-732</w:t>
      </w:r>
      <w:r w:rsidR="00844AE6">
        <w:rPr>
          <w:rFonts w:ascii="Century Schoolbook" w:hAnsi="Century Schoolbook"/>
        </w:rPr>
        <w:t xml:space="preserve"> – </w:t>
      </w:r>
      <w:r w:rsidR="00AE49BF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(</w:t>
      </w:r>
      <w:r w:rsidR="0098737E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 xml:space="preserve">IF: </w:t>
      </w:r>
      <w:r w:rsidR="00E82D30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5.2</w:t>
      </w:r>
      <w:r w:rsidR="00AE49BF" w:rsidRPr="31AFE2F2">
        <w:rPr>
          <w:rFonts w:ascii="Century Schoolbook" w:hAnsi="Century Schoolbook"/>
          <w:i/>
          <w:iCs/>
          <w:color w:val="31849B" w:themeColor="accent5" w:themeShade="BF"/>
          <w:sz w:val="20"/>
          <w:szCs w:val="20"/>
        </w:rPr>
        <w:t>)</w:t>
      </w:r>
    </w:p>
    <w:p w14:paraId="7F4ED97E" w14:textId="4B1B0D00" w:rsidR="00E0087C" w:rsidRPr="00F01AA9" w:rsidRDefault="00D94ED5" w:rsidP="00E0087C">
      <w:pPr>
        <w:pStyle w:val="ListParagraph"/>
        <w:suppressAutoHyphens/>
        <w:spacing w:after="120" w:line="288" w:lineRule="auto"/>
        <w:ind w:left="567"/>
        <w:jc w:val="both"/>
        <w:rPr>
          <w:rFonts w:ascii="Century Schoolbook" w:hAnsi="Century Schoolbook"/>
        </w:rPr>
      </w:pPr>
      <w:hyperlink r:id="rId27" w:history="1">
        <w:r w:rsidR="00F73AD9" w:rsidRPr="00DD4214">
          <w:rPr>
            <w:rStyle w:val="Hyperlink"/>
            <w:rFonts w:ascii="Century Schoolbook" w:hAnsi="Century Schoolbook"/>
          </w:rPr>
          <w:t>https://doi.org/10.1002/pc.22197</w:t>
        </w:r>
      </w:hyperlink>
      <w:r w:rsidR="00F73AD9">
        <w:rPr>
          <w:rFonts w:ascii="Century Schoolbook" w:hAnsi="Century Schoolbook"/>
        </w:rPr>
        <w:t xml:space="preserve"> </w:t>
      </w:r>
    </w:p>
    <w:bookmarkEnd w:id="0"/>
    <w:p w14:paraId="7B27E81A" w14:textId="3879CD2F" w:rsidR="002524CA" w:rsidRPr="00F01AA9" w:rsidRDefault="00D26103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lastRenderedPageBreak/>
        <w:t>Articles Published i</w:t>
      </w:r>
      <w:r w:rsidR="002524CA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n Conference Proceedings</w:t>
      </w:r>
      <w:r w:rsidR="00075E66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:</w:t>
      </w:r>
      <w:r w:rsidR="00C66A0C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</w:t>
      </w:r>
      <w:r w:rsidR="00303A35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~</w:t>
      </w:r>
      <w:r w:rsidR="006D411A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1</w:t>
      </w:r>
      <w:r w:rsidR="003A2E28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10</w:t>
      </w:r>
      <w:r w:rsidR="00992E48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(Recent only)</w:t>
      </w:r>
    </w:p>
    <w:p w14:paraId="6BF86B14" w14:textId="18726747" w:rsidR="00BD4774" w:rsidRDefault="00BD4774" w:rsidP="00EC2E55">
      <w:pPr>
        <w:pStyle w:val="NoSpacing"/>
        <w:numPr>
          <w:ilvl w:val="0"/>
          <w:numId w:val="28"/>
        </w:numPr>
        <w:spacing w:after="120"/>
        <w:ind w:left="540"/>
        <w:jc w:val="both"/>
        <w:rPr>
          <w:rFonts w:ascii="Century Schoolbook" w:hAnsi="Century Schoolbook" w:cs="Tahoma"/>
        </w:rPr>
      </w:pPr>
      <w:r w:rsidRPr="00AC4113">
        <w:rPr>
          <w:rFonts w:ascii="Century Schoolbook" w:hAnsi="Century Schoolbook" w:cs="Tahoma"/>
        </w:rPr>
        <w:t xml:space="preserve">M. Yashwant, </w:t>
      </w:r>
      <w:r w:rsidR="009A3ABA" w:rsidRPr="00AC4113">
        <w:rPr>
          <w:rFonts w:ascii="Century Schoolbook" w:hAnsi="Century Schoolbook" w:cs="Tahoma"/>
        </w:rPr>
        <w:t>Prashant Anerao, S. Avinash and I. Siva (</w:t>
      </w:r>
      <w:r w:rsidR="009A3ABA" w:rsidRPr="00AC4113">
        <w:rPr>
          <w:rFonts w:ascii="Century Schoolbook" w:hAnsi="Century Schoolbook" w:cs="Tahoma"/>
          <w:b/>
          <w:bCs/>
        </w:rPr>
        <w:t>2023</w:t>
      </w:r>
      <w:r w:rsidR="009A3ABA" w:rsidRPr="00AC4113">
        <w:rPr>
          <w:rFonts w:ascii="Century Schoolbook" w:hAnsi="Century Schoolbook" w:cs="Tahoma"/>
        </w:rPr>
        <w:t xml:space="preserve">), </w:t>
      </w:r>
      <w:r w:rsidR="00461320" w:rsidRPr="00AC4113">
        <w:rPr>
          <w:rFonts w:ascii="Century Schoolbook" w:hAnsi="Century Schoolbook" w:cs="Tahoma"/>
        </w:rPr>
        <w:t xml:space="preserve">Identifying the Effect of Stacking Sequence on Water Absorption, Mechanical and Fracture Properties of Flax/Glass Hybrid Composites, </w:t>
      </w:r>
      <w:r w:rsidR="00AC4113" w:rsidRPr="00AC4113">
        <w:rPr>
          <w:rFonts w:ascii="Century Schoolbook" w:hAnsi="Century Schoolbook" w:cs="Tahoma"/>
        </w:rPr>
        <w:t>LSPM 23, King Mongkut's University of Technology North Bangkok, Bangsue, Bangkok 10800, Thailand</w:t>
      </w:r>
    </w:p>
    <w:p w14:paraId="63A1CCBF" w14:textId="007ED881" w:rsidR="001D3ECB" w:rsidRDefault="001D3ECB" w:rsidP="00EC2E55">
      <w:pPr>
        <w:pStyle w:val="NoSpacing"/>
        <w:numPr>
          <w:ilvl w:val="0"/>
          <w:numId w:val="28"/>
        </w:numPr>
        <w:spacing w:after="120"/>
        <w:ind w:left="540"/>
        <w:jc w:val="both"/>
        <w:rPr>
          <w:rFonts w:ascii="Century Schoolbook" w:hAnsi="Century Schoolbook" w:cs="Tahoma"/>
        </w:rPr>
      </w:pPr>
      <w:r w:rsidRPr="001D3ECB">
        <w:rPr>
          <w:rFonts w:ascii="Century Schoolbook" w:hAnsi="Century Schoolbook" w:cs="Tahoma"/>
        </w:rPr>
        <w:t>Avinash Shinde, Yashwant Munde, I. Siva, Chithirai Pon Selvan, Smita Deore, Ajit Bhosale. (</w:t>
      </w:r>
      <w:r w:rsidRPr="002976BE">
        <w:rPr>
          <w:rFonts w:ascii="Century Schoolbook" w:hAnsi="Century Schoolbook" w:cs="Tahoma"/>
          <w:b/>
          <w:bCs/>
        </w:rPr>
        <w:t>2023</w:t>
      </w:r>
      <w:r w:rsidRPr="001D3ECB">
        <w:rPr>
          <w:rFonts w:ascii="Century Schoolbook" w:hAnsi="Century Schoolbook" w:cs="Tahoma"/>
        </w:rPr>
        <w:t>) Investigation on Mechanical and Tribological Performance of Biodegradable Polylactic acid (PLA)-Hemp composite. International Conference on Innovation, Sustainability and Applied Sciences (ICISAS 2023), 9th and 10th December 2023, Curtin University, Dubai.</w:t>
      </w:r>
    </w:p>
    <w:p w14:paraId="12472350" w14:textId="727E42D1" w:rsidR="001D3ECB" w:rsidRDefault="00214316" w:rsidP="00EC2E55">
      <w:pPr>
        <w:pStyle w:val="NoSpacing"/>
        <w:numPr>
          <w:ilvl w:val="0"/>
          <w:numId w:val="28"/>
        </w:numPr>
        <w:spacing w:after="120"/>
        <w:ind w:left="540"/>
        <w:jc w:val="both"/>
        <w:rPr>
          <w:rFonts w:ascii="Century Schoolbook" w:hAnsi="Century Schoolbook" w:cs="Tahoma"/>
        </w:rPr>
      </w:pPr>
      <w:r w:rsidRPr="00214316">
        <w:rPr>
          <w:rFonts w:ascii="Century Schoolbook" w:hAnsi="Century Schoolbook" w:cs="Tahoma"/>
        </w:rPr>
        <w:t>Yashwant Munde, Avinash Shinde, Prashant Anerao, I. Siva, Ajit Bhosale (</w:t>
      </w:r>
      <w:r w:rsidRPr="002976BE">
        <w:rPr>
          <w:rFonts w:ascii="Century Schoolbook" w:hAnsi="Century Schoolbook" w:cs="Tahoma"/>
          <w:b/>
          <w:bCs/>
        </w:rPr>
        <w:t>2023</w:t>
      </w:r>
      <w:r w:rsidRPr="00214316">
        <w:rPr>
          <w:rFonts w:ascii="Century Schoolbook" w:hAnsi="Century Schoolbook" w:cs="Tahoma"/>
        </w:rPr>
        <w:t>). Statistical Analysis of Mechanical Properties of FDM 3D Printed PLA-Based Composites. International Conference on Innovation, Sustainability and Applied Sciences (ICISAS 2023), 9th and 10th December 2023, Curtin University, Dubai.</w:t>
      </w:r>
    </w:p>
    <w:p w14:paraId="2FF984DE" w14:textId="7D91FECE" w:rsidR="00214316" w:rsidRDefault="007F5AF4" w:rsidP="00EC2E55">
      <w:pPr>
        <w:pStyle w:val="NoSpacing"/>
        <w:numPr>
          <w:ilvl w:val="0"/>
          <w:numId w:val="28"/>
        </w:numPr>
        <w:spacing w:after="120"/>
        <w:ind w:left="540"/>
        <w:jc w:val="both"/>
        <w:rPr>
          <w:rFonts w:ascii="Century Schoolbook" w:hAnsi="Century Schoolbook" w:cs="Tahoma"/>
        </w:rPr>
      </w:pPr>
      <w:r w:rsidRPr="007F5AF4">
        <w:rPr>
          <w:rFonts w:ascii="Century Schoolbook" w:hAnsi="Century Schoolbook" w:cs="Tahoma"/>
        </w:rPr>
        <w:t>Shinde, I. Siva, and Y. Munde (</w:t>
      </w:r>
      <w:r w:rsidRPr="002976BE">
        <w:rPr>
          <w:rFonts w:ascii="Century Schoolbook" w:hAnsi="Century Schoolbook" w:cs="Tahoma"/>
          <w:b/>
          <w:bCs/>
        </w:rPr>
        <w:t>2022</w:t>
      </w:r>
      <w:r w:rsidRPr="007F5AF4">
        <w:rPr>
          <w:rFonts w:ascii="Century Schoolbook" w:hAnsi="Century Schoolbook" w:cs="Tahoma"/>
        </w:rPr>
        <w:t>).  Micromechanical simulation of silicon rubber reinforced with MMT nanoclay.  International Conference on Engineering Materials, Metallurgy and Manufacturing - (ICEMMM2021).  16–17 December 2021 | Chennai, Tamil Nadu, India</w:t>
      </w:r>
    </w:p>
    <w:p w14:paraId="7787C79B" w14:textId="77777777" w:rsidR="0027432C" w:rsidRPr="00F01AA9" w:rsidRDefault="0027432C" w:rsidP="0027432C">
      <w:pPr>
        <w:pStyle w:val="NoSpacing"/>
        <w:jc w:val="both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Patent: </w:t>
      </w:r>
      <w:r w:rsidRPr="00804A48">
        <w:rPr>
          <w:rFonts w:ascii="Century Schoolbook" w:eastAsiaTheme="majorEastAsia" w:hAnsi="Century Schoolbook"/>
          <w:b/>
          <w:i/>
          <w:color w:val="943634" w:themeColor="accent2" w:themeShade="BF"/>
          <w:sz w:val="26"/>
          <w:szCs w:val="26"/>
        </w:rPr>
        <w:t>2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00"/>
        <w:gridCol w:w="5049"/>
        <w:gridCol w:w="3301"/>
      </w:tblGrid>
      <w:tr w:rsidR="0027432C" w:rsidRPr="00F01AA9" w14:paraId="141F345D" w14:textId="77777777" w:rsidTr="00693AD7">
        <w:tc>
          <w:tcPr>
            <w:tcW w:w="1000" w:type="dxa"/>
            <w:shd w:val="clear" w:color="auto" w:fill="F2F2F2" w:themeFill="background1" w:themeFillShade="F2"/>
          </w:tcPr>
          <w:p w14:paraId="2F018609" w14:textId="77777777" w:rsidR="0027432C" w:rsidRPr="00F01AA9" w:rsidRDefault="0027432C" w:rsidP="00693AD7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SN.</w:t>
            </w:r>
          </w:p>
        </w:tc>
        <w:tc>
          <w:tcPr>
            <w:tcW w:w="5049" w:type="dxa"/>
            <w:shd w:val="clear" w:color="auto" w:fill="F2F2F2" w:themeFill="background1" w:themeFillShade="F2"/>
          </w:tcPr>
          <w:p w14:paraId="687FE381" w14:textId="77777777" w:rsidR="0027432C" w:rsidRPr="00F01AA9" w:rsidRDefault="0027432C" w:rsidP="00693AD7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Title</w:t>
            </w:r>
          </w:p>
        </w:tc>
        <w:tc>
          <w:tcPr>
            <w:tcW w:w="3301" w:type="dxa"/>
            <w:shd w:val="clear" w:color="auto" w:fill="F2F2F2" w:themeFill="background1" w:themeFillShade="F2"/>
          </w:tcPr>
          <w:p w14:paraId="0D47BCB5" w14:textId="77777777" w:rsidR="0027432C" w:rsidRPr="00F01AA9" w:rsidRDefault="0027432C" w:rsidP="00693AD7">
            <w:pPr>
              <w:pStyle w:val="NoSpacing"/>
              <w:jc w:val="center"/>
              <w:rPr>
                <w:rFonts w:ascii="Century Schoolbook" w:hAnsi="Century Schoolbook" w:cs="Tahoma"/>
                <w:b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b/>
                <w:sz w:val="24"/>
                <w:szCs w:val="24"/>
              </w:rPr>
              <w:t>Status</w:t>
            </w:r>
          </w:p>
        </w:tc>
      </w:tr>
      <w:tr w:rsidR="0027432C" w:rsidRPr="00F01AA9" w14:paraId="3EBFB091" w14:textId="77777777" w:rsidTr="00693AD7">
        <w:tc>
          <w:tcPr>
            <w:tcW w:w="1000" w:type="dxa"/>
          </w:tcPr>
          <w:p w14:paraId="0C2887A4" w14:textId="77777777" w:rsidR="0027432C" w:rsidRPr="00F01AA9" w:rsidRDefault="0027432C" w:rsidP="00693AD7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5049" w:type="dxa"/>
          </w:tcPr>
          <w:p w14:paraId="09E8465E" w14:textId="77777777" w:rsidR="0027432C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Hard hat Helmet for Civil Engineers</w:t>
            </w:r>
          </w:p>
          <w:p w14:paraId="2EE048EF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India</w:t>
            </w:r>
          </w:p>
        </w:tc>
        <w:tc>
          <w:tcPr>
            <w:tcW w:w="3301" w:type="dxa"/>
          </w:tcPr>
          <w:p w14:paraId="6D5AC8EC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CBR No. 2238/CHE/2012</w:t>
            </w:r>
          </w:p>
          <w:p w14:paraId="4EDAE63E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 xml:space="preserve">Under 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>Inspection</w:t>
            </w:r>
          </w:p>
        </w:tc>
      </w:tr>
      <w:tr w:rsidR="0027432C" w:rsidRPr="00F01AA9" w14:paraId="49D5FF9F" w14:textId="77777777" w:rsidTr="00693AD7">
        <w:tc>
          <w:tcPr>
            <w:tcW w:w="1000" w:type="dxa"/>
          </w:tcPr>
          <w:p w14:paraId="5AE56E8F" w14:textId="77777777" w:rsidR="0027432C" w:rsidRPr="00F01AA9" w:rsidRDefault="0027432C" w:rsidP="00693AD7">
            <w:pPr>
              <w:pStyle w:val="NoSpacing"/>
              <w:numPr>
                <w:ilvl w:val="0"/>
                <w:numId w:val="26"/>
              </w:numPr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</w:p>
        </w:tc>
        <w:tc>
          <w:tcPr>
            <w:tcW w:w="5049" w:type="dxa"/>
          </w:tcPr>
          <w:p w14:paraId="2ECF5385" w14:textId="77777777" w:rsidR="0027432C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Floor tiles from PET Waste</w:t>
            </w:r>
          </w:p>
          <w:p w14:paraId="62C3DA8C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>India</w:t>
            </w:r>
          </w:p>
        </w:tc>
        <w:tc>
          <w:tcPr>
            <w:tcW w:w="3301" w:type="dxa"/>
          </w:tcPr>
          <w:p w14:paraId="0EA426C5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 w:rsidRPr="00F01AA9">
              <w:rPr>
                <w:rFonts w:ascii="Century Schoolbook" w:hAnsi="Century Schoolbook" w:cs="Tahoma"/>
                <w:sz w:val="24"/>
                <w:szCs w:val="24"/>
              </w:rPr>
              <w:t>CBR No. 201841018905</w:t>
            </w:r>
          </w:p>
          <w:p w14:paraId="4A701B59" w14:textId="77777777" w:rsidR="0027432C" w:rsidRPr="00F01AA9" w:rsidRDefault="0027432C" w:rsidP="00693AD7">
            <w:pPr>
              <w:pStyle w:val="NoSpacing"/>
              <w:jc w:val="both"/>
              <w:rPr>
                <w:rFonts w:ascii="Century Schoolbook" w:hAnsi="Century Schoolbook" w:cs="Tahoma"/>
                <w:sz w:val="24"/>
                <w:szCs w:val="24"/>
              </w:rPr>
            </w:pPr>
            <w:r>
              <w:rPr>
                <w:rFonts w:ascii="Century Schoolbook" w:hAnsi="Century Schoolbook" w:cs="Tahoma"/>
                <w:sz w:val="24"/>
                <w:szCs w:val="24"/>
              </w:rPr>
              <w:t xml:space="preserve">Under </w:t>
            </w:r>
            <w:r w:rsidRPr="00F01AA9">
              <w:rPr>
                <w:rFonts w:ascii="Century Schoolbook" w:hAnsi="Century Schoolbook" w:cs="Tahoma"/>
                <w:sz w:val="24"/>
                <w:szCs w:val="24"/>
              </w:rPr>
              <w:t>Inspection</w:t>
            </w:r>
          </w:p>
        </w:tc>
      </w:tr>
    </w:tbl>
    <w:p w14:paraId="690ECAD2" w14:textId="77777777" w:rsidR="0027432C" w:rsidRDefault="0027432C" w:rsidP="0027432C">
      <w:pPr>
        <w:pStyle w:val="NoSpacing"/>
        <w:spacing w:after="120"/>
        <w:jc w:val="both"/>
        <w:rPr>
          <w:rFonts w:ascii="Century Schoolbook" w:hAnsi="Century Schoolbook" w:cs="Tahoma"/>
        </w:rPr>
      </w:pPr>
    </w:p>
    <w:p w14:paraId="1706BC24" w14:textId="77777777" w:rsidR="00707CCD" w:rsidRPr="00F01AA9" w:rsidRDefault="00316234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Guest Lecture</w:t>
      </w:r>
      <w:r w:rsidR="00A44A5B"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s</w:t>
      </w: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 xml:space="preserve"> Delivered: </w:t>
      </w:r>
    </w:p>
    <w:tbl>
      <w:tblPr>
        <w:tblW w:w="982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3888"/>
        <w:gridCol w:w="3240"/>
        <w:gridCol w:w="2700"/>
      </w:tblGrid>
      <w:tr w:rsidR="00673730" w:rsidRPr="00F01AA9" w14:paraId="7AF64156" w14:textId="77777777" w:rsidTr="0047708B">
        <w:trPr>
          <w:trHeight w:val="432"/>
        </w:trPr>
        <w:tc>
          <w:tcPr>
            <w:tcW w:w="3888" w:type="dxa"/>
            <w:shd w:val="clear" w:color="auto" w:fill="F2F2F2" w:themeFill="background1" w:themeFillShade="F2"/>
            <w:vAlign w:val="center"/>
          </w:tcPr>
          <w:p w14:paraId="7177E3EE" w14:textId="77777777" w:rsidR="00316234" w:rsidRPr="00F01AA9" w:rsidRDefault="00316234" w:rsidP="009B44DE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Name of the Organization</w:t>
            </w:r>
          </w:p>
        </w:tc>
        <w:tc>
          <w:tcPr>
            <w:tcW w:w="3240" w:type="dxa"/>
            <w:shd w:val="clear" w:color="auto" w:fill="F2F2F2" w:themeFill="background1" w:themeFillShade="F2"/>
            <w:vAlign w:val="center"/>
          </w:tcPr>
          <w:p w14:paraId="1F7013E1" w14:textId="77777777" w:rsidR="00316234" w:rsidRPr="00F01AA9" w:rsidRDefault="00316234" w:rsidP="009B44DE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>Topic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14:paraId="29B7604D" w14:textId="77777777" w:rsidR="00316234" w:rsidRPr="00F01AA9" w:rsidRDefault="00316234" w:rsidP="009B44DE">
            <w:pPr>
              <w:pStyle w:val="NoSpacing"/>
              <w:jc w:val="center"/>
              <w:rPr>
                <w:rFonts w:ascii="Century Schoolbook" w:hAnsi="Century Schoolbook" w:cs="Tahoma"/>
                <w:b/>
              </w:rPr>
            </w:pPr>
            <w:r w:rsidRPr="00F01AA9">
              <w:rPr>
                <w:rFonts w:ascii="Century Schoolbook" w:hAnsi="Century Schoolbook" w:cs="Tahoma"/>
                <w:b/>
              </w:rPr>
              <w:t xml:space="preserve">Audience </w:t>
            </w:r>
          </w:p>
        </w:tc>
      </w:tr>
      <w:tr w:rsidR="008F688F" w:rsidRPr="00F01AA9" w14:paraId="0E35023A" w14:textId="77777777" w:rsidTr="007E214F">
        <w:trPr>
          <w:trHeight w:val="648"/>
        </w:trPr>
        <w:tc>
          <w:tcPr>
            <w:tcW w:w="3888" w:type="dxa"/>
            <w:vAlign w:val="center"/>
          </w:tcPr>
          <w:p w14:paraId="54357880" w14:textId="423BD664" w:rsidR="008F688F" w:rsidRPr="00F01AA9" w:rsidRDefault="00380748" w:rsidP="008F688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>
              <w:rPr>
                <w:rFonts w:ascii="Century Schoolbook" w:hAnsi="Century Schoolbook" w:cs="Tahoma"/>
                <w:sz w:val="20"/>
                <w:szCs w:val="20"/>
              </w:rPr>
              <w:t>Cummins College of Engineering for Women, Pune, India</w:t>
            </w:r>
          </w:p>
        </w:tc>
        <w:tc>
          <w:tcPr>
            <w:tcW w:w="3240" w:type="dxa"/>
            <w:vAlign w:val="center"/>
          </w:tcPr>
          <w:p w14:paraId="225CB4DF" w14:textId="28AE4ADE" w:rsidR="008F688F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>
              <w:rPr>
                <w:rFonts w:ascii="Century Schoolbook" w:hAnsi="Century Schoolbook" w:cs="Tahoma"/>
                <w:sz w:val="20"/>
                <w:szCs w:val="20"/>
              </w:rPr>
              <w:t>Tribology of polymer composite materials</w:t>
            </w:r>
          </w:p>
        </w:tc>
        <w:tc>
          <w:tcPr>
            <w:tcW w:w="2700" w:type="dxa"/>
            <w:vAlign w:val="center"/>
          </w:tcPr>
          <w:p w14:paraId="599397D7" w14:textId="650EE712" w:rsidR="008F688F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Faculty Members, Research Scholars</w:t>
            </w:r>
          </w:p>
        </w:tc>
      </w:tr>
      <w:tr w:rsidR="00DF1F7E" w:rsidRPr="00F01AA9" w14:paraId="3405DB19" w14:textId="77777777" w:rsidTr="007E214F">
        <w:trPr>
          <w:trHeight w:val="648"/>
        </w:trPr>
        <w:tc>
          <w:tcPr>
            <w:tcW w:w="3888" w:type="dxa"/>
            <w:vAlign w:val="center"/>
          </w:tcPr>
          <w:p w14:paraId="2B05AD8E" w14:textId="4FD9E800" w:rsidR="00DF1F7E" w:rsidRDefault="00DF1F7E" w:rsidP="008F688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>
              <w:rPr>
                <w:rFonts w:ascii="Century Schoolbook" w:hAnsi="Century Schoolbook" w:cs="Tahoma"/>
                <w:sz w:val="20"/>
                <w:szCs w:val="20"/>
              </w:rPr>
              <w:t>Kongu Engineering College, Erode, Tamilnadu, India</w:t>
            </w:r>
          </w:p>
        </w:tc>
        <w:tc>
          <w:tcPr>
            <w:tcW w:w="3240" w:type="dxa"/>
            <w:vAlign w:val="center"/>
          </w:tcPr>
          <w:p w14:paraId="13DFD869" w14:textId="59859B51" w:rsidR="00DF1F7E" w:rsidRDefault="00DF1F7E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>
              <w:rPr>
                <w:rFonts w:ascii="Century Schoolbook" w:hAnsi="Century Schoolbook" w:cs="Tahoma"/>
                <w:sz w:val="20"/>
                <w:szCs w:val="20"/>
              </w:rPr>
              <w:t>Tribology of polymer composite materials</w:t>
            </w:r>
          </w:p>
        </w:tc>
        <w:tc>
          <w:tcPr>
            <w:tcW w:w="2700" w:type="dxa"/>
            <w:vAlign w:val="center"/>
          </w:tcPr>
          <w:p w14:paraId="0D7DF3FD" w14:textId="3A56BCB9" w:rsidR="00DF1F7E" w:rsidRPr="00F01AA9" w:rsidRDefault="00DF1F7E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Faculty Members, Research Scholars</w:t>
            </w:r>
          </w:p>
        </w:tc>
      </w:tr>
      <w:tr w:rsidR="00380748" w:rsidRPr="00F01AA9" w14:paraId="55768643" w14:textId="77777777" w:rsidTr="007E214F">
        <w:trPr>
          <w:trHeight w:val="648"/>
        </w:trPr>
        <w:tc>
          <w:tcPr>
            <w:tcW w:w="3888" w:type="dxa"/>
            <w:vAlign w:val="center"/>
          </w:tcPr>
          <w:p w14:paraId="2E757F3D" w14:textId="0BC839ED" w:rsidR="00380748" w:rsidRPr="00F01AA9" w:rsidRDefault="00380748" w:rsidP="00380748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National Institute of Engineering, Mysore, Karnataka, India</w:t>
            </w:r>
          </w:p>
        </w:tc>
        <w:tc>
          <w:tcPr>
            <w:tcW w:w="3240" w:type="dxa"/>
            <w:vAlign w:val="center"/>
          </w:tcPr>
          <w:p w14:paraId="6C9F0293" w14:textId="1B62FE2F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Degradation of Natural Fiber Composites</w:t>
            </w:r>
          </w:p>
        </w:tc>
        <w:tc>
          <w:tcPr>
            <w:tcW w:w="2700" w:type="dxa"/>
            <w:vAlign w:val="center"/>
          </w:tcPr>
          <w:p w14:paraId="2B32C32E" w14:textId="3FBE16AF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Faculty Members, Research Scholars</w:t>
            </w:r>
          </w:p>
        </w:tc>
      </w:tr>
      <w:tr w:rsidR="00380748" w:rsidRPr="00F01AA9" w14:paraId="268E0B11" w14:textId="77777777" w:rsidTr="007E214F">
        <w:trPr>
          <w:trHeight w:val="648"/>
        </w:trPr>
        <w:tc>
          <w:tcPr>
            <w:tcW w:w="3888" w:type="dxa"/>
            <w:vAlign w:val="center"/>
          </w:tcPr>
          <w:p w14:paraId="22A32CDC" w14:textId="77777777" w:rsidR="00380748" w:rsidRPr="00F01AA9" w:rsidRDefault="00380748" w:rsidP="00380748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Kumaraguru College of Engineering, Coimbatore, Tamilnadu, India</w:t>
            </w:r>
          </w:p>
        </w:tc>
        <w:tc>
          <w:tcPr>
            <w:tcW w:w="3240" w:type="dxa"/>
            <w:vAlign w:val="center"/>
          </w:tcPr>
          <w:p w14:paraId="68FCB9D4" w14:textId="77777777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Manufacturing technology of Composite Materials</w:t>
            </w:r>
          </w:p>
        </w:tc>
        <w:tc>
          <w:tcPr>
            <w:tcW w:w="2700" w:type="dxa"/>
            <w:vAlign w:val="center"/>
          </w:tcPr>
          <w:p w14:paraId="4271E5EA" w14:textId="77777777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Faculty Members, Research Scholars</w:t>
            </w:r>
          </w:p>
        </w:tc>
      </w:tr>
      <w:tr w:rsidR="00380748" w:rsidRPr="00F01AA9" w14:paraId="3A70E734" w14:textId="77777777" w:rsidTr="007E214F">
        <w:trPr>
          <w:trHeight w:val="648"/>
        </w:trPr>
        <w:tc>
          <w:tcPr>
            <w:tcW w:w="3888" w:type="dxa"/>
            <w:vAlign w:val="center"/>
          </w:tcPr>
          <w:p w14:paraId="324B4279" w14:textId="77777777" w:rsidR="00380748" w:rsidRPr="00F01AA9" w:rsidRDefault="00380748" w:rsidP="00380748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Government College of Engineering, Thirunelveli, Tamilnadu, India</w:t>
            </w:r>
          </w:p>
        </w:tc>
        <w:tc>
          <w:tcPr>
            <w:tcW w:w="3240" w:type="dxa"/>
            <w:vAlign w:val="center"/>
          </w:tcPr>
          <w:p w14:paraId="0C41F7BF" w14:textId="77777777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Environment, DMA and FIRE Properties of PMCs</w:t>
            </w:r>
          </w:p>
        </w:tc>
        <w:tc>
          <w:tcPr>
            <w:tcW w:w="2700" w:type="dxa"/>
            <w:vAlign w:val="center"/>
          </w:tcPr>
          <w:p w14:paraId="59CA216B" w14:textId="77777777" w:rsidR="00380748" w:rsidRPr="00F01AA9" w:rsidRDefault="00380748" w:rsidP="007E214F">
            <w:pPr>
              <w:pStyle w:val="NoSpacing"/>
              <w:rPr>
                <w:rFonts w:ascii="Century Schoolbook" w:hAnsi="Century Schoolbook" w:cs="Tahoma"/>
                <w:sz w:val="20"/>
                <w:szCs w:val="20"/>
              </w:rPr>
            </w:pPr>
            <w:r w:rsidRPr="00F01AA9">
              <w:rPr>
                <w:rFonts w:ascii="Century Schoolbook" w:hAnsi="Century Schoolbook" w:cs="Tahoma"/>
                <w:sz w:val="20"/>
                <w:szCs w:val="20"/>
              </w:rPr>
              <w:t>Faculty Members, Research Scholars</w:t>
            </w:r>
          </w:p>
        </w:tc>
      </w:tr>
    </w:tbl>
    <w:p w14:paraId="466F6672" w14:textId="77777777" w:rsidR="00707CCD" w:rsidRPr="00F01AA9" w:rsidRDefault="00D5594B" w:rsidP="00707CCD">
      <w:pPr>
        <w:pStyle w:val="NoSpacing"/>
        <w:rPr>
          <w:rFonts w:ascii="Century Schoolbook" w:hAnsi="Century Schoolbook" w:cs="Tahoma"/>
          <w:i/>
          <w:iCs/>
        </w:rPr>
      </w:pPr>
      <w:r w:rsidRPr="00F01AA9">
        <w:rPr>
          <w:rFonts w:ascii="Century Schoolbook" w:hAnsi="Century Schoolbook" w:cs="Tahoma"/>
          <w:i/>
          <w:iCs/>
        </w:rPr>
        <w:t>* and more in Kalasalingam University</w:t>
      </w:r>
    </w:p>
    <w:p w14:paraId="3ABA013A" w14:textId="698152C6" w:rsidR="00707CCD" w:rsidRDefault="00707CCD" w:rsidP="00707CCD">
      <w:pPr>
        <w:pStyle w:val="NoSpacing"/>
        <w:rPr>
          <w:rFonts w:ascii="Century Schoolbook" w:hAnsi="Century Schoolbook" w:cs="Tahoma"/>
        </w:rPr>
      </w:pPr>
    </w:p>
    <w:p w14:paraId="1FB7DDC4" w14:textId="77777777" w:rsidR="0027432C" w:rsidRDefault="0027432C" w:rsidP="00707CCD">
      <w:pPr>
        <w:pStyle w:val="NoSpacing"/>
        <w:rPr>
          <w:rFonts w:ascii="Century Schoolbook" w:hAnsi="Century Schoolbook" w:cs="Tahoma"/>
        </w:rPr>
      </w:pPr>
    </w:p>
    <w:p w14:paraId="44F961D5" w14:textId="77777777" w:rsidR="0027432C" w:rsidRDefault="0027432C" w:rsidP="00707CCD">
      <w:pPr>
        <w:pStyle w:val="NoSpacing"/>
        <w:rPr>
          <w:rFonts w:ascii="Century Schoolbook" w:hAnsi="Century Schoolbook" w:cs="Tahoma"/>
        </w:rPr>
      </w:pPr>
    </w:p>
    <w:p w14:paraId="45681457" w14:textId="77777777" w:rsidR="0027432C" w:rsidRDefault="0027432C" w:rsidP="00707CCD">
      <w:pPr>
        <w:pStyle w:val="NoSpacing"/>
        <w:rPr>
          <w:rFonts w:ascii="Century Schoolbook" w:hAnsi="Century Schoolbook" w:cs="Tahoma"/>
        </w:rPr>
      </w:pPr>
    </w:p>
    <w:p w14:paraId="0CCDD16F" w14:textId="77777777" w:rsidR="00F70DEF" w:rsidRPr="00F01AA9" w:rsidRDefault="00F70DEF" w:rsidP="00E14C8D">
      <w:pPr>
        <w:pStyle w:val="NoSpacing"/>
        <w:spacing w:after="120"/>
        <w:outlineLvl w:val="1"/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</w:pPr>
      <w:r w:rsidRPr="00F01AA9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lastRenderedPageBreak/>
        <w:t xml:space="preserve">Subjects Taught: </w:t>
      </w:r>
    </w:p>
    <w:p w14:paraId="4EE84E1D" w14:textId="77777777" w:rsidR="008F688F" w:rsidRPr="00F01AA9" w:rsidRDefault="008F688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  <w:sectPr w:rsidR="008F688F" w:rsidRPr="00F01AA9" w:rsidSect="00A46F20">
          <w:type w:val="continuous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4109909E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Materials Science and Engineering</w:t>
      </w:r>
    </w:p>
    <w:p w14:paraId="26FDCE53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Composite Materials</w:t>
      </w:r>
    </w:p>
    <w:p w14:paraId="71E10038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Surface Engineering</w:t>
      </w:r>
    </w:p>
    <w:p w14:paraId="5FD25BC7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Advances in Material Characterizations</w:t>
      </w:r>
    </w:p>
    <w:p w14:paraId="2417CFD0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Mechanical Behavior of Materials</w:t>
      </w:r>
    </w:p>
    <w:p w14:paraId="408C3554" w14:textId="46E74C58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Engineering Mechanics</w:t>
      </w:r>
    </w:p>
    <w:p w14:paraId="0593E295" w14:textId="77777777" w:rsidR="00CA72B7" w:rsidRDefault="00CA72B7" w:rsidP="00CA72B7">
      <w:pPr>
        <w:pStyle w:val="NoSpacing"/>
        <w:ind w:left="720"/>
        <w:rPr>
          <w:rFonts w:ascii="Century Schoolbook" w:hAnsi="Century Schoolbook" w:cs="Tahoma"/>
        </w:rPr>
      </w:pPr>
    </w:p>
    <w:p w14:paraId="5DE6BE64" w14:textId="50667499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Advanced Machine Tools</w:t>
      </w:r>
    </w:p>
    <w:p w14:paraId="7822EB3A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Manufacturing Processes</w:t>
      </w:r>
    </w:p>
    <w:p w14:paraId="6EA6F54C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Metrology and Measurements</w:t>
      </w:r>
    </w:p>
    <w:p w14:paraId="161D4DBD" w14:textId="77777777" w:rsidR="00F70DEF" w:rsidRPr="00F01AA9" w:rsidRDefault="00F70DEF" w:rsidP="00F70DEF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F01AA9">
        <w:rPr>
          <w:rFonts w:ascii="Century Schoolbook" w:hAnsi="Century Schoolbook" w:cs="Tahoma"/>
        </w:rPr>
        <w:t>Statistical Quality Control</w:t>
      </w:r>
    </w:p>
    <w:p w14:paraId="00D1BDBD" w14:textId="593937F5" w:rsidR="00F70DEF" w:rsidRDefault="00F70DEF" w:rsidP="00B91BF7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 w:rsidRPr="00C40D00">
        <w:rPr>
          <w:rFonts w:ascii="Century Schoolbook" w:hAnsi="Century Schoolbook" w:cs="Tahoma"/>
        </w:rPr>
        <w:t xml:space="preserve">Engineering </w:t>
      </w:r>
      <w:r w:rsidR="002703DC">
        <w:rPr>
          <w:rFonts w:ascii="Century Schoolbook" w:hAnsi="Century Schoolbook" w:cs="Tahoma"/>
        </w:rPr>
        <w:t>Visualization</w:t>
      </w:r>
    </w:p>
    <w:p w14:paraId="20792583" w14:textId="689F6B61" w:rsidR="00AB4C10" w:rsidRPr="00C40D00" w:rsidRDefault="00CA72B7" w:rsidP="00B91BF7">
      <w:pPr>
        <w:pStyle w:val="NoSpacing"/>
        <w:numPr>
          <w:ilvl w:val="0"/>
          <w:numId w:val="18"/>
        </w:numPr>
        <w:rPr>
          <w:rFonts w:ascii="Century Schoolbook" w:hAnsi="Century Schoolbook" w:cs="Tahoma"/>
        </w:rPr>
      </w:pPr>
      <w:r>
        <w:rPr>
          <w:rFonts w:ascii="Century Schoolbook" w:hAnsi="Century Schoolbook" w:cs="Tahoma"/>
        </w:rPr>
        <w:t>Sustainable Design &amp; Manufacturing</w:t>
      </w:r>
    </w:p>
    <w:p w14:paraId="300BBB8A" w14:textId="77777777" w:rsidR="008F688F" w:rsidRDefault="008F688F" w:rsidP="001D4CED">
      <w:pPr>
        <w:pStyle w:val="NoSpacing"/>
        <w:ind w:left="360"/>
        <w:rPr>
          <w:rFonts w:ascii="Century Schoolbook" w:hAnsi="Century Schoolbook" w:cs="Tahoma"/>
        </w:rPr>
      </w:pPr>
    </w:p>
    <w:p w14:paraId="09689F41" w14:textId="29FED3AF" w:rsidR="00AB4C10" w:rsidRPr="00F01AA9" w:rsidRDefault="00AB4C10" w:rsidP="001D4CED">
      <w:pPr>
        <w:pStyle w:val="NoSpacing"/>
        <w:ind w:left="360"/>
        <w:rPr>
          <w:rFonts w:ascii="Century Schoolbook" w:hAnsi="Century Schoolbook" w:cs="Tahoma"/>
        </w:rPr>
        <w:sectPr w:rsidR="00AB4C10" w:rsidRPr="00F01AA9" w:rsidSect="00A46F20">
          <w:type w:val="continuous"/>
          <w:pgSz w:w="12240" w:h="15840"/>
          <w:pgMar w:top="1440" w:right="1041" w:bottom="1440" w:left="1440" w:header="720" w:footer="720" w:gutter="0"/>
          <w:cols w:num="2" w:space="165"/>
          <w:docGrid w:linePitch="360"/>
        </w:sectPr>
      </w:pPr>
    </w:p>
    <w:p w14:paraId="2A67DF39" w14:textId="77777777" w:rsidR="00503479" w:rsidRDefault="00503479" w:rsidP="00503479">
      <w:pPr>
        <w:pStyle w:val="NoSpacing"/>
        <w:spacing w:after="120"/>
        <w:outlineLvl w:val="1"/>
        <w:rPr>
          <w:rFonts w:ascii="Century Schoolbook" w:hAnsi="Century Schoolbook" w:cs="Tahoma"/>
        </w:rPr>
      </w:pPr>
      <w:r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Personal Information</w:t>
      </w:r>
    </w:p>
    <w:p w14:paraId="6DEB5FD3" w14:textId="77777777" w:rsidR="00503479" w:rsidRDefault="00503479" w:rsidP="00503479">
      <w:pPr>
        <w:pStyle w:val="NoSpacing"/>
        <w:rPr>
          <w:rFonts w:ascii="Century Schoolbook" w:hAnsi="Century Schoolbook" w:cs="Tahoma"/>
        </w:rPr>
        <w:sectPr w:rsidR="00503479" w:rsidSect="00A46F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972"/>
        <w:gridCol w:w="5245"/>
      </w:tblGrid>
      <w:tr w:rsidR="00503479" w14:paraId="2F3FCEC0" w14:textId="77777777" w:rsidTr="008B0CD3">
        <w:tc>
          <w:tcPr>
            <w:tcW w:w="2972" w:type="dxa"/>
          </w:tcPr>
          <w:p w14:paraId="0E3A9B23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 w:rsidRPr="003603A3">
              <w:rPr>
                <w:rFonts w:ascii="Century Schoolbook" w:hAnsi="Century Schoolbook" w:cs="Tahoma"/>
                <w:color w:val="244061" w:themeColor="accent1" w:themeShade="80"/>
              </w:rPr>
              <w:t>Full Name</w:t>
            </w:r>
          </w:p>
        </w:tc>
        <w:tc>
          <w:tcPr>
            <w:tcW w:w="5245" w:type="dxa"/>
          </w:tcPr>
          <w:p w14:paraId="795E3C64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Siva (I. Siva)</w:t>
            </w:r>
          </w:p>
        </w:tc>
      </w:tr>
      <w:tr w:rsidR="00503479" w14:paraId="2D793ADE" w14:textId="77777777" w:rsidTr="008B0CD3">
        <w:tc>
          <w:tcPr>
            <w:tcW w:w="2972" w:type="dxa"/>
          </w:tcPr>
          <w:p w14:paraId="3DEB707F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 w:rsidRPr="008A200F">
              <w:rPr>
                <w:rFonts w:ascii="Century Schoolbook" w:hAnsi="Century Schoolbook" w:cs="Tahoma"/>
                <w:color w:val="244061" w:themeColor="accent1" w:themeShade="80"/>
              </w:rPr>
              <w:t xml:space="preserve">Filiation </w:t>
            </w:r>
          </w:p>
        </w:tc>
        <w:tc>
          <w:tcPr>
            <w:tcW w:w="5245" w:type="dxa"/>
          </w:tcPr>
          <w:p w14:paraId="0C477C53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S. </w:t>
            </w:r>
            <w:r w:rsidRPr="008A200F">
              <w:rPr>
                <w:rFonts w:ascii="Century Schoolbook" w:hAnsi="Century Schoolbook" w:cs="Tahoma"/>
                <w:color w:val="244061" w:themeColor="accent1" w:themeShade="80"/>
              </w:rPr>
              <w:t xml:space="preserve">Irulappasamy &amp; </w:t>
            </w: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R. </w:t>
            </w:r>
            <w:r w:rsidRPr="008A200F">
              <w:rPr>
                <w:rFonts w:ascii="Century Schoolbook" w:hAnsi="Century Schoolbook" w:cs="Tahoma"/>
                <w:color w:val="244061" w:themeColor="accent1" w:themeShade="80"/>
              </w:rPr>
              <w:t>Vasantha</w:t>
            </w:r>
          </w:p>
        </w:tc>
      </w:tr>
      <w:tr w:rsidR="00503479" w14:paraId="232AF029" w14:textId="77777777" w:rsidTr="008B0CD3">
        <w:tc>
          <w:tcPr>
            <w:tcW w:w="2972" w:type="dxa"/>
          </w:tcPr>
          <w:p w14:paraId="1ED431C3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Birth/Age</w:t>
            </w:r>
          </w:p>
        </w:tc>
        <w:tc>
          <w:tcPr>
            <w:tcW w:w="5245" w:type="dxa"/>
          </w:tcPr>
          <w:p w14:paraId="4D85DAE2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30/11/1980 &amp; 43</w:t>
            </w:r>
          </w:p>
        </w:tc>
      </w:tr>
      <w:tr w:rsidR="00503479" w14:paraId="3C291623" w14:textId="77777777" w:rsidTr="008B0CD3">
        <w:tc>
          <w:tcPr>
            <w:tcW w:w="2972" w:type="dxa"/>
          </w:tcPr>
          <w:p w14:paraId="414C297D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Aadhar ID (National)</w:t>
            </w:r>
          </w:p>
        </w:tc>
        <w:tc>
          <w:tcPr>
            <w:tcW w:w="5245" w:type="dxa"/>
          </w:tcPr>
          <w:p w14:paraId="21E07D06" w14:textId="77777777" w:rsidR="00503479" w:rsidRPr="003603A3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3701 2822 3885</w:t>
            </w:r>
          </w:p>
        </w:tc>
      </w:tr>
      <w:tr w:rsidR="00503479" w14:paraId="7706FD99" w14:textId="77777777" w:rsidTr="008B0CD3">
        <w:tc>
          <w:tcPr>
            <w:tcW w:w="2972" w:type="dxa"/>
          </w:tcPr>
          <w:p w14:paraId="0F431715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Passport</w:t>
            </w:r>
          </w:p>
        </w:tc>
        <w:tc>
          <w:tcPr>
            <w:tcW w:w="5245" w:type="dxa"/>
          </w:tcPr>
          <w:p w14:paraId="1BD9365B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B9505126</w:t>
            </w:r>
          </w:p>
        </w:tc>
      </w:tr>
      <w:tr w:rsidR="00503479" w14:paraId="205AD2AF" w14:textId="77777777" w:rsidTr="008B0CD3">
        <w:tc>
          <w:tcPr>
            <w:tcW w:w="2972" w:type="dxa"/>
          </w:tcPr>
          <w:p w14:paraId="623BCDCB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Marital Status </w:t>
            </w:r>
          </w:p>
        </w:tc>
        <w:tc>
          <w:tcPr>
            <w:tcW w:w="5245" w:type="dxa"/>
          </w:tcPr>
          <w:p w14:paraId="2B52BE49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Married – R. Lavanya Devi</w:t>
            </w:r>
          </w:p>
        </w:tc>
      </w:tr>
      <w:tr w:rsidR="00503479" w14:paraId="5CCCE3AE" w14:textId="77777777" w:rsidTr="008B0CD3">
        <w:tc>
          <w:tcPr>
            <w:tcW w:w="2972" w:type="dxa"/>
          </w:tcPr>
          <w:p w14:paraId="57514715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Dependents </w:t>
            </w:r>
          </w:p>
        </w:tc>
        <w:tc>
          <w:tcPr>
            <w:tcW w:w="5245" w:type="dxa"/>
          </w:tcPr>
          <w:p w14:paraId="6420E3B8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2 Kids</w:t>
            </w:r>
          </w:p>
        </w:tc>
      </w:tr>
      <w:tr w:rsidR="00503479" w14:paraId="6E314204" w14:textId="77777777" w:rsidTr="008B0CD3">
        <w:tc>
          <w:tcPr>
            <w:tcW w:w="2972" w:type="dxa"/>
          </w:tcPr>
          <w:p w14:paraId="3B47823F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Languages Known</w:t>
            </w:r>
          </w:p>
        </w:tc>
        <w:tc>
          <w:tcPr>
            <w:tcW w:w="5245" w:type="dxa"/>
          </w:tcPr>
          <w:p w14:paraId="415C8447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Tamil – Mother tongue </w:t>
            </w:r>
          </w:p>
          <w:p w14:paraId="154B6605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English – Work proficiency </w:t>
            </w:r>
          </w:p>
          <w:p w14:paraId="08959993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Portugues – Elementary level</w:t>
            </w:r>
          </w:p>
        </w:tc>
      </w:tr>
      <w:tr w:rsidR="00503479" w14:paraId="635DF037" w14:textId="77777777" w:rsidTr="008B0CD3">
        <w:tc>
          <w:tcPr>
            <w:tcW w:w="2972" w:type="dxa"/>
          </w:tcPr>
          <w:p w14:paraId="72BE7455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 xml:space="preserve">Permanent Address </w:t>
            </w:r>
          </w:p>
        </w:tc>
        <w:tc>
          <w:tcPr>
            <w:tcW w:w="5245" w:type="dxa"/>
          </w:tcPr>
          <w:p w14:paraId="0F81DBD7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3/202 SMT Pappa Anguraj Nagar</w:t>
            </w:r>
          </w:p>
          <w:p w14:paraId="03DB7D6F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Pillaiyarnatham Post, Srivilliputtur 626125</w:t>
            </w:r>
          </w:p>
          <w:p w14:paraId="1667B2E4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Virudhunagar District, Tamilnadu</w:t>
            </w:r>
          </w:p>
          <w:p w14:paraId="234684B6" w14:textId="77777777" w:rsidR="00503479" w:rsidRDefault="00503479" w:rsidP="008B0CD3">
            <w:pPr>
              <w:pStyle w:val="NoSpacing"/>
              <w:rPr>
                <w:rFonts w:ascii="Century Schoolbook" w:hAnsi="Century Schoolbook" w:cs="Tahoma"/>
                <w:color w:val="244061" w:themeColor="accent1" w:themeShade="80"/>
              </w:rPr>
            </w:pPr>
            <w:r>
              <w:rPr>
                <w:rFonts w:ascii="Century Schoolbook" w:hAnsi="Century Schoolbook" w:cs="Tahoma"/>
                <w:color w:val="244061" w:themeColor="accent1" w:themeShade="80"/>
              </w:rPr>
              <w:t>India</w:t>
            </w:r>
          </w:p>
        </w:tc>
      </w:tr>
    </w:tbl>
    <w:p w14:paraId="25D54D5E" w14:textId="77777777" w:rsidR="00503479" w:rsidRDefault="00503479" w:rsidP="00503479">
      <w:pPr>
        <w:pStyle w:val="NoSpacing"/>
        <w:rPr>
          <w:rFonts w:ascii="Century Schoolbook" w:hAnsi="Century Schoolbook" w:cs="Tahoma"/>
          <w:color w:val="244061" w:themeColor="accent1" w:themeShade="80"/>
          <w:sz w:val="26"/>
          <w:szCs w:val="26"/>
        </w:rPr>
      </w:pPr>
    </w:p>
    <w:p w14:paraId="42F6BFB1" w14:textId="349E0BE9" w:rsidR="0047454F" w:rsidRDefault="0047454F" w:rsidP="00B4711B">
      <w:pPr>
        <w:pStyle w:val="NoSpacing"/>
        <w:spacing w:after="120"/>
        <w:outlineLvl w:val="1"/>
        <w:rPr>
          <w:rFonts w:ascii="Century Schoolbook" w:hAnsi="Century Schoolbook" w:cs="Tahoma"/>
        </w:rPr>
      </w:pPr>
      <w:r w:rsidRPr="00E005DC">
        <w:rPr>
          <w:rFonts w:ascii="Century Schoolbook" w:eastAsiaTheme="majorEastAsia" w:hAnsi="Century Schoolbook"/>
          <w:bCs/>
          <w:color w:val="365F91" w:themeColor="accent1" w:themeShade="BF"/>
          <w:sz w:val="26"/>
          <w:szCs w:val="26"/>
        </w:rPr>
        <w:t>Reference</w:t>
      </w:r>
    </w:p>
    <w:p w14:paraId="79758CDD" w14:textId="77777777" w:rsidR="0087176E" w:rsidRDefault="0087176E" w:rsidP="0047454F">
      <w:pPr>
        <w:pStyle w:val="NoSpacing"/>
        <w:rPr>
          <w:rFonts w:ascii="Century Schoolbook" w:hAnsi="Century Schoolbook" w:cs="Tahoma"/>
        </w:rPr>
        <w:sectPr w:rsidR="0087176E" w:rsidSect="00A46F2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E9160" w14:textId="337DBAD7" w:rsidR="0047454F" w:rsidRDefault="0047454F" w:rsidP="0047454F">
      <w:pPr>
        <w:pStyle w:val="NoSpacing"/>
        <w:rPr>
          <w:rFonts w:ascii="Century Schoolbook" w:hAnsi="Century Schoolbook" w:cs="Tahoma"/>
        </w:rPr>
      </w:pPr>
      <w:r>
        <w:rPr>
          <w:rFonts w:ascii="Century Schoolbook" w:hAnsi="Century Schoolbook" w:cs="Tahoma"/>
        </w:rPr>
        <w:t>Prof. Dr. Sandro C Amico</w:t>
      </w:r>
    </w:p>
    <w:p w14:paraId="51D704F1" w14:textId="5CD2A0AA" w:rsidR="0047454F" w:rsidRPr="008201D3" w:rsidRDefault="0047454F" w:rsidP="0047454F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Professor/Materials Engineering</w:t>
      </w:r>
    </w:p>
    <w:p w14:paraId="176A9445" w14:textId="20013F62" w:rsidR="0047454F" w:rsidRPr="008201D3" w:rsidRDefault="0047454F" w:rsidP="0047454F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 xml:space="preserve">Federal University Rio Grande do </w:t>
      </w:r>
      <w:r w:rsidR="002E679D" w:rsidRPr="008201D3">
        <w:rPr>
          <w:rFonts w:ascii="Century Schoolbook" w:hAnsi="Century Schoolbook" w:cs="Tahoma"/>
          <w:sz w:val="20"/>
          <w:szCs w:val="20"/>
        </w:rPr>
        <w:t>Sul.</w:t>
      </w:r>
    </w:p>
    <w:p w14:paraId="46065748" w14:textId="6A84E98F" w:rsidR="0047454F" w:rsidRPr="008201D3" w:rsidRDefault="0047454F" w:rsidP="0047454F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Porto Alegre/RS Brazil</w:t>
      </w:r>
    </w:p>
    <w:p w14:paraId="0800FABB" w14:textId="794A1087" w:rsidR="0047454F" w:rsidRDefault="00D94ED5" w:rsidP="0047454F">
      <w:pPr>
        <w:pStyle w:val="NoSpacing"/>
        <w:rPr>
          <w:rFonts w:ascii="Century Schoolbook" w:hAnsi="Century Schoolbook" w:cs="Tahoma"/>
        </w:rPr>
      </w:pPr>
      <w:hyperlink r:id="rId28" w:history="1">
        <w:r w:rsidR="0087176E" w:rsidRPr="008201D3">
          <w:rPr>
            <w:rStyle w:val="Hyperlink"/>
            <w:rFonts w:ascii="Century Schoolbook" w:hAnsi="Century Schoolbook" w:cs="Tahoma"/>
            <w:sz w:val="20"/>
            <w:szCs w:val="20"/>
          </w:rPr>
          <w:t>amico@ufrgs.br</w:t>
        </w:r>
      </w:hyperlink>
      <w:r w:rsidR="0087176E">
        <w:rPr>
          <w:rFonts w:ascii="Century Schoolbook" w:hAnsi="Century Schoolbook" w:cs="Tahoma"/>
        </w:rPr>
        <w:t xml:space="preserve"> </w:t>
      </w:r>
    </w:p>
    <w:p w14:paraId="2968F43E" w14:textId="3A6EC943" w:rsidR="0087176E" w:rsidRDefault="0087176E" w:rsidP="0047454F">
      <w:pPr>
        <w:pStyle w:val="NoSpacing"/>
        <w:rPr>
          <w:rFonts w:ascii="Century Schoolbook" w:hAnsi="Century Schoolbook" w:cs="Tahoma"/>
        </w:rPr>
      </w:pPr>
    </w:p>
    <w:p w14:paraId="472BE7E8" w14:textId="5E503E02" w:rsidR="0087176E" w:rsidRDefault="00CA2853" w:rsidP="0047454F">
      <w:pPr>
        <w:pStyle w:val="NoSpacing"/>
        <w:rPr>
          <w:rFonts w:ascii="Century Schoolbook" w:hAnsi="Century Schoolbook" w:cs="Tahoma"/>
        </w:rPr>
      </w:pPr>
      <w:r w:rsidRPr="00CA2853">
        <w:rPr>
          <w:rFonts w:ascii="Century Schoolbook" w:hAnsi="Century Schoolbook" w:cs="Tahoma"/>
        </w:rPr>
        <w:t>Pro</w:t>
      </w:r>
      <w:r w:rsidR="00EB3573">
        <w:rPr>
          <w:rFonts w:ascii="Century Schoolbook" w:hAnsi="Century Schoolbook" w:cs="Tahoma"/>
        </w:rPr>
        <w:t>f</w:t>
      </w:r>
      <w:r w:rsidRPr="00CA2853">
        <w:rPr>
          <w:rFonts w:ascii="Century Schoolbook" w:hAnsi="Century Schoolbook" w:cs="Tahoma"/>
        </w:rPr>
        <w:t>. Ir. Ts. Dr. M T H Sultan</w:t>
      </w:r>
    </w:p>
    <w:p w14:paraId="4E7B7165" w14:textId="77777777" w:rsidR="001C45BA" w:rsidRPr="008201D3" w:rsidRDefault="001C45BA" w:rsidP="001C45BA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Director UPM Press</w:t>
      </w:r>
    </w:p>
    <w:p w14:paraId="72E26B67" w14:textId="37F0675A" w:rsidR="0087176E" w:rsidRPr="008201D3" w:rsidRDefault="001C45BA" w:rsidP="001C45BA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Universiti Putra Malaysia, 43400 UPM Serdang, Selangor Darul Ehsan</w:t>
      </w:r>
      <w:r w:rsidR="008F6D86" w:rsidRPr="008201D3">
        <w:rPr>
          <w:rFonts w:ascii="Century Schoolbook" w:hAnsi="Century Schoolbook" w:cs="Tahoma"/>
          <w:sz w:val="20"/>
          <w:szCs w:val="20"/>
        </w:rPr>
        <w:t>, MY</w:t>
      </w:r>
    </w:p>
    <w:p w14:paraId="6C1289B4" w14:textId="76C499D3" w:rsidR="0087176E" w:rsidRPr="00EB3573" w:rsidRDefault="00D94ED5" w:rsidP="0047454F">
      <w:pPr>
        <w:pStyle w:val="NoSpacing"/>
        <w:rPr>
          <w:rStyle w:val="Hyperlink"/>
        </w:rPr>
        <w:sectPr w:rsidR="0087176E" w:rsidRPr="00EB3573" w:rsidSect="00A46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29" w:history="1">
        <w:r w:rsidR="00EB3573" w:rsidRPr="008201D3">
          <w:rPr>
            <w:rStyle w:val="Hyperlink"/>
            <w:rFonts w:ascii="Century Schoolbook" w:hAnsi="Century Schoolbook" w:cs="Tahoma"/>
            <w:sz w:val="20"/>
            <w:szCs w:val="20"/>
          </w:rPr>
          <w:t>thariq@upm.edu.my</w:t>
        </w:r>
      </w:hyperlink>
      <w:r w:rsidR="00EB3573" w:rsidRPr="00EB3573">
        <w:rPr>
          <w:rStyle w:val="Hyperlink"/>
          <w:rFonts w:ascii="Century Schoolbook" w:hAnsi="Century Schoolbook" w:cs="Tahoma"/>
        </w:rPr>
        <w:t xml:space="preserve"> </w:t>
      </w:r>
      <w:r w:rsidR="0087176E" w:rsidRPr="00EB3573">
        <w:rPr>
          <w:rStyle w:val="Hyperlink"/>
        </w:rPr>
        <w:t xml:space="preserve"> </w:t>
      </w:r>
    </w:p>
    <w:p w14:paraId="270277EB" w14:textId="587E23DB" w:rsidR="00922338" w:rsidRPr="00922338" w:rsidRDefault="00922338" w:rsidP="00922338">
      <w:pPr>
        <w:pStyle w:val="NoSpacing"/>
        <w:rPr>
          <w:rFonts w:ascii="Century Schoolbook" w:hAnsi="Century Schoolbook" w:cs="Tahoma"/>
        </w:rPr>
      </w:pPr>
      <w:r w:rsidRPr="00922338">
        <w:rPr>
          <w:rFonts w:ascii="Century Schoolbook" w:hAnsi="Century Schoolbook" w:cs="Tahoma"/>
        </w:rPr>
        <w:t>Prof. Dr. Saravana Sankar</w:t>
      </w:r>
    </w:p>
    <w:p w14:paraId="24BF39A1" w14:textId="77777777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Former Vice Chancellor</w:t>
      </w:r>
    </w:p>
    <w:p w14:paraId="5712A55C" w14:textId="77777777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Kalasalingam University</w:t>
      </w:r>
    </w:p>
    <w:p w14:paraId="015EAC64" w14:textId="77777777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Anand Nagar/TN India</w:t>
      </w:r>
    </w:p>
    <w:p w14:paraId="2808365F" w14:textId="086AAC2D" w:rsidR="00922338" w:rsidRPr="00922338" w:rsidRDefault="00D94ED5" w:rsidP="00922338">
      <w:pPr>
        <w:pStyle w:val="NoSpacing"/>
        <w:rPr>
          <w:rFonts w:ascii="Century Schoolbook" w:hAnsi="Century Schoolbook" w:cs="Tahoma"/>
        </w:rPr>
      </w:pPr>
      <w:hyperlink r:id="rId30" w:history="1">
        <w:r w:rsidR="00922338" w:rsidRPr="008201D3">
          <w:rPr>
            <w:rStyle w:val="Hyperlink"/>
            <w:rFonts w:ascii="Century Schoolbook" w:hAnsi="Century Schoolbook" w:cs="Tahoma"/>
            <w:sz w:val="20"/>
            <w:szCs w:val="20"/>
          </w:rPr>
          <w:t>ssaravanasankar@klu.ac.in</w:t>
        </w:r>
      </w:hyperlink>
      <w:r w:rsidR="00922338">
        <w:rPr>
          <w:rFonts w:ascii="Century Schoolbook" w:hAnsi="Century Schoolbook" w:cs="Tahoma"/>
        </w:rPr>
        <w:t xml:space="preserve"> </w:t>
      </w:r>
      <w:r w:rsidR="00922338" w:rsidRPr="00922338">
        <w:rPr>
          <w:rFonts w:ascii="Century Schoolbook" w:hAnsi="Century Schoolbook" w:cs="Tahoma"/>
        </w:rPr>
        <w:t xml:space="preserve"> </w:t>
      </w:r>
    </w:p>
    <w:p w14:paraId="3E1065B4" w14:textId="5F0C3EB6" w:rsidR="00922338" w:rsidRPr="00922338" w:rsidRDefault="00922338" w:rsidP="00922338">
      <w:pPr>
        <w:pStyle w:val="NoSpacing"/>
        <w:rPr>
          <w:rFonts w:ascii="Century Schoolbook" w:hAnsi="Century Schoolbook" w:cs="Tahoma"/>
        </w:rPr>
      </w:pPr>
      <w:r w:rsidRPr="00922338">
        <w:rPr>
          <w:rFonts w:ascii="Century Schoolbook" w:hAnsi="Century Schoolbook" w:cs="Tahoma"/>
        </w:rPr>
        <w:t>Prof. Dr. Suresha</w:t>
      </w:r>
    </w:p>
    <w:p w14:paraId="161A6F54" w14:textId="77777777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 xml:space="preserve">Director Research  </w:t>
      </w:r>
    </w:p>
    <w:p w14:paraId="0F2DA131" w14:textId="7F005F9C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 xml:space="preserve">National Institute of Engineers (NIE) </w:t>
      </w:r>
    </w:p>
    <w:p w14:paraId="2475802F" w14:textId="4E84CD18" w:rsidR="00922338" w:rsidRPr="008201D3" w:rsidRDefault="00922338" w:rsidP="00922338">
      <w:pPr>
        <w:pStyle w:val="NoSpacing"/>
        <w:rPr>
          <w:rFonts w:ascii="Century Schoolbook" w:hAnsi="Century Schoolbook" w:cs="Tahoma"/>
          <w:sz w:val="20"/>
          <w:szCs w:val="20"/>
        </w:rPr>
      </w:pPr>
      <w:r w:rsidRPr="008201D3">
        <w:rPr>
          <w:rFonts w:ascii="Century Schoolbook" w:hAnsi="Century Schoolbook" w:cs="Tahoma"/>
          <w:sz w:val="20"/>
          <w:szCs w:val="20"/>
        </w:rPr>
        <w:t>Mysore/KA India</w:t>
      </w:r>
    </w:p>
    <w:p w14:paraId="45345DA2" w14:textId="3B6C0A22" w:rsidR="002E679D" w:rsidRDefault="00D94ED5" w:rsidP="00922338">
      <w:pPr>
        <w:pStyle w:val="NoSpacing"/>
        <w:rPr>
          <w:rFonts w:ascii="Century Schoolbook" w:hAnsi="Century Schoolbook" w:cs="Tahoma"/>
        </w:rPr>
        <w:sectPr w:rsidR="002E679D" w:rsidSect="00A46F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hyperlink r:id="rId31" w:history="1">
        <w:r w:rsidR="00922338" w:rsidRPr="008201D3">
          <w:rPr>
            <w:rStyle w:val="Hyperlink"/>
            <w:rFonts w:ascii="Century Schoolbook" w:hAnsi="Century Schoolbook" w:cs="Tahoma"/>
            <w:sz w:val="20"/>
            <w:szCs w:val="20"/>
          </w:rPr>
          <w:t>sureshab@nie.ac.in</w:t>
        </w:r>
      </w:hyperlink>
      <w:r w:rsidR="00922338">
        <w:rPr>
          <w:rFonts w:ascii="Century Schoolbook" w:hAnsi="Century Schoolbook" w:cs="Tahoma"/>
        </w:rPr>
        <w:t xml:space="preserve"> </w:t>
      </w:r>
    </w:p>
    <w:p w14:paraId="29A85B2D" w14:textId="44E12772" w:rsidR="00DF6AAB" w:rsidRDefault="00DF6AAB" w:rsidP="008201D3">
      <w:pPr>
        <w:pStyle w:val="NoSpacing"/>
        <w:rPr>
          <w:rFonts w:ascii="Century Schoolbook" w:hAnsi="Century Schoolbook" w:cs="Tahoma"/>
        </w:rPr>
      </w:pPr>
    </w:p>
    <w:p w14:paraId="4CC9AF62" w14:textId="77777777" w:rsidR="0027432C" w:rsidRDefault="0027432C" w:rsidP="0027432C">
      <w:pPr>
        <w:pStyle w:val="NoSpacing"/>
        <w:jc w:val="right"/>
        <w:rPr>
          <w:rFonts w:ascii="Century Schoolbook" w:hAnsi="Century Schoolbook" w:cs="Tahoma"/>
        </w:rPr>
      </w:pPr>
    </w:p>
    <w:p w14:paraId="4A4460C5" w14:textId="77777777" w:rsidR="0027432C" w:rsidRDefault="0027432C" w:rsidP="0027432C">
      <w:pPr>
        <w:pStyle w:val="NoSpacing"/>
        <w:jc w:val="right"/>
        <w:rPr>
          <w:rFonts w:ascii="Century Schoolbook" w:hAnsi="Century Schoolbook" w:cs="Tahoma"/>
        </w:rPr>
      </w:pPr>
    </w:p>
    <w:p w14:paraId="2C196240" w14:textId="77777777" w:rsidR="0027432C" w:rsidRDefault="0027432C" w:rsidP="0027432C">
      <w:pPr>
        <w:pStyle w:val="NoSpacing"/>
        <w:jc w:val="right"/>
        <w:rPr>
          <w:rFonts w:ascii="Century Schoolbook" w:hAnsi="Century Schoolbook" w:cs="Tahoma"/>
        </w:rPr>
      </w:pPr>
    </w:p>
    <w:p w14:paraId="40DB1353" w14:textId="77777777" w:rsidR="0027432C" w:rsidRDefault="0027432C" w:rsidP="0027432C">
      <w:pPr>
        <w:pStyle w:val="NoSpacing"/>
        <w:jc w:val="right"/>
        <w:rPr>
          <w:rFonts w:ascii="Century Schoolbook" w:hAnsi="Century Schoolbook" w:cs="Tahoma"/>
        </w:rPr>
      </w:pPr>
    </w:p>
    <w:p w14:paraId="0783F181" w14:textId="69A0CCF9" w:rsidR="0027432C" w:rsidRPr="0027432C" w:rsidRDefault="0027432C" w:rsidP="0027432C">
      <w:pPr>
        <w:pStyle w:val="NoSpacing"/>
        <w:jc w:val="right"/>
        <w:rPr>
          <w:rFonts w:ascii="Century Schoolbook" w:hAnsi="Century Schoolbook" w:cs="Tahoma"/>
          <w:b/>
          <w:bCs/>
          <w:i/>
          <w:iCs/>
          <w:color w:val="365F91" w:themeColor="accent1" w:themeShade="BF"/>
          <w:sz w:val="26"/>
          <w:szCs w:val="26"/>
        </w:rPr>
      </w:pPr>
      <w:r w:rsidRPr="0027432C">
        <w:rPr>
          <w:rFonts w:ascii="Century Schoolbook" w:hAnsi="Century Schoolbook" w:cs="Tahoma"/>
          <w:b/>
          <w:bCs/>
          <w:i/>
          <w:iCs/>
          <w:color w:val="365F91" w:themeColor="accent1" w:themeShade="BF"/>
        </w:rPr>
        <w:t>Dr. I. Siva</w:t>
      </w:r>
    </w:p>
    <w:sectPr w:rsidR="0027432C" w:rsidRPr="0027432C" w:rsidSect="00A46F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C4F2" w14:textId="77777777" w:rsidR="00A46F20" w:rsidRDefault="00A46F20" w:rsidP="00A74E63">
      <w:pPr>
        <w:spacing w:after="0" w:line="240" w:lineRule="auto"/>
      </w:pPr>
      <w:r>
        <w:separator/>
      </w:r>
    </w:p>
  </w:endnote>
  <w:endnote w:type="continuationSeparator" w:id="0">
    <w:p w14:paraId="13AC4BE5" w14:textId="77777777" w:rsidR="00A46F20" w:rsidRDefault="00A46F20" w:rsidP="00A74E63">
      <w:pPr>
        <w:spacing w:after="0" w:line="240" w:lineRule="auto"/>
      </w:pPr>
      <w:r>
        <w:continuationSeparator/>
      </w:r>
    </w:p>
  </w:endnote>
  <w:endnote w:type="continuationNotice" w:id="1">
    <w:p w14:paraId="13476877" w14:textId="77777777" w:rsidR="00A46F20" w:rsidRDefault="00A46F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1379"/>
      <w:docPartObj>
        <w:docPartGallery w:val="Page Numbers (Bottom of Page)"/>
        <w:docPartUnique/>
      </w:docPartObj>
    </w:sdtPr>
    <w:sdtEndPr>
      <w:rPr>
        <w:rFonts w:ascii="Century Schoolbook" w:hAnsi="Century Schoolbook"/>
        <w:i/>
        <w:iCs/>
        <w:noProof/>
        <w:color w:val="31849B" w:themeColor="accent5" w:themeShade="BF"/>
        <w:sz w:val="20"/>
        <w:szCs w:val="20"/>
      </w:rPr>
    </w:sdtEndPr>
    <w:sdtContent>
      <w:p w14:paraId="0B150C1E" w14:textId="318FEEDF" w:rsidR="00A65C87" w:rsidRPr="00A74E63" w:rsidRDefault="00A65C87">
        <w:pPr>
          <w:pStyle w:val="Footer"/>
          <w:jc w:val="right"/>
          <w:rPr>
            <w:rFonts w:ascii="Century Schoolbook" w:hAnsi="Century Schoolbook"/>
            <w:i/>
            <w:iCs/>
            <w:color w:val="31849B" w:themeColor="accent5" w:themeShade="BF"/>
            <w:sz w:val="20"/>
            <w:szCs w:val="20"/>
          </w:rPr>
        </w:pPr>
        <w:r w:rsidRPr="00A74E63">
          <w:rPr>
            <w:rFonts w:ascii="Century Schoolbook" w:hAnsi="Century Schoolbook"/>
            <w:i/>
            <w:iCs/>
            <w:color w:val="31849B" w:themeColor="accent5" w:themeShade="BF"/>
            <w:sz w:val="20"/>
            <w:szCs w:val="20"/>
          </w:rPr>
          <w:fldChar w:fldCharType="begin"/>
        </w:r>
        <w:r w:rsidRPr="00A74E63">
          <w:rPr>
            <w:rFonts w:ascii="Century Schoolbook" w:hAnsi="Century Schoolbook"/>
            <w:i/>
            <w:iCs/>
            <w:color w:val="31849B" w:themeColor="accent5" w:themeShade="BF"/>
            <w:sz w:val="20"/>
            <w:szCs w:val="20"/>
          </w:rPr>
          <w:instrText xml:space="preserve"> PAGE   \* MERGEFORMAT </w:instrText>
        </w:r>
        <w:r w:rsidRPr="00A74E63">
          <w:rPr>
            <w:rFonts w:ascii="Century Schoolbook" w:hAnsi="Century Schoolbook"/>
            <w:i/>
            <w:iCs/>
            <w:color w:val="31849B" w:themeColor="accent5" w:themeShade="BF"/>
            <w:sz w:val="20"/>
            <w:szCs w:val="20"/>
          </w:rPr>
          <w:fldChar w:fldCharType="separate"/>
        </w:r>
        <w:r w:rsidRPr="00A74E63">
          <w:rPr>
            <w:rFonts w:ascii="Century Schoolbook" w:hAnsi="Century Schoolbook"/>
            <w:i/>
            <w:iCs/>
            <w:noProof/>
            <w:color w:val="31849B" w:themeColor="accent5" w:themeShade="BF"/>
            <w:sz w:val="20"/>
            <w:szCs w:val="20"/>
          </w:rPr>
          <w:t>2</w:t>
        </w:r>
        <w:r w:rsidRPr="00A74E63">
          <w:rPr>
            <w:rFonts w:ascii="Century Schoolbook" w:hAnsi="Century Schoolbook"/>
            <w:i/>
            <w:iCs/>
            <w:noProof/>
            <w:color w:val="31849B" w:themeColor="accent5" w:themeShade="BF"/>
            <w:sz w:val="20"/>
            <w:szCs w:val="20"/>
          </w:rPr>
          <w:fldChar w:fldCharType="end"/>
        </w:r>
      </w:p>
    </w:sdtContent>
  </w:sdt>
  <w:p w14:paraId="43A19841" w14:textId="77777777" w:rsidR="00A65C87" w:rsidRDefault="00A65C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8E379" w14:textId="77777777" w:rsidR="00A46F20" w:rsidRDefault="00A46F20" w:rsidP="00A74E63">
      <w:pPr>
        <w:spacing w:after="0" w:line="240" w:lineRule="auto"/>
      </w:pPr>
      <w:r>
        <w:separator/>
      </w:r>
    </w:p>
  </w:footnote>
  <w:footnote w:type="continuationSeparator" w:id="0">
    <w:p w14:paraId="3ECB97FB" w14:textId="77777777" w:rsidR="00A46F20" w:rsidRDefault="00A46F20" w:rsidP="00A74E63">
      <w:pPr>
        <w:spacing w:after="0" w:line="240" w:lineRule="auto"/>
      </w:pPr>
      <w:r>
        <w:continuationSeparator/>
      </w:r>
    </w:p>
  </w:footnote>
  <w:footnote w:type="continuationNotice" w:id="1">
    <w:p w14:paraId="411C2DF0" w14:textId="77777777" w:rsidR="00A46F20" w:rsidRDefault="00A46F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E0AF"/>
      </v:shape>
    </w:pict>
  </w:numPicBullet>
  <w:abstractNum w:abstractNumId="0" w15:restartNumberingAfterBreak="0">
    <w:nsid w:val="018031A5"/>
    <w:multiLevelType w:val="hybridMultilevel"/>
    <w:tmpl w:val="5F76B1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721EC"/>
    <w:multiLevelType w:val="hybridMultilevel"/>
    <w:tmpl w:val="5E381DA8"/>
    <w:lvl w:ilvl="0" w:tplc="FFAE5B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F6C89"/>
    <w:multiLevelType w:val="hybridMultilevel"/>
    <w:tmpl w:val="D42AF634"/>
    <w:lvl w:ilvl="0" w:tplc="7F72D0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629"/>
    <w:multiLevelType w:val="hybridMultilevel"/>
    <w:tmpl w:val="1B8C2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47A96"/>
    <w:multiLevelType w:val="hybridMultilevel"/>
    <w:tmpl w:val="5C7E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F1F11"/>
    <w:multiLevelType w:val="hybridMultilevel"/>
    <w:tmpl w:val="0504E8CE"/>
    <w:lvl w:ilvl="0" w:tplc="E8FC9E4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D38F5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EEE5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31693D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F464E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14EA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CCA9C9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524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14CAA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AAA1F26"/>
    <w:multiLevelType w:val="hybridMultilevel"/>
    <w:tmpl w:val="419C8DCA"/>
    <w:lvl w:ilvl="0" w:tplc="0A582F7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AF25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36E56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2C8AC9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F9EBC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7602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D45ED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CD236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4EBA1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1C5C3B9C"/>
    <w:multiLevelType w:val="hybridMultilevel"/>
    <w:tmpl w:val="5E381DA8"/>
    <w:lvl w:ilvl="0" w:tplc="FFAE5B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83B00"/>
    <w:multiLevelType w:val="hybridMultilevel"/>
    <w:tmpl w:val="7EE80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82FCE"/>
    <w:multiLevelType w:val="hybridMultilevel"/>
    <w:tmpl w:val="9EC0A2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23C6E4E"/>
    <w:multiLevelType w:val="hybridMultilevel"/>
    <w:tmpl w:val="121C2460"/>
    <w:lvl w:ilvl="0" w:tplc="BE9624BE">
      <w:start w:val="7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C08BB"/>
    <w:multiLevelType w:val="hybridMultilevel"/>
    <w:tmpl w:val="3A0C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56A33"/>
    <w:multiLevelType w:val="hybridMultilevel"/>
    <w:tmpl w:val="D42059C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9B0613"/>
    <w:multiLevelType w:val="hybridMultilevel"/>
    <w:tmpl w:val="5218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E56BE"/>
    <w:multiLevelType w:val="hybridMultilevel"/>
    <w:tmpl w:val="6E505514"/>
    <w:lvl w:ilvl="0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1" w:tplc="A4B8C3E8">
      <w:start w:val="1"/>
      <w:numFmt w:val="upperRoman"/>
      <w:lvlText w:val="%2."/>
      <w:lvlJc w:val="left"/>
      <w:pPr>
        <w:ind w:left="63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5" w15:restartNumberingAfterBreak="0">
    <w:nsid w:val="3D9656E2"/>
    <w:multiLevelType w:val="hybridMultilevel"/>
    <w:tmpl w:val="B496562E"/>
    <w:lvl w:ilvl="0" w:tplc="B5865C1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B4A7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EAA086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6346EA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82EA9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F6EC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83C80B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50655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6248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434331A2"/>
    <w:multiLevelType w:val="hybridMultilevel"/>
    <w:tmpl w:val="524E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61537"/>
    <w:multiLevelType w:val="hybridMultilevel"/>
    <w:tmpl w:val="806AF43A"/>
    <w:lvl w:ilvl="0" w:tplc="0409000F">
      <w:start w:val="1"/>
      <w:numFmt w:val="decimal"/>
      <w:lvlText w:val="%1."/>
      <w:lvlJc w:val="left"/>
      <w:pPr>
        <w:ind w:left="5310" w:hanging="360"/>
      </w:pPr>
    </w:lvl>
    <w:lvl w:ilvl="1" w:tplc="A4B8C3E8">
      <w:start w:val="1"/>
      <w:numFmt w:val="upperRoman"/>
      <w:lvlText w:val="%2."/>
      <w:lvlJc w:val="left"/>
      <w:pPr>
        <w:ind w:left="63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8" w15:restartNumberingAfterBreak="0">
    <w:nsid w:val="46061B88"/>
    <w:multiLevelType w:val="hybridMultilevel"/>
    <w:tmpl w:val="9D02E22C"/>
    <w:lvl w:ilvl="0" w:tplc="60AAD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81E0B"/>
    <w:multiLevelType w:val="hybridMultilevel"/>
    <w:tmpl w:val="978A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EB4DA0"/>
    <w:multiLevelType w:val="hybridMultilevel"/>
    <w:tmpl w:val="760AF888"/>
    <w:lvl w:ilvl="0" w:tplc="26FA8E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A2EC1"/>
    <w:multiLevelType w:val="hybridMultilevel"/>
    <w:tmpl w:val="5E381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44471"/>
    <w:multiLevelType w:val="hybridMultilevel"/>
    <w:tmpl w:val="CBEA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40FCA"/>
    <w:multiLevelType w:val="hybridMultilevel"/>
    <w:tmpl w:val="A2726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B6372A"/>
    <w:multiLevelType w:val="hybridMultilevel"/>
    <w:tmpl w:val="16A2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92170"/>
    <w:multiLevelType w:val="hybridMultilevel"/>
    <w:tmpl w:val="AEB4D4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A4B8C3E8">
      <w:start w:val="1"/>
      <w:numFmt w:val="upperRoman"/>
      <w:lvlText w:val="%2."/>
      <w:lvlJc w:val="left"/>
      <w:pPr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BD137C5"/>
    <w:multiLevelType w:val="hybridMultilevel"/>
    <w:tmpl w:val="00228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6227"/>
    <w:multiLevelType w:val="hybridMultilevel"/>
    <w:tmpl w:val="31D897D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1164B8D"/>
    <w:multiLevelType w:val="hybridMultilevel"/>
    <w:tmpl w:val="8752E510"/>
    <w:lvl w:ilvl="0" w:tplc="30A2FB98">
      <w:start w:val="7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3770878"/>
    <w:multiLevelType w:val="hybridMultilevel"/>
    <w:tmpl w:val="AEB4D44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A4B8C3E8">
      <w:start w:val="1"/>
      <w:numFmt w:val="upperRoman"/>
      <w:lvlText w:val="%2."/>
      <w:lvlJc w:val="left"/>
      <w:pPr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66A93641"/>
    <w:multiLevelType w:val="hybridMultilevel"/>
    <w:tmpl w:val="5C72F648"/>
    <w:lvl w:ilvl="0" w:tplc="941A0C40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569FB"/>
    <w:multiLevelType w:val="hybridMultilevel"/>
    <w:tmpl w:val="7BC2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CF452C"/>
    <w:multiLevelType w:val="hybridMultilevel"/>
    <w:tmpl w:val="FA820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E2B3D"/>
    <w:multiLevelType w:val="hybridMultilevel"/>
    <w:tmpl w:val="524ED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114C8D"/>
    <w:multiLevelType w:val="hybridMultilevel"/>
    <w:tmpl w:val="8B56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A7987"/>
    <w:multiLevelType w:val="hybridMultilevel"/>
    <w:tmpl w:val="A6E2D2A4"/>
    <w:lvl w:ilvl="0" w:tplc="3EC43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E317208"/>
    <w:multiLevelType w:val="hybridMultilevel"/>
    <w:tmpl w:val="C02A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81723">
    <w:abstractNumId w:val="30"/>
  </w:num>
  <w:num w:numId="2" w16cid:durableId="181164989">
    <w:abstractNumId w:val="20"/>
  </w:num>
  <w:num w:numId="3" w16cid:durableId="1793554393">
    <w:abstractNumId w:val="2"/>
  </w:num>
  <w:num w:numId="4" w16cid:durableId="93091060">
    <w:abstractNumId w:val="28"/>
  </w:num>
  <w:num w:numId="5" w16cid:durableId="1427072928">
    <w:abstractNumId w:val="10"/>
  </w:num>
  <w:num w:numId="6" w16cid:durableId="1110902764">
    <w:abstractNumId w:val="36"/>
  </w:num>
  <w:num w:numId="7" w16cid:durableId="1468743844">
    <w:abstractNumId w:val="13"/>
  </w:num>
  <w:num w:numId="8" w16cid:durableId="750278742">
    <w:abstractNumId w:val="4"/>
  </w:num>
  <w:num w:numId="9" w16cid:durableId="2059159148">
    <w:abstractNumId w:val="24"/>
  </w:num>
  <w:num w:numId="10" w16cid:durableId="1779063424">
    <w:abstractNumId w:val="34"/>
  </w:num>
  <w:num w:numId="11" w16cid:durableId="103041401">
    <w:abstractNumId w:val="19"/>
  </w:num>
  <w:num w:numId="12" w16cid:durableId="1601185084">
    <w:abstractNumId w:val="9"/>
  </w:num>
  <w:num w:numId="13" w16cid:durableId="1956402721">
    <w:abstractNumId w:val="35"/>
  </w:num>
  <w:num w:numId="14" w16cid:durableId="1549948234">
    <w:abstractNumId w:val="3"/>
  </w:num>
  <w:num w:numId="15" w16cid:durableId="1032338250">
    <w:abstractNumId w:val="27"/>
  </w:num>
  <w:num w:numId="16" w16cid:durableId="1840150735">
    <w:abstractNumId w:val="8"/>
  </w:num>
  <w:num w:numId="17" w16cid:durableId="2020426829">
    <w:abstractNumId w:val="31"/>
  </w:num>
  <w:num w:numId="18" w16cid:durableId="1373458213">
    <w:abstractNumId w:val="22"/>
  </w:num>
  <w:num w:numId="19" w16cid:durableId="188570339">
    <w:abstractNumId w:val="11"/>
  </w:num>
  <w:num w:numId="20" w16cid:durableId="539366605">
    <w:abstractNumId w:val="29"/>
  </w:num>
  <w:num w:numId="21" w16cid:durableId="550534790">
    <w:abstractNumId w:val="17"/>
  </w:num>
  <w:num w:numId="22" w16cid:durableId="1172641169">
    <w:abstractNumId w:val="16"/>
  </w:num>
  <w:num w:numId="23" w16cid:durableId="1129274621">
    <w:abstractNumId w:val="1"/>
  </w:num>
  <w:num w:numId="24" w16cid:durableId="478156040">
    <w:abstractNumId w:val="18"/>
  </w:num>
  <w:num w:numId="25" w16cid:durableId="1034190336">
    <w:abstractNumId w:val="26"/>
  </w:num>
  <w:num w:numId="26" w16cid:durableId="513109433">
    <w:abstractNumId w:val="33"/>
  </w:num>
  <w:num w:numId="27" w16cid:durableId="627661257">
    <w:abstractNumId w:val="25"/>
  </w:num>
  <w:num w:numId="28" w16cid:durableId="585502732">
    <w:abstractNumId w:val="26"/>
  </w:num>
  <w:num w:numId="29" w16cid:durableId="1403715800">
    <w:abstractNumId w:val="7"/>
  </w:num>
  <w:num w:numId="30" w16cid:durableId="1799640868">
    <w:abstractNumId w:val="12"/>
  </w:num>
  <w:num w:numId="31" w16cid:durableId="1513110785">
    <w:abstractNumId w:val="14"/>
  </w:num>
  <w:num w:numId="32" w16cid:durableId="1461457353">
    <w:abstractNumId w:val="23"/>
  </w:num>
  <w:num w:numId="33" w16cid:durableId="1144468658">
    <w:abstractNumId w:val="32"/>
  </w:num>
  <w:num w:numId="34" w16cid:durableId="973678527">
    <w:abstractNumId w:val="0"/>
  </w:num>
  <w:num w:numId="35" w16cid:durableId="1065446241">
    <w:abstractNumId w:val="21"/>
  </w:num>
  <w:num w:numId="36" w16cid:durableId="1119183565">
    <w:abstractNumId w:val="15"/>
  </w:num>
  <w:num w:numId="37" w16cid:durableId="265969302">
    <w:abstractNumId w:val="6"/>
  </w:num>
  <w:num w:numId="38" w16cid:durableId="1649553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tbA0MzeyMDY0NbVU0lEKTi0uzszPAykwNKwFAF8m7QQtAAAA"/>
  </w:docVars>
  <w:rsids>
    <w:rsidRoot w:val="00277C39"/>
    <w:rsid w:val="0000185D"/>
    <w:rsid w:val="00005C5F"/>
    <w:rsid w:val="0000609A"/>
    <w:rsid w:val="000067D2"/>
    <w:rsid w:val="00007526"/>
    <w:rsid w:val="000075D0"/>
    <w:rsid w:val="00007CAE"/>
    <w:rsid w:val="00011157"/>
    <w:rsid w:val="00012233"/>
    <w:rsid w:val="00013627"/>
    <w:rsid w:val="00015792"/>
    <w:rsid w:val="00016117"/>
    <w:rsid w:val="0001693C"/>
    <w:rsid w:val="0001733B"/>
    <w:rsid w:val="000175DD"/>
    <w:rsid w:val="00017F99"/>
    <w:rsid w:val="00020346"/>
    <w:rsid w:val="00024DDF"/>
    <w:rsid w:val="00027706"/>
    <w:rsid w:val="00030D83"/>
    <w:rsid w:val="00031C12"/>
    <w:rsid w:val="000320CF"/>
    <w:rsid w:val="0003262B"/>
    <w:rsid w:val="000329C1"/>
    <w:rsid w:val="00034C28"/>
    <w:rsid w:val="00035280"/>
    <w:rsid w:val="000367E8"/>
    <w:rsid w:val="000406C1"/>
    <w:rsid w:val="000447EE"/>
    <w:rsid w:val="00046952"/>
    <w:rsid w:val="0005123B"/>
    <w:rsid w:val="0005249B"/>
    <w:rsid w:val="00052DEF"/>
    <w:rsid w:val="0005519B"/>
    <w:rsid w:val="000552B5"/>
    <w:rsid w:val="00056104"/>
    <w:rsid w:val="000568F4"/>
    <w:rsid w:val="00057908"/>
    <w:rsid w:val="00061F9E"/>
    <w:rsid w:val="0006346B"/>
    <w:rsid w:val="0006368D"/>
    <w:rsid w:val="000660B1"/>
    <w:rsid w:val="00066AE6"/>
    <w:rsid w:val="000716A1"/>
    <w:rsid w:val="00072AFA"/>
    <w:rsid w:val="00074A12"/>
    <w:rsid w:val="00075E66"/>
    <w:rsid w:val="00080054"/>
    <w:rsid w:val="0008065B"/>
    <w:rsid w:val="00080CF5"/>
    <w:rsid w:val="00084EA0"/>
    <w:rsid w:val="0009093D"/>
    <w:rsid w:val="00091452"/>
    <w:rsid w:val="0009184C"/>
    <w:rsid w:val="0009209F"/>
    <w:rsid w:val="00092163"/>
    <w:rsid w:val="000932B2"/>
    <w:rsid w:val="000935F6"/>
    <w:rsid w:val="0009372A"/>
    <w:rsid w:val="00095AE3"/>
    <w:rsid w:val="00096015"/>
    <w:rsid w:val="000966C3"/>
    <w:rsid w:val="000A39A0"/>
    <w:rsid w:val="000A49A4"/>
    <w:rsid w:val="000A4FF0"/>
    <w:rsid w:val="000A567A"/>
    <w:rsid w:val="000A5FAE"/>
    <w:rsid w:val="000A722D"/>
    <w:rsid w:val="000A759B"/>
    <w:rsid w:val="000A789B"/>
    <w:rsid w:val="000A7F30"/>
    <w:rsid w:val="000B0A3D"/>
    <w:rsid w:val="000B0B9F"/>
    <w:rsid w:val="000B0EAB"/>
    <w:rsid w:val="000B1424"/>
    <w:rsid w:val="000B2BD2"/>
    <w:rsid w:val="000B3124"/>
    <w:rsid w:val="000B3F44"/>
    <w:rsid w:val="000B4F19"/>
    <w:rsid w:val="000B6034"/>
    <w:rsid w:val="000B722A"/>
    <w:rsid w:val="000B7551"/>
    <w:rsid w:val="000C0864"/>
    <w:rsid w:val="000C0F86"/>
    <w:rsid w:val="000C2882"/>
    <w:rsid w:val="000C2903"/>
    <w:rsid w:val="000C406E"/>
    <w:rsid w:val="000C443F"/>
    <w:rsid w:val="000C6F87"/>
    <w:rsid w:val="000C7EFE"/>
    <w:rsid w:val="000D025F"/>
    <w:rsid w:val="000D1BC2"/>
    <w:rsid w:val="000D4662"/>
    <w:rsid w:val="000E0D53"/>
    <w:rsid w:val="000E0F0F"/>
    <w:rsid w:val="000E317E"/>
    <w:rsid w:val="000E44FB"/>
    <w:rsid w:val="000E4BFB"/>
    <w:rsid w:val="000E572B"/>
    <w:rsid w:val="000E5934"/>
    <w:rsid w:val="000E5B4E"/>
    <w:rsid w:val="000E6401"/>
    <w:rsid w:val="000E64CF"/>
    <w:rsid w:val="000F0134"/>
    <w:rsid w:val="000F0B50"/>
    <w:rsid w:val="000F20D1"/>
    <w:rsid w:val="000F2253"/>
    <w:rsid w:val="000F2775"/>
    <w:rsid w:val="000F2D9F"/>
    <w:rsid w:val="000F44B4"/>
    <w:rsid w:val="00100287"/>
    <w:rsid w:val="00102149"/>
    <w:rsid w:val="0010220C"/>
    <w:rsid w:val="0011035B"/>
    <w:rsid w:val="00111724"/>
    <w:rsid w:val="00111A99"/>
    <w:rsid w:val="00112D63"/>
    <w:rsid w:val="00114852"/>
    <w:rsid w:val="001149F5"/>
    <w:rsid w:val="00114C98"/>
    <w:rsid w:val="00115073"/>
    <w:rsid w:val="00116ECA"/>
    <w:rsid w:val="00120264"/>
    <w:rsid w:val="00120A82"/>
    <w:rsid w:val="00120EBF"/>
    <w:rsid w:val="00122A3F"/>
    <w:rsid w:val="00123D7C"/>
    <w:rsid w:val="00124DCD"/>
    <w:rsid w:val="00125961"/>
    <w:rsid w:val="00126EB6"/>
    <w:rsid w:val="0013493D"/>
    <w:rsid w:val="00135B4D"/>
    <w:rsid w:val="00140345"/>
    <w:rsid w:val="00142B8A"/>
    <w:rsid w:val="0014304D"/>
    <w:rsid w:val="00143351"/>
    <w:rsid w:val="0014638D"/>
    <w:rsid w:val="001511B2"/>
    <w:rsid w:val="001531A3"/>
    <w:rsid w:val="00154ADE"/>
    <w:rsid w:val="00161BDB"/>
    <w:rsid w:val="00163A7B"/>
    <w:rsid w:val="00163AB5"/>
    <w:rsid w:val="0016590F"/>
    <w:rsid w:val="00165A2F"/>
    <w:rsid w:val="00170E27"/>
    <w:rsid w:val="001715B8"/>
    <w:rsid w:val="00172F46"/>
    <w:rsid w:val="00173922"/>
    <w:rsid w:val="00173A6B"/>
    <w:rsid w:val="001750AC"/>
    <w:rsid w:val="00176A95"/>
    <w:rsid w:val="00177457"/>
    <w:rsid w:val="00177EA4"/>
    <w:rsid w:val="00180148"/>
    <w:rsid w:val="001829BA"/>
    <w:rsid w:val="00182DA1"/>
    <w:rsid w:val="00182F74"/>
    <w:rsid w:val="001837E0"/>
    <w:rsid w:val="00184866"/>
    <w:rsid w:val="00186956"/>
    <w:rsid w:val="00187544"/>
    <w:rsid w:val="00187622"/>
    <w:rsid w:val="001905E0"/>
    <w:rsid w:val="00190FF3"/>
    <w:rsid w:val="00191519"/>
    <w:rsid w:val="00191C15"/>
    <w:rsid w:val="00193C3A"/>
    <w:rsid w:val="001941AB"/>
    <w:rsid w:val="0019461C"/>
    <w:rsid w:val="001A135E"/>
    <w:rsid w:val="001A1A87"/>
    <w:rsid w:val="001A3DE5"/>
    <w:rsid w:val="001A3F9C"/>
    <w:rsid w:val="001A5129"/>
    <w:rsid w:val="001A6F3C"/>
    <w:rsid w:val="001A73AA"/>
    <w:rsid w:val="001B0C31"/>
    <w:rsid w:val="001B0EDC"/>
    <w:rsid w:val="001B27C4"/>
    <w:rsid w:val="001B29B1"/>
    <w:rsid w:val="001B380C"/>
    <w:rsid w:val="001B3879"/>
    <w:rsid w:val="001B4020"/>
    <w:rsid w:val="001B4176"/>
    <w:rsid w:val="001B66F9"/>
    <w:rsid w:val="001C0E77"/>
    <w:rsid w:val="001C1593"/>
    <w:rsid w:val="001C1994"/>
    <w:rsid w:val="001C2DA9"/>
    <w:rsid w:val="001C3B0B"/>
    <w:rsid w:val="001C4145"/>
    <w:rsid w:val="001C45BA"/>
    <w:rsid w:val="001C5064"/>
    <w:rsid w:val="001C5A5D"/>
    <w:rsid w:val="001C677D"/>
    <w:rsid w:val="001C7A2A"/>
    <w:rsid w:val="001D078C"/>
    <w:rsid w:val="001D355A"/>
    <w:rsid w:val="001D3ECB"/>
    <w:rsid w:val="001D4CED"/>
    <w:rsid w:val="001D5497"/>
    <w:rsid w:val="001E02C3"/>
    <w:rsid w:val="001E1B6B"/>
    <w:rsid w:val="001E3CEE"/>
    <w:rsid w:val="001E507A"/>
    <w:rsid w:val="001F018E"/>
    <w:rsid w:val="001F0872"/>
    <w:rsid w:val="001F1C76"/>
    <w:rsid w:val="001F1C8D"/>
    <w:rsid w:val="001F2730"/>
    <w:rsid w:val="001F41CD"/>
    <w:rsid w:val="001F4F95"/>
    <w:rsid w:val="001F6125"/>
    <w:rsid w:val="001F745F"/>
    <w:rsid w:val="00200DC8"/>
    <w:rsid w:val="00200F62"/>
    <w:rsid w:val="00201879"/>
    <w:rsid w:val="002029E9"/>
    <w:rsid w:val="0020331D"/>
    <w:rsid w:val="002074DC"/>
    <w:rsid w:val="002079D9"/>
    <w:rsid w:val="00210761"/>
    <w:rsid w:val="00212660"/>
    <w:rsid w:val="00212C7B"/>
    <w:rsid w:val="00214316"/>
    <w:rsid w:val="002144FA"/>
    <w:rsid w:val="00215A00"/>
    <w:rsid w:val="00215E65"/>
    <w:rsid w:val="00221F21"/>
    <w:rsid w:val="002231CC"/>
    <w:rsid w:val="002250DB"/>
    <w:rsid w:val="0022545E"/>
    <w:rsid w:val="00227F21"/>
    <w:rsid w:val="00233252"/>
    <w:rsid w:val="00233E01"/>
    <w:rsid w:val="002347FA"/>
    <w:rsid w:val="0023694A"/>
    <w:rsid w:val="0024004D"/>
    <w:rsid w:val="002439AF"/>
    <w:rsid w:val="00243C3A"/>
    <w:rsid w:val="00244288"/>
    <w:rsid w:val="00245254"/>
    <w:rsid w:val="00246275"/>
    <w:rsid w:val="00246D78"/>
    <w:rsid w:val="00246FE0"/>
    <w:rsid w:val="0024702F"/>
    <w:rsid w:val="00247654"/>
    <w:rsid w:val="002507BF"/>
    <w:rsid w:val="00250ABA"/>
    <w:rsid w:val="00252099"/>
    <w:rsid w:val="002524CA"/>
    <w:rsid w:val="00253B77"/>
    <w:rsid w:val="00255E78"/>
    <w:rsid w:val="00262D1B"/>
    <w:rsid w:val="002652EB"/>
    <w:rsid w:val="002658EE"/>
    <w:rsid w:val="002663F4"/>
    <w:rsid w:val="002703DC"/>
    <w:rsid w:val="00272D1E"/>
    <w:rsid w:val="00272D55"/>
    <w:rsid w:val="0027432C"/>
    <w:rsid w:val="002748B2"/>
    <w:rsid w:val="002749A6"/>
    <w:rsid w:val="00276DB5"/>
    <w:rsid w:val="00277C39"/>
    <w:rsid w:val="00280588"/>
    <w:rsid w:val="00281E72"/>
    <w:rsid w:val="0028276F"/>
    <w:rsid w:val="00282B75"/>
    <w:rsid w:val="00282DA7"/>
    <w:rsid w:val="0028352D"/>
    <w:rsid w:val="002841E2"/>
    <w:rsid w:val="002878BD"/>
    <w:rsid w:val="00290D11"/>
    <w:rsid w:val="0029196C"/>
    <w:rsid w:val="00291C0E"/>
    <w:rsid w:val="002953FF"/>
    <w:rsid w:val="00295E8D"/>
    <w:rsid w:val="00296BAB"/>
    <w:rsid w:val="002972E1"/>
    <w:rsid w:val="0029736D"/>
    <w:rsid w:val="002976BE"/>
    <w:rsid w:val="002A01A8"/>
    <w:rsid w:val="002A0DF7"/>
    <w:rsid w:val="002A165C"/>
    <w:rsid w:val="002A2C37"/>
    <w:rsid w:val="002A2D97"/>
    <w:rsid w:val="002A32D1"/>
    <w:rsid w:val="002A3DFE"/>
    <w:rsid w:val="002A44E3"/>
    <w:rsid w:val="002A4EE5"/>
    <w:rsid w:val="002A6380"/>
    <w:rsid w:val="002A6C1B"/>
    <w:rsid w:val="002A7596"/>
    <w:rsid w:val="002A7C54"/>
    <w:rsid w:val="002A7E55"/>
    <w:rsid w:val="002B135C"/>
    <w:rsid w:val="002B3ABD"/>
    <w:rsid w:val="002B4D47"/>
    <w:rsid w:val="002B4E19"/>
    <w:rsid w:val="002B54FD"/>
    <w:rsid w:val="002B5F67"/>
    <w:rsid w:val="002C0B00"/>
    <w:rsid w:val="002C4B75"/>
    <w:rsid w:val="002C5907"/>
    <w:rsid w:val="002C5D75"/>
    <w:rsid w:val="002C6461"/>
    <w:rsid w:val="002D23D5"/>
    <w:rsid w:val="002D24A7"/>
    <w:rsid w:val="002D36FD"/>
    <w:rsid w:val="002D42EF"/>
    <w:rsid w:val="002D5184"/>
    <w:rsid w:val="002D5B1E"/>
    <w:rsid w:val="002D5C7D"/>
    <w:rsid w:val="002E1869"/>
    <w:rsid w:val="002E23C0"/>
    <w:rsid w:val="002E26E6"/>
    <w:rsid w:val="002E43DE"/>
    <w:rsid w:val="002E5E97"/>
    <w:rsid w:val="002E679D"/>
    <w:rsid w:val="002E6F1F"/>
    <w:rsid w:val="002F3B82"/>
    <w:rsid w:val="002F494D"/>
    <w:rsid w:val="00301455"/>
    <w:rsid w:val="0030187E"/>
    <w:rsid w:val="003019CB"/>
    <w:rsid w:val="0030291E"/>
    <w:rsid w:val="00303A35"/>
    <w:rsid w:val="00304078"/>
    <w:rsid w:val="00305E92"/>
    <w:rsid w:val="003066FE"/>
    <w:rsid w:val="00310F09"/>
    <w:rsid w:val="00311CBE"/>
    <w:rsid w:val="003144AC"/>
    <w:rsid w:val="0031462D"/>
    <w:rsid w:val="00314FEA"/>
    <w:rsid w:val="00315F41"/>
    <w:rsid w:val="00316234"/>
    <w:rsid w:val="003162D9"/>
    <w:rsid w:val="00316F45"/>
    <w:rsid w:val="00320F2E"/>
    <w:rsid w:val="00323750"/>
    <w:rsid w:val="003259E3"/>
    <w:rsid w:val="003266AB"/>
    <w:rsid w:val="00327A86"/>
    <w:rsid w:val="00330956"/>
    <w:rsid w:val="0033148D"/>
    <w:rsid w:val="00332130"/>
    <w:rsid w:val="00332ABA"/>
    <w:rsid w:val="00332C14"/>
    <w:rsid w:val="003335F5"/>
    <w:rsid w:val="003338C6"/>
    <w:rsid w:val="00334BC2"/>
    <w:rsid w:val="00336C31"/>
    <w:rsid w:val="003371B9"/>
    <w:rsid w:val="00337F20"/>
    <w:rsid w:val="003402DC"/>
    <w:rsid w:val="00340DA9"/>
    <w:rsid w:val="003424B9"/>
    <w:rsid w:val="003433EA"/>
    <w:rsid w:val="00346F49"/>
    <w:rsid w:val="00350C3B"/>
    <w:rsid w:val="00350D2C"/>
    <w:rsid w:val="00350E0C"/>
    <w:rsid w:val="00351851"/>
    <w:rsid w:val="00351FEB"/>
    <w:rsid w:val="00352364"/>
    <w:rsid w:val="003523B0"/>
    <w:rsid w:val="00352598"/>
    <w:rsid w:val="00353803"/>
    <w:rsid w:val="00354187"/>
    <w:rsid w:val="003551A9"/>
    <w:rsid w:val="003578FD"/>
    <w:rsid w:val="003603A3"/>
    <w:rsid w:val="003609A5"/>
    <w:rsid w:val="003634EF"/>
    <w:rsid w:val="00364813"/>
    <w:rsid w:val="00365EC3"/>
    <w:rsid w:val="0036666E"/>
    <w:rsid w:val="00366717"/>
    <w:rsid w:val="0036676A"/>
    <w:rsid w:val="0037305E"/>
    <w:rsid w:val="0037456C"/>
    <w:rsid w:val="00374A15"/>
    <w:rsid w:val="00375242"/>
    <w:rsid w:val="003753EB"/>
    <w:rsid w:val="003759C4"/>
    <w:rsid w:val="00376655"/>
    <w:rsid w:val="00377A16"/>
    <w:rsid w:val="003806B6"/>
    <w:rsid w:val="00380748"/>
    <w:rsid w:val="003830AB"/>
    <w:rsid w:val="00384BA6"/>
    <w:rsid w:val="00386347"/>
    <w:rsid w:val="00386C70"/>
    <w:rsid w:val="00390B0A"/>
    <w:rsid w:val="00390EE6"/>
    <w:rsid w:val="0039111F"/>
    <w:rsid w:val="00391307"/>
    <w:rsid w:val="00392392"/>
    <w:rsid w:val="00396096"/>
    <w:rsid w:val="003971AB"/>
    <w:rsid w:val="003972FF"/>
    <w:rsid w:val="003A2E28"/>
    <w:rsid w:val="003A30D4"/>
    <w:rsid w:val="003A36DC"/>
    <w:rsid w:val="003A417A"/>
    <w:rsid w:val="003A5A87"/>
    <w:rsid w:val="003A7299"/>
    <w:rsid w:val="003B12DF"/>
    <w:rsid w:val="003B1C97"/>
    <w:rsid w:val="003B29C1"/>
    <w:rsid w:val="003B31D0"/>
    <w:rsid w:val="003B3C57"/>
    <w:rsid w:val="003B45BB"/>
    <w:rsid w:val="003B622B"/>
    <w:rsid w:val="003B7079"/>
    <w:rsid w:val="003B79AF"/>
    <w:rsid w:val="003C3395"/>
    <w:rsid w:val="003C38ED"/>
    <w:rsid w:val="003C52C5"/>
    <w:rsid w:val="003C6675"/>
    <w:rsid w:val="003C68D5"/>
    <w:rsid w:val="003C6F0F"/>
    <w:rsid w:val="003C730D"/>
    <w:rsid w:val="003D06A8"/>
    <w:rsid w:val="003D0A92"/>
    <w:rsid w:val="003D1684"/>
    <w:rsid w:val="003D1B3C"/>
    <w:rsid w:val="003D3D56"/>
    <w:rsid w:val="003D47A6"/>
    <w:rsid w:val="003D4C04"/>
    <w:rsid w:val="003E24BD"/>
    <w:rsid w:val="003E25FC"/>
    <w:rsid w:val="003E2C00"/>
    <w:rsid w:val="003E5C0C"/>
    <w:rsid w:val="003E5F76"/>
    <w:rsid w:val="003E7979"/>
    <w:rsid w:val="003F0C51"/>
    <w:rsid w:val="003F12BE"/>
    <w:rsid w:val="003F58E1"/>
    <w:rsid w:val="003F5974"/>
    <w:rsid w:val="003F5BE5"/>
    <w:rsid w:val="003F5FA5"/>
    <w:rsid w:val="003F6A58"/>
    <w:rsid w:val="003F7E6B"/>
    <w:rsid w:val="00401CA6"/>
    <w:rsid w:val="004020A6"/>
    <w:rsid w:val="004029AD"/>
    <w:rsid w:val="00403A47"/>
    <w:rsid w:val="00405753"/>
    <w:rsid w:val="00405E65"/>
    <w:rsid w:val="004062E0"/>
    <w:rsid w:val="00406FD8"/>
    <w:rsid w:val="00412A8E"/>
    <w:rsid w:val="00414F23"/>
    <w:rsid w:val="00416D1F"/>
    <w:rsid w:val="0042515A"/>
    <w:rsid w:val="00426194"/>
    <w:rsid w:val="00426D73"/>
    <w:rsid w:val="00427D47"/>
    <w:rsid w:val="00430713"/>
    <w:rsid w:val="00430D5E"/>
    <w:rsid w:val="004321F4"/>
    <w:rsid w:val="00432938"/>
    <w:rsid w:val="004342CF"/>
    <w:rsid w:val="00441E1B"/>
    <w:rsid w:val="004430E7"/>
    <w:rsid w:val="004511E7"/>
    <w:rsid w:val="00451E14"/>
    <w:rsid w:val="00452955"/>
    <w:rsid w:val="00453273"/>
    <w:rsid w:val="0045358D"/>
    <w:rsid w:val="00453D30"/>
    <w:rsid w:val="004568C4"/>
    <w:rsid w:val="0045692E"/>
    <w:rsid w:val="00456C7D"/>
    <w:rsid w:val="004577B6"/>
    <w:rsid w:val="00457982"/>
    <w:rsid w:val="00457D02"/>
    <w:rsid w:val="004603DD"/>
    <w:rsid w:val="00461320"/>
    <w:rsid w:val="004629B2"/>
    <w:rsid w:val="00464964"/>
    <w:rsid w:val="00465B31"/>
    <w:rsid w:val="00467441"/>
    <w:rsid w:val="00471814"/>
    <w:rsid w:val="0047411F"/>
    <w:rsid w:val="0047454F"/>
    <w:rsid w:val="004748EB"/>
    <w:rsid w:val="00475A42"/>
    <w:rsid w:val="00475E00"/>
    <w:rsid w:val="00476B8D"/>
    <w:rsid w:val="0047708B"/>
    <w:rsid w:val="00477E98"/>
    <w:rsid w:val="0048585E"/>
    <w:rsid w:val="00486A7C"/>
    <w:rsid w:val="00486B20"/>
    <w:rsid w:val="00487F8D"/>
    <w:rsid w:val="00491122"/>
    <w:rsid w:val="00491B92"/>
    <w:rsid w:val="00493677"/>
    <w:rsid w:val="00493EE9"/>
    <w:rsid w:val="00494C44"/>
    <w:rsid w:val="004953F9"/>
    <w:rsid w:val="0049742A"/>
    <w:rsid w:val="00497997"/>
    <w:rsid w:val="004A0A34"/>
    <w:rsid w:val="004A2BC8"/>
    <w:rsid w:val="004A3FE1"/>
    <w:rsid w:val="004A4901"/>
    <w:rsid w:val="004A512E"/>
    <w:rsid w:val="004A588C"/>
    <w:rsid w:val="004B0870"/>
    <w:rsid w:val="004B0F51"/>
    <w:rsid w:val="004B1C53"/>
    <w:rsid w:val="004B37C5"/>
    <w:rsid w:val="004B4907"/>
    <w:rsid w:val="004B5606"/>
    <w:rsid w:val="004C0005"/>
    <w:rsid w:val="004C0E92"/>
    <w:rsid w:val="004C0F88"/>
    <w:rsid w:val="004C14E1"/>
    <w:rsid w:val="004C174C"/>
    <w:rsid w:val="004C2A90"/>
    <w:rsid w:val="004C3A31"/>
    <w:rsid w:val="004C548B"/>
    <w:rsid w:val="004C57F6"/>
    <w:rsid w:val="004C6201"/>
    <w:rsid w:val="004C6299"/>
    <w:rsid w:val="004C63EC"/>
    <w:rsid w:val="004C6BAC"/>
    <w:rsid w:val="004D04E6"/>
    <w:rsid w:val="004D147B"/>
    <w:rsid w:val="004D152A"/>
    <w:rsid w:val="004D1939"/>
    <w:rsid w:val="004D21F5"/>
    <w:rsid w:val="004D2225"/>
    <w:rsid w:val="004D2CE5"/>
    <w:rsid w:val="004D3206"/>
    <w:rsid w:val="004D4A9B"/>
    <w:rsid w:val="004D4AD9"/>
    <w:rsid w:val="004D5A40"/>
    <w:rsid w:val="004D64DF"/>
    <w:rsid w:val="004D6A50"/>
    <w:rsid w:val="004E2B7B"/>
    <w:rsid w:val="004E2D3C"/>
    <w:rsid w:val="004E3A1D"/>
    <w:rsid w:val="004E40A4"/>
    <w:rsid w:val="004E4C2E"/>
    <w:rsid w:val="004E7203"/>
    <w:rsid w:val="004E72C1"/>
    <w:rsid w:val="004F0923"/>
    <w:rsid w:val="004F0D37"/>
    <w:rsid w:val="004F0E5F"/>
    <w:rsid w:val="004F0EA0"/>
    <w:rsid w:val="004F0F7F"/>
    <w:rsid w:val="004F10DA"/>
    <w:rsid w:val="004F1D25"/>
    <w:rsid w:val="004F7410"/>
    <w:rsid w:val="005005FC"/>
    <w:rsid w:val="005029CF"/>
    <w:rsid w:val="00503479"/>
    <w:rsid w:val="0050452C"/>
    <w:rsid w:val="005048F6"/>
    <w:rsid w:val="005049BB"/>
    <w:rsid w:val="00505382"/>
    <w:rsid w:val="005068B9"/>
    <w:rsid w:val="00507B83"/>
    <w:rsid w:val="005123E3"/>
    <w:rsid w:val="00512B24"/>
    <w:rsid w:val="005130DF"/>
    <w:rsid w:val="00514241"/>
    <w:rsid w:val="00514DE9"/>
    <w:rsid w:val="005151B8"/>
    <w:rsid w:val="00515F63"/>
    <w:rsid w:val="00517E36"/>
    <w:rsid w:val="0052372B"/>
    <w:rsid w:val="0052391C"/>
    <w:rsid w:val="00525355"/>
    <w:rsid w:val="00525E59"/>
    <w:rsid w:val="00527748"/>
    <w:rsid w:val="00530298"/>
    <w:rsid w:val="0053095A"/>
    <w:rsid w:val="005312C3"/>
    <w:rsid w:val="00532DCE"/>
    <w:rsid w:val="005365DB"/>
    <w:rsid w:val="00536C1B"/>
    <w:rsid w:val="00540066"/>
    <w:rsid w:val="005404C3"/>
    <w:rsid w:val="005409C9"/>
    <w:rsid w:val="005411DA"/>
    <w:rsid w:val="00543CE8"/>
    <w:rsid w:val="00544807"/>
    <w:rsid w:val="00544824"/>
    <w:rsid w:val="005452CC"/>
    <w:rsid w:val="005467E9"/>
    <w:rsid w:val="00550EE7"/>
    <w:rsid w:val="005514AE"/>
    <w:rsid w:val="005527D5"/>
    <w:rsid w:val="00552E2A"/>
    <w:rsid w:val="00553192"/>
    <w:rsid w:val="00556107"/>
    <w:rsid w:val="00556882"/>
    <w:rsid w:val="00556C49"/>
    <w:rsid w:val="00557D3A"/>
    <w:rsid w:val="00560E93"/>
    <w:rsid w:val="005654F6"/>
    <w:rsid w:val="00565E29"/>
    <w:rsid w:val="00570832"/>
    <w:rsid w:val="00570B75"/>
    <w:rsid w:val="0057245A"/>
    <w:rsid w:val="0057272C"/>
    <w:rsid w:val="00576778"/>
    <w:rsid w:val="00580571"/>
    <w:rsid w:val="00581678"/>
    <w:rsid w:val="005816EB"/>
    <w:rsid w:val="00582544"/>
    <w:rsid w:val="005829AB"/>
    <w:rsid w:val="005840E8"/>
    <w:rsid w:val="00584E9B"/>
    <w:rsid w:val="00590E5B"/>
    <w:rsid w:val="00590F04"/>
    <w:rsid w:val="00591238"/>
    <w:rsid w:val="0059199E"/>
    <w:rsid w:val="00592922"/>
    <w:rsid w:val="00592BA0"/>
    <w:rsid w:val="00592FFF"/>
    <w:rsid w:val="00593F41"/>
    <w:rsid w:val="00595046"/>
    <w:rsid w:val="00595437"/>
    <w:rsid w:val="00595885"/>
    <w:rsid w:val="00596188"/>
    <w:rsid w:val="00597C59"/>
    <w:rsid w:val="005A029D"/>
    <w:rsid w:val="005A0C79"/>
    <w:rsid w:val="005A2619"/>
    <w:rsid w:val="005A50FA"/>
    <w:rsid w:val="005A6C73"/>
    <w:rsid w:val="005A7F1C"/>
    <w:rsid w:val="005B080B"/>
    <w:rsid w:val="005B2B05"/>
    <w:rsid w:val="005B3CDA"/>
    <w:rsid w:val="005B7C9A"/>
    <w:rsid w:val="005B7FE3"/>
    <w:rsid w:val="005C0557"/>
    <w:rsid w:val="005C21A3"/>
    <w:rsid w:val="005C3DAF"/>
    <w:rsid w:val="005C3E3E"/>
    <w:rsid w:val="005C53A2"/>
    <w:rsid w:val="005C618E"/>
    <w:rsid w:val="005C651C"/>
    <w:rsid w:val="005C6BB4"/>
    <w:rsid w:val="005D0087"/>
    <w:rsid w:val="005D03B6"/>
    <w:rsid w:val="005D187A"/>
    <w:rsid w:val="005D2284"/>
    <w:rsid w:val="005D4991"/>
    <w:rsid w:val="005D5D42"/>
    <w:rsid w:val="005D6F43"/>
    <w:rsid w:val="005D715C"/>
    <w:rsid w:val="005D7445"/>
    <w:rsid w:val="005E1700"/>
    <w:rsid w:val="005E30A3"/>
    <w:rsid w:val="005E75A8"/>
    <w:rsid w:val="005E7FFE"/>
    <w:rsid w:val="005F0474"/>
    <w:rsid w:val="005F1847"/>
    <w:rsid w:val="005F36C9"/>
    <w:rsid w:val="005F4D86"/>
    <w:rsid w:val="005F661D"/>
    <w:rsid w:val="005F6B22"/>
    <w:rsid w:val="005F776A"/>
    <w:rsid w:val="005F7FDA"/>
    <w:rsid w:val="00601251"/>
    <w:rsid w:val="00602515"/>
    <w:rsid w:val="00602673"/>
    <w:rsid w:val="00602973"/>
    <w:rsid w:val="006059E9"/>
    <w:rsid w:val="0060619A"/>
    <w:rsid w:val="006075E7"/>
    <w:rsid w:val="00607B33"/>
    <w:rsid w:val="006105DC"/>
    <w:rsid w:val="00610DBE"/>
    <w:rsid w:val="00611A58"/>
    <w:rsid w:val="00612F52"/>
    <w:rsid w:val="0061309B"/>
    <w:rsid w:val="006158B6"/>
    <w:rsid w:val="00615EC0"/>
    <w:rsid w:val="00615FC7"/>
    <w:rsid w:val="00617640"/>
    <w:rsid w:val="00620FA3"/>
    <w:rsid w:val="006257AF"/>
    <w:rsid w:val="006272B7"/>
    <w:rsid w:val="00631381"/>
    <w:rsid w:val="00631388"/>
    <w:rsid w:val="00631A51"/>
    <w:rsid w:val="00631BC2"/>
    <w:rsid w:val="00631EBE"/>
    <w:rsid w:val="006349E8"/>
    <w:rsid w:val="00634D97"/>
    <w:rsid w:val="00636B35"/>
    <w:rsid w:val="00640962"/>
    <w:rsid w:val="00644712"/>
    <w:rsid w:val="00645A75"/>
    <w:rsid w:val="00651005"/>
    <w:rsid w:val="00651650"/>
    <w:rsid w:val="00652780"/>
    <w:rsid w:val="00655169"/>
    <w:rsid w:val="00660EEC"/>
    <w:rsid w:val="0066258A"/>
    <w:rsid w:val="00663C1A"/>
    <w:rsid w:val="00666FC2"/>
    <w:rsid w:val="00667B7B"/>
    <w:rsid w:val="00670534"/>
    <w:rsid w:val="006711CC"/>
    <w:rsid w:val="00673730"/>
    <w:rsid w:val="00675437"/>
    <w:rsid w:val="0068103A"/>
    <w:rsid w:val="006810D2"/>
    <w:rsid w:val="0068235C"/>
    <w:rsid w:val="00684877"/>
    <w:rsid w:val="0068494D"/>
    <w:rsid w:val="00685CC0"/>
    <w:rsid w:val="006875F3"/>
    <w:rsid w:val="00687819"/>
    <w:rsid w:val="006907DB"/>
    <w:rsid w:val="006910D8"/>
    <w:rsid w:val="00691978"/>
    <w:rsid w:val="00691ABF"/>
    <w:rsid w:val="00692D12"/>
    <w:rsid w:val="00693AAB"/>
    <w:rsid w:val="006943D8"/>
    <w:rsid w:val="006968D0"/>
    <w:rsid w:val="00697218"/>
    <w:rsid w:val="00697CAB"/>
    <w:rsid w:val="006A142B"/>
    <w:rsid w:val="006A1EAB"/>
    <w:rsid w:val="006A2686"/>
    <w:rsid w:val="006A3795"/>
    <w:rsid w:val="006A3D12"/>
    <w:rsid w:val="006A3F73"/>
    <w:rsid w:val="006A62BA"/>
    <w:rsid w:val="006A7878"/>
    <w:rsid w:val="006B0F02"/>
    <w:rsid w:val="006B1753"/>
    <w:rsid w:val="006B21FC"/>
    <w:rsid w:val="006B2629"/>
    <w:rsid w:val="006B2C1F"/>
    <w:rsid w:val="006B2C57"/>
    <w:rsid w:val="006B2FEB"/>
    <w:rsid w:val="006B396B"/>
    <w:rsid w:val="006B4757"/>
    <w:rsid w:val="006B7ECD"/>
    <w:rsid w:val="006C2460"/>
    <w:rsid w:val="006C3300"/>
    <w:rsid w:val="006C64FB"/>
    <w:rsid w:val="006C6D85"/>
    <w:rsid w:val="006C6DDD"/>
    <w:rsid w:val="006C71AC"/>
    <w:rsid w:val="006D03A0"/>
    <w:rsid w:val="006D0DF2"/>
    <w:rsid w:val="006D1257"/>
    <w:rsid w:val="006D1E55"/>
    <w:rsid w:val="006D20DC"/>
    <w:rsid w:val="006D21F7"/>
    <w:rsid w:val="006D3DED"/>
    <w:rsid w:val="006D411A"/>
    <w:rsid w:val="006E03D7"/>
    <w:rsid w:val="006E3599"/>
    <w:rsid w:val="006E4D9A"/>
    <w:rsid w:val="006E531F"/>
    <w:rsid w:val="006E6E89"/>
    <w:rsid w:val="006E6FFA"/>
    <w:rsid w:val="006F1DD8"/>
    <w:rsid w:val="006F3313"/>
    <w:rsid w:val="006F4790"/>
    <w:rsid w:val="006F49D8"/>
    <w:rsid w:val="006F5D4F"/>
    <w:rsid w:val="006F6B62"/>
    <w:rsid w:val="006F6E10"/>
    <w:rsid w:val="006F72C7"/>
    <w:rsid w:val="00700B1A"/>
    <w:rsid w:val="00700E8C"/>
    <w:rsid w:val="00702BB5"/>
    <w:rsid w:val="00704E6E"/>
    <w:rsid w:val="007051B0"/>
    <w:rsid w:val="00705CF8"/>
    <w:rsid w:val="0070609B"/>
    <w:rsid w:val="00707646"/>
    <w:rsid w:val="00707CCD"/>
    <w:rsid w:val="00711B95"/>
    <w:rsid w:val="00712FAB"/>
    <w:rsid w:val="007220F8"/>
    <w:rsid w:val="007221A5"/>
    <w:rsid w:val="00722593"/>
    <w:rsid w:val="00723F54"/>
    <w:rsid w:val="007272F1"/>
    <w:rsid w:val="0073108F"/>
    <w:rsid w:val="007326F6"/>
    <w:rsid w:val="00732C3E"/>
    <w:rsid w:val="00733DC4"/>
    <w:rsid w:val="00734432"/>
    <w:rsid w:val="007352B3"/>
    <w:rsid w:val="00735564"/>
    <w:rsid w:val="00737B70"/>
    <w:rsid w:val="00743B5F"/>
    <w:rsid w:val="00745B6C"/>
    <w:rsid w:val="00746FA4"/>
    <w:rsid w:val="007473F8"/>
    <w:rsid w:val="00751897"/>
    <w:rsid w:val="00753BA3"/>
    <w:rsid w:val="00753D69"/>
    <w:rsid w:val="007541EA"/>
    <w:rsid w:val="007563CE"/>
    <w:rsid w:val="00756990"/>
    <w:rsid w:val="00756DC8"/>
    <w:rsid w:val="00757E0B"/>
    <w:rsid w:val="00760EF3"/>
    <w:rsid w:val="00760F5F"/>
    <w:rsid w:val="0076201E"/>
    <w:rsid w:val="00764630"/>
    <w:rsid w:val="00764825"/>
    <w:rsid w:val="00765557"/>
    <w:rsid w:val="0077185E"/>
    <w:rsid w:val="007725D8"/>
    <w:rsid w:val="00773148"/>
    <w:rsid w:val="007733E4"/>
    <w:rsid w:val="00775A21"/>
    <w:rsid w:val="00775E7C"/>
    <w:rsid w:val="007774C1"/>
    <w:rsid w:val="007776D3"/>
    <w:rsid w:val="0078077E"/>
    <w:rsid w:val="00780A6B"/>
    <w:rsid w:val="007818D9"/>
    <w:rsid w:val="00782678"/>
    <w:rsid w:val="007830C9"/>
    <w:rsid w:val="0078376A"/>
    <w:rsid w:val="007847A5"/>
    <w:rsid w:val="007906B5"/>
    <w:rsid w:val="00791553"/>
    <w:rsid w:val="00792F27"/>
    <w:rsid w:val="00793BA7"/>
    <w:rsid w:val="007953B9"/>
    <w:rsid w:val="007A1938"/>
    <w:rsid w:val="007A4AD7"/>
    <w:rsid w:val="007A6875"/>
    <w:rsid w:val="007A7714"/>
    <w:rsid w:val="007A7B37"/>
    <w:rsid w:val="007B1841"/>
    <w:rsid w:val="007B1C67"/>
    <w:rsid w:val="007B2DCA"/>
    <w:rsid w:val="007B2F5A"/>
    <w:rsid w:val="007B39CD"/>
    <w:rsid w:val="007B5289"/>
    <w:rsid w:val="007B7414"/>
    <w:rsid w:val="007C5DB2"/>
    <w:rsid w:val="007D3323"/>
    <w:rsid w:val="007D397F"/>
    <w:rsid w:val="007D4B2F"/>
    <w:rsid w:val="007D6870"/>
    <w:rsid w:val="007D6C03"/>
    <w:rsid w:val="007D7390"/>
    <w:rsid w:val="007D774E"/>
    <w:rsid w:val="007E0B79"/>
    <w:rsid w:val="007E214F"/>
    <w:rsid w:val="007E58F9"/>
    <w:rsid w:val="007E5B44"/>
    <w:rsid w:val="007E762C"/>
    <w:rsid w:val="007F0872"/>
    <w:rsid w:val="007F092D"/>
    <w:rsid w:val="007F1657"/>
    <w:rsid w:val="007F24CB"/>
    <w:rsid w:val="007F3256"/>
    <w:rsid w:val="007F4D2A"/>
    <w:rsid w:val="007F4D2F"/>
    <w:rsid w:val="007F5AF4"/>
    <w:rsid w:val="007F6214"/>
    <w:rsid w:val="007F693F"/>
    <w:rsid w:val="008000F3"/>
    <w:rsid w:val="008025CE"/>
    <w:rsid w:val="008042EF"/>
    <w:rsid w:val="00804699"/>
    <w:rsid w:val="00804A48"/>
    <w:rsid w:val="00805BE7"/>
    <w:rsid w:val="00810588"/>
    <w:rsid w:val="0081491F"/>
    <w:rsid w:val="00815A83"/>
    <w:rsid w:val="008172C5"/>
    <w:rsid w:val="00817B7F"/>
    <w:rsid w:val="008201D3"/>
    <w:rsid w:val="0082033F"/>
    <w:rsid w:val="00820380"/>
    <w:rsid w:val="00824151"/>
    <w:rsid w:val="00824637"/>
    <w:rsid w:val="00825B2A"/>
    <w:rsid w:val="008263EA"/>
    <w:rsid w:val="00830AD8"/>
    <w:rsid w:val="00834C95"/>
    <w:rsid w:val="00836BEC"/>
    <w:rsid w:val="00837171"/>
    <w:rsid w:val="008377E1"/>
    <w:rsid w:val="00841E7E"/>
    <w:rsid w:val="00841F81"/>
    <w:rsid w:val="00844AE6"/>
    <w:rsid w:val="00844B83"/>
    <w:rsid w:val="00845812"/>
    <w:rsid w:val="008507CE"/>
    <w:rsid w:val="00851B05"/>
    <w:rsid w:val="00852E33"/>
    <w:rsid w:val="00853568"/>
    <w:rsid w:val="00854739"/>
    <w:rsid w:val="0085496F"/>
    <w:rsid w:val="00856B65"/>
    <w:rsid w:val="00856DBC"/>
    <w:rsid w:val="00856EFF"/>
    <w:rsid w:val="00860507"/>
    <w:rsid w:val="00862A47"/>
    <w:rsid w:val="0086346E"/>
    <w:rsid w:val="00864DBA"/>
    <w:rsid w:val="00867C5B"/>
    <w:rsid w:val="00870B2E"/>
    <w:rsid w:val="00870FA3"/>
    <w:rsid w:val="0087176E"/>
    <w:rsid w:val="0087274A"/>
    <w:rsid w:val="008738BE"/>
    <w:rsid w:val="0087390A"/>
    <w:rsid w:val="008754A5"/>
    <w:rsid w:val="0087595C"/>
    <w:rsid w:val="008759B2"/>
    <w:rsid w:val="0088072E"/>
    <w:rsid w:val="00883C13"/>
    <w:rsid w:val="00883ECF"/>
    <w:rsid w:val="00885C56"/>
    <w:rsid w:val="00886359"/>
    <w:rsid w:val="0088657E"/>
    <w:rsid w:val="00886D79"/>
    <w:rsid w:val="0089017A"/>
    <w:rsid w:val="00890EA9"/>
    <w:rsid w:val="00892AD0"/>
    <w:rsid w:val="00893D5E"/>
    <w:rsid w:val="00894CE4"/>
    <w:rsid w:val="008950D9"/>
    <w:rsid w:val="00896C14"/>
    <w:rsid w:val="008971C6"/>
    <w:rsid w:val="008A06B7"/>
    <w:rsid w:val="008A1AF7"/>
    <w:rsid w:val="008A200F"/>
    <w:rsid w:val="008A29AF"/>
    <w:rsid w:val="008A514E"/>
    <w:rsid w:val="008A76CF"/>
    <w:rsid w:val="008A7AB1"/>
    <w:rsid w:val="008B3FD8"/>
    <w:rsid w:val="008B4ACC"/>
    <w:rsid w:val="008B4D52"/>
    <w:rsid w:val="008B5EB0"/>
    <w:rsid w:val="008B71B8"/>
    <w:rsid w:val="008B744D"/>
    <w:rsid w:val="008C0CDF"/>
    <w:rsid w:val="008C0E1C"/>
    <w:rsid w:val="008C2BCA"/>
    <w:rsid w:val="008C3F5A"/>
    <w:rsid w:val="008C4456"/>
    <w:rsid w:val="008C5364"/>
    <w:rsid w:val="008C53F4"/>
    <w:rsid w:val="008C55CC"/>
    <w:rsid w:val="008C6122"/>
    <w:rsid w:val="008C7E36"/>
    <w:rsid w:val="008D0323"/>
    <w:rsid w:val="008D1346"/>
    <w:rsid w:val="008D2244"/>
    <w:rsid w:val="008D717A"/>
    <w:rsid w:val="008D7FC9"/>
    <w:rsid w:val="008E0281"/>
    <w:rsid w:val="008E02A9"/>
    <w:rsid w:val="008E213D"/>
    <w:rsid w:val="008E305B"/>
    <w:rsid w:val="008E4A9B"/>
    <w:rsid w:val="008E5D2D"/>
    <w:rsid w:val="008E6419"/>
    <w:rsid w:val="008E6D1D"/>
    <w:rsid w:val="008E6D52"/>
    <w:rsid w:val="008F672D"/>
    <w:rsid w:val="008F688F"/>
    <w:rsid w:val="008F6D86"/>
    <w:rsid w:val="00901FCD"/>
    <w:rsid w:val="009064F4"/>
    <w:rsid w:val="00906995"/>
    <w:rsid w:val="00910502"/>
    <w:rsid w:val="00913836"/>
    <w:rsid w:val="00915EC4"/>
    <w:rsid w:val="009168A4"/>
    <w:rsid w:val="00916C39"/>
    <w:rsid w:val="00917434"/>
    <w:rsid w:val="00917869"/>
    <w:rsid w:val="00921A0A"/>
    <w:rsid w:val="00921F44"/>
    <w:rsid w:val="00922338"/>
    <w:rsid w:val="009241CC"/>
    <w:rsid w:val="00926355"/>
    <w:rsid w:val="00926813"/>
    <w:rsid w:val="00926A41"/>
    <w:rsid w:val="009309BD"/>
    <w:rsid w:val="00930DBB"/>
    <w:rsid w:val="009333F0"/>
    <w:rsid w:val="0093343F"/>
    <w:rsid w:val="00935975"/>
    <w:rsid w:val="009359D9"/>
    <w:rsid w:val="00935F70"/>
    <w:rsid w:val="0093610E"/>
    <w:rsid w:val="009365E7"/>
    <w:rsid w:val="00940E20"/>
    <w:rsid w:val="009416DF"/>
    <w:rsid w:val="00941816"/>
    <w:rsid w:val="00942DD9"/>
    <w:rsid w:val="00943D56"/>
    <w:rsid w:val="00944064"/>
    <w:rsid w:val="00945919"/>
    <w:rsid w:val="0095042F"/>
    <w:rsid w:val="0095274A"/>
    <w:rsid w:val="00953F7F"/>
    <w:rsid w:val="00954AA2"/>
    <w:rsid w:val="0095593A"/>
    <w:rsid w:val="00955A87"/>
    <w:rsid w:val="00955BA2"/>
    <w:rsid w:val="00956F5B"/>
    <w:rsid w:val="0095704A"/>
    <w:rsid w:val="0096090A"/>
    <w:rsid w:val="00962C20"/>
    <w:rsid w:val="00966041"/>
    <w:rsid w:val="00966F57"/>
    <w:rsid w:val="009703A5"/>
    <w:rsid w:val="00971BE9"/>
    <w:rsid w:val="00973896"/>
    <w:rsid w:val="00973F10"/>
    <w:rsid w:val="00974450"/>
    <w:rsid w:val="00982808"/>
    <w:rsid w:val="009845B4"/>
    <w:rsid w:val="009848BC"/>
    <w:rsid w:val="0098737E"/>
    <w:rsid w:val="00987B0E"/>
    <w:rsid w:val="0099029B"/>
    <w:rsid w:val="00991F5A"/>
    <w:rsid w:val="00992623"/>
    <w:rsid w:val="00992C3C"/>
    <w:rsid w:val="00992E48"/>
    <w:rsid w:val="009955DF"/>
    <w:rsid w:val="00995B3A"/>
    <w:rsid w:val="009A2BD8"/>
    <w:rsid w:val="009A369C"/>
    <w:rsid w:val="009A3ABA"/>
    <w:rsid w:val="009A3F13"/>
    <w:rsid w:val="009A4684"/>
    <w:rsid w:val="009A6719"/>
    <w:rsid w:val="009A6CE2"/>
    <w:rsid w:val="009B1626"/>
    <w:rsid w:val="009B3FEC"/>
    <w:rsid w:val="009B41BA"/>
    <w:rsid w:val="009B44DE"/>
    <w:rsid w:val="009B4580"/>
    <w:rsid w:val="009B61E3"/>
    <w:rsid w:val="009B7E2C"/>
    <w:rsid w:val="009C0DA8"/>
    <w:rsid w:val="009C1774"/>
    <w:rsid w:val="009C3982"/>
    <w:rsid w:val="009C4AD3"/>
    <w:rsid w:val="009C6EA5"/>
    <w:rsid w:val="009C6EDF"/>
    <w:rsid w:val="009D13F4"/>
    <w:rsid w:val="009D6EE2"/>
    <w:rsid w:val="009D7381"/>
    <w:rsid w:val="009D7758"/>
    <w:rsid w:val="009D7D78"/>
    <w:rsid w:val="009E002E"/>
    <w:rsid w:val="009E0C9B"/>
    <w:rsid w:val="009E4384"/>
    <w:rsid w:val="009F0592"/>
    <w:rsid w:val="009F0ED1"/>
    <w:rsid w:val="009F276A"/>
    <w:rsid w:val="009F4E34"/>
    <w:rsid w:val="009F6AD1"/>
    <w:rsid w:val="009F739C"/>
    <w:rsid w:val="00A00CC5"/>
    <w:rsid w:val="00A026AA"/>
    <w:rsid w:val="00A03E57"/>
    <w:rsid w:val="00A0569E"/>
    <w:rsid w:val="00A131AE"/>
    <w:rsid w:val="00A133D0"/>
    <w:rsid w:val="00A13D86"/>
    <w:rsid w:val="00A153FE"/>
    <w:rsid w:val="00A174BB"/>
    <w:rsid w:val="00A17E05"/>
    <w:rsid w:val="00A20D23"/>
    <w:rsid w:val="00A21820"/>
    <w:rsid w:val="00A24ECA"/>
    <w:rsid w:val="00A27377"/>
    <w:rsid w:val="00A27B0A"/>
    <w:rsid w:val="00A30BF4"/>
    <w:rsid w:val="00A34632"/>
    <w:rsid w:val="00A40324"/>
    <w:rsid w:val="00A403BC"/>
    <w:rsid w:val="00A41455"/>
    <w:rsid w:val="00A419FF"/>
    <w:rsid w:val="00A41EAB"/>
    <w:rsid w:val="00A42659"/>
    <w:rsid w:val="00A43FC5"/>
    <w:rsid w:val="00A44A5B"/>
    <w:rsid w:val="00A44BCF"/>
    <w:rsid w:val="00A44DC4"/>
    <w:rsid w:val="00A46C97"/>
    <w:rsid w:val="00A46DDD"/>
    <w:rsid w:val="00A46F20"/>
    <w:rsid w:val="00A50B75"/>
    <w:rsid w:val="00A51BC3"/>
    <w:rsid w:val="00A54616"/>
    <w:rsid w:val="00A54B5E"/>
    <w:rsid w:val="00A55AD6"/>
    <w:rsid w:val="00A57A2B"/>
    <w:rsid w:val="00A57CFC"/>
    <w:rsid w:val="00A60F3D"/>
    <w:rsid w:val="00A6103C"/>
    <w:rsid w:val="00A63600"/>
    <w:rsid w:val="00A641EF"/>
    <w:rsid w:val="00A65C87"/>
    <w:rsid w:val="00A67FA3"/>
    <w:rsid w:val="00A7014E"/>
    <w:rsid w:val="00A701B4"/>
    <w:rsid w:val="00A70718"/>
    <w:rsid w:val="00A71884"/>
    <w:rsid w:val="00A71978"/>
    <w:rsid w:val="00A71CA3"/>
    <w:rsid w:val="00A729FF"/>
    <w:rsid w:val="00A73D1C"/>
    <w:rsid w:val="00A74744"/>
    <w:rsid w:val="00A74E63"/>
    <w:rsid w:val="00A8236E"/>
    <w:rsid w:val="00A82737"/>
    <w:rsid w:val="00A82BE8"/>
    <w:rsid w:val="00A83164"/>
    <w:rsid w:val="00A831F3"/>
    <w:rsid w:val="00A84258"/>
    <w:rsid w:val="00A8432A"/>
    <w:rsid w:val="00A86BB0"/>
    <w:rsid w:val="00A94827"/>
    <w:rsid w:val="00A95356"/>
    <w:rsid w:val="00A96801"/>
    <w:rsid w:val="00AA0BE2"/>
    <w:rsid w:val="00AA13B3"/>
    <w:rsid w:val="00AA1F2D"/>
    <w:rsid w:val="00AA3822"/>
    <w:rsid w:val="00AA523D"/>
    <w:rsid w:val="00AA5A15"/>
    <w:rsid w:val="00AA5B8B"/>
    <w:rsid w:val="00AB3128"/>
    <w:rsid w:val="00AB4BBD"/>
    <w:rsid w:val="00AB4C10"/>
    <w:rsid w:val="00AC1546"/>
    <w:rsid w:val="00AC175B"/>
    <w:rsid w:val="00AC317B"/>
    <w:rsid w:val="00AC4113"/>
    <w:rsid w:val="00AC5F43"/>
    <w:rsid w:val="00AC7275"/>
    <w:rsid w:val="00AD0AE2"/>
    <w:rsid w:val="00AD28D3"/>
    <w:rsid w:val="00AD2EEE"/>
    <w:rsid w:val="00AD3647"/>
    <w:rsid w:val="00AD458A"/>
    <w:rsid w:val="00AD49ED"/>
    <w:rsid w:val="00AE0288"/>
    <w:rsid w:val="00AE0414"/>
    <w:rsid w:val="00AE0622"/>
    <w:rsid w:val="00AE3647"/>
    <w:rsid w:val="00AE4771"/>
    <w:rsid w:val="00AE49BF"/>
    <w:rsid w:val="00AE629D"/>
    <w:rsid w:val="00AF000C"/>
    <w:rsid w:val="00AF2416"/>
    <w:rsid w:val="00AF7461"/>
    <w:rsid w:val="00AF7B59"/>
    <w:rsid w:val="00B041B9"/>
    <w:rsid w:val="00B05B67"/>
    <w:rsid w:val="00B06D61"/>
    <w:rsid w:val="00B076C1"/>
    <w:rsid w:val="00B1010B"/>
    <w:rsid w:val="00B10269"/>
    <w:rsid w:val="00B1149D"/>
    <w:rsid w:val="00B11BD3"/>
    <w:rsid w:val="00B134C5"/>
    <w:rsid w:val="00B16C85"/>
    <w:rsid w:val="00B17B68"/>
    <w:rsid w:val="00B2281B"/>
    <w:rsid w:val="00B23EFF"/>
    <w:rsid w:val="00B23F4D"/>
    <w:rsid w:val="00B2412E"/>
    <w:rsid w:val="00B24822"/>
    <w:rsid w:val="00B24DDC"/>
    <w:rsid w:val="00B254A6"/>
    <w:rsid w:val="00B26CF9"/>
    <w:rsid w:val="00B4170A"/>
    <w:rsid w:val="00B46D15"/>
    <w:rsid w:val="00B4711B"/>
    <w:rsid w:val="00B4790A"/>
    <w:rsid w:val="00B47C38"/>
    <w:rsid w:val="00B521C8"/>
    <w:rsid w:val="00B5420F"/>
    <w:rsid w:val="00B54908"/>
    <w:rsid w:val="00B555A7"/>
    <w:rsid w:val="00B55D13"/>
    <w:rsid w:val="00B6157F"/>
    <w:rsid w:val="00B6278A"/>
    <w:rsid w:val="00B63726"/>
    <w:rsid w:val="00B6444F"/>
    <w:rsid w:val="00B65307"/>
    <w:rsid w:val="00B65C42"/>
    <w:rsid w:val="00B66432"/>
    <w:rsid w:val="00B70AD6"/>
    <w:rsid w:val="00B7113B"/>
    <w:rsid w:val="00B71841"/>
    <w:rsid w:val="00B72412"/>
    <w:rsid w:val="00B73D3B"/>
    <w:rsid w:val="00B73E93"/>
    <w:rsid w:val="00B75683"/>
    <w:rsid w:val="00B76FCA"/>
    <w:rsid w:val="00B76FDD"/>
    <w:rsid w:val="00B8267A"/>
    <w:rsid w:val="00B8668B"/>
    <w:rsid w:val="00B86E26"/>
    <w:rsid w:val="00B91BF7"/>
    <w:rsid w:val="00B91FDB"/>
    <w:rsid w:val="00B92806"/>
    <w:rsid w:val="00B93321"/>
    <w:rsid w:val="00B95F5A"/>
    <w:rsid w:val="00BA0D2A"/>
    <w:rsid w:val="00BA1BD6"/>
    <w:rsid w:val="00BA2292"/>
    <w:rsid w:val="00BA2297"/>
    <w:rsid w:val="00BA35F8"/>
    <w:rsid w:val="00BB02E8"/>
    <w:rsid w:val="00BB13F9"/>
    <w:rsid w:val="00BB2EAF"/>
    <w:rsid w:val="00BB3021"/>
    <w:rsid w:val="00BB56D5"/>
    <w:rsid w:val="00BB60DB"/>
    <w:rsid w:val="00BB633A"/>
    <w:rsid w:val="00BC07E7"/>
    <w:rsid w:val="00BC1204"/>
    <w:rsid w:val="00BC1DC7"/>
    <w:rsid w:val="00BC24EA"/>
    <w:rsid w:val="00BC30A0"/>
    <w:rsid w:val="00BC319D"/>
    <w:rsid w:val="00BC3904"/>
    <w:rsid w:val="00BC3F35"/>
    <w:rsid w:val="00BD0218"/>
    <w:rsid w:val="00BD0780"/>
    <w:rsid w:val="00BD0841"/>
    <w:rsid w:val="00BD2C7E"/>
    <w:rsid w:val="00BD37F3"/>
    <w:rsid w:val="00BD4774"/>
    <w:rsid w:val="00BD5AD0"/>
    <w:rsid w:val="00BD76FE"/>
    <w:rsid w:val="00BD7C93"/>
    <w:rsid w:val="00BE0157"/>
    <w:rsid w:val="00BE064A"/>
    <w:rsid w:val="00BE49EE"/>
    <w:rsid w:val="00BE52EE"/>
    <w:rsid w:val="00BE572A"/>
    <w:rsid w:val="00BE6AFB"/>
    <w:rsid w:val="00BE7F41"/>
    <w:rsid w:val="00BF1FAD"/>
    <w:rsid w:val="00BF299C"/>
    <w:rsid w:val="00BF2D6D"/>
    <w:rsid w:val="00BF3543"/>
    <w:rsid w:val="00BF389C"/>
    <w:rsid w:val="00BF4062"/>
    <w:rsid w:val="00BF5883"/>
    <w:rsid w:val="00BF5C04"/>
    <w:rsid w:val="00BF637B"/>
    <w:rsid w:val="00BF7433"/>
    <w:rsid w:val="00BF78B0"/>
    <w:rsid w:val="00C01F03"/>
    <w:rsid w:val="00C04990"/>
    <w:rsid w:val="00C049C6"/>
    <w:rsid w:val="00C053FA"/>
    <w:rsid w:val="00C05442"/>
    <w:rsid w:val="00C066B6"/>
    <w:rsid w:val="00C106A2"/>
    <w:rsid w:val="00C119AC"/>
    <w:rsid w:val="00C12A91"/>
    <w:rsid w:val="00C150A4"/>
    <w:rsid w:val="00C215F0"/>
    <w:rsid w:val="00C21D7A"/>
    <w:rsid w:val="00C224FD"/>
    <w:rsid w:val="00C23D8F"/>
    <w:rsid w:val="00C25EF0"/>
    <w:rsid w:val="00C2697B"/>
    <w:rsid w:val="00C2763A"/>
    <w:rsid w:val="00C30039"/>
    <w:rsid w:val="00C309C2"/>
    <w:rsid w:val="00C30F15"/>
    <w:rsid w:val="00C3115E"/>
    <w:rsid w:val="00C31241"/>
    <w:rsid w:val="00C33C26"/>
    <w:rsid w:val="00C36E84"/>
    <w:rsid w:val="00C40D00"/>
    <w:rsid w:val="00C41DB2"/>
    <w:rsid w:val="00C43327"/>
    <w:rsid w:val="00C44A44"/>
    <w:rsid w:val="00C44F31"/>
    <w:rsid w:val="00C45F04"/>
    <w:rsid w:val="00C46471"/>
    <w:rsid w:val="00C47B97"/>
    <w:rsid w:val="00C54BD0"/>
    <w:rsid w:val="00C614AF"/>
    <w:rsid w:val="00C6285A"/>
    <w:rsid w:val="00C63069"/>
    <w:rsid w:val="00C66229"/>
    <w:rsid w:val="00C66A0C"/>
    <w:rsid w:val="00C679AA"/>
    <w:rsid w:val="00C71201"/>
    <w:rsid w:val="00C71247"/>
    <w:rsid w:val="00C713C4"/>
    <w:rsid w:val="00C71747"/>
    <w:rsid w:val="00C742B6"/>
    <w:rsid w:val="00C743AE"/>
    <w:rsid w:val="00C7522C"/>
    <w:rsid w:val="00C77D5E"/>
    <w:rsid w:val="00C8317E"/>
    <w:rsid w:val="00C83189"/>
    <w:rsid w:val="00C876AB"/>
    <w:rsid w:val="00C9234A"/>
    <w:rsid w:val="00C96014"/>
    <w:rsid w:val="00CA092D"/>
    <w:rsid w:val="00CA0A70"/>
    <w:rsid w:val="00CA1680"/>
    <w:rsid w:val="00CA26A2"/>
    <w:rsid w:val="00CA2853"/>
    <w:rsid w:val="00CA3B21"/>
    <w:rsid w:val="00CA4C24"/>
    <w:rsid w:val="00CA5393"/>
    <w:rsid w:val="00CA5CF2"/>
    <w:rsid w:val="00CA72B7"/>
    <w:rsid w:val="00CB0EE6"/>
    <w:rsid w:val="00CB3EE2"/>
    <w:rsid w:val="00CB40F4"/>
    <w:rsid w:val="00CB5951"/>
    <w:rsid w:val="00CB7B4E"/>
    <w:rsid w:val="00CC1965"/>
    <w:rsid w:val="00CC2DC9"/>
    <w:rsid w:val="00CC3279"/>
    <w:rsid w:val="00CC41E4"/>
    <w:rsid w:val="00CC5783"/>
    <w:rsid w:val="00CD1D29"/>
    <w:rsid w:val="00CD309E"/>
    <w:rsid w:val="00CD380A"/>
    <w:rsid w:val="00CD3D53"/>
    <w:rsid w:val="00CD3FA3"/>
    <w:rsid w:val="00CD4A62"/>
    <w:rsid w:val="00CD6ABF"/>
    <w:rsid w:val="00CE03C3"/>
    <w:rsid w:val="00CE0D47"/>
    <w:rsid w:val="00CE0F56"/>
    <w:rsid w:val="00CE121B"/>
    <w:rsid w:val="00CE197C"/>
    <w:rsid w:val="00CE351C"/>
    <w:rsid w:val="00CE3B24"/>
    <w:rsid w:val="00CE443E"/>
    <w:rsid w:val="00CE4D0C"/>
    <w:rsid w:val="00CE7A48"/>
    <w:rsid w:val="00CE7C08"/>
    <w:rsid w:val="00CF051D"/>
    <w:rsid w:val="00CF3044"/>
    <w:rsid w:val="00CF47D0"/>
    <w:rsid w:val="00CF52D7"/>
    <w:rsid w:val="00CF6279"/>
    <w:rsid w:val="00D00063"/>
    <w:rsid w:val="00D03A84"/>
    <w:rsid w:val="00D04366"/>
    <w:rsid w:val="00D061E1"/>
    <w:rsid w:val="00D06AE9"/>
    <w:rsid w:val="00D06EA4"/>
    <w:rsid w:val="00D0712A"/>
    <w:rsid w:val="00D07778"/>
    <w:rsid w:val="00D07A85"/>
    <w:rsid w:val="00D14967"/>
    <w:rsid w:val="00D1677B"/>
    <w:rsid w:val="00D17F7E"/>
    <w:rsid w:val="00D2046A"/>
    <w:rsid w:val="00D20C90"/>
    <w:rsid w:val="00D211AA"/>
    <w:rsid w:val="00D226D6"/>
    <w:rsid w:val="00D22AB2"/>
    <w:rsid w:val="00D22AB5"/>
    <w:rsid w:val="00D22E3A"/>
    <w:rsid w:val="00D26021"/>
    <w:rsid w:val="00D26103"/>
    <w:rsid w:val="00D2629E"/>
    <w:rsid w:val="00D3005E"/>
    <w:rsid w:val="00D30C57"/>
    <w:rsid w:val="00D311A9"/>
    <w:rsid w:val="00D3138E"/>
    <w:rsid w:val="00D35F48"/>
    <w:rsid w:val="00D37287"/>
    <w:rsid w:val="00D40790"/>
    <w:rsid w:val="00D41CEA"/>
    <w:rsid w:val="00D50D6F"/>
    <w:rsid w:val="00D50DFD"/>
    <w:rsid w:val="00D5156F"/>
    <w:rsid w:val="00D5323F"/>
    <w:rsid w:val="00D53A12"/>
    <w:rsid w:val="00D53DC7"/>
    <w:rsid w:val="00D53E35"/>
    <w:rsid w:val="00D54E98"/>
    <w:rsid w:val="00D5594B"/>
    <w:rsid w:val="00D5708D"/>
    <w:rsid w:val="00D61095"/>
    <w:rsid w:val="00D65FD9"/>
    <w:rsid w:val="00D6618A"/>
    <w:rsid w:val="00D71CDA"/>
    <w:rsid w:val="00D7428F"/>
    <w:rsid w:val="00D77D93"/>
    <w:rsid w:val="00D800EE"/>
    <w:rsid w:val="00D84150"/>
    <w:rsid w:val="00D84715"/>
    <w:rsid w:val="00D850FF"/>
    <w:rsid w:val="00D86DDA"/>
    <w:rsid w:val="00D87029"/>
    <w:rsid w:val="00D92366"/>
    <w:rsid w:val="00D92435"/>
    <w:rsid w:val="00D9370B"/>
    <w:rsid w:val="00D93A20"/>
    <w:rsid w:val="00D94ED5"/>
    <w:rsid w:val="00D94F87"/>
    <w:rsid w:val="00D963A9"/>
    <w:rsid w:val="00D968E8"/>
    <w:rsid w:val="00D96C92"/>
    <w:rsid w:val="00D9768D"/>
    <w:rsid w:val="00D97E43"/>
    <w:rsid w:val="00DA0AB5"/>
    <w:rsid w:val="00DA13FC"/>
    <w:rsid w:val="00DA178C"/>
    <w:rsid w:val="00DA204A"/>
    <w:rsid w:val="00DA2191"/>
    <w:rsid w:val="00DA318C"/>
    <w:rsid w:val="00DA4657"/>
    <w:rsid w:val="00DA4B79"/>
    <w:rsid w:val="00DA4F13"/>
    <w:rsid w:val="00DA5172"/>
    <w:rsid w:val="00DA645C"/>
    <w:rsid w:val="00DB17DE"/>
    <w:rsid w:val="00DB25FC"/>
    <w:rsid w:val="00DC0589"/>
    <w:rsid w:val="00DC1454"/>
    <w:rsid w:val="00DC7577"/>
    <w:rsid w:val="00DD0529"/>
    <w:rsid w:val="00DD0ADA"/>
    <w:rsid w:val="00DD2920"/>
    <w:rsid w:val="00DD4AC4"/>
    <w:rsid w:val="00DE16D8"/>
    <w:rsid w:val="00DE19F4"/>
    <w:rsid w:val="00DE2DA4"/>
    <w:rsid w:val="00DE3CC2"/>
    <w:rsid w:val="00DE44ED"/>
    <w:rsid w:val="00DE462B"/>
    <w:rsid w:val="00DE55DF"/>
    <w:rsid w:val="00DE5A05"/>
    <w:rsid w:val="00DE6EDA"/>
    <w:rsid w:val="00DE7A09"/>
    <w:rsid w:val="00DE7EBD"/>
    <w:rsid w:val="00DF0AEA"/>
    <w:rsid w:val="00DF1BBE"/>
    <w:rsid w:val="00DF1F7E"/>
    <w:rsid w:val="00DF2A0E"/>
    <w:rsid w:val="00DF3F85"/>
    <w:rsid w:val="00DF5E9E"/>
    <w:rsid w:val="00DF63D8"/>
    <w:rsid w:val="00DF6946"/>
    <w:rsid w:val="00DF6AAB"/>
    <w:rsid w:val="00DF7B19"/>
    <w:rsid w:val="00E005DC"/>
    <w:rsid w:val="00E0087C"/>
    <w:rsid w:val="00E00CDB"/>
    <w:rsid w:val="00E041F7"/>
    <w:rsid w:val="00E0548A"/>
    <w:rsid w:val="00E10ABE"/>
    <w:rsid w:val="00E10B35"/>
    <w:rsid w:val="00E13463"/>
    <w:rsid w:val="00E143BB"/>
    <w:rsid w:val="00E14C8D"/>
    <w:rsid w:val="00E16187"/>
    <w:rsid w:val="00E169E4"/>
    <w:rsid w:val="00E1764B"/>
    <w:rsid w:val="00E20071"/>
    <w:rsid w:val="00E20AF7"/>
    <w:rsid w:val="00E2297B"/>
    <w:rsid w:val="00E23022"/>
    <w:rsid w:val="00E27BF4"/>
    <w:rsid w:val="00E304DF"/>
    <w:rsid w:val="00E30774"/>
    <w:rsid w:val="00E32144"/>
    <w:rsid w:val="00E32910"/>
    <w:rsid w:val="00E35DBC"/>
    <w:rsid w:val="00E36C28"/>
    <w:rsid w:val="00E40062"/>
    <w:rsid w:val="00E40B08"/>
    <w:rsid w:val="00E41A34"/>
    <w:rsid w:val="00E41E88"/>
    <w:rsid w:val="00E43780"/>
    <w:rsid w:val="00E437E8"/>
    <w:rsid w:val="00E44DE6"/>
    <w:rsid w:val="00E461C9"/>
    <w:rsid w:val="00E4664F"/>
    <w:rsid w:val="00E47F64"/>
    <w:rsid w:val="00E50DD8"/>
    <w:rsid w:val="00E52444"/>
    <w:rsid w:val="00E5261F"/>
    <w:rsid w:val="00E527E0"/>
    <w:rsid w:val="00E52DC2"/>
    <w:rsid w:val="00E53689"/>
    <w:rsid w:val="00E571FD"/>
    <w:rsid w:val="00E605E5"/>
    <w:rsid w:val="00E60EEF"/>
    <w:rsid w:val="00E6192E"/>
    <w:rsid w:val="00E61F2F"/>
    <w:rsid w:val="00E63386"/>
    <w:rsid w:val="00E63C76"/>
    <w:rsid w:val="00E662E3"/>
    <w:rsid w:val="00E7064C"/>
    <w:rsid w:val="00E727ED"/>
    <w:rsid w:val="00E73ADC"/>
    <w:rsid w:val="00E745A5"/>
    <w:rsid w:val="00E74CB8"/>
    <w:rsid w:val="00E75661"/>
    <w:rsid w:val="00E768F9"/>
    <w:rsid w:val="00E771E1"/>
    <w:rsid w:val="00E776B8"/>
    <w:rsid w:val="00E806C4"/>
    <w:rsid w:val="00E81544"/>
    <w:rsid w:val="00E82D30"/>
    <w:rsid w:val="00E830E2"/>
    <w:rsid w:val="00E852E7"/>
    <w:rsid w:val="00E86CFC"/>
    <w:rsid w:val="00E8744F"/>
    <w:rsid w:val="00E90393"/>
    <w:rsid w:val="00E9048A"/>
    <w:rsid w:val="00E94B14"/>
    <w:rsid w:val="00E96F91"/>
    <w:rsid w:val="00E975E2"/>
    <w:rsid w:val="00E97D9A"/>
    <w:rsid w:val="00EA0976"/>
    <w:rsid w:val="00EA0A62"/>
    <w:rsid w:val="00EA5912"/>
    <w:rsid w:val="00EA722B"/>
    <w:rsid w:val="00EA7A8A"/>
    <w:rsid w:val="00EB08CB"/>
    <w:rsid w:val="00EB096A"/>
    <w:rsid w:val="00EB2ED1"/>
    <w:rsid w:val="00EB3017"/>
    <w:rsid w:val="00EB3573"/>
    <w:rsid w:val="00EB41B9"/>
    <w:rsid w:val="00EB4788"/>
    <w:rsid w:val="00EB5DB8"/>
    <w:rsid w:val="00EB6EA6"/>
    <w:rsid w:val="00EB74E5"/>
    <w:rsid w:val="00EB7922"/>
    <w:rsid w:val="00EC0445"/>
    <w:rsid w:val="00EC2E55"/>
    <w:rsid w:val="00EC3316"/>
    <w:rsid w:val="00EC348C"/>
    <w:rsid w:val="00EC7F6C"/>
    <w:rsid w:val="00ED14BC"/>
    <w:rsid w:val="00ED1802"/>
    <w:rsid w:val="00ED76F6"/>
    <w:rsid w:val="00EE084A"/>
    <w:rsid w:val="00EE0C0C"/>
    <w:rsid w:val="00EE0CFF"/>
    <w:rsid w:val="00EE266C"/>
    <w:rsid w:val="00EE2CEB"/>
    <w:rsid w:val="00EE35CB"/>
    <w:rsid w:val="00EE37A3"/>
    <w:rsid w:val="00EE4A7A"/>
    <w:rsid w:val="00EE4E45"/>
    <w:rsid w:val="00EE5B8F"/>
    <w:rsid w:val="00EE5EDB"/>
    <w:rsid w:val="00EE72A3"/>
    <w:rsid w:val="00EF0967"/>
    <w:rsid w:val="00EF377A"/>
    <w:rsid w:val="00EF66FD"/>
    <w:rsid w:val="00F007A5"/>
    <w:rsid w:val="00F00A53"/>
    <w:rsid w:val="00F01AA9"/>
    <w:rsid w:val="00F02FB0"/>
    <w:rsid w:val="00F03999"/>
    <w:rsid w:val="00F03FF0"/>
    <w:rsid w:val="00F043B3"/>
    <w:rsid w:val="00F06269"/>
    <w:rsid w:val="00F077E1"/>
    <w:rsid w:val="00F101E8"/>
    <w:rsid w:val="00F117E6"/>
    <w:rsid w:val="00F12144"/>
    <w:rsid w:val="00F12AFF"/>
    <w:rsid w:val="00F136C5"/>
    <w:rsid w:val="00F150AA"/>
    <w:rsid w:val="00F16C31"/>
    <w:rsid w:val="00F17112"/>
    <w:rsid w:val="00F207A0"/>
    <w:rsid w:val="00F2182F"/>
    <w:rsid w:val="00F23E77"/>
    <w:rsid w:val="00F2426B"/>
    <w:rsid w:val="00F2597B"/>
    <w:rsid w:val="00F26C78"/>
    <w:rsid w:val="00F26D20"/>
    <w:rsid w:val="00F26EA7"/>
    <w:rsid w:val="00F274B7"/>
    <w:rsid w:val="00F30FFD"/>
    <w:rsid w:val="00F318AF"/>
    <w:rsid w:val="00F329C9"/>
    <w:rsid w:val="00F32D32"/>
    <w:rsid w:val="00F3421C"/>
    <w:rsid w:val="00F36792"/>
    <w:rsid w:val="00F36A2A"/>
    <w:rsid w:val="00F36C8D"/>
    <w:rsid w:val="00F4065B"/>
    <w:rsid w:val="00F42474"/>
    <w:rsid w:val="00F437C3"/>
    <w:rsid w:val="00F43B52"/>
    <w:rsid w:val="00F4462C"/>
    <w:rsid w:val="00F45ABA"/>
    <w:rsid w:val="00F474E0"/>
    <w:rsid w:val="00F47DFE"/>
    <w:rsid w:val="00F56E05"/>
    <w:rsid w:val="00F603BF"/>
    <w:rsid w:val="00F60802"/>
    <w:rsid w:val="00F61D4E"/>
    <w:rsid w:val="00F6221D"/>
    <w:rsid w:val="00F638AF"/>
    <w:rsid w:val="00F64D38"/>
    <w:rsid w:val="00F661BC"/>
    <w:rsid w:val="00F66331"/>
    <w:rsid w:val="00F677DA"/>
    <w:rsid w:val="00F67811"/>
    <w:rsid w:val="00F708AD"/>
    <w:rsid w:val="00F70DEF"/>
    <w:rsid w:val="00F72630"/>
    <w:rsid w:val="00F731A0"/>
    <w:rsid w:val="00F73AD9"/>
    <w:rsid w:val="00F73F55"/>
    <w:rsid w:val="00F74C47"/>
    <w:rsid w:val="00F77536"/>
    <w:rsid w:val="00F816D2"/>
    <w:rsid w:val="00F8183F"/>
    <w:rsid w:val="00F81BA3"/>
    <w:rsid w:val="00F82122"/>
    <w:rsid w:val="00F83939"/>
    <w:rsid w:val="00F84DB4"/>
    <w:rsid w:val="00F84E66"/>
    <w:rsid w:val="00F852CF"/>
    <w:rsid w:val="00F85E80"/>
    <w:rsid w:val="00F87503"/>
    <w:rsid w:val="00F91785"/>
    <w:rsid w:val="00F939AD"/>
    <w:rsid w:val="00F94AFB"/>
    <w:rsid w:val="00FA08E0"/>
    <w:rsid w:val="00FA0B4F"/>
    <w:rsid w:val="00FA2497"/>
    <w:rsid w:val="00FA4ECD"/>
    <w:rsid w:val="00FA567A"/>
    <w:rsid w:val="00FA6704"/>
    <w:rsid w:val="00FA6782"/>
    <w:rsid w:val="00FA7D77"/>
    <w:rsid w:val="00FB033E"/>
    <w:rsid w:val="00FB2085"/>
    <w:rsid w:val="00FB2842"/>
    <w:rsid w:val="00FB4030"/>
    <w:rsid w:val="00FB4392"/>
    <w:rsid w:val="00FB5C19"/>
    <w:rsid w:val="00FB5C5D"/>
    <w:rsid w:val="00FB6A62"/>
    <w:rsid w:val="00FB7030"/>
    <w:rsid w:val="00FB73E7"/>
    <w:rsid w:val="00FC04C7"/>
    <w:rsid w:val="00FC0712"/>
    <w:rsid w:val="00FC3B0F"/>
    <w:rsid w:val="00FC5456"/>
    <w:rsid w:val="00FC5A36"/>
    <w:rsid w:val="00FD0490"/>
    <w:rsid w:val="00FD0C58"/>
    <w:rsid w:val="00FD1C3F"/>
    <w:rsid w:val="00FD30E5"/>
    <w:rsid w:val="00FD3847"/>
    <w:rsid w:val="00FD634E"/>
    <w:rsid w:val="00FE25DD"/>
    <w:rsid w:val="00FE31AB"/>
    <w:rsid w:val="00FE43E5"/>
    <w:rsid w:val="00FE4F6F"/>
    <w:rsid w:val="00FE7805"/>
    <w:rsid w:val="00FF698F"/>
    <w:rsid w:val="00FF6F0E"/>
    <w:rsid w:val="00FF75CD"/>
    <w:rsid w:val="00FF767B"/>
    <w:rsid w:val="31AFE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AEED6F"/>
  <w15:docId w15:val="{546896C7-391A-4B45-B4BF-F0D668C5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5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C39"/>
    <w:rPr>
      <w:sz w:val="22"/>
      <w:szCs w:val="22"/>
    </w:rPr>
  </w:style>
  <w:style w:type="character" w:styleId="Hyperlink">
    <w:name w:val="Hyperlink"/>
    <w:uiPriority w:val="99"/>
    <w:unhideWhenUsed/>
    <w:rsid w:val="00277C39"/>
    <w:rPr>
      <w:color w:val="0000FF"/>
      <w:u w:val="single"/>
    </w:rPr>
  </w:style>
  <w:style w:type="table" w:styleId="TableGrid">
    <w:name w:val="Table Grid"/>
    <w:basedOn w:val="TableNormal"/>
    <w:uiPriority w:val="59"/>
    <w:rsid w:val="00EE4E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E776B8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4AF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94AFB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3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4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87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C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0B0A3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34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4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0819">
                  <w:marLeft w:val="60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52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2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4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opus.com/authid/detail.uri?authorId=55091139100" TargetMode="External"/><Relationship Id="rId18" Type="http://schemas.openxmlformats.org/officeDocument/2006/relationships/hyperlink" Target="https://scholar.google.co.in/citations?hl=en&amp;user=6A0iRpQAAAAJ" TargetMode="External"/><Relationship Id="rId26" Type="http://schemas.openxmlformats.org/officeDocument/2006/relationships/hyperlink" Target="https://doi.org/10.1016/j.matdes.2013.11.03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515/ntrev-2022-0558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drisivamech@gmail.com" TargetMode="External"/><Relationship Id="rId17" Type="http://schemas.openxmlformats.org/officeDocument/2006/relationships/hyperlink" Target="https://doi.org/10.1002/masy.202200161" TargetMode="External"/><Relationship Id="rId25" Type="http://schemas.openxmlformats.org/officeDocument/2006/relationships/hyperlink" Target="https://doi.org/10.1016/j.measurement.2019.106950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07/978-981-99-8327-8_15" TargetMode="External"/><Relationship Id="rId20" Type="http://schemas.openxmlformats.org/officeDocument/2006/relationships/hyperlink" Target="https://doi.org/10.1007/s00289-023-04722-8" TargetMode="External"/><Relationship Id="rId29" Type="http://schemas.openxmlformats.org/officeDocument/2006/relationships/hyperlink" Target="mailto:thariq@upm.edu.m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yperlink" Target="https://doi.org/10.1016/j.polymertesting.2020.106538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oi.org/10.3390/nano11113050" TargetMode="External"/><Relationship Id="rId28" Type="http://schemas.openxmlformats.org/officeDocument/2006/relationships/hyperlink" Target="mailto:amico@ufrgs.b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scopus.com/authid/detail.uri?authorId=55091139100" TargetMode="External"/><Relationship Id="rId31" Type="http://schemas.openxmlformats.org/officeDocument/2006/relationships/hyperlink" Target="mailto:sureshab@nie.ac.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doi.org/10.1016/j.jmrt.2022.10.007" TargetMode="External"/><Relationship Id="rId27" Type="http://schemas.openxmlformats.org/officeDocument/2006/relationships/hyperlink" Target="https://doi.org/10.1002/pc.22197" TargetMode="External"/><Relationship Id="rId30" Type="http://schemas.openxmlformats.org/officeDocument/2006/relationships/hyperlink" Target="mailto:ssaravanasankar@klu.ac.in" TargetMode="Externa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84124AE27BE41981E2E34CCE63C9A" ma:contentTypeVersion="30" ma:contentTypeDescription="Create a new document." ma:contentTypeScope="" ma:versionID="53e16fcea7aec7977dc0371bf290dedd">
  <xsd:schema xmlns:xsd="http://www.w3.org/2001/XMLSchema" xmlns:xs="http://www.w3.org/2001/XMLSchema" xmlns:p="http://schemas.microsoft.com/office/2006/metadata/properties" xmlns:ns3="d6b1415e-ba57-439e-aef0-af0d614e3257" xmlns:ns4="3a52ab42-9d05-4214-86a0-ba424854c700" targetNamespace="http://schemas.microsoft.com/office/2006/metadata/properties" ma:root="true" ma:fieldsID="300bdbd6199acb76a15e8aa421020eb5" ns3:_="" ns4:_="">
    <xsd:import namespace="d6b1415e-ba57-439e-aef0-af0d614e3257"/>
    <xsd:import namespace="3a52ab42-9d05-4214-86a0-ba424854c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1415e-ba57-439e-aef0-af0d614e32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Teams_Channel_Section_Location" ma:index="32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2ab42-9d05-4214-86a0-ba424854c700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d6b1415e-ba57-439e-aef0-af0d614e3257">
      <UserInfo>
        <DisplayName/>
        <AccountId xsi:nil="true"/>
        <AccountType/>
      </UserInfo>
    </Owner>
    <Students xmlns="d6b1415e-ba57-439e-aef0-af0d614e3257">
      <UserInfo>
        <DisplayName/>
        <AccountId xsi:nil="true"/>
        <AccountType/>
      </UserInfo>
    </Students>
    <Student_Groups xmlns="d6b1415e-ba57-439e-aef0-af0d614e3257">
      <UserInfo>
        <DisplayName/>
        <AccountId xsi:nil="true"/>
        <AccountType/>
      </UserInfo>
    </Student_Groups>
    <LMS_Mappings xmlns="d6b1415e-ba57-439e-aef0-af0d614e3257" xsi:nil="true"/>
    <Has_Teacher_Only_SectionGroup xmlns="d6b1415e-ba57-439e-aef0-af0d614e3257" xsi:nil="true"/>
    <CultureName xmlns="d6b1415e-ba57-439e-aef0-af0d614e3257" xsi:nil="true"/>
    <AppVersion xmlns="d6b1415e-ba57-439e-aef0-af0d614e3257" xsi:nil="true"/>
    <Invited_Teachers xmlns="d6b1415e-ba57-439e-aef0-af0d614e3257" xsi:nil="true"/>
    <Invited_Students xmlns="d6b1415e-ba57-439e-aef0-af0d614e3257" xsi:nil="true"/>
    <DefaultSectionNames xmlns="d6b1415e-ba57-439e-aef0-af0d614e3257" xsi:nil="true"/>
    <Math_Settings xmlns="d6b1415e-ba57-439e-aef0-af0d614e3257" xsi:nil="true"/>
    <Templates xmlns="d6b1415e-ba57-439e-aef0-af0d614e3257" xsi:nil="true"/>
    <Self_Registration_Enabled xmlns="d6b1415e-ba57-439e-aef0-af0d614e3257" xsi:nil="true"/>
    <Teachers xmlns="d6b1415e-ba57-439e-aef0-af0d614e3257">
      <UserInfo>
        <DisplayName/>
        <AccountId xsi:nil="true"/>
        <AccountType/>
      </UserInfo>
    </Teachers>
    <Is_Collaboration_Space_Locked xmlns="d6b1415e-ba57-439e-aef0-af0d614e3257" xsi:nil="true"/>
    <Teams_Channel_Section_Location xmlns="d6b1415e-ba57-439e-aef0-af0d614e3257" xsi:nil="true"/>
    <Distribution_Groups xmlns="d6b1415e-ba57-439e-aef0-af0d614e3257" xsi:nil="true"/>
    <NotebookType xmlns="d6b1415e-ba57-439e-aef0-af0d614e3257" xsi:nil="true"/>
    <FolderType xmlns="d6b1415e-ba57-439e-aef0-af0d614e3257" xsi:nil="true"/>
    <TeamsChannelId xmlns="d6b1415e-ba57-439e-aef0-af0d614e3257" xsi:nil="true"/>
    <IsNotebookLocked xmlns="d6b1415e-ba57-439e-aef0-af0d614e3257" xsi:nil="true"/>
  </documentManagement>
</p:properties>
</file>

<file path=customXml/itemProps1.xml><?xml version="1.0" encoding="utf-8"?>
<ds:datastoreItem xmlns:ds="http://schemas.openxmlformats.org/officeDocument/2006/customXml" ds:itemID="{84AA6CA9-11DA-413F-9D14-09AF314ACC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7D8D04-30DB-43EB-909F-34684EA2B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b1415e-ba57-439e-aef0-af0d614e3257"/>
    <ds:schemaRef ds:uri="3a52ab42-9d05-4214-86a0-ba424854c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D9A3AF-27E5-445A-883B-0908A360B9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E8D157-8C9B-4C79-839D-222B3646756A}">
  <ds:schemaRefs>
    <ds:schemaRef ds:uri="http://www.w3.org/XML/1998/namespace"/>
    <ds:schemaRef ds:uri="d6b1415e-ba57-439e-aef0-af0d614e3257"/>
    <ds:schemaRef ds:uri="http://schemas.microsoft.com/office/2006/documentManagement/types"/>
    <ds:schemaRef ds:uri="3a52ab42-9d05-4214-86a0-ba424854c700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1913</Words>
  <Characters>13648</Characters>
  <Application>Microsoft Office Word</Application>
  <DocSecurity>0</DocSecurity>
  <Lines>545</Lines>
  <Paragraphs>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L U</Company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Dr. SIVA MECH STAFF</cp:lastModifiedBy>
  <cp:revision>6</cp:revision>
  <cp:lastPrinted>2024-01-27T19:55:00Z</cp:lastPrinted>
  <dcterms:created xsi:type="dcterms:W3CDTF">2024-01-27T19:55:00Z</dcterms:created>
  <dcterms:modified xsi:type="dcterms:W3CDTF">2024-02-02T18:33:00Z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0x010100E8284124AE27BE41981E2E34CCE63C9A</vt:lpwstr>
  </property>
  <property fmtid="{D5CDD505-2E9C-101B-9397-08002B2CF9AE}" pid="3" name="GrammarlyDocumentId">
    <vt:lpwstr>001769ccf681f340557b9414c2a41b504341b5e834719bce79bce036c8f90f75</vt:lpwstr>
  </property>
</Properties>
</file>