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00" w:before="0" w:line="240" w:lineRule="auto"/>
        <w:jc w:val="both"/>
        <w:rPr/>
      </w:pPr>
      <w:r w:rsidDel="00000000" w:rsidR="00000000" w:rsidRPr="00000000">
        <w:rPr/>
        <w:drawing>
          <wp:inline distB="114300" distT="114300" distL="114300" distR="114300">
            <wp:extent cx="5943600" cy="63500"/>
            <wp:effectExtent b="0" l="0" r="0" t="0"/>
            <wp:docPr descr="가로선" id="19" name="image1.png"/>
            <a:graphic>
              <a:graphicData uri="http://schemas.openxmlformats.org/drawingml/2006/picture">
                <pic:pic>
                  <pic:nvPicPr>
                    <pic:cNvPr descr="가로선" id="0" name="image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342900</wp:posOffset>
            </wp:positionV>
            <wp:extent cx="1252538" cy="431068"/>
            <wp:effectExtent b="0" l="0" r="0" t="0"/>
            <wp:wrapNone/>
            <wp:docPr id="21" name="image2.png"/>
            <a:graphic>
              <a:graphicData uri="http://schemas.openxmlformats.org/drawingml/2006/picture">
                <pic:pic>
                  <pic:nvPicPr>
                    <pic:cNvPr id="0" name="image2.png"/>
                    <pic:cNvPicPr preferRelativeResize="0"/>
                  </pic:nvPicPr>
                  <pic:blipFill>
                    <a:blip r:embed="rId8"/>
                    <a:srcRect b="23254" l="8641" r="9876" t="25581"/>
                    <a:stretch>
                      <a:fillRect/>
                    </a:stretch>
                  </pic:blipFill>
                  <pic:spPr>
                    <a:xfrm>
                      <a:off x="0" y="0"/>
                      <a:ext cx="1252538" cy="43106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4743450</wp:posOffset>
            </wp:positionH>
            <wp:positionV relativeFrom="paragraph">
              <wp:posOffset>200025</wp:posOffset>
            </wp:positionV>
            <wp:extent cx="976859" cy="647700"/>
            <wp:effectExtent b="0" l="0" r="0" t="0"/>
            <wp:wrapNone/>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76859" cy="64770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0" w:line="240" w:lineRule="auto"/>
        <w:jc w:val="center"/>
        <w:rPr>
          <w:color w:val="00c6a9"/>
          <w:sz w:val="34"/>
          <w:szCs w:val="3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0" w:line="240" w:lineRule="auto"/>
        <w:jc w:val="center"/>
        <w:rPr>
          <w:color w:val="00c6a9"/>
          <w:sz w:val="42"/>
          <w:szCs w:val="42"/>
        </w:rPr>
      </w:pPr>
      <w:r w:rsidDel="00000000" w:rsidR="00000000" w:rsidRPr="00000000">
        <w:rPr>
          <w:color w:val="00c6a9"/>
          <w:sz w:val="34"/>
          <w:szCs w:val="34"/>
          <w:rtl w:val="0"/>
        </w:rPr>
        <w:t xml:space="preserve">iM DiGital Banker Academy</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0" w:line="240" w:lineRule="auto"/>
        <w:jc w:val="center"/>
        <w:rPr>
          <w:b w:val="1"/>
        </w:rPr>
      </w:pPr>
      <w:sdt>
        <w:sdtPr>
          <w:tag w:val="goog_rdk_0"/>
        </w:sdtPr>
        <w:sdtContent>
          <w:r w:rsidDel="00000000" w:rsidR="00000000" w:rsidRPr="00000000">
            <w:rPr>
              <w:rFonts w:ascii="Arial Unicode MS" w:cs="Arial Unicode MS" w:eastAsia="Arial Unicode MS" w:hAnsi="Arial Unicode MS"/>
              <w:b w:val="1"/>
              <w:color w:val="00c6a9"/>
              <w:sz w:val="42"/>
              <w:szCs w:val="42"/>
              <w:rtl w:val="0"/>
            </w:rPr>
            <w:t xml:space="preserve">데이터분석 전문가 양성과정</w:t>
          </w:r>
        </w:sdtContent>
      </w:sdt>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jc w:val="center"/>
        <w:rPr>
          <w:b w:val="1"/>
          <w:color w:val="134f5c"/>
          <w:sz w:val="38"/>
          <w:szCs w:val="38"/>
        </w:rPr>
      </w:pPr>
      <w:bookmarkStart w:colFirst="0" w:colLast="0" w:name="_heading=h.fne5c4rpwhp0" w:id="0"/>
      <w:bookmarkEnd w:id="0"/>
      <w:sdt>
        <w:sdtPr>
          <w:tag w:val="goog_rdk_1"/>
        </w:sdtPr>
        <w:sdtContent>
          <w:r w:rsidDel="00000000" w:rsidR="00000000" w:rsidRPr="00000000">
            <w:rPr>
              <w:rFonts w:ascii="Arial Unicode MS" w:cs="Arial Unicode MS" w:eastAsia="Arial Unicode MS" w:hAnsi="Arial Unicode MS"/>
              <w:b w:val="1"/>
              <w:color w:val="134f5c"/>
              <w:sz w:val="38"/>
              <w:szCs w:val="38"/>
              <w:rtl w:val="0"/>
            </w:rPr>
            <w:t xml:space="preserve">프로젝트 기획서</w:t>
          </w:r>
        </w:sdtContent>
      </w:sdt>
    </w:p>
    <w:p w:rsidR="00000000" w:rsidDel="00000000" w:rsidP="00000000" w:rsidRDefault="00000000" w:rsidRPr="00000000" w14:paraId="00000006">
      <w:pPr>
        <w:numPr>
          <w:ilvl w:val="0"/>
          <w:numId w:val="3"/>
        </w:numPr>
        <w:spacing w:line="276" w:lineRule="auto"/>
        <w:ind w:left="720" w:hanging="360"/>
        <w:jc w:val="both"/>
        <w:rPr>
          <w:b w:val="1"/>
        </w:rPr>
      </w:pPr>
      <w:sdt>
        <w:sdtPr>
          <w:tag w:val="goog_rdk_2"/>
        </w:sdtPr>
        <w:sdtContent>
          <w:r w:rsidDel="00000000" w:rsidR="00000000" w:rsidRPr="00000000">
            <w:rPr>
              <w:rFonts w:ascii="Arial Unicode MS" w:cs="Arial Unicode MS" w:eastAsia="Arial Unicode MS" w:hAnsi="Arial Unicode MS"/>
              <w:b w:val="1"/>
              <w:rtl w:val="0"/>
            </w:rPr>
            <w:t xml:space="preserve">팀 소개</w:t>
          </w:r>
        </w:sdtContent>
      </w:sdt>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1"/>
        </w:trPr>
        <w:tc>
          <w:tcPr>
            <w:shd w:fill="efefef"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3"/>
              </w:sdtPr>
              <w:sdtContent>
                <w:r w:rsidDel="00000000" w:rsidR="00000000" w:rsidRPr="00000000">
                  <w:rPr>
                    <w:rFonts w:ascii="Arial Unicode MS" w:cs="Arial Unicode MS" w:eastAsia="Arial Unicode MS" w:hAnsi="Arial Unicode MS"/>
                    <w:b w:val="1"/>
                    <w:rtl w:val="0"/>
                  </w:rPr>
                  <w:t xml:space="preserve">팀명</w:t>
                </w:r>
              </w:sdtContent>
            </w:sdt>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before="0" w:line="276" w:lineRule="auto"/>
              <w:jc w:val="both"/>
              <w:rPr/>
            </w:pPr>
            <w:sdt>
              <w:sdtPr>
                <w:tag w:val="goog_rdk_4"/>
              </w:sdtPr>
              <w:sdtContent>
                <w:r w:rsidDel="00000000" w:rsidR="00000000" w:rsidRPr="00000000">
                  <w:rPr>
                    <w:rFonts w:ascii="Arial Unicode MS" w:cs="Arial Unicode MS" w:eastAsia="Arial Unicode MS" w:hAnsi="Arial Unicode MS"/>
                    <w:rtl w:val="0"/>
                  </w:rPr>
                  <w:t xml:space="preserve">투민정음</w:t>
                </w:r>
              </w:sdtContent>
            </w:sdt>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5"/>
              </w:sdtPr>
              <w:sdtContent>
                <w:r w:rsidDel="00000000" w:rsidR="00000000" w:rsidRPr="00000000">
                  <w:rPr>
                    <w:rFonts w:ascii="Arial Unicode MS" w:cs="Arial Unicode MS" w:eastAsia="Arial Unicode MS" w:hAnsi="Arial Unicode MS"/>
                    <w:b w:val="1"/>
                    <w:rtl w:val="0"/>
                  </w:rPr>
                  <w:t xml:space="preserve">팀원 명</w:t>
                </w:r>
              </w:sdtContent>
            </w:sdt>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before="0" w:line="276" w:lineRule="auto"/>
              <w:jc w:val="both"/>
              <w:rPr/>
            </w:pPr>
            <w:sdt>
              <w:sdtPr>
                <w:tag w:val="goog_rdk_6"/>
              </w:sdtPr>
              <w:sdtContent>
                <w:r w:rsidDel="00000000" w:rsidR="00000000" w:rsidRPr="00000000">
                  <w:rPr>
                    <w:rFonts w:ascii="Arial Unicode MS" w:cs="Arial Unicode MS" w:eastAsia="Arial Unicode MS" w:hAnsi="Arial Unicode MS"/>
                    <w:rtl w:val="0"/>
                  </w:rPr>
                  <w:t xml:space="preserve">박민정, 박승욱, 이나경, 전은진, 한민정</w:t>
                </w:r>
              </w:sdtContent>
            </w:sdt>
          </w:p>
        </w:tc>
      </w:tr>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0B">
            <w:pPr>
              <w:widowControl w:val="0"/>
              <w:spacing w:before="0" w:line="276" w:lineRule="auto"/>
              <w:jc w:val="both"/>
              <w:rPr>
                <w:b w:val="1"/>
              </w:rPr>
            </w:pPr>
            <w:sdt>
              <w:sdtPr>
                <w:tag w:val="goog_rdk_7"/>
              </w:sdtPr>
              <w:sdtContent>
                <w:r w:rsidDel="00000000" w:rsidR="00000000" w:rsidRPr="00000000">
                  <w:rPr>
                    <w:rFonts w:ascii="Arial Unicode MS" w:cs="Arial Unicode MS" w:eastAsia="Arial Unicode MS" w:hAnsi="Arial Unicode MS"/>
                    <w:b w:val="1"/>
                    <w:rtl w:val="0"/>
                  </w:rPr>
                  <w:t xml:space="preserve">주제</w:t>
                </w:r>
              </w:sdtContent>
            </w:sdt>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8"/>
              </w:sdtPr>
              <w:sdtContent>
                <w:r w:rsidDel="00000000" w:rsidR="00000000" w:rsidRPr="00000000">
                  <w:rPr>
                    <w:rFonts w:ascii="Arial Unicode MS" w:cs="Arial Unicode MS" w:eastAsia="Arial Unicode MS" w:hAnsi="Arial Unicode MS"/>
                    <w:b w:val="1"/>
                    <w:rtl w:val="0"/>
                  </w:rPr>
                  <w:t xml:space="preserve">고객 맞춤형 건강 프로파일링 및 데이터 기반 보험 추천 전략</w:t>
                </w:r>
              </w:sdtContent>
            </w:sdt>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9"/>
              </w:sdtPr>
              <w:sdtContent>
                <w:r w:rsidDel="00000000" w:rsidR="00000000" w:rsidRPr="00000000">
                  <w:rPr>
                    <w:rFonts w:ascii="Arial Unicode MS" w:cs="Arial Unicode MS" w:eastAsia="Arial Unicode MS" w:hAnsi="Arial Unicode MS"/>
                    <w:b w:val="1"/>
                    <w:rtl w:val="0"/>
                  </w:rPr>
                  <w:t xml:space="preserve">요약</w:t>
                </w:r>
              </w:sdtContent>
            </w:sdt>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0" w:line="276" w:lineRule="auto"/>
              <w:jc w:val="both"/>
              <w:rPr/>
            </w:pPr>
            <w:sdt>
              <w:sdtPr>
                <w:tag w:val="goog_rdk_10"/>
              </w:sdtPr>
              <w:sdtContent>
                <w:r w:rsidDel="00000000" w:rsidR="00000000" w:rsidRPr="00000000">
                  <w:rPr>
                    <w:rFonts w:ascii="Arial Unicode MS" w:cs="Arial Unicode MS" w:eastAsia="Arial Unicode MS" w:hAnsi="Arial Unicode MS"/>
                    <w:rtl w:val="0"/>
                  </w:rPr>
                  <w:t xml:space="preserve">본 프로젝트는 iM뱅크의 기존 생체나이 분석 서비스를 출발점으로, 건강 관련 데이터와 iM뱅크의 고객 및 카드 데이터를 통합 분석하여 사용자의 생활습관과 소비패턴을 입체적으로 이해한다. 이를 통해 기존 서비스의 활용도를 제고하면서 고객 이탈 방지와 맞춤형 보험 제안을 아우르는 데이터 기반 헬스케어-금융 연계 서비스로 전략적 고도화함을 목표로 한다.</w:t>
                </w:r>
              </w:sdtContent>
            </w:sdt>
          </w:p>
        </w:tc>
      </w:tr>
    </w:tbl>
    <w:p w:rsidR="00000000" w:rsidDel="00000000" w:rsidP="00000000" w:rsidRDefault="00000000" w:rsidRPr="00000000" w14:paraId="0000000F">
      <w:pPr>
        <w:spacing w:line="276" w:lineRule="auto"/>
        <w:jc w:val="both"/>
        <w:rPr>
          <w:b w:val="1"/>
        </w:rPr>
      </w:pPr>
      <w:r w:rsidDel="00000000" w:rsidR="00000000" w:rsidRPr="00000000">
        <w:rPr>
          <w:rtl w:val="0"/>
        </w:rPr>
      </w:r>
    </w:p>
    <w:p w:rsidR="00000000" w:rsidDel="00000000" w:rsidP="00000000" w:rsidRDefault="00000000" w:rsidRPr="00000000" w14:paraId="00000010">
      <w:pPr>
        <w:numPr>
          <w:ilvl w:val="0"/>
          <w:numId w:val="3"/>
        </w:numPr>
        <w:spacing w:line="276" w:lineRule="auto"/>
        <w:ind w:left="720" w:hanging="360"/>
        <w:jc w:val="both"/>
        <w:rPr>
          <w:b w:val="1"/>
        </w:rPr>
      </w:pPr>
      <w:sdt>
        <w:sdtPr>
          <w:tag w:val="goog_rdk_11"/>
        </w:sdtPr>
        <w:sdtContent>
          <w:r w:rsidDel="00000000" w:rsidR="00000000" w:rsidRPr="00000000">
            <w:rPr>
              <w:rFonts w:ascii="Arial Unicode MS" w:cs="Arial Unicode MS" w:eastAsia="Arial Unicode MS" w:hAnsi="Arial Unicode MS"/>
              <w:b w:val="1"/>
              <w:rtl w:val="0"/>
            </w:rPr>
            <w:t xml:space="preserve">역할 분담</w:t>
          </w:r>
        </w:sdtContent>
      </w:sdt>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2f2f2"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12"/>
              </w:sdtPr>
              <w:sdtContent>
                <w:r w:rsidDel="00000000" w:rsidR="00000000" w:rsidRPr="00000000">
                  <w:rPr>
                    <w:rFonts w:ascii="Arial Unicode MS" w:cs="Arial Unicode MS" w:eastAsia="Arial Unicode MS" w:hAnsi="Arial Unicode MS"/>
                    <w:b w:val="1"/>
                    <w:rtl w:val="0"/>
                  </w:rPr>
                  <w:t xml:space="preserve">이름</w:t>
                </w:r>
              </w:sdtContent>
            </w:sdt>
          </w:p>
        </w:tc>
        <w:tc>
          <w:tcPr>
            <w:shd w:fill="f2f2f2"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13"/>
              </w:sdtPr>
              <w:sdtContent>
                <w:r w:rsidDel="00000000" w:rsidR="00000000" w:rsidRPr="00000000">
                  <w:rPr>
                    <w:rFonts w:ascii="Arial Unicode MS" w:cs="Arial Unicode MS" w:eastAsia="Arial Unicode MS" w:hAnsi="Arial Unicode MS"/>
                    <w:b w:val="1"/>
                    <w:rtl w:val="0"/>
                  </w:rPr>
                  <w:t xml:space="preserve">역할</w:t>
                </w:r>
              </w:sdtContent>
            </w:sdt>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14"/>
              </w:sdtPr>
              <w:sdtContent>
                <w:r w:rsidDel="00000000" w:rsidR="00000000" w:rsidRPr="00000000">
                  <w:rPr>
                    <w:rFonts w:ascii="Arial Unicode MS" w:cs="Arial Unicode MS" w:eastAsia="Arial Unicode MS" w:hAnsi="Arial Unicode MS"/>
                    <w:b w:val="1"/>
                    <w:rtl w:val="0"/>
                  </w:rPr>
                  <w:t xml:space="preserve">박민정</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15"/>
              </w:sdtPr>
              <w:sdtContent>
                <w:r w:rsidDel="00000000" w:rsidR="00000000" w:rsidRPr="00000000">
                  <w:rPr>
                    <w:rFonts w:ascii="Arial Unicode MS" w:cs="Arial Unicode MS" w:eastAsia="Arial Unicode MS" w:hAnsi="Arial Unicode MS"/>
                    <w:b w:val="1"/>
                    <w:rtl w:val="0"/>
                  </w:rPr>
                  <w:t xml:space="preserve">팀원, 데이터 전처리, 모델링, 분석</w:t>
                </w:r>
              </w:sdtContent>
            </w:sdt>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16"/>
              </w:sdtPr>
              <w:sdtContent>
                <w:r w:rsidDel="00000000" w:rsidR="00000000" w:rsidRPr="00000000">
                  <w:rPr>
                    <w:rFonts w:ascii="Arial Unicode MS" w:cs="Arial Unicode MS" w:eastAsia="Arial Unicode MS" w:hAnsi="Arial Unicode MS"/>
                    <w:b w:val="1"/>
                    <w:rtl w:val="0"/>
                  </w:rPr>
                  <w:t xml:space="preserve">박승욱</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17"/>
              </w:sdtPr>
              <w:sdtContent>
                <w:r w:rsidDel="00000000" w:rsidR="00000000" w:rsidRPr="00000000">
                  <w:rPr>
                    <w:rFonts w:ascii="Arial Unicode MS" w:cs="Arial Unicode MS" w:eastAsia="Arial Unicode MS" w:hAnsi="Arial Unicode MS"/>
                    <w:b w:val="1"/>
                    <w:rtl w:val="0"/>
                  </w:rPr>
                  <w:t xml:space="preserve">팀원, 데이터 전처리, 모델링, 분석</w:t>
                </w:r>
              </w:sdtContent>
            </w:sdt>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18"/>
              </w:sdtPr>
              <w:sdtContent>
                <w:r w:rsidDel="00000000" w:rsidR="00000000" w:rsidRPr="00000000">
                  <w:rPr>
                    <w:rFonts w:ascii="Arial Unicode MS" w:cs="Arial Unicode MS" w:eastAsia="Arial Unicode MS" w:hAnsi="Arial Unicode MS"/>
                    <w:b w:val="1"/>
                    <w:rtl w:val="0"/>
                  </w:rPr>
                  <w:t xml:space="preserve">이나경</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19"/>
              </w:sdtPr>
              <w:sdtContent>
                <w:r w:rsidDel="00000000" w:rsidR="00000000" w:rsidRPr="00000000">
                  <w:rPr>
                    <w:rFonts w:ascii="Arial Unicode MS" w:cs="Arial Unicode MS" w:eastAsia="Arial Unicode MS" w:hAnsi="Arial Unicode MS"/>
                    <w:b w:val="1"/>
                    <w:rtl w:val="0"/>
                  </w:rPr>
                  <w:t xml:space="preserve">팀장, 데이터 전처리, 모델링, 분석</w:t>
                </w:r>
              </w:sdtContent>
            </w:sdt>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20"/>
              </w:sdtPr>
              <w:sdtContent>
                <w:r w:rsidDel="00000000" w:rsidR="00000000" w:rsidRPr="00000000">
                  <w:rPr>
                    <w:rFonts w:ascii="Arial Unicode MS" w:cs="Arial Unicode MS" w:eastAsia="Arial Unicode MS" w:hAnsi="Arial Unicode MS"/>
                    <w:b w:val="1"/>
                    <w:rtl w:val="0"/>
                  </w:rPr>
                  <w:t xml:space="preserve">전은진</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21"/>
              </w:sdtPr>
              <w:sdtContent>
                <w:r w:rsidDel="00000000" w:rsidR="00000000" w:rsidRPr="00000000">
                  <w:rPr>
                    <w:rFonts w:ascii="Arial Unicode MS" w:cs="Arial Unicode MS" w:eastAsia="Arial Unicode MS" w:hAnsi="Arial Unicode MS"/>
                    <w:b w:val="1"/>
                    <w:rtl w:val="0"/>
                  </w:rPr>
                  <w:t xml:space="preserve">팀원, 데이터 전처리, 모델링, 분석</w:t>
                </w:r>
              </w:sdtContent>
            </w:sdt>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22"/>
              </w:sdtPr>
              <w:sdtContent>
                <w:r w:rsidDel="00000000" w:rsidR="00000000" w:rsidRPr="00000000">
                  <w:rPr>
                    <w:rFonts w:ascii="Arial Unicode MS" w:cs="Arial Unicode MS" w:eastAsia="Arial Unicode MS" w:hAnsi="Arial Unicode MS"/>
                    <w:b w:val="1"/>
                    <w:rtl w:val="0"/>
                  </w:rPr>
                  <w:t xml:space="preserve">한민정</w:t>
                </w:r>
              </w:sdtContent>
            </w:sdt>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23"/>
              </w:sdtPr>
              <w:sdtContent>
                <w:r w:rsidDel="00000000" w:rsidR="00000000" w:rsidRPr="00000000">
                  <w:rPr>
                    <w:rFonts w:ascii="Arial Unicode MS" w:cs="Arial Unicode MS" w:eastAsia="Arial Unicode MS" w:hAnsi="Arial Unicode MS"/>
                    <w:b w:val="1"/>
                    <w:rtl w:val="0"/>
                  </w:rPr>
                  <w:t xml:space="preserve">팀원, 데이터 전처리, 모델링, 분석</w:t>
                </w:r>
              </w:sdtContent>
            </w:sdt>
          </w:p>
        </w:tc>
      </w:tr>
    </w:tbl>
    <w:p w:rsidR="00000000" w:rsidDel="00000000" w:rsidP="00000000" w:rsidRDefault="00000000" w:rsidRPr="00000000" w14:paraId="0000001D">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1E">
      <w:pPr>
        <w:numPr>
          <w:ilvl w:val="0"/>
          <w:numId w:val="3"/>
        </w:numPr>
        <w:spacing w:line="276" w:lineRule="auto"/>
        <w:ind w:left="720" w:hanging="360"/>
        <w:jc w:val="both"/>
        <w:rPr>
          <w:b w:val="1"/>
        </w:rPr>
      </w:pPr>
      <w:sdt>
        <w:sdtPr>
          <w:tag w:val="goog_rdk_24"/>
        </w:sdtPr>
        <w:sdtContent>
          <w:r w:rsidDel="00000000" w:rsidR="00000000" w:rsidRPr="00000000">
            <w:rPr>
              <w:rFonts w:ascii="Arial Unicode MS" w:cs="Arial Unicode MS" w:eastAsia="Arial Unicode MS" w:hAnsi="Arial Unicode MS"/>
              <w:b w:val="1"/>
              <w:rtl w:val="0"/>
            </w:rPr>
            <w:t xml:space="preserve">추진 일정</w:t>
          </w:r>
        </w:sdtContent>
      </w:sdt>
    </w:p>
    <w:tbl>
      <w:tblPr>
        <w:tblStyle w:val="Table3"/>
        <w:tblW w:w="93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7"/>
        <w:gridCol w:w="3126"/>
        <w:gridCol w:w="3126"/>
        <w:tblGridChange w:id="0">
          <w:tblGrid>
            <w:gridCol w:w="3127"/>
            <w:gridCol w:w="3126"/>
            <w:gridCol w:w="3126"/>
          </w:tblGrid>
        </w:tblGridChange>
      </w:tblGrid>
      <w:tr>
        <w:trPr>
          <w:cantSplit w:val="0"/>
          <w:trHeight w:val="478" w:hRule="atLeast"/>
          <w:tblHeader w:val="0"/>
        </w:trPr>
        <w:tc>
          <w:tcPr>
            <w:shd w:fill="f2f2f2" w:val="clear"/>
            <w:vAlign w:val="center"/>
          </w:tcPr>
          <w:p w:rsidR="00000000" w:rsidDel="00000000" w:rsidP="00000000" w:rsidRDefault="00000000" w:rsidRPr="00000000" w14:paraId="0000001F">
            <w:pPr>
              <w:spacing w:line="276" w:lineRule="auto"/>
              <w:jc w:val="both"/>
              <w:rPr>
                <w:b w:val="1"/>
                <w:shd w:fill="f2f2f2" w:val="clear"/>
              </w:rPr>
            </w:pPr>
            <w:sdt>
              <w:sdtPr>
                <w:tag w:val="goog_rdk_25"/>
              </w:sdtPr>
              <w:sdtContent>
                <w:r w:rsidDel="00000000" w:rsidR="00000000" w:rsidRPr="00000000">
                  <w:rPr>
                    <w:rFonts w:ascii="Arial Unicode MS" w:cs="Arial Unicode MS" w:eastAsia="Arial Unicode MS" w:hAnsi="Arial Unicode MS"/>
                    <w:b w:val="1"/>
                    <w:rtl w:val="0"/>
                  </w:rPr>
                  <w:t xml:space="preserve">단계</w:t>
                </w:r>
              </w:sdtContent>
            </w:sdt>
            <w:r w:rsidDel="00000000" w:rsidR="00000000" w:rsidRPr="00000000">
              <w:rPr>
                <w:rtl w:val="0"/>
              </w:rPr>
            </w:r>
          </w:p>
        </w:tc>
        <w:tc>
          <w:tcPr>
            <w:shd w:fill="f2f2f2" w:val="clear"/>
            <w:vAlign w:val="center"/>
          </w:tcPr>
          <w:p w:rsidR="00000000" w:rsidDel="00000000" w:rsidP="00000000" w:rsidRDefault="00000000" w:rsidRPr="00000000" w14:paraId="00000020">
            <w:pPr>
              <w:spacing w:line="276" w:lineRule="auto"/>
              <w:jc w:val="both"/>
              <w:rPr>
                <w:b w:val="1"/>
              </w:rPr>
            </w:pPr>
            <w:sdt>
              <w:sdtPr>
                <w:tag w:val="goog_rdk_26"/>
              </w:sdtPr>
              <w:sdtContent>
                <w:r w:rsidDel="00000000" w:rsidR="00000000" w:rsidRPr="00000000">
                  <w:rPr>
                    <w:rFonts w:ascii="Arial Unicode MS" w:cs="Arial Unicode MS" w:eastAsia="Arial Unicode MS" w:hAnsi="Arial Unicode MS"/>
                    <w:b w:val="1"/>
                    <w:rtl w:val="0"/>
                  </w:rPr>
                  <w:t xml:space="preserve">기간</w:t>
                </w:r>
              </w:sdtContent>
            </w:sdt>
          </w:p>
        </w:tc>
        <w:tc>
          <w:tcPr>
            <w:shd w:fill="f2f2f2" w:val="clear"/>
            <w:vAlign w:val="center"/>
          </w:tcPr>
          <w:p w:rsidR="00000000" w:rsidDel="00000000" w:rsidP="00000000" w:rsidRDefault="00000000" w:rsidRPr="00000000" w14:paraId="00000021">
            <w:pPr>
              <w:spacing w:line="276" w:lineRule="auto"/>
              <w:jc w:val="both"/>
              <w:rPr>
                <w:b w:val="1"/>
              </w:rPr>
            </w:pPr>
            <w:sdt>
              <w:sdtPr>
                <w:tag w:val="goog_rdk_27"/>
              </w:sdtPr>
              <w:sdtContent>
                <w:r w:rsidDel="00000000" w:rsidR="00000000" w:rsidRPr="00000000">
                  <w:rPr>
                    <w:rFonts w:ascii="Arial Unicode MS" w:cs="Arial Unicode MS" w:eastAsia="Arial Unicode MS" w:hAnsi="Arial Unicode MS"/>
                    <w:b w:val="1"/>
                    <w:rtl w:val="0"/>
                  </w:rPr>
                  <w:t xml:space="preserve">세부사항</w:t>
                </w:r>
              </w:sdtContent>
            </w:sdt>
          </w:p>
        </w:tc>
      </w:tr>
      <w:tr>
        <w:trPr>
          <w:cantSplit w:val="0"/>
          <w:trHeight w:val="478" w:hRule="atLeast"/>
          <w:tblHeader w:val="0"/>
        </w:trPr>
        <w:tc>
          <w:tcPr>
            <w:gridSpan w:val="3"/>
            <w:vAlign w:val="center"/>
          </w:tcPr>
          <w:p w:rsidR="00000000" w:rsidDel="00000000" w:rsidP="00000000" w:rsidRDefault="00000000" w:rsidRPr="00000000" w14:paraId="00000022">
            <w:pPr>
              <w:spacing w:line="276" w:lineRule="auto"/>
              <w:jc w:val="both"/>
              <w:rPr>
                <w:b w:val="1"/>
              </w:rPr>
            </w:pPr>
            <w:r w:rsidDel="00000000" w:rsidR="00000000" w:rsidRPr="00000000">
              <w:rPr>
                <w:b w:val="1"/>
              </w:rPr>
              <w:drawing>
                <wp:inline distB="114300" distT="114300" distL="114300" distR="114300">
                  <wp:extent cx="5810250" cy="1524000"/>
                  <wp:effectExtent b="0" l="0" r="0" t="0"/>
                  <wp:docPr id="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10250" cy="152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spacing w:line="276"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6">
      <w:pPr>
        <w:numPr>
          <w:ilvl w:val="0"/>
          <w:numId w:val="3"/>
        </w:numPr>
        <w:spacing w:line="276" w:lineRule="auto"/>
        <w:ind w:left="720" w:hanging="360"/>
        <w:jc w:val="both"/>
        <w:rPr>
          <w:b w:val="1"/>
        </w:rPr>
      </w:pPr>
      <w:sdt>
        <w:sdtPr>
          <w:tag w:val="goog_rdk_28"/>
        </w:sdtPr>
        <w:sdtContent>
          <w:r w:rsidDel="00000000" w:rsidR="00000000" w:rsidRPr="00000000">
            <w:rPr>
              <w:rFonts w:ascii="Arial Unicode MS" w:cs="Arial Unicode MS" w:eastAsia="Arial Unicode MS" w:hAnsi="Arial Unicode MS"/>
              <w:b w:val="1"/>
              <w:rtl w:val="0"/>
            </w:rPr>
            <w:t xml:space="preserve">제안 내용</w:t>
          </w:r>
        </w:sdtContent>
      </w:sdt>
    </w:p>
    <w:tbl>
      <w:tblPr>
        <w:tblStyle w:val="Table4"/>
        <w:tblW w:w="9387.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87"/>
        <w:tblGridChange w:id="0">
          <w:tblGrid>
            <w:gridCol w:w="9387"/>
          </w:tblGrid>
        </w:tblGridChange>
      </w:tblGrid>
      <w:tr>
        <w:trPr>
          <w:cantSplit w:val="0"/>
          <w:trHeight w:val="193"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before="0" w:line="276" w:lineRule="auto"/>
              <w:jc w:val="both"/>
              <w:rPr>
                <w:b w:val="1"/>
              </w:rPr>
            </w:pPr>
            <w:sdt>
              <w:sdtPr>
                <w:tag w:val="goog_rdk_29"/>
              </w:sdtPr>
              <w:sdtContent>
                <w:r w:rsidDel="00000000" w:rsidR="00000000" w:rsidRPr="00000000">
                  <w:rPr>
                    <w:rFonts w:ascii="Arial Unicode MS" w:cs="Arial Unicode MS" w:eastAsia="Arial Unicode MS" w:hAnsi="Arial Unicode MS"/>
                    <w:b w:val="1"/>
                    <w:rtl w:val="0"/>
                  </w:rPr>
                  <w:t xml:space="preserve">기획 배경</w:t>
                </w:r>
              </w:sdtContent>
            </w:sdt>
          </w:p>
        </w:tc>
      </w:tr>
      <w:tr>
        <w:trPr>
          <w:cantSplit w:val="0"/>
          <w:trHeight w:val="46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before="0" w:line="276" w:lineRule="auto"/>
              <w:jc w:val="both"/>
              <w:rPr>
                <w:b w:val="1"/>
                <w:sz w:val="26"/>
                <w:szCs w:val="26"/>
              </w:rPr>
            </w:pPr>
            <w:sdt>
              <w:sdtPr>
                <w:tag w:val="goog_rdk_30"/>
              </w:sdtPr>
              <w:sdtContent>
                <w:r w:rsidDel="00000000" w:rsidR="00000000" w:rsidRPr="00000000">
                  <w:rPr>
                    <w:rFonts w:ascii="Arial Unicode MS" w:cs="Arial Unicode MS" w:eastAsia="Arial Unicode MS" w:hAnsi="Arial Unicode MS"/>
                    <w:b w:val="1"/>
                    <w:sz w:val="26"/>
                    <w:szCs w:val="26"/>
                    <w:rtl w:val="0"/>
                  </w:rPr>
                  <w:t xml:space="preserve">1. 인구 고령화 및 건강위험 다양화</w:t>
                </w:r>
              </w:sdtContent>
            </w:sdt>
          </w:p>
          <w:p w:rsidR="00000000" w:rsidDel="00000000" w:rsidP="00000000" w:rsidRDefault="00000000" w:rsidRPr="00000000" w14:paraId="00000029">
            <w:pPr>
              <w:widowControl w:val="0"/>
              <w:spacing w:before="0" w:line="276" w:lineRule="auto"/>
              <w:jc w:val="both"/>
              <w:rPr/>
            </w:pPr>
            <w:sdt>
              <w:sdtPr>
                <w:tag w:val="goog_rdk_31"/>
              </w:sdtPr>
              <w:sdtContent>
                <w:r w:rsidDel="00000000" w:rsidR="00000000" w:rsidRPr="00000000">
                  <w:rPr>
                    <w:rFonts w:ascii="Arial Unicode MS" w:cs="Arial Unicode MS" w:eastAsia="Arial Unicode MS" w:hAnsi="Arial Unicode MS"/>
                    <w:rtl w:val="0"/>
                  </w:rPr>
                  <w:t xml:space="preserve"> 대한민국은 빠른 속도로 고령사회에 진입하고 있으며, 이에 따라 의료서비스 수요 또한 급증하고 있다. 특히 1인 가구, 고령자, 만성질환자 등 의료 취약계층의 증가로 인해 의료비 지출은 지속적으로 증가하는 추세다.</w:t>
                </w:r>
              </w:sdtContent>
            </w:sdt>
          </w:p>
          <w:p w:rsidR="00000000" w:rsidDel="00000000" w:rsidP="00000000" w:rsidRDefault="00000000" w:rsidRPr="00000000" w14:paraId="0000002A">
            <w:pPr>
              <w:widowControl w:val="0"/>
              <w:spacing w:before="0" w:line="276" w:lineRule="auto"/>
              <w:jc w:val="both"/>
              <w:rPr/>
            </w:pPr>
            <w:sdt>
              <w:sdtPr>
                <w:tag w:val="goog_rdk_32"/>
              </w:sdtPr>
              <w:sdtContent>
                <w:r w:rsidDel="00000000" w:rsidR="00000000" w:rsidRPr="00000000">
                  <w:rPr>
                    <w:rFonts w:ascii="Arial Unicode MS" w:cs="Arial Unicode MS" w:eastAsia="Arial Unicode MS" w:hAnsi="Arial Unicode MS"/>
                    <w:rtl w:val="0"/>
                  </w:rPr>
                  <w:t xml:space="preserve"> 건강 문제는 이제 단순히 나이, 성별과 같은 전통적 변수만으로 설명되기 어려우며, 개인의 생활습관, 질병 이력, 진료 이용 패턴 등을 종합적으로 고려해야 하는 복합적, 개인화된 위험요소로 확장되고 있다. 이러한 변화는 의료소비의 패턴을 더욱 다변화시키고 있으며, 사람마다 적절한 보장 수준과 의료서비스 접근 방식이 달라져야 할 필요성이 커지고 있다. 결과적으로 개인 맞춤형 건강관리 및 보험 설계에 대한 요구가 사회적으로 증대되고 있다.</w:t>
                </w:r>
              </w:sdtContent>
            </w:sdt>
          </w:p>
          <w:p w:rsidR="00000000" w:rsidDel="00000000" w:rsidP="00000000" w:rsidRDefault="00000000" w:rsidRPr="00000000" w14:paraId="0000002B">
            <w:pPr>
              <w:widowControl w:val="0"/>
              <w:spacing w:before="0" w:line="276" w:lineRule="auto"/>
              <w:jc w:val="both"/>
              <w:rPr/>
            </w:pPr>
            <w:r w:rsidDel="00000000" w:rsidR="00000000" w:rsidRPr="00000000">
              <w:rPr/>
              <w:drawing>
                <wp:inline distB="114300" distT="114300" distL="114300" distR="114300">
                  <wp:extent cx="2967038" cy="2074695"/>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967038" cy="207469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before="0" w:line="276" w:lineRule="auto"/>
              <w:jc w:val="both"/>
              <w:rPr/>
            </w:pPr>
            <w:r w:rsidDel="00000000" w:rsidR="00000000" w:rsidRPr="00000000">
              <w:rPr>
                <w:rtl w:val="0"/>
              </w:rPr>
            </w:r>
          </w:p>
          <w:p w:rsidR="00000000" w:rsidDel="00000000" w:rsidP="00000000" w:rsidRDefault="00000000" w:rsidRPr="00000000" w14:paraId="0000002D">
            <w:pPr>
              <w:widowControl w:val="0"/>
              <w:spacing w:before="0" w:line="276" w:lineRule="auto"/>
              <w:jc w:val="both"/>
              <w:rPr>
                <w:b w:val="1"/>
                <w:sz w:val="26"/>
                <w:szCs w:val="26"/>
              </w:rPr>
            </w:pPr>
            <w:sdt>
              <w:sdtPr>
                <w:tag w:val="goog_rdk_33"/>
              </w:sdtPr>
              <w:sdtContent>
                <w:r w:rsidDel="00000000" w:rsidR="00000000" w:rsidRPr="00000000">
                  <w:rPr>
                    <w:rFonts w:ascii="Arial Unicode MS" w:cs="Arial Unicode MS" w:eastAsia="Arial Unicode MS" w:hAnsi="Arial Unicode MS"/>
                    <w:b w:val="1"/>
                    <w:sz w:val="26"/>
                    <w:szCs w:val="26"/>
                    <w:rtl w:val="0"/>
                  </w:rPr>
                  <w:t xml:space="preserve">2. 건강보험 및 민간보험 시장의 복잡성</w:t>
                </w:r>
              </w:sdtContent>
            </w:sdt>
          </w:p>
          <w:p w:rsidR="00000000" w:rsidDel="00000000" w:rsidP="00000000" w:rsidRDefault="00000000" w:rsidRPr="00000000" w14:paraId="0000002E">
            <w:pPr>
              <w:widowControl w:val="0"/>
              <w:spacing w:before="0" w:line="276" w:lineRule="auto"/>
              <w:jc w:val="both"/>
              <w:rPr/>
            </w:pPr>
            <w:sdt>
              <w:sdtPr>
                <w:tag w:val="goog_rdk_34"/>
              </w:sdtPr>
              <w:sdtContent>
                <w:r w:rsidDel="00000000" w:rsidR="00000000" w:rsidRPr="00000000">
                  <w:rPr>
                    <w:rFonts w:ascii="Arial Unicode MS" w:cs="Arial Unicode MS" w:eastAsia="Arial Unicode MS" w:hAnsi="Arial Unicode MS"/>
                    <w:rtl w:val="0"/>
                  </w:rPr>
                  <w:t xml:space="preserve"> 현재 건강보험 제도는 전 국민을 대상으로 포괄적 보장을 제공하고 있지만, 현실적으로 급여 항목의 제한성과 본인부담 비율 등으로 인해 민간 실손보험 및 특약 가입이 사실상 필수적인 구조로 되어 있다.</w:t>
                </w:r>
              </w:sdtContent>
            </w:sdt>
            <w:r w:rsidDel="00000000" w:rsidR="00000000" w:rsidRPr="00000000">
              <w:rPr>
                <w:rtl w:val="0"/>
              </w:rPr>
            </w:r>
          </w:p>
          <w:p w:rsidR="00000000" w:rsidDel="00000000" w:rsidP="00000000" w:rsidRDefault="00000000" w:rsidRPr="00000000" w14:paraId="0000002F">
            <w:pPr>
              <w:widowControl w:val="0"/>
              <w:spacing w:before="0" w:line="276" w:lineRule="auto"/>
              <w:jc w:val="both"/>
              <w:rPr/>
            </w:pPr>
            <w:r w:rsidDel="00000000" w:rsidR="00000000" w:rsidRPr="00000000">
              <w:rPr>
                <w:rtl w:val="0"/>
              </w:rPr>
            </w:r>
          </w:p>
          <w:p w:rsidR="00000000" w:rsidDel="00000000" w:rsidP="00000000" w:rsidRDefault="00000000" w:rsidRPr="00000000" w14:paraId="00000030">
            <w:pPr>
              <w:widowControl w:val="0"/>
              <w:spacing w:before="0" w:line="276" w:lineRule="auto"/>
              <w:jc w:val="both"/>
              <w:rPr/>
            </w:pPr>
            <w:r w:rsidDel="00000000" w:rsidR="00000000" w:rsidRPr="00000000">
              <w:rPr>
                <w:rtl w:val="0"/>
              </w:rPr>
            </w:r>
          </w:p>
          <w:p w:rsidR="00000000" w:rsidDel="00000000" w:rsidP="00000000" w:rsidRDefault="00000000" w:rsidRPr="00000000" w14:paraId="00000031">
            <w:pPr>
              <w:widowControl w:val="0"/>
              <w:spacing w:before="0" w:line="276" w:lineRule="auto"/>
              <w:jc w:val="both"/>
              <w:rPr/>
            </w:pPr>
            <w:r w:rsidDel="00000000" w:rsidR="00000000" w:rsidRPr="00000000">
              <w:rPr>
                <w:rtl w:val="0"/>
              </w:rPr>
            </w:r>
          </w:p>
          <w:p w:rsidR="00000000" w:rsidDel="00000000" w:rsidP="00000000" w:rsidRDefault="00000000" w:rsidRPr="00000000" w14:paraId="00000032">
            <w:pPr>
              <w:widowControl w:val="0"/>
              <w:spacing w:before="0" w:line="276" w:lineRule="auto"/>
              <w:jc w:val="both"/>
              <w:rPr/>
            </w:pPr>
            <w:r w:rsidDel="00000000" w:rsidR="00000000" w:rsidRPr="00000000">
              <w:rPr>
                <w:rtl w:val="0"/>
              </w:rPr>
            </w:r>
          </w:p>
          <w:p w:rsidR="00000000" w:rsidDel="00000000" w:rsidP="00000000" w:rsidRDefault="00000000" w:rsidRPr="00000000" w14:paraId="00000033">
            <w:pPr>
              <w:widowControl w:val="0"/>
              <w:spacing w:before="0" w:line="276" w:lineRule="auto"/>
              <w:jc w:val="both"/>
              <w:rPr/>
            </w:pPr>
            <w:r w:rsidDel="00000000" w:rsidR="00000000" w:rsidRPr="00000000">
              <w:rPr>
                <w:rtl w:val="0"/>
              </w:rPr>
            </w:r>
          </w:p>
          <w:p w:rsidR="00000000" w:rsidDel="00000000" w:rsidP="00000000" w:rsidRDefault="00000000" w:rsidRPr="00000000" w14:paraId="00000034">
            <w:pPr>
              <w:widowControl w:val="0"/>
              <w:spacing w:before="0" w:line="276" w:lineRule="auto"/>
              <w:jc w:val="both"/>
              <w:rPr/>
            </w:pPr>
            <w:r w:rsidDel="00000000" w:rsidR="00000000" w:rsidRPr="00000000">
              <w:rPr>
                <w:rtl w:val="0"/>
              </w:rPr>
            </w:r>
          </w:p>
          <w:p w:rsidR="00000000" w:rsidDel="00000000" w:rsidP="00000000" w:rsidRDefault="00000000" w:rsidRPr="00000000" w14:paraId="00000035">
            <w:pPr>
              <w:widowControl w:val="0"/>
              <w:spacing w:before="0" w:line="276" w:lineRule="auto"/>
              <w:jc w:val="both"/>
              <w:rPr/>
            </w:pPr>
            <w:r w:rsidDel="00000000" w:rsidR="00000000" w:rsidRPr="00000000">
              <w:rPr>
                <w:rtl w:val="0"/>
              </w:rPr>
            </w:r>
          </w:p>
          <w:p w:rsidR="00000000" w:rsidDel="00000000" w:rsidP="00000000" w:rsidRDefault="00000000" w:rsidRPr="00000000" w14:paraId="00000036">
            <w:pPr>
              <w:widowControl w:val="0"/>
              <w:spacing w:before="0" w:line="276" w:lineRule="auto"/>
              <w:jc w:val="both"/>
              <w:rPr/>
            </w:pPr>
            <w:r w:rsidDel="00000000" w:rsidR="00000000" w:rsidRPr="00000000">
              <w:rPr>
                <w:rtl w:val="0"/>
              </w:rPr>
            </w:r>
          </w:p>
          <w:p w:rsidR="00000000" w:rsidDel="00000000" w:rsidP="00000000" w:rsidRDefault="00000000" w:rsidRPr="00000000" w14:paraId="00000037">
            <w:pPr>
              <w:widowControl w:val="0"/>
              <w:spacing w:before="0" w:line="276" w:lineRule="auto"/>
              <w:jc w:val="both"/>
              <w:rPr/>
            </w:pPr>
            <w:r w:rsidDel="00000000" w:rsidR="00000000" w:rsidRPr="00000000">
              <w:rPr>
                <w:rtl w:val="0"/>
              </w:rPr>
            </w:r>
          </w:p>
          <w:p w:rsidR="00000000" w:rsidDel="00000000" w:rsidP="00000000" w:rsidRDefault="00000000" w:rsidRPr="00000000" w14:paraId="00000038">
            <w:pPr>
              <w:widowControl w:val="0"/>
              <w:spacing w:before="0" w:line="276" w:lineRule="auto"/>
              <w:jc w:val="both"/>
              <w:rPr/>
            </w:pPr>
            <w:r w:rsidDel="00000000" w:rsidR="00000000" w:rsidRPr="00000000">
              <w:rPr/>
              <w:drawing>
                <wp:inline distB="114300" distT="114300" distL="114300" distR="114300">
                  <wp:extent cx="5829300" cy="4140200"/>
                  <wp:effectExtent b="0" l="0" r="0" t="0"/>
                  <wp:docPr id="2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293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before="0" w:line="276" w:lineRule="auto"/>
              <w:jc w:val="both"/>
              <w:rPr/>
            </w:pPr>
            <w:sdt>
              <w:sdtPr>
                <w:tag w:val="goog_rdk_35"/>
              </w:sdtPr>
              <w:sdtContent>
                <w:r w:rsidDel="00000000" w:rsidR="00000000" w:rsidRPr="00000000">
                  <w:rPr>
                    <w:rFonts w:ascii="Arial Unicode MS" w:cs="Arial Unicode MS" w:eastAsia="Arial Unicode MS" w:hAnsi="Arial Unicode MS"/>
                    <w:rtl w:val="0"/>
                  </w:rPr>
                  <w:t xml:space="preserve"> 그러나 민간 보험은 상품 구성의 복잡성, 보장 조건의 다양성, 특약 설계의 난해함 등으로 인해 일반 소비자가 자신에게 적합한 상품을 스스로 선택하기 어려운 구조다. 이로 인해 보험 상품 선택 시 정보 비대칭이 발생하며, 실제 의료이용과는 불일치하는 보장을 선택하게 되는 경우가 빈번히 나타난다.</w:t>
                </w:r>
              </w:sdtContent>
            </w:sdt>
          </w:p>
          <w:p w:rsidR="00000000" w:rsidDel="00000000" w:rsidP="00000000" w:rsidRDefault="00000000" w:rsidRPr="00000000" w14:paraId="0000003A">
            <w:pPr>
              <w:widowControl w:val="0"/>
              <w:spacing w:before="0" w:line="276" w:lineRule="auto"/>
              <w:jc w:val="both"/>
              <w:rPr/>
            </w:pPr>
            <w:r w:rsidDel="00000000" w:rsidR="00000000" w:rsidRPr="00000000">
              <w:rPr>
                <w:rtl w:val="0"/>
              </w:rPr>
            </w:r>
          </w:p>
          <w:p w:rsidR="00000000" w:rsidDel="00000000" w:rsidP="00000000" w:rsidRDefault="00000000" w:rsidRPr="00000000" w14:paraId="0000003B">
            <w:pPr>
              <w:widowControl w:val="0"/>
              <w:spacing w:before="0" w:line="276" w:lineRule="auto"/>
              <w:jc w:val="both"/>
              <w:rPr>
                <w:b w:val="1"/>
                <w:sz w:val="26"/>
                <w:szCs w:val="26"/>
              </w:rPr>
            </w:pPr>
            <w:sdt>
              <w:sdtPr>
                <w:tag w:val="goog_rdk_36"/>
              </w:sdtPr>
              <w:sdtContent>
                <w:r w:rsidDel="00000000" w:rsidR="00000000" w:rsidRPr="00000000">
                  <w:rPr>
                    <w:rFonts w:ascii="Arial Unicode MS" w:cs="Arial Unicode MS" w:eastAsia="Arial Unicode MS" w:hAnsi="Arial Unicode MS"/>
                    <w:b w:val="1"/>
                    <w:sz w:val="26"/>
                    <w:szCs w:val="26"/>
                    <w:rtl w:val="0"/>
                  </w:rPr>
                  <w:t xml:space="preserve">3. 데이터 기반 개인화 추천 시스템의 필요성</w:t>
                </w:r>
              </w:sdtContent>
            </w:sdt>
          </w:p>
          <w:p w:rsidR="00000000" w:rsidDel="00000000" w:rsidP="00000000" w:rsidRDefault="00000000" w:rsidRPr="00000000" w14:paraId="0000003C">
            <w:pPr>
              <w:widowControl w:val="0"/>
              <w:spacing w:before="0" w:line="276" w:lineRule="auto"/>
              <w:jc w:val="both"/>
              <w:rPr/>
            </w:pPr>
            <w:sdt>
              <w:sdtPr>
                <w:tag w:val="goog_rdk_37"/>
              </w:sdtPr>
              <w:sdtContent>
                <w:r w:rsidDel="00000000" w:rsidR="00000000" w:rsidRPr="00000000">
                  <w:rPr>
                    <w:rFonts w:ascii="Arial Unicode MS" w:cs="Arial Unicode MS" w:eastAsia="Arial Unicode MS" w:hAnsi="Arial Unicode MS"/>
                    <w:rtl w:val="0"/>
                  </w:rPr>
                  <w:t xml:space="preserve"> 최근 들어 데이터 기반의 맞춤형 서비스에 대한 사회적 수요가 크게 증가하고 있다. 특히 의료 및 보험 분야에서는 진료내역, 건강검진 기록, 본인부담금, 병원 이용 행태 등의 데이터를 분석함으로써, 개인별 건강위험도를 예측하고 최적의 보험 상품을 제안할 수 있는 기반이 마련되고 있다.</w:t>
                </w:r>
              </w:sdtContent>
            </w:sdt>
          </w:p>
          <w:p w:rsidR="00000000" w:rsidDel="00000000" w:rsidP="00000000" w:rsidRDefault="00000000" w:rsidRPr="00000000" w14:paraId="0000003D">
            <w:pPr>
              <w:widowControl w:val="0"/>
              <w:spacing w:before="0" w:line="276" w:lineRule="auto"/>
              <w:jc w:val="both"/>
              <w:rPr/>
            </w:pPr>
            <w:sdt>
              <w:sdtPr>
                <w:tag w:val="goog_rdk_38"/>
              </w:sdtPr>
              <w:sdtContent>
                <w:r w:rsidDel="00000000" w:rsidR="00000000" w:rsidRPr="00000000">
                  <w:rPr>
                    <w:rFonts w:ascii="Arial Unicode MS" w:cs="Arial Unicode MS" w:eastAsia="Arial Unicode MS" w:hAnsi="Arial Unicode MS"/>
                    <w:rtl w:val="0"/>
                  </w:rPr>
                  <w:t xml:space="preserve"> 특히 건강보험심사평가원, 국민건강보험공단, 마이헬스웨이(MyHealthway)와 같은 공공기관 및 플랫폼을 통해 의료 데이터와 보험 데이터가 통합적으로 관리·제공되고 있으며, 이 데이터를 활용한 고객 맞춤형 보험 추천 알고리즘의 가능성은 점점 현실화되고 있다.</w:t>
                </w:r>
              </w:sdtContent>
            </w:sdt>
          </w:p>
          <w:p w:rsidR="00000000" w:rsidDel="00000000" w:rsidP="00000000" w:rsidRDefault="00000000" w:rsidRPr="00000000" w14:paraId="0000003E">
            <w:pPr>
              <w:widowControl w:val="0"/>
              <w:spacing w:before="0" w:line="276" w:lineRule="auto"/>
              <w:jc w:val="both"/>
              <w:rPr/>
            </w:pPr>
            <w:sdt>
              <w:sdtPr>
                <w:tag w:val="goog_rdk_39"/>
              </w:sdtPr>
              <w:sdtContent>
                <w:r w:rsidDel="00000000" w:rsidR="00000000" w:rsidRPr="00000000">
                  <w:rPr>
                    <w:rFonts w:ascii="Arial Unicode MS" w:cs="Arial Unicode MS" w:eastAsia="Arial Unicode MS" w:hAnsi="Arial Unicode MS"/>
                    <w:rtl w:val="0"/>
                  </w:rPr>
                  <w:t xml:space="preserve"> 이러한 흐름 속에서, 의료기록 및 건강보험 데이터를 분석하여 고객의 생활 패턴, 질병 이력, 진료 빈도, 의료비 지출 성향 등을 파악하고, 이를 기반으로 개인에게 가장 적합한 보험 상품을 설계·추천하는 시스템 개발은 매우 시의적절한 과제라고 할 수 있다.</w:t>
                </w:r>
              </w:sdtContent>
            </w:sdt>
          </w:p>
          <w:p w:rsidR="00000000" w:rsidDel="00000000" w:rsidP="00000000" w:rsidRDefault="00000000" w:rsidRPr="00000000" w14:paraId="0000003F">
            <w:pPr>
              <w:widowControl w:val="0"/>
              <w:spacing w:before="0" w:line="276" w:lineRule="auto"/>
              <w:jc w:val="both"/>
              <w:rPr/>
            </w:pPr>
            <w:r w:rsidDel="00000000" w:rsidR="00000000" w:rsidRPr="00000000">
              <w:rPr>
                <w:rtl w:val="0"/>
              </w:rPr>
            </w:r>
          </w:p>
          <w:p w:rsidR="00000000" w:rsidDel="00000000" w:rsidP="00000000" w:rsidRDefault="00000000" w:rsidRPr="00000000" w14:paraId="00000040">
            <w:pPr>
              <w:widowControl w:val="0"/>
              <w:spacing w:before="0" w:line="276" w:lineRule="auto"/>
              <w:jc w:val="both"/>
              <w:rPr>
                <w:b w:val="1"/>
                <w:sz w:val="26"/>
                <w:szCs w:val="26"/>
              </w:rPr>
            </w:pPr>
            <w:sdt>
              <w:sdtPr>
                <w:tag w:val="goog_rdk_40"/>
              </w:sdtPr>
              <w:sdtContent>
                <w:r w:rsidDel="00000000" w:rsidR="00000000" w:rsidRPr="00000000">
                  <w:rPr>
                    <w:rFonts w:ascii="Arial Unicode MS" w:cs="Arial Unicode MS" w:eastAsia="Arial Unicode MS" w:hAnsi="Arial Unicode MS"/>
                    <w:b w:val="1"/>
                    <w:sz w:val="26"/>
                    <w:szCs w:val="26"/>
                    <w:rtl w:val="0"/>
                  </w:rPr>
                  <w:t xml:space="preserve">4. 활용 가능한 데이터 및 기술 기반</w:t>
                </w:r>
              </w:sdtContent>
            </w:sdt>
          </w:p>
          <w:p w:rsidR="00000000" w:rsidDel="00000000" w:rsidP="00000000" w:rsidRDefault="00000000" w:rsidRPr="00000000" w14:paraId="00000041">
            <w:pPr>
              <w:widowControl w:val="0"/>
              <w:spacing w:before="0" w:line="276" w:lineRule="auto"/>
              <w:jc w:val="both"/>
              <w:rPr/>
            </w:pPr>
            <w:sdt>
              <w:sdtPr>
                <w:tag w:val="goog_rdk_41"/>
              </w:sdtPr>
              <w:sdtContent>
                <w:r w:rsidDel="00000000" w:rsidR="00000000" w:rsidRPr="00000000">
                  <w:rPr>
                    <w:rFonts w:ascii="Arial Unicode MS" w:cs="Arial Unicode MS" w:eastAsia="Arial Unicode MS" w:hAnsi="Arial Unicode MS"/>
                    <w:rtl w:val="0"/>
                  </w:rPr>
                  <w:t xml:space="preserve"> 국민건강보험공단의 개방 공공데이터 셋을 통해 진료내역정보 및 건강검진정보에 대한 분석을 진행한다. 진료내역정보보 데이터셋의 핵심 정보는 다음과 같다.</w:t>
                </w:r>
              </w:sdtContent>
            </w:sdt>
          </w:p>
          <w:p w:rsidR="00000000" w:rsidDel="00000000" w:rsidP="00000000" w:rsidRDefault="00000000" w:rsidRPr="00000000" w14:paraId="00000042">
            <w:pPr>
              <w:widowControl w:val="0"/>
              <w:spacing w:before="0" w:line="276" w:lineRule="auto"/>
              <w:jc w:val="both"/>
              <w:rPr/>
            </w:pPr>
            <w:sdt>
              <w:sdtPr>
                <w:tag w:val="goog_rdk_42"/>
              </w:sdtPr>
              <w:sdtContent>
                <w:r w:rsidDel="00000000" w:rsidR="00000000" w:rsidRPr="00000000">
                  <w:rPr>
                    <w:rFonts w:ascii="Arial Unicode MS" w:cs="Arial Unicode MS" w:eastAsia="Arial Unicode MS" w:hAnsi="Arial Unicode MS"/>
                    <w:rtl w:val="0"/>
                  </w:rPr>
                  <w:t xml:space="preserve">- 진료과목코드 및 진료형태</w:t>
                </w:r>
              </w:sdtContent>
            </w:sdt>
          </w:p>
          <w:p w:rsidR="00000000" w:rsidDel="00000000" w:rsidP="00000000" w:rsidRDefault="00000000" w:rsidRPr="00000000" w14:paraId="00000043">
            <w:pPr>
              <w:widowControl w:val="0"/>
              <w:spacing w:before="0" w:line="276" w:lineRule="auto"/>
              <w:jc w:val="both"/>
              <w:rPr/>
            </w:pPr>
            <w:sdt>
              <w:sdtPr>
                <w:tag w:val="goog_rdk_43"/>
              </w:sdtPr>
              <w:sdtContent>
                <w:r w:rsidDel="00000000" w:rsidR="00000000" w:rsidRPr="00000000">
                  <w:rPr>
                    <w:rFonts w:ascii="Arial Unicode MS" w:cs="Arial Unicode MS" w:eastAsia="Arial Unicode MS" w:hAnsi="Arial Unicode MS"/>
                    <w:rtl w:val="0"/>
                  </w:rPr>
                  <w:t xml:space="preserve">- 주상병코드 및 부상병코드, 요양일수, 입내원일수</w:t>
                </w:r>
              </w:sdtContent>
            </w:sdt>
          </w:p>
          <w:p w:rsidR="00000000" w:rsidDel="00000000" w:rsidP="00000000" w:rsidRDefault="00000000" w:rsidRPr="00000000" w14:paraId="00000044">
            <w:pPr>
              <w:widowControl w:val="0"/>
              <w:spacing w:before="0" w:line="276" w:lineRule="auto"/>
              <w:jc w:val="both"/>
              <w:rPr/>
            </w:pPr>
            <w:sdt>
              <w:sdtPr>
                <w:tag w:val="goog_rdk_44"/>
              </w:sdtPr>
              <w:sdtContent>
                <w:r w:rsidDel="00000000" w:rsidR="00000000" w:rsidRPr="00000000">
                  <w:rPr>
                    <w:rFonts w:ascii="Arial Unicode MS" w:cs="Arial Unicode MS" w:eastAsia="Arial Unicode MS" w:hAnsi="Arial Unicode MS"/>
                    <w:rtl w:val="0"/>
                  </w:rPr>
                  <w:t xml:space="preserve">- 심결가산율, 심결요양급여비용총액, 심결본인부담금, 심결보험자부담금등 재정정보</w:t>
                </w:r>
              </w:sdtContent>
            </w:sdt>
          </w:p>
          <w:p w:rsidR="00000000" w:rsidDel="00000000" w:rsidP="00000000" w:rsidRDefault="00000000" w:rsidRPr="00000000" w14:paraId="00000045">
            <w:pPr>
              <w:widowControl w:val="0"/>
              <w:spacing w:before="0" w:line="276" w:lineRule="auto"/>
              <w:jc w:val="both"/>
              <w:rPr/>
            </w:pPr>
            <w:sdt>
              <w:sdtPr>
                <w:tag w:val="goog_rdk_45"/>
              </w:sdtPr>
              <w:sdtContent>
                <w:r w:rsidDel="00000000" w:rsidR="00000000" w:rsidRPr="00000000">
                  <w:rPr>
                    <w:rFonts w:ascii="Arial Unicode MS" w:cs="Arial Unicode MS" w:eastAsia="Arial Unicode MS" w:hAnsi="Arial Unicode MS"/>
                    <w:rtl w:val="0"/>
                  </w:rPr>
                  <w:t xml:space="preserve">- 처방전을 발급한 경우 총처방일수</w:t>
                </w:r>
              </w:sdtContent>
            </w:sdt>
          </w:p>
          <w:p w:rsidR="00000000" w:rsidDel="00000000" w:rsidP="00000000" w:rsidRDefault="00000000" w:rsidRPr="00000000" w14:paraId="00000046">
            <w:pPr>
              <w:widowControl w:val="0"/>
              <w:spacing w:before="0" w:line="276" w:lineRule="auto"/>
              <w:jc w:val="both"/>
              <w:rPr/>
            </w:pPr>
            <w:sdt>
              <w:sdtPr>
                <w:tag w:val="goog_rdk_46"/>
              </w:sdtPr>
              <w:sdtContent>
                <w:r w:rsidDel="00000000" w:rsidR="00000000" w:rsidRPr="00000000">
                  <w:rPr>
                    <w:rFonts w:ascii="Arial Unicode MS" w:cs="Arial Unicode MS" w:eastAsia="Arial Unicode MS" w:hAnsi="Arial Unicode MS"/>
                    <w:rtl w:val="0"/>
                  </w:rPr>
                  <w:t xml:space="preserve"> 건강검진정보 데이터셋의 핵심 정보는 다음과 같다.</w:t>
                </w:r>
              </w:sdtContent>
            </w:sdt>
          </w:p>
          <w:p w:rsidR="00000000" w:rsidDel="00000000" w:rsidP="00000000" w:rsidRDefault="00000000" w:rsidRPr="00000000" w14:paraId="00000047">
            <w:pPr>
              <w:widowControl w:val="0"/>
              <w:spacing w:before="0" w:line="276" w:lineRule="auto"/>
              <w:jc w:val="both"/>
              <w:rPr/>
            </w:pPr>
            <w:sdt>
              <w:sdtPr>
                <w:tag w:val="goog_rdk_47"/>
              </w:sdtPr>
              <w:sdtContent>
                <w:r w:rsidDel="00000000" w:rsidR="00000000" w:rsidRPr="00000000">
                  <w:rPr>
                    <w:rFonts w:ascii="Arial Unicode MS" w:cs="Arial Unicode MS" w:eastAsia="Arial Unicode MS" w:hAnsi="Arial Unicode MS"/>
                    <w:rtl w:val="0"/>
                  </w:rPr>
                  <w:t xml:space="preserve">- 성별코드 및 연령대코드, 시도코드</w:t>
                </w:r>
              </w:sdtContent>
            </w:sdt>
          </w:p>
          <w:p w:rsidR="00000000" w:rsidDel="00000000" w:rsidP="00000000" w:rsidRDefault="00000000" w:rsidRPr="00000000" w14:paraId="00000048">
            <w:pPr>
              <w:widowControl w:val="0"/>
              <w:spacing w:before="0" w:line="276" w:lineRule="auto"/>
              <w:jc w:val="both"/>
              <w:rPr/>
            </w:pPr>
            <w:sdt>
              <w:sdtPr>
                <w:tag w:val="goog_rdk_48"/>
              </w:sdtPr>
              <w:sdtContent>
                <w:r w:rsidDel="00000000" w:rsidR="00000000" w:rsidRPr="00000000">
                  <w:rPr>
                    <w:rFonts w:ascii="Arial Unicode MS" w:cs="Arial Unicode MS" w:eastAsia="Arial Unicode MS" w:hAnsi="Arial Unicode MS"/>
                    <w:rtl w:val="0"/>
                  </w:rPr>
                  <w:t xml:space="preserve">- 신장, 체중, 허리둘레</w:t>
                </w:r>
              </w:sdtContent>
            </w:sdt>
          </w:p>
          <w:p w:rsidR="00000000" w:rsidDel="00000000" w:rsidP="00000000" w:rsidRDefault="00000000" w:rsidRPr="00000000" w14:paraId="00000049">
            <w:pPr>
              <w:widowControl w:val="0"/>
              <w:spacing w:before="0" w:line="276" w:lineRule="auto"/>
              <w:jc w:val="both"/>
              <w:rPr/>
            </w:pPr>
            <w:sdt>
              <w:sdtPr>
                <w:tag w:val="goog_rdk_49"/>
              </w:sdtPr>
              <w:sdtContent>
                <w:r w:rsidDel="00000000" w:rsidR="00000000" w:rsidRPr="00000000">
                  <w:rPr>
                    <w:rFonts w:ascii="Arial Unicode MS" w:cs="Arial Unicode MS" w:eastAsia="Arial Unicode MS" w:hAnsi="Arial Unicode MS"/>
                    <w:rtl w:val="0"/>
                  </w:rPr>
                  <w:t xml:space="preserve">- 시력 및 청력</w:t>
                </w:r>
              </w:sdtContent>
            </w:sdt>
          </w:p>
          <w:p w:rsidR="00000000" w:rsidDel="00000000" w:rsidP="00000000" w:rsidRDefault="00000000" w:rsidRPr="00000000" w14:paraId="0000004A">
            <w:pPr>
              <w:widowControl w:val="0"/>
              <w:spacing w:before="0" w:line="276" w:lineRule="auto"/>
              <w:jc w:val="both"/>
              <w:rPr/>
            </w:pPr>
            <w:sdt>
              <w:sdtPr>
                <w:tag w:val="goog_rdk_50"/>
              </w:sdtPr>
              <w:sdtContent>
                <w:r w:rsidDel="00000000" w:rsidR="00000000" w:rsidRPr="00000000">
                  <w:rPr>
                    <w:rFonts w:ascii="Arial Unicode MS" w:cs="Arial Unicode MS" w:eastAsia="Arial Unicode MS" w:hAnsi="Arial Unicode MS"/>
                    <w:rtl w:val="0"/>
                  </w:rPr>
                  <w:t xml:space="preserve">- 수축기혈압 및 이완기혈압</w:t>
                </w:r>
              </w:sdtContent>
            </w:sdt>
          </w:p>
          <w:p w:rsidR="00000000" w:rsidDel="00000000" w:rsidP="00000000" w:rsidRDefault="00000000" w:rsidRPr="00000000" w14:paraId="0000004B">
            <w:pPr>
              <w:widowControl w:val="0"/>
              <w:spacing w:before="0" w:line="276" w:lineRule="auto"/>
              <w:jc w:val="both"/>
              <w:rPr/>
            </w:pPr>
            <w:sdt>
              <w:sdtPr>
                <w:tag w:val="goog_rdk_51"/>
              </w:sdtPr>
              <w:sdtContent>
                <w:r w:rsidDel="00000000" w:rsidR="00000000" w:rsidRPr="00000000">
                  <w:rPr>
                    <w:rFonts w:ascii="Arial Unicode MS" w:cs="Arial Unicode MS" w:eastAsia="Arial Unicode MS" w:hAnsi="Arial Unicode MS"/>
                    <w:rtl w:val="0"/>
                  </w:rPr>
                  <w:t xml:space="preserve">- 식전혈당, 총콜레스테롤, 트리글리세라이드, HDL콜레스테롤, LDL콜레스테롤</w:t>
                </w:r>
              </w:sdtContent>
            </w:sdt>
          </w:p>
          <w:p w:rsidR="00000000" w:rsidDel="00000000" w:rsidP="00000000" w:rsidRDefault="00000000" w:rsidRPr="00000000" w14:paraId="0000004C">
            <w:pPr>
              <w:widowControl w:val="0"/>
              <w:spacing w:before="0" w:line="276" w:lineRule="auto"/>
              <w:jc w:val="both"/>
              <w:rPr/>
            </w:pPr>
            <w:sdt>
              <w:sdtPr>
                <w:tag w:val="goog_rdk_52"/>
              </w:sdtPr>
              <w:sdtContent>
                <w:r w:rsidDel="00000000" w:rsidR="00000000" w:rsidRPr="00000000">
                  <w:rPr>
                    <w:rFonts w:ascii="Arial Unicode MS" w:cs="Arial Unicode MS" w:eastAsia="Arial Unicode MS" w:hAnsi="Arial Unicode MS"/>
                    <w:rtl w:val="0"/>
                  </w:rPr>
                  <w:t xml:space="preserve">- 혈색소, 요단백, 혈청크레아티닌</w:t>
                </w:r>
              </w:sdtContent>
            </w:sdt>
          </w:p>
          <w:p w:rsidR="00000000" w:rsidDel="00000000" w:rsidP="00000000" w:rsidRDefault="00000000" w:rsidRPr="00000000" w14:paraId="0000004D">
            <w:pPr>
              <w:widowControl w:val="0"/>
              <w:spacing w:before="0" w:line="276" w:lineRule="auto"/>
              <w:jc w:val="both"/>
              <w:rPr/>
            </w:pPr>
            <w:sdt>
              <w:sdtPr>
                <w:tag w:val="goog_rdk_53"/>
              </w:sdtPr>
              <w:sdtContent>
                <w:r w:rsidDel="00000000" w:rsidR="00000000" w:rsidRPr="00000000">
                  <w:rPr>
                    <w:rFonts w:ascii="Arial Unicode MS" w:cs="Arial Unicode MS" w:eastAsia="Arial Unicode MS" w:hAnsi="Arial Unicode MS"/>
                    <w:rtl w:val="0"/>
                  </w:rPr>
                  <w:t xml:space="preserve">- 혈청지오티, 혈청지피티, 감마지피티</w:t>
                </w:r>
              </w:sdtContent>
            </w:sdt>
          </w:p>
          <w:p w:rsidR="00000000" w:rsidDel="00000000" w:rsidP="00000000" w:rsidRDefault="00000000" w:rsidRPr="00000000" w14:paraId="0000004E">
            <w:pPr>
              <w:widowControl w:val="0"/>
              <w:spacing w:before="0" w:line="276" w:lineRule="auto"/>
              <w:jc w:val="both"/>
              <w:rPr/>
            </w:pPr>
            <w:sdt>
              <w:sdtPr>
                <w:tag w:val="goog_rdk_54"/>
              </w:sdtPr>
              <w:sdtContent>
                <w:r w:rsidDel="00000000" w:rsidR="00000000" w:rsidRPr="00000000">
                  <w:rPr>
                    <w:rFonts w:ascii="Arial Unicode MS" w:cs="Arial Unicode MS" w:eastAsia="Arial Unicode MS" w:hAnsi="Arial Unicode MS"/>
                    <w:rtl w:val="0"/>
                  </w:rPr>
                  <w:t xml:space="preserve">- 흡연상태, 음주여부</w:t>
                </w:r>
              </w:sdtContent>
            </w:sdt>
          </w:p>
          <w:p w:rsidR="00000000" w:rsidDel="00000000" w:rsidP="00000000" w:rsidRDefault="00000000" w:rsidRPr="00000000" w14:paraId="0000004F">
            <w:pPr>
              <w:widowControl w:val="0"/>
              <w:spacing w:before="0" w:line="276" w:lineRule="auto"/>
              <w:jc w:val="both"/>
              <w:rPr/>
            </w:pPr>
            <w:sdt>
              <w:sdtPr>
                <w:tag w:val="goog_rdk_55"/>
              </w:sdtPr>
              <w:sdtContent>
                <w:r w:rsidDel="00000000" w:rsidR="00000000" w:rsidRPr="00000000">
                  <w:rPr>
                    <w:rFonts w:ascii="Arial Unicode MS" w:cs="Arial Unicode MS" w:eastAsia="Arial Unicode MS" w:hAnsi="Arial Unicode MS"/>
                    <w:rtl w:val="0"/>
                  </w:rPr>
                  <w:t xml:space="preserve">- 기타 구강 건강 상태 정보</w:t>
                </w:r>
              </w:sdtContent>
            </w:sdt>
          </w:p>
          <w:p w:rsidR="00000000" w:rsidDel="00000000" w:rsidP="00000000" w:rsidRDefault="00000000" w:rsidRPr="00000000" w14:paraId="00000050">
            <w:pPr>
              <w:widowControl w:val="0"/>
              <w:spacing w:before="0" w:line="276" w:lineRule="auto"/>
              <w:jc w:val="both"/>
              <w:rPr/>
            </w:pPr>
            <w:sdt>
              <w:sdtPr>
                <w:tag w:val="goog_rdk_56"/>
              </w:sdtPr>
              <w:sdtContent>
                <w:r w:rsidDel="00000000" w:rsidR="00000000" w:rsidRPr="00000000">
                  <w:rPr>
                    <w:rFonts w:ascii="Arial Unicode MS" w:cs="Arial Unicode MS" w:eastAsia="Arial Unicode MS" w:hAnsi="Arial Unicode MS"/>
                    <w:rtl w:val="0"/>
                  </w:rPr>
                  <w:t xml:space="preserve"> 이러한 정보는 단순 통계에 그치지 않고, 머신러닝 및 빅데이터 분석을 통해 고객의 의료 이용 패턴을 분류하고 예측할 수 있는 기반이 된다. 특히, 클러스터링, 분류모델, 추천시스템 기술을 통해 고객을 위험군, 건강군 등으로 세분화하고, 각 군집에 맞춘 보험 상품 추천이 가능하다.</w:t>
                </w:r>
              </w:sdtContent>
            </w:sdt>
          </w:p>
          <w:p w:rsidR="00000000" w:rsidDel="00000000" w:rsidP="00000000" w:rsidRDefault="00000000" w:rsidRPr="00000000" w14:paraId="00000051">
            <w:pPr>
              <w:widowControl w:val="0"/>
              <w:spacing w:before="0" w:line="276" w:lineRule="auto"/>
              <w:jc w:val="both"/>
              <w:rPr/>
            </w:pPr>
            <w:r w:rsidDel="00000000" w:rsidR="00000000" w:rsidRPr="00000000">
              <w:rPr>
                <w:rtl w:val="0"/>
              </w:rPr>
            </w:r>
          </w:p>
          <w:p w:rsidR="00000000" w:rsidDel="00000000" w:rsidP="00000000" w:rsidRDefault="00000000" w:rsidRPr="00000000" w14:paraId="00000052">
            <w:pPr>
              <w:widowControl w:val="0"/>
              <w:spacing w:before="0" w:line="276" w:lineRule="auto"/>
              <w:jc w:val="both"/>
              <w:rPr>
                <w:b w:val="1"/>
                <w:sz w:val="26"/>
                <w:szCs w:val="26"/>
              </w:rPr>
            </w:pPr>
            <w:sdt>
              <w:sdtPr>
                <w:tag w:val="goog_rdk_57"/>
              </w:sdtPr>
              <w:sdtContent>
                <w:r w:rsidDel="00000000" w:rsidR="00000000" w:rsidRPr="00000000">
                  <w:rPr>
                    <w:rFonts w:ascii="Arial Unicode MS" w:cs="Arial Unicode MS" w:eastAsia="Arial Unicode MS" w:hAnsi="Arial Unicode MS"/>
                    <w:b w:val="1"/>
                    <w:sz w:val="26"/>
                    <w:szCs w:val="26"/>
                    <w:rtl w:val="0"/>
                  </w:rPr>
                  <w:t xml:space="preserve">5. 결론</w:t>
                </w:r>
              </w:sdtContent>
            </w:sdt>
          </w:p>
          <w:p w:rsidR="00000000" w:rsidDel="00000000" w:rsidP="00000000" w:rsidRDefault="00000000" w:rsidRPr="00000000" w14:paraId="00000053">
            <w:pPr>
              <w:widowControl w:val="0"/>
              <w:spacing w:before="0" w:line="276" w:lineRule="auto"/>
              <w:jc w:val="both"/>
              <w:rPr/>
            </w:pPr>
            <w:sdt>
              <w:sdtPr>
                <w:tag w:val="goog_rdk_58"/>
              </w:sdtPr>
              <w:sdtContent>
                <w:r w:rsidDel="00000000" w:rsidR="00000000" w:rsidRPr="00000000">
                  <w:rPr>
                    <w:rFonts w:ascii="Arial Unicode MS" w:cs="Arial Unicode MS" w:eastAsia="Arial Unicode MS" w:hAnsi="Arial Unicode MS"/>
                    <w:rtl w:val="0"/>
                  </w:rPr>
                  <w:t xml:space="preserve"> 현재 건강보험과 민간 실손보험 시장은 구조적으로 복잡하고, 개인의 의료적 필요와 실제 보험 가입 간의 간극이 점점 커지고 있다. 고객 개개인의 건강 상태, 생활 방식, 의료기관 이용 패턴 등은 매우 상이함에도 불구하고, 대다수 보험 상품은 획일화된 구조를 가지고 있어, 보험 효용성을 극대화하지 못하고 있는 실정이다. 이로 인해 과잉보장 또는 보장 부족 현상이 발생하고, 불필요한 의료비 지출로 이어지는 경우도 많다.</w:t>
                </w:r>
              </w:sdtContent>
            </w:sdt>
          </w:p>
          <w:p w:rsidR="00000000" w:rsidDel="00000000" w:rsidP="00000000" w:rsidRDefault="00000000" w:rsidRPr="00000000" w14:paraId="00000054">
            <w:pPr>
              <w:widowControl w:val="0"/>
              <w:spacing w:before="0" w:line="276" w:lineRule="auto"/>
              <w:jc w:val="both"/>
              <w:rPr/>
            </w:pPr>
            <w:sdt>
              <w:sdtPr>
                <w:tag w:val="goog_rdk_59"/>
              </w:sdtPr>
              <w:sdtContent>
                <w:r w:rsidDel="00000000" w:rsidR="00000000" w:rsidRPr="00000000">
                  <w:rPr>
                    <w:rFonts w:ascii="Arial Unicode MS" w:cs="Arial Unicode MS" w:eastAsia="Arial Unicode MS" w:hAnsi="Arial Unicode MS"/>
                    <w:rtl w:val="0"/>
                  </w:rPr>
                  <w:t xml:space="preserve"> 의료기록 및 건강보험 정보를 기반으로 한 개인 맞춤형 보험 추천 시스템은 이러한 문제를 해결할 수 있는 현실적인 대안이 될 수 있다. 특히 진료내역정보 및 건강검진정보를 분석함으로써 보다 구체적인 의료 이용 행태를 정밀하게 분석할 수 있으며, 이를 통해 단순한 상품 비교를 넘어 내게 필요한 보장을 중심으로 구성된 보험을 설계할 수 있다.</w:t>
                </w:r>
              </w:sdtContent>
            </w:sdt>
          </w:p>
          <w:p w:rsidR="00000000" w:rsidDel="00000000" w:rsidP="00000000" w:rsidRDefault="00000000" w:rsidRPr="00000000" w14:paraId="00000055">
            <w:pPr>
              <w:widowControl w:val="0"/>
              <w:spacing w:before="0" w:line="276" w:lineRule="auto"/>
              <w:jc w:val="both"/>
              <w:rPr/>
            </w:pPr>
            <w:sdt>
              <w:sdtPr>
                <w:tag w:val="goog_rdk_60"/>
              </w:sdtPr>
              <w:sdtContent>
                <w:r w:rsidDel="00000000" w:rsidR="00000000" w:rsidRPr="00000000">
                  <w:rPr>
                    <w:rFonts w:ascii="Arial Unicode MS" w:cs="Arial Unicode MS" w:eastAsia="Arial Unicode MS" w:hAnsi="Arial Unicode MS"/>
                    <w:rtl w:val="0"/>
                  </w:rPr>
                  <w:t xml:space="preserve"> 또한, 본 시스템은 고객의 진료 내역 및 의료비 부담 정보를 분석하여 보험의 보장 공백을 사전에 파악하고, 예방적인 보장 제안을 가능하게 함으로써, 고객의 재정적 위험을 줄이고 보험 혜택의 체감도를 높이는 방향으로 기능할 수 있다. 나아가, 이는 공공 데이터의 민간 활용 확대라는 정부 정책 방향에도 부합하며, 디지털 헬스케어와 인슈어테크(InsurTech) 산업의 융합 모델로도 발전 가능성이 높다.</w:t>
                </w:r>
              </w:sdtContent>
            </w:sdt>
          </w:p>
          <w:p w:rsidR="00000000" w:rsidDel="00000000" w:rsidP="00000000" w:rsidRDefault="00000000" w:rsidRPr="00000000" w14:paraId="00000056">
            <w:pPr>
              <w:widowControl w:val="0"/>
              <w:spacing w:before="0" w:line="276" w:lineRule="auto"/>
              <w:jc w:val="both"/>
              <w:rPr/>
            </w:pPr>
            <w:sdt>
              <w:sdtPr>
                <w:tag w:val="goog_rdk_61"/>
              </w:sdtPr>
              <w:sdtContent>
                <w:r w:rsidDel="00000000" w:rsidR="00000000" w:rsidRPr="00000000">
                  <w:rPr>
                    <w:rFonts w:ascii="Arial Unicode MS" w:cs="Arial Unicode MS" w:eastAsia="Arial Unicode MS" w:hAnsi="Arial Unicode MS"/>
                    <w:rtl w:val="0"/>
                  </w:rPr>
                  <w:t xml:space="preserve"> 결과적으로, 이 시스템은 고객 중심의 데이터 기반 보험 추천 서비스를 구현함으로써 보험 가입의 합리성과 편의성을 제고하고, 보험 소비자와 보험사 간의 정보 비대칭을 해소하며, 더 나아가 건강한 보험 생태계 조성에 기여할 수 있을 것이다.</w:t>
                </w:r>
              </w:sdtContent>
            </w:sdt>
          </w:p>
        </w:tc>
      </w:tr>
    </w:tbl>
    <w:p w:rsidR="00000000" w:rsidDel="00000000" w:rsidP="00000000" w:rsidRDefault="00000000" w:rsidRPr="00000000" w14:paraId="00000057">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rtl w:val="0"/>
        </w:rPr>
      </w:r>
    </w:p>
    <w:tbl>
      <w:tblPr>
        <w:tblStyle w:val="Table5"/>
        <w:tblW w:w="9374.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74"/>
        <w:tblGridChange w:id="0">
          <w:tblGrid>
            <w:gridCol w:w="9374"/>
          </w:tblGrid>
        </w:tblGridChange>
      </w:tblGrid>
      <w:tr>
        <w:trPr>
          <w:cantSplit w:val="0"/>
          <w:trHeight w:val="131"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59">
            <w:pPr>
              <w:widowControl w:val="0"/>
              <w:spacing w:before="0" w:line="276" w:lineRule="auto"/>
              <w:jc w:val="both"/>
              <w:rPr>
                <w:b w:val="1"/>
              </w:rPr>
            </w:pPr>
            <w:sdt>
              <w:sdtPr>
                <w:tag w:val="goog_rdk_62"/>
              </w:sdtPr>
              <w:sdtContent>
                <w:r w:rsidDel="00000000" w:rsidR="00000000" w:rsidRPr="00000000">
                  <w:rPr>
                    <w:rFonts w:ascii="Arial Unicode MS" w:cs="Arial Unicode MS" w:eastAsia="Arial Unicode MS" w:hAnsi="Arial Unicode MS"/>
                    <w:b w:val="1"/>
                    <w:rtl w:val="0"/>
                  </w:rPr>
                  <w:t xml:space="preserve">현황</w:t>
                </w:r>
              </w:sdtContent>
            </w:sdt>
          </w:p>
        </w:tc>
      </w:tr>
      <w:tr>
        <w:trPr>
          <w:cantSplit w:val="0"/>
          <w:trHeight w:val="56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after="240" w:before="240" w:line="276" w:lineRule="auto"/>
              <w:jc w:val="both"/>
              <w:rPr/>
            </w:pPr>
            <w:sdt>
              <w:sdtPr>
                <w:tag w:val="goog_rdk_63"/>
              </w:sdtPr>
              <w:sdtContent>
                <w:r w:rsidDel="00000000" w:rsidR="00000000" w:rsidRPr="00000000">
                  <w:rPr>
                    <w:rFonts w:ascii="Arial Unicode MS" w:cs="Arial Unicode MS" w:eastAsia="Arial Unicode MS" w:hAnsi="Arial Unicode MS"/>
                    <w:rtl w:val="0"/>
                  </w:rPr>
                  <w:t xml:space="preserve"> 최근 금융앱들은 단순한 자산관리 기능을 넘어, 고객의 건강 데이터를 기반으로 한 헬스케어 서비스를 강화하고 있다. 특히 금융과 건강을 연계한 생활밀착형 서비스는 고객에게 실질적인 혜택을 제공하는 동시에, 금융사 입장에서는 장기적인 고객 유치 및 리스크 관리 수단으로 주목받고 있다. 이는 정부의 마이데이터 정책 확대와 맞물려 개인의 건강정보를 보다 정밀하게 분석할 수 있는 환경이 마련된 덕분이다. 이에 따라 주요 금융사와 핀테크 기업들은 자체 기술력 또는 헬스케어 전문기업과의 협업을 통해 다양한 건강관리 서비스를 선보이고 있으며, 아래는 그 대표적인 사례들이다.</w:t>
                </w:r>
              </w:sdtContent>
            </w:sdt>
          </w:p>
          <w:p w:rsidR="00000000" w:rsidDel="00000000" w:rsidP="00000000" w:rsidRDefault="00000000" w:rsidRPr="00000000" w14:paraId="0000005B">
            <w:pPr>
              <w:widowControl w:val="0"/>
              <w:spacing w:after="240" w:before="240" w:line="276" w:lineRule="auto"/>
              <w:jc w:val="both"/>
              <w:rPr/>
            </w:pPr>
            <w:r w:rsidDel="00000000" w:rsidR="00000000" w:rsidRPr="00000000">
              <w:rPr>
                <w:rtl w:val="0"/>
              </w:rPr>
            </w:r>
          </w:p>
          <w:p w:rsidR="00000000" w:rsidDel="00000000" w:rsidP="00000000" w:rsidRDefault="00000000" w:rsidRPr="00000000" w14:paraId="0000005C">
            <w:pPr>
              <w:widowControl w:val="0"/>
              <w:spacing w:after="240" w:before="240" w:line="276" w:lineRule="auto"/>
              <w:jc w:val="both"/>
              <w:rPr>
                <w:b w:val="1"/>
                <w:sz w:val="26"/>
                <w:szCs w:val="26"/>
              </w:rPr>
            </w:pPr>
            <w:sdt>
              <w:sdtPr>
                <w:tag w:val="goog_rdk_64"/>
              </w:sdtPr>
              <w:sdtContent>
                <w:r w:rsidDel="00000000" w:rsidR="00000000" w:rsidRPr="00000000">
                  <w:rPr>
                    <w:rFonts w:ascii="Arial Unicode MS" w:cs="Arial Unicode MS" w:eastAsia="Arial Unicode MS" w:hAnsi="Arial Unicode MS"/>
                    <w:b w:val="1"/>
                    <w:sz w:val="26"/>
                    <w:szCs w:val="26"/>
                    <w:rtl w:val="0"/>
                  </w:rPr>
                  <w:t xml:space="preserve">[KB라이프]</w:t>
                </w:r>
              </w:sdtContent>
            </w:sdt>
          </w:p>
          <w:p w:rsidR="00000000" w:rsidDel="00000000" w:rsidP="00000000" w:rsidRDefault="00000000" w:rsidRPr="00000000" w14:paraId="0000005D">
            <w:pPr>
              <w:widowControl w:val="0"/>
              <w:spacing w:after="240" w:before="240" w:line="276" w:lineRule="auto"/>
              <w:jc w:val="both"/>
              <w:rPr/>
            </w:pPr>
            <w:r w:rsidDel="00000000" w:rsidR="00000000" w:rsidRPr="00000000">
              <w:rPr/>
              <w:drawing>
                <wp:inline distB="114300" distT="114300" distL="114300" distR="114300">
                  <wp:extent cx="5819775" cy="3276600"/>
                  <wp:effectExtent b="0" l="0" r="0" t="0"/>
                  <wp:docPr id="2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81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after="240" w:before="240" w:line="276" w:lineRule="auto"/>
              <w:jc w:val="both"/>
              <w:rPr/>
            </w:pPr>
            <w:sdt>
              <w:sdtPr>
                <w:tag w:val="goog_rdk_65"/>
              </w:sdtPr>
              <w:sdtContent>
                <w:r w:rsidDel="00000000" w:rsidR="00000000" w:rsidRPr="00000000">
                  <w:rPr>
                    <w:rFonts w:ascii="Arial Unicode MS" w:cs="Arial Unicode MS" w:eastAsia="Arial Unicode MS" w:hAnsi="Arial Unicode MS"/>
                    <w:rtl w:val="0"/>
                  </w:rPr>
                  <w:t xml:space="preserve"> KB라이프는 'KB건강매니저' 서비스를 리뉴얼하여 체계적인 건강관리 기능을 강화했다. 기존의 건강정보 분석 서비스에 더해, ‘영양제 분석 서비스’와 ‘비급여 병원비 비교 서비스’를 신규 도입하며 고객 맞춤형 건강관리 지원을 확대했다.</w:t>
                </w:r>
              </w:sdtContent>
            </w:sdt>
          </w:p>
          <w:p w:rsidR="00000000" w:rsidDel="00000000" w:rsidP="00000000" w:rsidRDefault="00000000" w:rsidRPr="00000000" w14:paraId="0000005F">
            <w:pPr>
              <w:widowControl w:val="0"/>
              <w:spacing w:after="240" w:before="240" w:line="276" w:lineRule="auto"/>
              <w:jc w:val="both"/>
              <w:rPr/>
            </w:pPr>
            <w:sdt>
              <w:sdtPr>
                <w:tag w:val="goog_rdk_66"/>
              </w:sdtPr>
              <w:sdtContent>
                <w:r w:rsidDel="00000000" w:rsidR="00000000" w:rsidRPr="00000000">
                  <w:rPr>
                    <w:rFonts w:ascii="Arial Unicode MS" w:cs="Arial Unicode MS" w:eastAsia="Arial Unicode MS" w:hAnsi="Arial Unicode MS"/>
                    <w:rtl w:val="0"/>
                  </w:rPr>
                  <w:t xml:space="preserve"> ‘영양제 분석 서비스’는 고객의 건강 상태와 생활 습관을 정밀 분석하여, 섭취 목적에 따른 필수 영양소와 복용 중인 영양제 간 상호작용 정보를 제공한다. 이를 통해 고객은 자신에게 최적화된 영양제를 선택할 수 있다. 또한, ‘비급여 병원비 비교 서비스’는 전국 병원의 530개 이상의 비급여 진료 항목과 진료비 및 전문의 정보를 한눈에 비교할 수 있도록 하여, 고객이 합리적인 의료 선택을 할 수 있도록 돕는다.</w:t>
                </w:r>
              </w:sdtContent>
            </w:sdt>
          </w:p>
          <w:p w:rsidR="00000000" w:rsidDel="00000000" w:rsidP="00000000" w:rsidRDefault="00000000" w:rsidRPr="00000000" w14:paraId="00000060">
            <w:pPr>
              <w:widowControl w:val="0"/>
              <w:spacing w:after="240" w:before="240" w:line="276" w:lineRule="auto"/>
              <w:jc w:val="both"/>
              <w:rPr/>
            </w:pPr>
            <w:r w:rsidDel="00000000" w:rsidR="00000000" w:rsidRPr="00000000">
              <w:rPr>
                <w:rtl w:val="0"/>
              </w:rPr>
            </w:r>
          </w:p>
          <w:p w:rsidR="00000000" w:rsidDel="00000000" w:rsidP="00000000" w:rsidRDefault="00000000" w:rsidRPr="00000000" w14:paraId="00000061">
            <w:pPr>
              <w:widowControl w:val="0"/>
              <w:spacing w:after="240" w:before="240" w:line="276" w:lineRule="auto"/>
              <w:jc w:val="both"/>
              <w:rPr/>
            </w:pPr>
            <w:sdt>
              <w:sdtPr>
                <w:tag w:val="goog_rdk_67"/>
              </w:sdtPr>
              <w:sdtContent>
                <w:r w:rsidDel="00000000" w:rsidR="00000000" w:rsidRPr="00000000">
                  <w:rPr>
                    <w:rFonts w:ascii="Arial Unicode MS" w:cs="Arial Unicode MS" w:eastAsia="Arial Unicode MS" w:hAnsi="Arial Unicode MS"/>
                    <w:b w:val="1"/>
                    <w:sz w:val="26"/>
                    <w:szCs w:val="26"/>
                    <w:rtl w:val="0"/>
                  </w:rPr>
                  <w:t xml:space="preserve">[우리은행]</w:t>
                </w:r>
              </w:sdtContent>
            </w:sdt>
            <w:r w:rsidDel="00000000" w:rsidR="00000000" w:rsidRPr="00000000">
              <w:rPr>
                <w:rtl w:val="0"/>
              </w:rPr>
            </w:r>
          </w:p>
          <w:p w:rsidR="00000000" w:rsidDel="00000000" w:rsidP="00000000" w:rsidRDefault="00000000" w:rsidRPr="00000000" w14:paraId="00000062">
            <w:pPr>
              <w:widowControl w:val="0"/>
              <w:spacing w:after="240" w:before="240" w:line="276" w:lineRule="auto"/>
              <w:jc w:val="both"/>
              <w:rPr/>
            </w:pPr>
            <w:r w:rsidDel="00000000" w:rsidR="00000000" w:rsidRPr="00000000">
              <w:rPr/>
              <w:drawing>
                <wp:inline distB="114300" distT="114300" distL="114300" distR="114300">
                  <wp:extent cx="5819775" cy="3664257"/>
                  <wp:effectExtent b="0" l="0" r="0" t="0"/>
                  <wp:docPr id="2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19775" cy="366425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240" w:before="240" w:line="276" w:lineRule="auto"/>
              <w:jc w:val="both"/>
              <w:rPr/>
            </w:pPr>
            <w:r w:rsidDel="00000000" w:rsidR="00000000" w:rsidRPr="00000000">
              <w:rPr>
                <w:rtl w:val="0"/>
              </w:rPr>
            </w:r>
          </w:p>
          <w:p w:rsidR="00000000" w:rsidDel="00000000" w:rsidP="00000000" w:rsidRDefault="00000000" w:rsidRPr="00000000" w14:paraId="00000064">
            <w:pPr>
              <w:widowControl w:val="0"/>
              <w:spacing w:after="240" w:before="240" w:line="276" w:lineRule="auto"/>
              <w:jc w:val="both"/>
              <w:rPr/>
            </w:pPr>
            <w:sdt>
              <w:sdtPr>
                <w:tag w:val="goog_rdk_68"/>
              </w:sdtPr>
              <w:sdtContent>
                <w:r w:rsidDel="00000000" w:rsidR="00000000" w:rsidRPr="00000000">
                  <w:rPr>
                    <w:rFonts w:ascii="Arial Unicode MS" w:cs="Arial Unicode MS" w:eastAsia="Arial Unicode MS" w:hAnsi="Arial Unicode MS"/>
                    <w:rtl w:val="0"/>
                  </w:rPr>
                  <w:t xml:space="preserve"> 우리은행은 GC케어와 전략적 업무협약을 체결하고, 헬스케어와 금융을 연계한 고객 맞춤형 건강관리 서비스를 본격적으로 도입했다. 이를 통해 우리 WON뱅킹 앱을 이용하는 모든 고객은 무료로 다양한 건강 콘텐츠를 제공받을 수 있게 되었다.</w:t>
                </w:r>
              </w:sdtContent>
            </w:sdt>
          </w:p>
          <w:p w:rsidR="00000000" w:rsidDel="00000000" w:rsidP="00000000" w:rsidRDefault="00000000" w:rsidRPr="00000000" w14:paraId="00000065">
            <w:pPr>
              <w:widowControl w:val="0"/>
              <w:spacing w:after="240" w:before="240" w:line="276" w:lineRule="auto"/>
              <w:jc w:val="both"/>
              <w:rPr/>
            </w:pPr>
            <w:sdt>
              <w:sdtPr>
                <w:tag w:val="goog_rdk_69"/>
              </w:sdtPr>
              <w:sdtContent>
                <w:r w:rsidDel="00000000" w:rsidR="00000000" w:rsidRPr="00000000">
                  <w:rPr>
                    <w:rFonts w:ascii="Arial Unicode MS" w:cs="Arial Unicode MS" w:eastAsia="Arial Unicode MS" w:hAnsi="Arial Unicode MS"/>
                    <w:rtl w:val="0"/>
                  </w:rPr>
                  <w:t xml:space="preserve"> 대표 서비스인 ‘숫자로 보는 건강 이야기’는 간단한 문진만으로도 고객의 질병 위험도, 건강 나이, 피부 나이 등을 확인할 수 있으며, 결과에 따라 개인별 건강관리 가이드를 함께 제공한다. 또한 ‘마음 건강 체크’ 기능을 통해 우울증, 공황장애, 업무 스트레스 등 심리적 상태를 진단하고, 이에 대한 정보, 원인, 대처법까지 안내해 심리적 웰빙 관리까지 지원한다.</w:t>
                </w:r>
              </w:sdtContent>
            </w:sdt>
          </w:p>
          <w:p w:rsidR="00000000" w:rsidDel="00000000" w:rsidP="00000000" w:rsidRDefault="00000000" w:rsidRPr="00000000" w14:paraId="00000066">
            <w:pPr>
              <w:widowControl w:val="0"/>
              <w:spacing w:after="240" w:before="240" w:line="276" w:lineRule="auto"/>
              <w:jc w:val="both"/>
              <w:rPr/>
            </w:pPr>
            <w:sdt>
              <w:sdtPr>
                <w:tag w:val="goog_rdk_70"/>
              </w:sdtPr>
              <w:sdtContent>
                <w:r w:rsidDel="00000000" w:rsidR="00000000" w:rsidRPr="00000000">
                  <w:rPr>
                    <w:rFonts w:ascii="Arial Unicode MS" w:cs="Arial Unicode MS" w:eastAsia="Arial Unicode MS" w:hAnsi="Arial Unicode MS"/>
                    <w:rtl w:val="0"/>
                  </w:rPr>
                  <w:t xml:space="preserve"> 이외에도 매일 새로운 건강 상식을 알려주는 ‘오늘의 건강 퀴즈’, 연령대별 접종 시기를 알려주는 ‘백신 접종 백서’, 다양한 건강 정보를 한눈에 확인할 수 있는 ‘건강 한!알!’ 등 고객의 일상과 밀접한 헬스케어 콘텐츠가 지속적으로 제공되고 있다.</w:t>
                </w:r>
              </w:sdtContent>
            </w:sdt>
          </w:p>
          <w:p w:rsidR="00000000" w:rsidDel="00000000" w:rsidP="00000000" w:rsidRDefault="00000000" w:rsidRPr="00000000" w14:paraId="00000067">
            <w:pPr>
              <w:widowControl w:val="0"/>
              <w:spacing w:after="240" w:before="240" w:line="276" w:lineRule="auto"/>
              <w:jc w:val="both"/>
              <w:rPr/>
            </w:pPr>
            <w:sdt>
              <w:sdtPr>
                <w:tag w:val="goog_rdk_71"/>
              </w:sdtPr>
              <w:sdtContent>
                <w:r w:rsidDel="00000000" w:rsidR="00000000" w:rsidRPr="00000000">
                  <w:rPr>
                    <w:rFonts w:ascii="Arial Unicode MS" w:cs="Arial Unicode MS" w:eastAsia="Arial Unicode MS" w:hAnsi="Arial Unicode MS"/>
                    <w:b w:val="1"/>
                    <w:sz w:val="26"/>
                    <w:szCs w:val="26"/>
                    <w:rtl w:val="0"/>
                  </w:rPr>
                  <w:t xml:space="preserve">[페이코]</w:t>
                </w:r>
              </w:sdtContent>
            </w:sdt>
            <w:r w:rsidDel="00000000" w:rsidR="00000000" w:rsidRPr="00000000">
              <w:rPr>
                <w:rtl w:val="0"/>
              </w:rPr>
            </w:r>
          </w:p>
          <w:p w:rsidR="00000000" w:rsidDel="00000000" w:rsidP="00000000" w:rsidRDefault="00000000" w:rsidRPr="00000000" w14:paraId="00000068">
            <w:pPr>
              <w:widowControl w:val="0"/>
              <w:spacing w:after="240" w:before="240" w:line="276" w:lineRule="auto"/>
              <w:jc w:val="both"/>
              <w:rPr/>
            </w:pPr>
            <w:r w:rsidDel="00000000" w:rsidR="00000000" w:rsidRPr="00000000">
              <w:rPr/>
              <w:drawing>
                <wp:inline distB="114300" distT="114300" distL="114300" distR="114300">
                  <wp:extent cx="5819775" cy="3661514"/>
                  <wp:effectExtent b="0" l="0" r="0" t="0"/>
                  <wp:docPr id="2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19775" cy="366151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6A">
            <w:pPr>
              <w:widowControl w:val="0"/>
              <w:spacing w:after="240" w:before="240" w:line="276" w:lineRule="auto"/>
              <w:jc w:val="both"/>
              <w:rPr/>
            </w:pPr>
            <w:sdt>
              <w:sdtPr>
                <w:tag w:val="goog_rdk_72"/>
              </w:sdtPr>
              <w:sdtContent>
                <w:r w:rsidDel="00000000" w:rsidR="00000000" w:rsidRPr="00000000">
                  <w:rPr>
                    <w:rFonts w:ascii="Arial Unicode MS" w:cs="Arial Unicode MS" w:eastAsia="Arial Unicode MS" w:hAnsi="Arial Unicode MS"/>
                    <w:rtl w:val="0"/>
                  </w:rPr>
                  <w:t xml:space="preserve"> 페이코(NHN PAYCO)는 DB생명보험과의 전략적 제휴를 통해 헬스케어 서비스 ‘건강버디’를 출시했다. 이 서비스는 병원에 방문할 필요없이, 앱을 통해 건강위험 예측과 비급여 진료비 비교 기능을 제공한다.</w:t>
                </w:r>
              </w:sdtContent>
            </w:sdt>
          </w:p>
          <w:p w:rsidR="00000000" w:rsidDel="00000000" w:rsidP="00000000" w:rsidRDefault="00000000" w:rsidRPr="00000000" w14:paraId="0000006B">
            <w:pPr>
              <w:widowControl w:val="0"/>
              <w:spacing w:after="240" w:before="240" w:line="276" w:lineRule="auto"/>
              <w:jc w:val="both"/>
              <w:rPr/>
            </w:pPr>
            <w:sdt>
              <w:sdtPr>
                <w:tag w:val="goog_rdk_73"/>
              </w:sdtPr>
              <w:sdtContent>
                <w:r w:rsidDel="00000000" w:rsidR="00000000" w:rsidRPr="00000000">
                  <w:rPr>
                    <w:rFonts w:ascii="Arial Unicode MS" w:cs="Arial Unicode MS" w:eastAsia="Arial Unicode MS" w:hAnsi="Arial Unicode MS"/>
                    <w:rtl w:val="0"/>
                  </w:rPr>
                  <w:t xml:space="preserve"> 건강위험 예측은 문진을 포함한 개인의 10년간 건강정보, 1년간의 투약 이력을 기반으로 하며, 건강 나이, 7가지 주요 질환 및 9가지 암 관련 건강 등급, 맞춤형 영양성분 추천 등의 정보를 제공한다. 건강 등급은 정상·경계·이상의 3단계로 시각화되어, 누구나 직관적으로 이해할 수 있도록 구성되어 있다.</w:t>
                </w:r>
              </w:sdtContent>
            </w:sdt>
          </w:p>
          <w:p w:rsidR="00000000" w:rsidDel="00000000" w:rsidP="00000000" w:rsidRDefault="00000000" w:rsidRPr="00000000" w14:paraId="0000006C">
            <w:pPr>
              <w:widowControl w:val="0"/>
              <w:spacing w:after="240" w:before="240" w:line="276" w:lineRule="auto"/>
              <w:jc w:val="both"/>
              <w:rPr/>
            </w:pPr>
            <w:sdt>
              <w:sdtPr>
                <w:tag w:val="goog_rdk_74"/>
              </w:sdtPr>
              <w:sdtContent>
                <w:r w:rsidDel="00000000" w:rsidR="00000000" w:rsidRPr="00000000">
                  <w:rPr>
                    <w:rFonts w:ascii="Arial Unicode MS" w:cs="Arial Unicode MS" w:eastAsia="Arial Unicode MS" w:hAnsi="Arial Unicode MS"/>
                    <w:rtl w:val="0"/>
                  </w:rPr>
                  <w:t xml:space="preserve"> 병원비 비교는 현재 위치 또는 설정한 지역을 기준으로, 비급여 항목별 진료비를 최저가 순으로 비교할 수 있다. 500m에서 5km까지의 범위 설정이 가능하며, 예방접종 등 특정 비급여 항목에 대한 병원별 진료 여부 및 진료비도 쉽게 확인할 수 있다.</w:t>
                </w:r>
              </w:sdtContent>
            </w:sdt>
          </w:p>
          <w:p w:rsidR="00000000" w:rsidDel="00000000" w:rsidP="00000000" w:rsidRDefault="00000000" w:rsidRPr="00000000" w14:paraId="0000006D">
            <w:pPr>
              <w:widowControl w:val="0"/>
              <w:spacing w:after="240" w:before="240" w:line="276" w:lineRule="auto"/>
              <w:jc w:val="both"/>
              <w:rPr/>
            </w:pPr>
            <w:r w:rsidDel="00000000" w:rsidR="00000000" w:rsidRPr="00000000">
              <w:rPr>
                <w:rtl w:val="0"/>
              </w:rPr>
            </w:r>
          </w:p>
          <w:p w:rsidR="00000000" w:rsidDel="00000000" w:rsidP="00000000" w:rsidRDefault="00000000" w:rsidRPr="00000000" w14:paraId="0000006E">
            <w:pPr>
              <w:widowControl w:val="0"/>
              <w:spacing w:after="240" w:before="240" w:line="276" w:lineRule="auto"/>
              <w:jc w:val="both"/>
              <w:rPr/>
            </w:pPr>
            <w:r w:rsidDel="00000000" w:rsidR="00000000" w:rsidRPr="00000000">
              <w:rPr>
                <w:rtl w:val="0"/>
              </w:rPr>
            </w:r>
          </w:p>
          <w:p w:rsidR="00000000" w:rsidDel="00000000" w:rsidP="00000000" w:rsidRDefault="00000000" w:rsidRPr="00000000" w14:paraId="0000006F">
            <w:pPr>
              <w:widowControl w:val="0"/>
              <w:spacing w:after="240" w:before="240" w:line="276" w:lineRule="auto"/>
              <w:jc w:val="both"/>
              <w:rPr/>
            </w:pPr>
            <w:sdt>
              <w:sdtPr>
                <w:tag w:val="goog_rdk_75"/>
              </w:sdtPr>
              <w:sdtContent>
                <w:r w:rsidDel="00000000" w:rsidR="00000000" w:rsidRPr="00000000">
                  <w:rPr>
                    <w:rFonts w:ascii="Arial Unicode MS" w:cs="Arial Unicode MS" w:eastAsia="Arial Unicode MS" w:hAnsi="Arial Unicode MS"/>
                    <w:b w:val="1"/>
                    <w:sz w:val="26"/>
                    <w:szCs w:val="26"/>
                    <w:rtl w:val="0"/>
                  </w:rPr>
                  <w:t xml:space="preserve">[뱅크샐러드]</w:t>
                </w:r>
              </w:sdtContent>
            </w:sdt>
            <w:r w:rsidDel="00000000" w:rsidR="00000000" w:rsidRPr="00000000">
              <w:rPr>
                <w:rtl w:val="0"/>
              </w:rPr>
            </w:r>
          </w:p>
          <w:p w:rsidR="00000000" w:rsidDel="00000000" w:rsidP="00000000" w:rsidRDefault="00000000" w:rsidRPr="00000000" w14:paraId="00000070">
            <w:pPr>
              <w:widowControl w:val="0"/>
              <w:spacing w:after="240" w:before="240" w:line="276" w:lineRule="auto"/>
              <w:jc w:val="center"/>
              <w:rPr/>
            </w:pPr>
            <w:r w:rsidDel="00000000" w:rsidR="00000000" w:rsidRPr="00000000">
              <w:rPr>
                <w:rtl w:val="0"/>
              </w:rPr>
            </w:r>
          </w:p>
          <w:p w:rsidR="00000000" w:rsidDel="00000000" w:rsidP="00000000" w:rsidRDefault="00000000" w:rsidRPr="00000000" w14:paraId="00000071">
            <w:pPr>
              <w:widowControl w:val="0"/>
              <w:spacing w:after="240" w:before="240" w:line="276" w:lineRule="auto"/>
              <w:jc w:val="both"/>
              <w:rPr/>
            </w:pPr>
            <w:r w:rsidDel="00000000" w:rsidR="00000000" w:rsidRPr="00000000">
              <w:rPr>
                <w:rtl w:val="0"/>
              </w:rPr>
              <w:t xml:space="preserve"> </w:t>
            </w:r>
            <w:r w:rsidDel="00000000" w:rsidR="00000000" w:rsidRPr="00000000">
              <w:rPr/>
              <w:drawing>
                <wp:inline distB="114300" distT="114300" distL="114300" distR="114300">
                  <wp:extent cx="3026261" cy="3425431"/>
                  <wp:effectExtent b="0" l="0" r="0" t="0"/>
                  <wp:docPr id="2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026261" cy="342543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240" w:before="240" w:line="276" w:lineRule="auto"/>
              <w:jc w:val="both"/>
              <w:rPr/>
            </w:pPr>
            <w:sdt>
              <w:sdtPr>
                <w:tag w:val="goog_rdk_76"/>
              </w:sdtPr>
              <w:sdtContent>
                <w:r w:rsidDel="00000000" w:rsidR="00000000" w:rsidRPr="00000000">
                  <w:rPr>
                    <w:rFonts w:ascii="Arial Unicode MS" w:cs="Arial Unicode MS" w:eastAsia="Arial Unicode MS" w:hAnsi="Arial Unicode MS"/>
                    <w:rtl w:val="0"/>
                  </w:rPr>
                  <w:t xml:space="preserve"> 뱅크샐러드는 마이데이터 기반의 금융·건강 통합 분석을 통해 맞춤형 자산관리(PFM)와 건강 컨설팅 서비스를 제공하고 있다. 특히 2023년 말 출시된 ‘보험 진단’ 서비스는 업계 최초로 개인 건강 데이터를 활용한 맞춤형 보험 분석을 통해 효율적인 보장 설계와 보험 리모델링을 가능하게 했다.</w:t>
                </w:r>
              </w:sdtContent>
            </w:sdt>
          </w:p>
          <w:p w:rsidR="00000000" w:rsidDel="00000000" w:rsidP="00000000" w:rsidRDefault="00000000" w:rsidRPr="00000000" w14:paraId="00000073">
            <w:pPr>
              <w:widowControl w:val="0"/>
              <w:spacing w:after="240" w:before="240" w:line="276" w:lineRule="auto"/>
              <w:jc w:val="both"/>
              <w:rPr/>
            </w:pPr>
            <w:sdt>
              <w:sdtPr>
                <w:tag w:val="goog_rdk_77"/>
              </w:sdtPr>
              <w:sdtContent>
                <w:r w:rsidDel="00000000" w:rsidR="00000000" w:rsidRPr="00000000">
                  <w:rPr>
                    <w:rFonts w:ascii="Arial Unicode MS" w:cs="Arial Unicode MS" w:eastAsia="Arial Unicode MS" w:hAnsi="Arial Unicode MS"/>
                    <w:rtl w:val="0"/>
                  </w:rPr>
                  <w:t xml:space="preserve"> 이 서비스는 건강검진 정보, 연령, 성별, 가족력 등을 AI로 분석하여, 사용자에게 주의가 필요한 질병과 또래보다 발병 가능성이 높은 항목을 알려준다. 현재 분석 가능한 질환은 심장병, 치매, 위암, 폐암, 대장암 등 총 13가지다.</w:t>
                </w:r>
              </w:sdtContent>
            </w:sdt>
          </w:p>
          <w:p w:rsidR="00000000" w:rsidDel="00000000" w:rsidP="00000000" w:rsidRDefault="00000000" w:rsidRPr="00000000" w14:paraId="00000074">
            <w:pPr>
              <w:widowControl w:val="0"/>
              <w:spacing w:after="240" w:before="240" w:line="276" w:lineRule="auto"/>
              <w:jc w:val="both"/>
              <w:rPr/>
            </w:pPr>
            <w:sdt>
              <w:sdtPr>
                <w:tag w:val="goog_rdk_78"/>
              </w:sdtPr>
              <w:sdtContent>
                <w:r w:rsidDel="00000000" w:rsidR="00000000" w:rsidRPr="00000000">
                  <w:rPr>
                    <w:rFonts w:ascii="Arial Unicode MS" w:cs="Arial Unicode MS" w:eastAsia="Arial Unicode MS" w:hAnsi="Arial Unicode MS"/>
                    <w:rtl w:val="0"/>
                  </w:rPr>
                  <w:t xml:space="preserve"> 사용자는 앱을 통해 본인의 건강에 가장 영향을 미치는 주의 질환 순위, 향후 10년 내 발병 예측, 그리고 진단·수술·입원·항암치료 시 필요한 예상 보장액을 확인할 수 있다. 이와 함께 보유 중인 보험의 보장 범위 및 기간과 비교해 실질적인 보장 대비 여부를 점검할 수 있도록 구성되어 있다. </w:t>
                </w:r>
              </w:sdtContent>
            </w:sdt>
          </w:p>
        </w:tc>
      </w:tr>
    </w:tbl>
    <w:p w:rsidR="00000000" w:rsidDel="00000000" w:rsidP="00000000" w:rsidRDefault="00000000" w:rsidRPr="00000000" w14:paraId="00000075">
      <w:pPr>
        <w:spacing w:line="276" w:lineRule="auto"/>
        <w:jc w:val="both"/>
        <w:rPr/>
      </w:pPr>
      <w:r w:rsidDel="00000000" w:rsidR="00000000" w:rsidRPr="00000000">
        <w:rPr>
          <w:rtl w:val="0"/>
        </w:rPr>
      </w:r>
    </w:p>
    <w:p w:rsidR="00000000" w:rsidDel="00000000" w:rsidP="00000000" w:rsidRDefault="00000000" w:rsidRPr="00000000" w14:paraId="00000076">
      <w:pPr>
        <w:spacing w:line="276" w:lineRule="auto"/>
        <w:jc w:val="both"/>
        <w:rPr/>
      </w:pPr>
      <w:r w:rsidDel="00000000" w:rsidR="00000000" w:rsidRPr="00000000">
        <w:rPr>
          <w:rtl w:val="0"/>
        </w:rPr>
      </w:r>
    </w:p>
    <w:tbl>
      <w:tblPr>
        <w:tblStyle w:val="Table6"/>
        <w:tblW w:w="9374.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74"/>
        <w:tblGridChange w:id="0">
          <w:tblGrid>
            <w:gridCol w:w="9374"/>
          </w:tblGrid>
        </w:tblGridChange>
      </w:tblGrid>
      <w:tr>
        <w:trPr>
          <w:cantSplit w:val="0"/>
          <w:trHeight w:val="131" w:hRule="atLeast"/>
          <w:tblHeader w:val="0"/>
        </w:trPr>
        <w:tc>
          <w:tcPr>
            <w:shd w:fill="efefef" w:val="clear"/>
            <w:tcMar>
              <w:top w:w="100.0" w:type="dxa"/>
              <w:left w:w="100.0" w:type="dxa"/>
              <w:bottom w:w="100.0" w:type="dxa"/>
              <w:right w:w="100.0" w:type="dxa"/>
            </w:tcMar>
          </w:tcPr>
          <w:p w:rsidR="00000000" w:rsidDel="00000000" w:rsidP="00000000" w:rsidRDefault="00000000" w:rsidRPr="00000000" w14:paraId="00000077">
            <w:pPr>
              <w:widowControl w:val="0"/>
              <w:spacing w:before="0" w:line="276" w:lineRule="auto"/>
              <w:jc w:val="both"/>
              <w:rPr>
                <w:b w:val="1"/>
              </w:rPr>
            </w:pPr>
            <w:sdt>
              <w:sdtPr>
                <w:tag w:val="goog_rdk_79"/>
              </w:sdtPr>
              <w:sdtContent>
                <w:r w:rsidDel="00000000" w:rsidR="00000000" w:rsidRPr="00000000">
                  <w:rPr>
                    <w:rFonts w:ascii="Arial Unicode MS" w:cs="Arial Unicode MS" w:eastAsia="Arial Unicode MS" w:hAnsi="Arial Unicode MS"/>
                    <w:b w:val="1"/>
                    <w:rtl w:val="0"/>
                  </w:rPr>
                  <w:t xml:space="preserve">iM 헬스케어 서비스 분석</w:t>
                </w:r>
              </w:sdtContent>
            </w:sdt>
          </w:p>
        </w:tc>
      </w:tr>
      <w:tr>
        <w:trPr>
          <w:cantSplit w:val="0"/>
          <w:trHeight w:val="467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240" w:before="240" w:line="276" w:lineRule="auto"/>
              <w:jc w:val="both"/>
              <w:rPr>
                <w:b w:val="1"/>
                <w:sz w:val="26"/>
                <w:szCs w:val="26"/>
              </w:rPr>
            </w:pPr>
            <w:sdt>
              <w:sdtPr>
                <w:tag w:val="goog_rdk_80"/>
              </w:sdtPr>
              <w:sdtContent>
                <w:r w:rsidDel="00000000" w:rsidR="00000000" w:rsidRPr="00000000">
                  <w:rPr>
                    <w:rFonts w:ascii="Arial Unicode MS" w:cs="Arial Unicode MS" w:eastAsia="Arial Unicode MS" w:hAnsi="Arial Unicode MS"/>
                    <w:rtl w:val="0"/>
                  </w:rPr>
                  <w:t xml:space="preserve">생활금융 플랫폼 iM샵은 자체 플랫폼 모바일 어플리케이션을 통해 생활밀착형 서비스로 고객에게 다양한 편의 증진 및 혜택을 받을 수 있는 서비스를 제공한다. 앱 초기부터 실시한 건강 생체나이 분석과, 2024년 1월 런칭한 비급여 병원비 조회 서비스로 나누어 iM샵의 의료 특화 라이프 서비스를 살펴본다.</w:t>
                </w:r>
              </w:sdtContent>
            </w:sdt>
            <w:r w:rsidDel="00000000" w:rsidR="00000000" w:rsidRPr="00000000">
              <w:rPr>
                <w:rtl w:val="0"/>
              </w:rPr>
            </w:r>
          </w:p>
          <w:p w:rsidR="00000000" w:rsidDel="00000000" w:rsidP="00000000" w:rsidRDefault="00000000" w:rsidRPr="00000000" w14:paraId="00000079">
            <w:pPr>
              <w:widowControl w:val="0"/>
              <w:spacing w:before="0" w:line="276" w:lineRule="auto"/>
              <w:jc w:val="both"/>
              <w:rPr>
                <w:b w:val="1"/>
                <w:sz w:val="26"/>
                <w:szCs w:val="26"/>
              </w:rPr>
            </w:pPr>
            <w:r w:rsidDel="00000000" w:rsidR="00000000" w:rsidRPr="00000000">
              <w:rPr>
                <w:rtl w:val="0"/>
              </w:rPr>
            </w:r>
          </w:p>
          <w:p w:rsidR="00000000" w:rsidDel="00000000" w:rsidP="00000000" w:rsidRDefault="00000000" w:rsidRPr="00000000" w14:paraId="0000007A">
            <w:pPr>
              <w:widowControl w:val="0"/>
              <w:spacing w:before="0" w:line="276" w:lineRule="auto"/>
              <w:jc w:val="both"/>
              <w:rPr>
                <w:b w:val="1"/>
                <w:sz w:val="26"/>
                <w:szCs w:val="26"/>
              </w:rPr>
            </w:pPr>
            <w:sdt>
              <w:sdtPr>
                <w:tag w:val="goog_rdk_81"/>
              </w:sdtPr>
              <w:sdtContent>
                <w:r w:rsidDel="00000000" w:rsidR="00000000" w:rsidRPr="00000000">
                  <w:rPr>
                    <w:rFonts w:ascii="Arial Unicode MS" w:cs="Arial Unicode MS" w:eastAsia="Arial Unicode MS" w:hAnsi="Arial Unicode MS"/>
                    <w:b w:val="1"/>
                    <w:sz w:val="26"/>
                    <w:szCs w:val="26"/>
                    <w:rtl w:val="0"/>
                  </w:rPr>
                  <w:t xml:space="preserve">[생체나이 분석 서비스]</w:t>
                </w:r>
              </w:sdtContent>
            </w:sdt>
          </w:p>
          <w:p w:rsidR="00000000" w:rsidDel="00000000" w:rsidP="00000000" w:rsidRDefault="00000000" w:rsidRPr="00000000" w14:paraId="0000007B">
            <w:pPr>
              <w:widowControl w:val="0"/>
              <w:spacing w:before="0" w:line="276" w:lineRule="auto"/>
              <w:jc w:val="both"/>
              <w:rPr/>
            </w:pPr>
            <w:sdt>
              <w:sdtPr>
                <w:tag w:val="goog_rdk_82"/>
              </w:sdtPr>
              <w:sdtContent>
                <w:r w:rsidDel="00000000" w:rsidR="00000000" w:rsidRPr="00000000">
                  <w:rPr>
                    <w:rFonts w:ascii="Arial Unicode MS" w:cs="Arial Unicode MS" w:eastAsia="Arial Unicode MS" w:hAnsi="Arial Unicode MS"/>
                    <w:rtl w:val="0"/>
                  </w:rPr>
                  <w:t xml:space="preserve">건강검진 정보를 기초로 </w:t>
                </w:r>
              </w:sdtContent>
            </w:sdt>
            <w:sdt>
              <w:sdtPr>
                <w:tag w:val="goog_rdk_83"/>
              </w:sdtPr>
              <w:sdtContent>
                <w:r w:rsidDel="00000000" w:rsidR="00000000" w:rsidRPr="00000000">
                  <w:rPr>
                    <w:rFonts w:ascii="Arial Unicode MS" w:cs="Arial Unicode MS" w:eastAsia="Arial Unicode MS" w:hAnsi="Arial Unicode MS"/>
                    <w:b w:val="1"/>
                    <w:rtl w:val="0"/>
                  </w:rPr>
                  <w:t xml:space="preserve">생체 나이를 종합적으로 분석하고 리포트</w:t>
                </w:r>
              </w:sdtContent>
            </w:sdt>
            <w:sdt>
              <w:sdtPr>
                <w:tag w:val="goog_rdk_84"/>
              </w:sdtPr>
              <w:sdtContent>
                <w:r w:rsidDel="00000000" w:rsidR="00000000" w:rsidRPr="00000000">
                  <w:rPr>
                    <w:rFonts w:ascii="Arial Unicode MS" w:cs="Arial Unicode MS" w:eastAsia="Arial Unicode MS" w:hAnsi="Arial Unicode MS"/>
                    <w:rtl w:val="0"/>
                  </w:rPr>
                  <w:t xml:space="preserve">를 생성 및 조회하는 서비스다. 네이버앱 FaceID 본인 인증을 거쳐 국민건강보험공단의 마이 데이터를 (주)메디에이지와 연계하여 분석하며, 사용자에게 개인 건강 상태를 생체나이 기준으로 시각화한 결과를 제공한다.</w:t>
                </w:r>
              </w:sdtContent>
            </w:sdt>
          </w:p>
          <w:p w:rsidR="00000000" w:rsidDel="00000000" w:rsidP="00000000" w:rsidRDefault="00000000" w:rsidRPr="00000000" w14:paraId="0000007C">
            <w:pPr>
              <w:widowControl w:val="0"/>
              <w:spacing w:before="0" w:line="276" w:lineRule="auto"/>
              <w:jc w:val="both"/>
              <w:rPr/>
            </w:pPr>
            <w:r w:rsidDel="00000000" w:rsidR="00000000" w:rsidRPr="00000000">
              <w:rPr>
                <w:rtl w:val="0"/>
              </w:rPr>
            </w:r>
          </w:p>
          <w:p w:rsidR="00000000" w:rsidDel="00000000" w:rsidP="00000000" w:rsidRDefault="00000000" w:rsidRPr="00000000" w14:paraId="0000007D">
            <w:pPr>
              <w:widowControl w:val="0"/>
              <w:spacing w:before="0" w:line="276" w:lineRule="auto"/>
              <w:jc w:val="both"/>
              <w:rPr/>
            </w:pPr>
            <w:sdt>
              <w:sdtPr>
                <w:tag w:val="goog_rdk_85"/>
              </w:sdtPr>
              <w:sdtContent>
                <w:r w:rsidDel="00000000" w:rsidR="00000000" w:rsidRPr="00000000">
                  <w:rPr>
                    <w:rFonts w:ascii="Arial Unicode MS" w:cs="Arial Unicode MS" w:eastAsia="Arial Unicode MS" w:hAnsi="Arial Unicode MS"/>
                    <w:rtl w:val="0"/>
                  </w:rPr>
                  <w:t xml:space="preserve">서비스 주요 기능은 다음과 같다 :</w:t>
                </w:r>
              </w:sdtContent>
            </w:sdt>
          </w:p>
          <w:p w:rsidR="00000000" w:rsidDel="00000000" w:rsidP="00000000" w:rsidRDefault="00000000" w:rsidRPr="00000000" w14:paraId="0000007E">
            <w:pPr>
              <w:widowControl w:val="0"/>
              <w:numPr>
                <w:ilvl w:val="0"/>
                <w:numId w:val="1"/>
              </w:numPr>
              <w:spacing w:before="0" w:line="276" w:lineRule="auto"/>
              <w:ind w:left="720" w:hanging="360"/>
              <w:jc w:val="both"/>
              <w:rPr/>
            </w:pPr>
            <w:sdt>
              <w:sdtPr>
                <w:tag w:val="goog_rdk_86"/>
              </w:sdtPr>
              <w:sdtContent>
                <w:r w:rsidDel="00000000" w:rsidR="00000000" w:rsidRPr="00000000">
                  <w:rPr>
                    <w:rFonts w:ascii="Arial Unicode MS" w:cs="Arial Unicode MS" w:eastAsia="Arial Unicode MS" w:hAnsi="Arial Unicode MS"/>
                    <w:rtl w:val="0"/>
                  </w:rPr>
                  <w:t xml:space="preserve">측정 결과 : 동일연령 대비 비만체형나이, 간나이, 심장나이, 췌장나이, 신장나이</w:t>
                </w:r>
              </w:sdtContent>
            </w:sdt>
          </w:p>
          <w:p w:rsidR="00000000" w:rsidDel="00000000" w:rsidP="00000000" w:rsidRDefault="00000000" w:rsidRPr="00000000" w14:paraId="0000007F">
            <w:pPr>
              <w:widowControl w:val="0"/>
              <w:numPr>
                <w:ilvl w:val="0"/>
                <w:numId w:val="1"/>
              </w:numPr>
              <w:spacing w:before="0" w:line="276" w:lineRule="auto"/>
              <w:ind w:left="720" w:hanging="360"/>
              <w:jc w:val="both"/>
              <w:rPr/>
            </w:pPr>
            <w:sdt>
              <w:sdtPr>
                <w:tag w:val="goog_rdk_87"/>
              </w:sdtPr>
              <w:sdtContent>
                <w:r w:rsidDel="00000000" w:rsidR="00000000" w:rsidRPr="00000000">
                  <w:rPr>
                    <w:rFonts w:ascii="Arial Unicode MS" w:cs="Arial Unicode MS" w:eastAsia="Arial Unicode MS" w:hAnsi="Arial Unicode MS"/>
                    <w:rtl w:val="0"/>
                  </w:rPr>
                  <w:t xml:space="preserve">종합 분석 : 노화등수, 노화속도, 기대수명, 의학생체나이(모든 장기 지표를 통합한 종합 생체나이)</w:t>
                </w:r>
              </w:sdtContent>
            </w:sdt>
          </w:p>
          <w:p w:rsidR="00000000" w:rsidDel="00000000" w:rsidP="00000000" w:rsidRDefault="00000000" w:rsidRPr="00000000" w14:paraId="00000080">
            <w:pPr>
              <w:widowControl w:val="0"/>
              <w:numPr>
                <w:ilvl w:val="0"/>
                <w:numId w:val="1"/>
              </w:numPr>
              <w:spacing w:before="0" w:line="276" w:lineRule="auto"/>
              <w:ind w:left="720" w:hanging="360"/>
              <w:jc w:val="both"/>
              <w:rPr/>
            </w:pPr>
            <w:sdt>
              <w:sdtPr>
                <w:tag w:val="goog_rdk_88"/>
              </w:sdtPr>
              <w:sdtContent>
                <w:r w:rsidDel="00000000" w:rsidR="00000000" w:rsidRPr="00000000">
                  <w:rPr>
                    <w:rFonts w:ascii="Arial Unicode MS" w:cs="Arial Unicode MS" w:eastAsia="Arial Unicode MS" w:hAnsi="Arial Unicode MS"/>
                    <w:rtl w:val="0"/>
                  </w:rPr>
                  <w:t xml:space="preserve">주요 요인 분석 : 건강검진 수치를 기반으로 주요 항목별 생체나이 분석</w:t>
                </w:r>
              </w:sdtContent>
            </w:sdt>
          </w:p>
          <w:p w:rsidR="00000000" w:rsidDel="00000000" w:rsidP="00000000" w:rsidRDefault="00000000" w:rsidRPr="00000000" w14:paraId="00000081">
            <w:pPr>
              <w:widowControl w:val="0"/>
              <w:numPr>
                <w:ilvl w:val="0"/>
                <w:numId w:val="1"/>
              </w:numPr>
              <w:spacing w:before="0" w:line="276" w:lineRule="auto"/>
              <w:ind w:left="720" w:hanging="360"/>
              <w:jc w:val="both"/>
              <w:rPr/>
            </w:pPr>
            <w:sdt>
              <w:sdtPr>
                <w:tag w:val="goog_rdk_89"/>
              </w:sdtPr>
              <w:sdtContent>
                <w:r w:rsidDel="00000000" w:rsidR="00000000" w:rsidRPr="00000000">
                  <w:rPr>
                    <w:rFonts w:ascii="Arial Unicode MS" w:cs="Arial Unicode MS" w:eastAsia="Arial Unicode MS" w:hAnsi="Arial Unicode MS"/>
                    <w:rtl w:val="0"/>
                  </w:rPr>
                  <w:t xml:space="preserve">처방 가이드 : 장기별 노화 결과를 기반으로 한 개인 맞춤형 실천 가이드 및 건강관리 플랜</w:t>
                </w:r>
              </w:sdtContent>
            </w:sdt>
          </w:p>
          <w:p w:rsidR="00000000" w:rsidDel="00000000" w:rsidP="00000000" w:rsidRDefault="00000000" w:rsidRPr="00000000" w14:paraId="00000082">
            <w:pPr>
              <w:widowControl w:val="0"/>
              <w:spacing w:before="0" w:line="276" w:lineRule="auto"/>
              <w:jc w:val="both"/>
              <w:rPr/>
            </w:pPr>
            <w:r w:rsidDel="00000000" w:rsidR="00000000" w:rsidRPr="00000000">
              <w:rPr>
                <w:rtl w:val="0"/>
              </w:rPr>
            </w:r>
          </w:p>
          <w:p w:rsidR="00000000" w:rsidDel="00000000" w:rsidP="00000000" w:rsidRDefault="00000000" w:rsidRPr="00000000" w14:paraId="00000083">
            <w:pPr>
              <w:widowControl w:val="0"/>
              <w:spacing w:before="0" w:line="276" w:lineRule="auto"/>
              <w:jc w:val="both"/>
              <w:rPr/>
            </w:pPr>
            <w:r w:rsidDel="00000000" w:rsidR="00000000" w:rsidRPr="00000000">
              <w:rPr/>
              <w:drawing>
                <wp:inline distB="114300" distT="114300" distL="114300" distR="114300">
                  <wp:extent cx="5819775" cy="2374900"/>
                  <wp:effectExtent b="0" l="0" r="0" t="0"/>
                  <wp:docPr id="2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8197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before="0" w:line="276" w:lineRule="auto"/>
              <w:jc w:val="both"/>
              <w:rPr/>
            </w:pPr>
            <w:sdt>
              <w:sdtPr>
                <w:tag w:val="goog_rdk_90"/>
              </w:sdtPr>
              <w:sdtContent>
                <w:r w:rsidDel="00000000" w:rsidR="00000000" w:rsidRPr="00000000">
                  <w:rPr>
                    <w:rFonts w:ascii="Arial Unicode MS" w:cs="Arial Unicode MS" w:eastAsia="Arial Unicode MS" w:hAnsi="Arial Unicode MS"/>
                    <w:rtl w:val="0"/>
                  </w:rPr>
                  <w:t xml:space="preserve">   *의학생체나이는 건강과 노화를 측정하는 지표로, 질병 진단의 목적이 아닌 참고용 정보임” 이라는 문구가 하단에 명시되어 있다.*</w:t>
                </w:r>
              </w:sdtContent>
            </w:sdt>
          </w:p>
          <w:p w:rsidR="00000000" w:rsidDel="00000000" w:rsidP="00000000" w:rsidRDefault="00000000" w:rsidRPr="00000000" w14:paraId="00000085">
            <w:pPr>
              <w:widowControl w:val="0"/>
              <w:spacing w:before="0" w:line="276" w:lineRule="auto"/>
              <w:jc w:val="both"/>
              <w:rPr/>
            </w:pPr>
            <w:r w:rsidDel="00000000" w:rsidR="00000000" w:rsidRPr="00000000">
              <w:rPr>
                <w:rtl w:val="0"/>
              </w:rPr>
            </w:r>
          </w:p>
          <w:p w:rsidR="00000000" w:rsidDel="00000000" w:rsidP="00000000" w:rsidRDefault="00000000" w:rsidRPr="00000000" w14:paraId="00000086">
            <w:pPr>
              <w:widowControl w:val="0"/>
              <w:spacing w:before="0" w:line="276" w:lineRule="auto"/>
              <w:jc w:val="both"/>
              <w:rPr/>
            </w:pPr>
            <w:sdt>
              <w:sdtPr>
                <w:tag w:val="goog_rdk_91"/>
              </w:sdtPr>
              <w:sdtContent>
                <w:r w:rsidDel="00000000" w:rsidR="00000000" w:rsidRPr="00000000">
                  <w:rPr>
                    <w:rFonts w:ascii="Arial Unicode MS" w:cs="Arial Unicode MS" w:eastAsia="Arial Unicode MS" w:hAnsi="Arial Unicode MS"/>
                    <w:rtl w:val="0"/>
                  </w:rPr>
                  <w:t xml:space="preserve">현재 생체나이 분석 서비스는 건강검진 데이터를 기반으로 사용자의 건강 상태를 ‘생체나이’라는 지표로 제공하는데 그치고 있다. 이는 사용자의 건강 수준을 직관적으로 이해하는데 유용하지만, 서비스의 활용 범위가 </w:t>
                </w:r>
              </w:sdtContent>
            </w:sdt>
            <w:sdt>
              <w:sdtPr>
                <w:tag w:val="goog_rdk_92"/>
              </w:sdtPr>
              <w:sdtContent>
                <w:r w:rsidDel="00000000" w:rsidR="00000000" w:rsidRPr="00000000">
                  <w:rPr>
                    <w:rFonts w:ascii="Arial Unicode MS" w:cs="Arial Unicode MS" w:eastAsia="Arial Unicode MS" w:hAnsi="Arial Unicode MS"/>
                    <w:b w:val="1"/>
                    <w:rtl w:val="0"/>
                  </w:rPr>
                  <w:t xml:space="preserve">건강정보 조회에 국한</w:t>
                </w:r>
              </w:sdtContent>
            </w:sdt>
            <w:sdt>
              <w:sdtPr>
                <w:tag w:val="goog_rdk_93"/>
              </w:sdtPr>
              <w:sdtContent>
                <w:r w:rsidDel="00000000" w:rsidR="00000000" w:rsidRPr="00000000">
                  <w:rPr>
                    <w:rFonts w:ascii="Arial Unicode MS" w:cs="Arial Unicode MS" w:eastAsia="Arial Unicode MS" w:hAnsi="Arial Unicode MS"/>
                    <w:rtl w:val="0"/>
                  </w:rPr>
                  <w:t xml:space="preserve">되어있다는 한계가 있다.</w:t>
                </w:r>
              </w:sdtContent>
            </w:sdt>
          </w:p>
          <w:p w:rsidR="00000000" w:rsidDel="00000000" w:rsidP="00000000" w:rsidRDefault="00000000" w:rsidRPr="00000000" w14:paraId="00000087">
            <w:pPr>
              <w:widowControl w:val="0"/>
              <w:spacing w:before="0" w:line="276" w:lineRule="auto"/>
              <w:jc w:val="both"/>
              <w:rPr/>
            </w:pPr>
            <w:sdt>
              <w:sdtPr>
                <w:tag w:val="goog_rdk_94"/>
              </w:sdtPr>
              <w:sdtContent>
                <w:r w:rsidDel="00000000" w:rsidR="00000000" w:rsidRPr="00000000">
                  <w:rPr>
                    <w:rFonts w:ascii="Arial Unicode MS" w:cs="Arial Unicode MS" w:eastAsia="Arial Unicode MS" w:hAnsi="Arial Unicode MS"/>
                    <w:rtl w:val="0"/>
                  </w:rPr>
                  <w:t xml:space="preserve">그러나 iM뱅크가 보유한 </w:t>
                </w:r>
              </w:sdtContent>
            </w:sdt>
            <w:sdt>
              <w:sdtPr>
                <w:tag w:val="goog_rdk_95"/>
              </w:sdtPr>
              <w:sdtContent>
                <w:r w:rsidDel="00000000" w:rsidR="00000000" w:rsidRPr="00000000">
                  <w:rPr>
                    <w:rFonts w:ascii="Arial Unicode MS" w:cs="Arial Unicode MS" w:eastAsia="Arial Unicode MS" w:hAnsi="Arial Unicode MS"/>
                    <w:b w:val="1"/>
                    <w:rtl w:val="0"/>
                  </w:rPr>
                  <w:t xml:space="preserve">카드 소비 패턴, 가맹점 업종 데이터, 고객 특성 정보</w:t>
                </w:r>
              </w:sdtContent>
            </w:sdt>
            <w:sdt>
              <w:sdtPr>
                <w:tag w:val="goog_rdk_96"/>
              </w:sdtPr>
              <w:sdtContent>
                <w:r w:rsidDel="00000000" w:rsidR="00000000" w:rsidRPr="00000000">
                  <w:rPr>
                    <w:rFonts w:ascii="Arial Unicode MS" w:cs="Arial Unicode MS" w:eastAsia="Arial Unicode MS" w:hAnsi="Arial Unicode MS"/>
                    <w:rtl w:val="0"/>
                  </w:rPr>
                  <w:t xml:space="preserve">와 건강 데이터를 접목한다면, 단순한 리포트 제공을 넘어 사용자의 생활습관과 건강 위험 요인을 종합적으로 고려하여 </w:t>
                </w:r>
              </w:sdtContent>
            </w:sdt>
            <w:sdt>
              <w:sdtPr>
                <w:tag w:val="goog_rdk_97"/>
              </w:sdtPr>
              <w:sdtContent>
                <w:r w:rsidDel="00000000" w:rsidR="00000000" w:rsidRPr="00000000">
                  <w:rPr>
                    <w:rFonts w:ascii="Arial Unicode MS" w:cs="Arial Unicode MS" w:eastAsia="Arial Unicode MS" w:hAnsi="Arial Unicode MS"/>
                    <w:b w:val="1"/>
                    <w:rtl w:val="0"/>
                  </w:rPr>
                  <w:t xml:space="preserve">개인 맞춤형 보험 상품을 추천</w:t>
                </w:r>
              </w:sdtContent>
            </w:sdt>
            <w:sdt>
              <w:sdtPr>
                <w:tag w:val="goog_rdk_98"/>
              </w:sdtPr>
              <w:sdtContent>
                <w:r w:rsidDel="00000000" w:rsidR="00000000" w:rsidRPr="00000000">
                  <w:rPr>
                    <w:rFonts w:ascii="Arial Unicode MS" w:cs="Arial Unicode MS" w:eastAsia="Arial Unicode MS" w:hAnsi="Arial Unicode MS"/>
                    <w:rtl w:val="0"/>
                  </w:rPr>
                  <w:t xml:space="preserve">하는 형태로의 고도화가 가능하다. 이를 통해 iM뱅크는 헬스케어와 금융을 융합한 </w:t>
                </w:r>
              </w:sdtContent>
            </w:sdt>
            <w:sdt>
              <w:sdtPr>
                <w:tag w:val="goog_rdk_99"/>
              </w:sdtPr>
              <w:sdtContent>
                <w:r w:rsidDel="00000000" w:rsidR="00000000" w:rsidRPr="00000000">
                  <w:rPr>
                    <w:rFonts w:ascii="Arial Unicode MS" w:cs="Arial Unicode MS" w:eastAsia="Arial Unicode MS" w:hAnsi="Arial Unicode MS"/>
                    <w:b w:val="1"/>
                    <w:rtl w:val="0"/>
                  </w:rPr>
                  <w:t xml:space="preserve">데이터 기반 맞춤형 서비스 플랫폼</w:t>
                </w:r>
              </w:sdtContent>
            </w:sdt>
            <w:sdt>
              <w:sdtPr>
                <w:tag w:val="goog_rdk_100"/>
              </w:sdtPr>
              <w:sdtContent>
                <w:r w:rsidDel="00000000" w:rsidR="00000000" w:rsidRPr="00000000">
                  <w:rPr>
                    <w:rFonts w:ascii="Arial Unicode MS" w:cs="Arial Unicode MS" w:eastAsia="Arial Unicode MS" w:hAnsi="Arial Unicode MS"/>
                    <w:rtl w:val="0"/>
                  </w:rPr>
                  <w:t xml:space="preserve">으로서의 차별화 된 경쟁력을 확보하고, 향후 관련 비즈니스 확장에도 유리한 기반을 마련할 수 있다.</w:t>
                </w:r>
              </w:sdtContent>
            </w:sdt>
          </w:p>
          <w:p w:rsidR="00000000" w:rsidDel="00000000" w:rsidP="00000000" w:rsidRDefault="00000000" w:rsidRPr="00000000" w14:paraId="00000088">
            <w:pPr>
              <w:widowControl w:val="0"/>
              <w:spacing w:before="0" w:line="276" w:lineRule="auto"/>
              <w:jc w:val="both"/>
              <w:rPr>
                <w:sz w:val="26"/>
                <w:szCs w:val="26"/>
              </w:rPr>
            </w:pPr>
            <w:r w:rsidDel="00000000" w:rsidR="00000000" w:rsidRPr="00000000">
              <w:rPr>
                <w:rtl w:val="0"/>
              </w:rPr>
            </w:r>
          </w:p>
          <w:p w:rsidR="00000000" w:rsidDel="00000000" w:rsidP="00000000" w:rsidRDefault="00000000" w:rsidRPr="00000000" w14:paraId="00000089">
            <w:pPr>
              <w:widowControl w:val="0"/>
              <w:spacing w:before="0" w:line="276" w:lineRule="auto"/>
              <w:jc w:val="both"/>
              <w:rPr>
                <w:b w:val="1"/>
                <w:sz w:val="26"/>
                <w:szCs w:val="26"/>
              </w:rPr>
            </w:pPr>
            <w:sdt>
              <w:sdtPr>
                <w:tag w:val="goog_rdk_101"/>
              </w:sdtPr>
              <w:sdtContent>
                <w:r w:rsidDel="00000000" w:rsidR="00000000" w:rsidRPr="00000000">
                  <w:rPr>
                    <w:rFonts w:ascii="Arial Unicode MS" w:cs="Arial Unicode MS" w:eastAsia="Arial Unicode MS" w:hAnsi="Arial Unicode MS"/>
                    <w:b w:val="1"/>
                    <w:sz w:val="26"/>
                    <w:szCs w:val="26"/>
                    <w:rtl w:val="0"/>
                  </w:rPr>
                  <w:t xml:space="preserve">[비급여 병원비 조회 서비스]</w:t>
                </w:r>
              </w:sdtContent>
            </w:sdt>
          </w:p>
          <w:p w:rsidR="00000000" w:rsidDel="00000000" w:rsidP="00000000" w:rsidRDefault="00000000" w:rsidRPr="00000000" w14:paraId="0000008A">
            <w:pPr>
              <w:widowControl w:val="0"/>
              <w:spacing w:before="0" w:line="276" w:lineRule="auto"/>
              <w:jc w:val="both"/>
              <w:rPr/>
            </w:pPr>
            <w:sdt>
              <w:sdtPr>
                <w:tag w:val="goog_rdk_102"/>
              </w:sdtPr>
              <w:sdtContent>
                <w:r w:rsidDel="00000000" w:rsidR="00000000" w:rsidRPr="00000000">
                  <w:rPr>
                    <w:rFonts w:ascii="Arial Unicode MS" w:cs="Arial Unicode MS" w:eastAsia="Arial Unicode MS" w:hAnsi="Arial Unicode MS"/>
                    <w:rtl w:val="0"/>
                  </w:rPr>
                  <w:t xml:space="preserve">(주)헬스피디아와 연계하여 </w:t>
                </w:r>
              </w:sdtContent>
            </w:sdt>
            <w:sdt>
              <w:sdtPr>
                <w:tag w:val="goog_rdk_103"/>
              </w:sdtPr>
              <w:sdtContent>
                <w:r w:rsidDel="00000000" w:rsidR="00000000" w:rsidRPr="00000000">
                  <w:rPr>
                    <w:rFonts w:ascii="Arial Unicode MS" w:cs="Arial Unicode MS" w:eastAsia="Arial Unicode MS" w:hAnsi="Arial Unicode MS"/>
                    <w:b w:val="1"/>
                    <w:rtl w:val="0"/>
                  </w:rPr>
                  <w:t xml:space="preserve">의료수가조회 서비스 및 각종 건강정보 서비스</w:t>
                </w:r>
              </w:sdtContent>
            </w:sdt>
            <w:sdt>
              <w:sdtPr>
                <w:tag w:val="goog_rdk_104"/>
              </w:sdtPr>
              <w:sdtContent>
                <w:r w:rsidDel="00000000" w:rsidR="00000000" w:rsidRPr="00000000">
                  <w:rPr>
                    <w:rFonts w:ascii="Arial Unicode MS" w:cs="Arial Unicode MS" w:eastAsia="Arial Unicode MS" w:hAnsi="Arial Unicode MS"/>
                    <w:rtl w:val="0"/>
                  </w:rPr>
                  <w:t xml:space="preserve">로, 고객의 경제적 의료생활을 돕는 서비스다.</w:t>
                </w:r>
              </w:sdtContent>
            </w:sdt>
          </w:p>
          <w:p w:rsidR="00000000" w:rsidDel="00000000" w:rsidP="00000000" w:rsidRDefault="00000000" w:rsidRPr="00000000" w14:paraId="0000008B">
            <w:pPr>
              <w:widowControl w:val="0"/>
              <w:spacing w:before="0" w:line="276" w:lineRule="auto"/>
              <w:jc w:val="both"/>
              <w:rPr/>
            </w:pPr>
            <w:r w:rsidDel="00000000" w:rsidR="00000000" w:rsidRPr="00000000">
              <w:rPr>
                <w:rtl w:val="0"/>
              </w:rPr>
            </w:r>
          </w:p>
          <w:p w:rsidR="00000000" w:rsidDel="00000000" w:rsidP="00000000" w:rsidRDefault="00000000" w:rsidRPr="00000000" w14:paraId="0000008C">
            <w:pPr>
              <w:widowControl w:val="0"/>
              <w:spacing w:before="0" w:line="276" w:lineRule="auto"/>
              <w:jc w:val="both"/>
              <w:rPr/>
            </w:pPr>
            <w:sdt>
              <w:sdtPr>
                <w:tag w:val="goog_rdk_105"/>
              </w:sdtPr>
              <w:sdtContent>
                <w:r w:rsidDel="00000000" w:rsidR="00000000" w:rsidRPr="00000000">
                  <w:rPr>
                    <w:rFonts w:ascii="Arial Unicode MS" w:cs="Arial Unicode MS" w:eastAsia="Arial Unicode MS" w:hAnsi="Arial Unicode MS"/>
                    <w:rtl w:val="0"/>
                  </w:rPr>
                  <w:t xml:space="preserve">본 서비스의 특징은 다음과 같다 :</w:t>
                </w:r>
              </w:sdtContent>
            </w:sdt>
          </w:p>
          <w:p w:rsidR="00000000" w:rsidDel="00000000" w:rsidP="00000000" w:rsidRDefault="00000000" w:rsidRPr="00000000" w14:paraId="0000008D">
            <w:pPr>
              <w:widowControl w:val="0"/>
              <w:numPr>
                <w:ilvl w:val="0"/>
                <w:numId w:val="2"/>
              </w:numPr>
              <w:spacing w:before="240" w:line="276" w:lineRule="auto"/>
              <w:ind w:left="720" w:hanging="360"/>
              <w:jc w:val="both"/>
              <w:rPr/>
            </w:pPr>
            <w:sdt>
              <w:sdtPr>
                <w:tag w:val="goog_rdk_106"/>
              </w:sdtPr>
              <w:sdtContent>
                <w:r w:rsidDel="00000000" w:rsidR="00000000" w:rsidRPr="00000000">
                  <w:rPr>
                    <w:rFonts w:ascii="Arial Unicode MS" w:cs="Arial Unicode MS" w:eastAsia="Arial Unicode MS" w:hAnsi="Arial Unicode MS"/>
                    <w:b w:val="1"/>
                    <w:rtl w:val="0"/>
                  </w:rPr>
                  <w:t xml:space="preserve">비급여 진료항목별 가격 비교</w:t>
                </w:r>
              </w:sdtContent>
            </w:sdt>
            <w:sdt>
              <w:sdtPr>
                <w:tag w:val="goog_rdk_107"/>
              </w:sdtPr>
              <w:sdtContent>
                <w:r w:rsidDel="00000000" w:rsidR="00000000" w:rsidRPr="00000000">
                  <w:rPr>
                    <w:rFonts w:ascii="Arial Unicode MS" w:cs="Arial Unicode MS" w:eastAsia="Arial Unicode MS" w:hAnsi="Arial Unicode MS"/>
                    <w:rtl w:val="0"/>
                  </w:rPr>
                  <w:t xml:space="preserve">를 통해 병원비 절약</w:t>
                </w:r>
              </w:sdtContent>
            </w:sdt>
          </w:p>
          <w:p w:rsidR="00000000" w:rsidDel="00000000" w:rsidP="00000000" w:rsidRDefault="00000000" w:rsidRPr="00000000" w14:paraId="0000008E">
            <w:pPr>
              <w:widowControl w:val="0"/>
              <w:numPr>
                <w:ilvl w:val="0"/>
                <w:numId w:val="2"/>
              </w:numPr>
              <w:spacing w:before="0" w:line="276" w:lineRule="auto"/>
              <w:ind w:left="720" w:hanging="360"/>
              <w:jc w:val="both"/>
              <w:rPr/>
            </w:pPr>
            <w:sdt>
              <w:sdtPr>
                <w:tag w:val="goog_rdk_108"/>
              </w:sdtPr>
              <w:sdtContent>
                <w:r w:rsidDel="00000000" w:rsidR="00000000" w:rsidRPr="00000000">
                  <w:rPr>
                    <w:rFonts w:ascii="Arial Unicode MS" w:cs="Arial Unicode MS" w:eastAsia="Arial Unicode MS" w:hAnsi="Arial Unicode MS"/>
                    <w:rtl w:val="0"/>
                  </w:rPr>
                  <w:t xml:space="preserve">사용자 위치 기반 병원비 조회</w:t>
                </w:r>
              </w:sdtContent>
            </w:sdt>
          </w:p>
          <w:p w:rsidR="00000000" w:rsidDel="00000000" w:rsidP="00000000" w:rsidRDefault="00000000" w:rsidRPr="00000000" w14:paraId="0000008F">
            <w:pPr>
              <w:widowControl w:val="0"/>
              <w:numPr>
                <w:ilvl w:val="0"/>
                <w:numId w:val="2"/>
              </w:numPr>
              <w:spacing w:after="240" w:before="0" w:line="276" w:lineRule="auto"/>
              <w:ind w:left="720" w:hanging="360"/>
              <w:jc w:val="both"/>
              <w:rPr/>
            </w:pPr>
            <w:sdt>
              <w:sdtPr>
                <w:tag w:val="goog_rdk_109"/>
              </w:sdtPr>
              <w:sdtContent>
                <w:r w:rsidDel="00000000" w:rsidR="00000000" w:rsidRPr="00000000">
                  <w:rPr>
                    <w:rFonts w:ascii="Arial Unicode MS" w:cs="Arial Unicode MS" w:eastAsia="Arial Unicode MS" w:hAnsi="Arial Unicode MS"/>
                    <w:b w:val="1"/>
                    <w:rtl w:val="0"/>
                  </w:rPr>
                  <w:t xml:space="preserve">특정 비급여 진료 항목별 병원 정보 제공</w:t>
                </w:r>
              </w:sdtContent>
            </w:sdt>
            <w:sdt>
              <w:sdtPr>
                <w:tag w:val="goog_rdk_110"/>
              </w:sdtPr>
              <w:sdtContent>
                <w:r w:rsidDel="00000000" w:rsidR="00000000" w:rsidRPr="00000000">
                  <w:rPr>
                    <w:rFonts w:ascii="Arial Unicode MS" w:cs="Arial Unicode MS" w:eastAsia="Arial Unicode MS" w:hAnsi="Arial Unicode MS"/>
                    <w:rtl w:val="0"/>
                  </w:rPr>
                  <w:t xml:space="preserve"> : 진료시간, 의사 정보, 위치, 전화번호, 홈페이지, 카카오톡</w:t>
                </w:r>
              </w:sdtContent>
            </w:sdt>
          </w:p>
          <w:p w:rsidR="00000000" w:rsidDel="00000000" w:rsidP="00000000" w:rsidRDefault="00000000" w:rsidRPr="00000000" w14:paraId="00000090">
            <w:pPr>
              <w:widowControl w:val="0"/>
              <w:spacing w:after="240" w:before="240" w:line="276" w:lineRule="auto"/>
              <w:jc w:val="both"/>
              <w:rPr/>
            </w:pPr>
            <w:r w:rsidDel="00000000" w:rsidR="00000000" w:rsidRPr="00000000">
              <w:rPr/>
              <w:drawing>
                <wp:inline distB="114300" distT="114300" distL="114300" distR="114300">
                  <wp:extent cx="5819775" cy="2895600"/>
                  <wp:effectExtent b="0" l="0" r="0" t="0"/>
                  <wp:docPr id="2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197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before="0" w:line="276" w:lineRule="auto"/>
              <w:jc w:val="both"/>
              <w:rPr/>
            </w:pPr>
            <w:sdt>
              <w:sdtPr>
                <w:tag w:val="goog_rdk_111"/>
              </w:sdtPr>
              <w:sdtContent>
                <w:r w:rsidDel="00000000" w:rsidR="00000000" w:rsidRPr="00000000">
                  <w:rPr>
                    <w:rFonts w:ascii="Arial Unicode MS" w:cs="Arial Unicode MS" w:eastAsia="Arial Unicode MS" w:hAnsi="Arial Unicode MS"/>
                    <w:rtl w:val="0"/>
                  </w:rPr>
                  <w:t xml:space="preserve">건강보험 보장 대상이 아닌 비급여 항목은 가격이 병원마다 상이하고, 표준화되어있지 않아 소비자가 사전에 파악하기 어려운 영역이다. 본 서비스는 이러한 정보 비대칭 문제를 해소하고, 병원 방문 없이도 합리적인 가격 비교와 선택이 가능하도록 지원한다. 특히 위치 기반 편의성과 정보 접근성을 동시에 제공함으로써 고령자나 외래 진료에 익숙하지 않은 취약계층의 의료 접근성을 높이고 있다.</w:t>
                </w:r>
              </w:sdtContent>
            </w:sdt>
          </w:p>
          <w:p w:rsidR="00000000" w:rsidDel="00000000" w:rsidP="00000000" w:rsidRDefault="00000000" w:rsidRPr="00000000" w14:paraId="00000092">
            <w:pPr>
              <w:widowControl w:val="0"/>
              <w:spacing w:before="0" w:line="276" w:lineRule="auto"/>
              <w:jc w:val="both"/>
              <w:rPr/>
            </w:pPr>
            <w:sdt>
              <w:sdtPr>
                <w:tag w:val="goog_rdk_112"/>
              </w:sdtPr>
              <w:sdtContent>
                <w:r w:rsidDel="00000000" w:rsidR="00000000" w:rsidRPr="00000000">
                  <w:rPr>
                    <w:rFonts w:ascii="Arial Unicode MS" w:cs="Arial Unicode MS" w:eastAsia="Arial Unicode MS" w:hAnsi="Arial Unicode MS"/>
                    <w:rtl w:val="0"/>
                  </w:rPr>
                  <w:t xml:space="preserve">이는 단순 의료 정보 제공을 넘어, </w:t>
                </w:r>
              </w:sdtContent>
            </w:sdt>
            <w:sdt>
              <w:sdtPr>
                <w:tag w:val="goog_rdk_113"/>
              </w:sdtPr>
              <w:sdtContent>
                <w:r w:rsidDel="00000000" w:rsidR="00000000" w:rsidRPr="00000000">
                  <w:rPr>
                    <w:rFonts w:ascii="Arial Unicode MS" w:cs="Arial Unicode MS" w:eastAsia="Arial Unicode MS" w:hAnsi="Arial Unicode MS"/>
                    <w:b w:val="1"/>
                    <w:rtl w:val="0"/>
                  </w:rPr>
                  <w:t xml:space="preserve">실제 소비자의 의료비 절감에 기여할 수 있는 실용적 기능</w:t>
                </w:r>
              </w:sdtContent>
            </w:sdt>
            <w:sdt>
              <w:sdtPr>
                <w:tag w:val="goog_rdk_114"/>
              </w:sdtPr>
              <w:sdtContent>
                <w:r w:rsidDel="00000000" w:rsidR="00000000" w:rsidRPr="00000000">
                  <w:rPr>
                    <w:rFonts w:ascii="Arial Unicode MS" w:cs="Arial Unicode MS" w:eastAsia="Arial Unicode MS" w:hAnsi="Arial Unicode MS"/>
                    <w:rtl w:val="0"/>
                  </w:rPr>
                  <w:t xml:space="preserve">으로, 사용자 중심의 금융·헬스케어 플랫폼으로서 iM뱅크의 서비스 차별화와 브랜드 신뢰도 제고에도 긍정적인 역할을 하고 있는 것으로 비춰진다.</w:t>
                </w:r>
              </w:sdtContent>
            </w:sdt>
          </w:p>
          <w:p w:rsidR="00000000" w:rsidDel="00000000" w:rsidP="00000000" w:rsidRDefault="00000000" w:rsidRPr="00000000" w14:paraId="00000093">
            <w:pPr>
              <w:widowControl w:val="0"/>
              <w:spacing w:before="0" w:line="276" w:lineRule="auto"/>
              <w:jc w:val="both"/>
              <w:rPr>
                <w:sz w:val="26"/>
                <w:szCs w:val="26"/>
              </w:rPr>
            </w:pPr>
            <w:r w:rsidDel="00000000" w:rsidR="00000000" w:rsidRPr="00000000">
              <w:rPr>
                <w:rtl w:val="0"/>
              </w:rPr>
            </w:r>
          </w:p>
          <w:p w:rsidR="00000000" w:rsidDel="00000000" w:rsidP="00000000" w:rsidRDefault="00000000" w:rsidRPr="00000000" w14:paraId="00000094">
            <w:pPr>
              <w:widowControl w:val="0"/>
              <w:spacing w:before="0" w:line="276" w:lineRule="auto"/>
              <w:jc w:val="both"/>
              <w:rPr>
                <w:b w:val="1"/>
                <w:sz w:val="26"/>
                <w:szCs w:val="26"/>
              </w:rPr>
            </w:pPr>
            <w:sdt>
              <w:sdtPr>
                <w:tag w:val="goog_rdk_115"/>
              </w:sdtPr>
              <w:sdtContent>
                <w:r w:rsidDel="00000000" w:rsidR="00000000" w:rsidRPr="00000000">
                  <w:rPr>
                    <w:rFonts w:ascii="Arial Unicode MS" w:cs="Arial Unicode MS" w:eastAsia="Arial Unicode MS" w:hAnsi="Arial Unicode MS"/>
                    <w:b w:val="1"/>
                    <w:sz w:val="26"/>
                    <w:szCs w:val="26"/>
                    <w:rtl w:val="0"/>
                  </w:rPr>
                  <w:t xml:space="preserve">[서비스 고도화 방향 제안 : 데이터 기반 보험 연계 전략]</w:t>
                </w:r>
              </w:sdtContent>
            </w:sdt>
          </w:p>
          <w:p w:rsidR="00000000" w:rsidDel="00000000" w:rsidP="00000000" w:rsidRDefault="00000000" w:rsidRPr="00000000" w14:paraId="00000095">
            <w:pPr>
              <w:widowControl w:val="0"/>
              <w:spacing w:after="240" w:before="240" w:line="276" w:lineRule="auto"/>
              <w:jc w:val="both"/>
              <w:rPr/>
            </w:pPr>
            <w:sdt>
              <w:sdtPr>
                <w:tag w:val="goog_rdk_116"/>
              </w:sdtPr>
              <w:sdtContent>
                <w:r w:rsidDel="00000000" w:rsidR="00000000" w:rsidRPr="00000000">
                  <w:rPr>
                    <w:rFonts w:ascii="Arial Unicode MS" w:cs="Arial Unicode MS" w:eastAsia="Arial Unicode MS" w:hAnsi="Arial Unicode MS"/>
                    <w:rtl w:val="0"/>
                  </w:rPr>
                  <w:t xml:space="preserve">앞서 살펴본 생체나이 분석 서비스는, iM뱅크가 보유한 데이터와 건강 데이터를 접목하여 생활습관과 소비패턴을 통합적으로 분석할 수 있는 확장 가능성을 보여준다. 이를 기반으로, 양측 데이터를 </w:t>
                </w:r>
              </w:sdtContent>
            </w:sdt>
            <w:sdt>
              <w:sdtPr>
                <w:tag w:val="goog_rdk_117"/>
              </w:sdtPr>
              <w:sdtContent>
                <w:r w:rsidDel="00000000" w:rsidR="00000000" w:rsidRPr="00000000">
                  <w:rPr>
                    <w:rFonts w:ascii="Arial Unicode MS" w:cs="Arial Unicode MS" w:eastAsia="Arial Unicode MS" w:hAnsi="Arial Unicode MS"/>
                    <w:b w:val="1"/>
                    <w:rtl w:val="0"/>
                  </w:rPr>
                  <w:t xml:space="preserve">군집 분석하고 상호 연관성을 도출하여 고객</w:t>
                </w:r>
              </w:sdtContent>
            </w:sdt>
            <w:r w:rsidDel="00000000" w:rsidR="00000000" w:rsidRPr="00000000">
              <w:rPr>
                <w:rtl w:val="0"/>
              </w:rPr>
              <w:t xml:space="preserve"> </w:t>
            </w:r>
            <w:sdt>
              <w:sdtPr>
                <w:tag w:val="goog_rdk_118"/>
              </w:sdtPr>
              <w:sdtContent>
                <w:r w:rsidDel="00000000" w:rsidR="00000000" w:rsidRPr="00000000">
                  <w:rPr>
                    <w:rFonts w:ascii="Arial Unicode MS" w:cs="Arial Unicode MS" w:eastAsia="Arial Unicode MS" w:hAnsi="Arial Unicode MS"/>
                    <w:b w:val="1"/>
                    <w:rtl w:val="0"/>
                  </w:rPr>
                  <w:t xml:space="preserve">맞춤형 보험 추천 체계</w:t>
                </w:r>
              </w:sdtContent>
            </w:sdt>
            <w:sdt>
              <w:sdtPr>
                <w:tag w:val="goog_rdk_119"/>
              </w:sdtPr>
              <w:sdtContent>
                <w:r w:rsidDel="00000000" w:rsidR="00000000" w:rsidRPr="00000000">
                  <w:rPr>
                    <w:rFonts w:ascii="Arial Unicode MS" w:cs="Arial Unicode MS" w:eastAsia="Arial Unicode MS" w:hAnsi="Arial Unicode MS"/>
                    <w:rtl w:val="0"/>
                  </w:rPr>
                  <w:t xml:space="preserve">를 설계한다면, 헬스케어 서비스는 실질적인 </w:t>
                </w:r>
              </w:sdtContent>
            </w:sdt>
            <w:sdt>
              <w:sdtPr>
                <w:tag w:val="goog_rdk_120"/>
              </w:sdtPr>
              <w:sdtContent>
                <w:r w:rsidDel="00000000" w:rsidR="00000000" w:rsidRPr="00000000">
                  <w:rPr>
                    <w:rFonts w:ascii="Arial Unicode MS" w:cs="Arial Unicode MS" w:eastAsia="Arial Unicode MS" w:hAnsi="Arial Unicode MS"/>
                    <w:b w:val="1"/>
                    <w:rtl w:val="0"/>
                  </w:rPr>
                  <w:t xml:space="preserve">금융상품 제안의 출발점</w:t>
                </w:r>
              </w:sdtContent>
            </w:sdt>
            <w:sdt>
              <w:sdtPr>
                <w:tag w:val="goog_rdk_121"/>
              </w:sdtPr>
              <w:sdtContent>
                <w:r w:rsidDel="00000000" w:rsidR="00000000" w:rsidRPr="00000000">
                  <w:rPr>
                    <w:rFonts w:ascii="Arial Unicode MS" w:cs="Arial Unicode MS" w:eastAsia="Arial Unicode MS" w:hAnsi="Arial Unicode MS"/>
                    <w:rtl w:val="0"/>
                  </w:rPr>
                  <w:t xml:space="preserve">으로 진화할 수 있다.</w:t>
                </w:r>
              </w:sdtContent>
            </w:sdt>
          </w:p>
          <w:p w:rsidR="00000000" w:rsidDel="00000000" w:rsidP="00000000" w:rsidRDefault="00000000" w:rsidRPr="00000000" w14:paraId="00000096">
            <w:pPr>
              <w:widowControl w:val="0"/>
              <w:spacing w:after="240" w:before="240" w:line="276" w:lineRule="auto"/>
              <w:jc w:val="both"/>
              <w:rPr/>
            </w:pPr>
            <w:sdt>
              <w:sdtPr>
                <w:tag w:val="goog_rdk_122"/>
              </w:sdtPr>
              <w:sdtContent>
                <w:r w:rsidDel="00000000" w:rsidR="00000000" w:rsidRPr="00000000">
                  <w:rPr>
                    <w:rFonts w:ascii="Arial Unicode MS" w:cs="Arial Unicode MS" w:eastAsia="Arial Unicode MS" w:hAnsi="Arial Unicode MS"/>
                    <w:rtl w:val="0"/>
                  </w:rPr>
                  <w:t xml:space="preserve">이는 단순한 정보 제공을 넘어, 고객의 건강과 재무 상태를 함께 관리하는 데이터 기반 라이프스타일 금융 서비스로의 진화를 의미하며, iM뱅크의 플랫폼 차별화 및 장기적인 수익모델 다각화에 중요한 전략적 전환점이 될 것이다.</w:t>
                </w:r>
              </w:sdtContent>
            </w:sdt>
          </w:p>
        </w:tc>
      </w:tr>
    </w:tbl>
    <w:p w:rsidR="00000000" w:rsidDel="00000000" w:rsidP="00000000" w:rsidRDefault="00000000" w:rsidRPr="00000000" w14:paraId="00000097">
      <w:pPr>
        <w:spacing w:line="276" w:lineRule="auto"/>
        <w:jc w:val="both"/>
        <w:rPr/>
      </w:pPr>
      <w:r w:rsidDel="00000000" w:rsidR="00000000" w:rsidRPr="00000000">
        <w:rPr>
          <w:rtl w:val="0"/>
        </w:rPr>
      </w:r>
    </w:p>
    <w:tbl>
      <w:tblPr>
        <w:tblStyle w:val="Table7"/>
        <w:tblW w:w="9374.0" w:type="dxa"/>
        <w:jc w:val="left"/>
        <w:tblInd w:w="-45.0"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9374"/>
        <w:tblGridChange w:id="0">
          <w:tblGrid>
            <w:gridCol w:w="9374"/>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98">
            <w:pPr>
              <w:widowControl w:val="0"/>
              <w:spacing w:before="0" w:line="276" w:lineRule="auto"/>
              <w:jc w:val="both"/>
              <w:rPr>
                <w:b w:val="1"/>
              </w:rPr>
            </w:pPr>
            <w:sdt>
              <w:sdtPr>
                <w:tag w:val="goog_rdk_123"/>
              </w:sdtPr>
              <w:sdtContent>
                <w:r w:rsidDel="00000000" w:rsidR="00000000" w:rsidRPr="00000000">
                  <w:rPr>
                    <w:rFonts w:ascii="Arial Unicode MS" w:cs="Arial Unicode MS" w:eastAsia="Arial Unicode MS" w:hAnsi="Arial Unicode MS"/>
                    <w:b w:val="1"/>
                    <w:rtl w:val="0"/>
                  </w:rPr>
                  <w:t xml:space="preserve">목표</w:t>
                </w:r>
              </w:sdtContent>
            </w:sdt>
          </w:p>
        </w:tc>
      </w:tr>
      <w:tr>
        <w:trPr>
          <w:cantSplit w:val="0"/>
          <w:trHeight w:val="2546" w:hRule="atLeast"/>
          <w:tblHeader w:val="0"/>
        </w:trPr>
        <w:tc>
          <w:tcPr>
            <w:tcMar>
              <w:top w:w="100.0" w:type="dxa"/>
              <w:left w:w="100.0" w:type="dxa"/>
              <w:bottom w:w="100.0" w:type="dxa"/>
              <w:right w:w="100.0" w:type="dxa"/>
            </w:tcMar>
          </w:tcPr>
          <w:p w:rsidR="00000000" w:rsidDel="00000000" w:rsidP="00000000" w:rsidRDefault="00000000" w:rsidRPr="00000000" w14:paraId="00000099">
            <w:pPr>
              <w:widowControl w:val="0"/>
              <w:spacing w:before="0" w:line="276" w:lineRule="auto"/>
              <w:jc w:val="both"/>
              <w:rPr/>
            </w:pPr>
            <w:sdt>
              <w:sdtPr>
                <w:tag w:val="goog_rdk_124"/>
              </w:sdtPr>
              <w:sdtContent>
                <w:r w:rsidDel="00000000" w:rsidR="00000000" w:rsidRPr="00000000">
                  <w:rPr>
                    <w:rFonts w:ascii="Arial Unicode MS" w:cs="Arial Unicode MS" w:eastAsia="Arial Unicode MS" w:hAnsi="Arial Unicode MS"/>
                    <w:rtl w:val="0"/>
                  </w:rPr>
                  <w:t xml:space="preserve"> 현대 사회에서 인구 고령화, 만성질환의 급증과 같은 구조적 변화로 인해 개인의 건강에 대한 관심이 증대하면서 의료서비스와 보험에 대한 수요가 점점 더 다양화되고 있다. 이러한 변화에도 불구하고 현재의 건강보험 및 민간보험 상품은 대체로 연령, 성별, 과거 병력 등 제한된 정보에 기반하여 설계되고 있으며, 고객의 실제 생활습관, 건강 리스크, 의료이용 행태 등과 충분히 연결되지 못하는 구조적 한계를 지닌다.</w:t>
                </w:r>
              </w:sdtContent>
            </w:sdt>
            <w:r w:rsidDel="00000000" w:rsidR="00000000" w:rsidRPr="00000000">
              <w:rPr>
                <w:rtl w:val="0"/>
              </w:rPr>
            </w:r>
          </w:p>
          <w:p w:rsidR="00000000" w:rsidDel="00000000" w:rsidP="00000000" w:rsidRDefault="00000000" w:rsidRPr="00000000" w14:paraId="0000009A">
            <w:pPr>
              <w:widowControl w:val="0"/>
              <w:spacing w:before="0" w:line="276" w:lineRule="auto"/>
              <w:jc w:val="both"/>
              <w:rPr/>
            </w:pPr>
            <w:r w:rsidDel="00000000" w:rsidR="00000000" w:rsidRPr="00000000">
              <w:rPr>
                <w:rtl w:val="0"/>
              </w:rPr>
            </w:r>
          </w:p>
          <w:p w:rsidR="00000000" w:rsidDel="00000000" w:rsidP="00000000" w:rsidRDefault="00000000" w:rsidRPr="00000000" w14:paraId="0000009B">
            <w:pPr>
              <w:widowControl w:val="0"/>
              <w:spacing w:before="0" w:line="276" w:lineRule="auto"/>
              <w:jc w:val="both"/>
              <w:rPr/>
            </w:pPr>
            <w:sdt>
              <w:sdtPr>
                <w:tag w:val="goog_rdk_125"/>
              </w:sdtPr>
              <w:sdtContent>
                <w:r w:rsidDel="00000000" w:rsidR="00000000" w:rsidRPr="00000000">
                  <w:rPr>
                    <w:rFonts w:ascii="Arial Unicode MS" w:cs="Arial Unicode MS" w:eastAsia="Arial Unicode MS" w:hAnsi="Arial Unicode MS"/>
                    <w:rtl w:val="0"/>
                  </w:rPr>
                  <w:t xml:space="preserve"> 그 결과, 고객은 자신의 상황과 맞지 않는 보험 상품에 가입하게 되어 보장 사각지대를 경험하거나 불필요한 보험료를 지출하는 경우가 반복되고 있으며, 이는 소비자와 보험사 모두에게 불리한 구조를 초래한다. 게다가 보험의 복잡한 구조(건강보험, 실손보험, 특약 등)는 일반 소비자 입장에서 이해하고 선택하기 어려운 요소로 작용하고 있으며, 정보 비대칭 문제 또한 여전히 해소되지 않고 있다.</w:t>
                </w:r>
              </w:sdtContent>
            </w:sdt>
            <w:r w:rsidDel="00000000" w:rsidR="00000000" w:rsidRPr="00000000">
              <w:rPr>
                <w:rtl w:val="0"/>
              </w:rPr>
            </w:r>
          </w:p>
          <w:p w:rsidR="00000000" w:rsidDel="00000000" w:rsidP="00000000" w:rsidRDefault="00000000" w:rsidRPr="00000000" w14:paraId="0000009C">
            <w:pPr>
              <w:widowControl w:val="0"/>
              <w:spacing w:before="0" w:line="276" w:lineRule="auto"/>
              <w:jc w:val="both"/>
              <w:rPr/>
            </w:pPr>
            <w:r w:rsidDel="00000000" w:rsidR="00000000" w:rsidRPr="00000000">
              <w:rPr>
                <w:rtl w:val="0"/>
              </w:rPr>
            </w:r>
          </w:p>
          <w:p w:rsidR="00000000" w:rsidDel="00000000" w:rsidP="00000000" w:rsidRDefault="00000000" w:rsidRPr="00000000" w14:paraId="0000009D">
            <w:pPr>
              <w:widowControl w:val="0"/>
              <w:spacing w:before="0" w:line="276" w:lineRule="auto"/>
              <w:jc w:val="both"/>
              <w:rPr/>
            </w:pPr>
            <w:sdt>
              <w:sdtPr>
                <w:tag w:val="goog_rdk_126"/>
              </w:sdtPr>
              <w:sdtContent>
                <w:r w:rsidDel="00000000" w:rsidR="00000000" w:rsidRPr="00000000">
                  <w:rPr>
                    <w:rFonts w:ascii="Arial Unicode MS" w:cs="Arial Unicode MS" w:eastAsia="Arial Unicode MS" w:hAnsi="Arial Unicode MS"/>
                    <w:rtl w:val="0"/>
                  </w:rPr>
                  <w:t xml:space="preserve"> 본 프로젝트는 이러한 문제를 해결하기 위해, 국민의 건강검진 내역과 의료진료 기록 데이터를 분석하여 질병 위험군과 생활패턴 유형을 구체적으로 파악하고, 이를 고객의 카드 소비 데이터와 연계 분석함으로써, 고객 개인의 실제 생활습관과 건강 리스크를 예측할 수 있는 정밀 리스크 분석 기반 보험 추천 시스템을 개발하고자 한다.</w:t>
                </w:r>
              </w:sdtContent>
            </w:sdt>
            <w:r w:rsidDel="00000000" w:rsidR="00000000" w:rsidRPr="00000000">
              <w:rPr>
                <w:rtl w:val="0"/>
              </w:rPr>
            </w:r>
          </w:p>
          <w:p w:rsidR="00000000" w:rsidDel="00000000" w:rsidP="00000000" w:rsidRDefault="00000000" w:rsidRPr="00000000" w14:paraId="0000009E">
            <w:pPr>
              <w:widowControl w:val="0"/>
              <w:spacing w:before="0" w:line="276" w:lineRule="auto"/>
              <w:jc w:val="both"/>
              <w:rPr/>
            </w:pPr>
            <w:r w:rsidDel="00000000" w:rsidR="00000000" w:rsidRPr="00000000">
              <w:rPr>
                <w:rtl w:val="0"/>
              </w:rPr>
            </w:r>
          </w:p>
          <w:p w:rsidR="00000000" w:rsidDel="00000000" w:rsidP="00000000" w:rsidRDefault="00000000" w:rsidRPr="00000000" w14:paraId="0000009F">
            <w:pPr>
              <w:widowControl w:val="0"/>
              <w:spacing w:before="0" w:line="276" w:lineRule="auto"/>
              <w:jc w:val="both"/>
              <w:rPr/>
            </w:pPr>
            <w:sdt>
              <w:sdtPr>
                <w:tag w:val="goog_rdk_127"/>
              </w:sdtPr>
              <w:sdtContent>
                <w:r w:rsidDel="00000000" w:rsidR="00000000" w:rsidRPr="00000000">
                  <w:rPr>
                    <w:rFonts w:ascii="Arial Unicode MS" w:cs="Arial Unicode MS" w:eastAsia="Arial Unicode MS" w:hAnsi="Arial Unicode MS"/>
                    <w:rtl w:val="0"/>
                  </w:rPr>
                  <w:t xml:space="preserve"> 나아가 기존에 iM뱅크가 보유한 헬스케어 플랫폼을 중심 축으로 삼아, 해당 플랫폼에 본 시스템을 통합함으로써, 고객이 자신의 건강 상태 및 소비 패턴을 직관적으로 이해하고, 이에 기반한 맞춤형 보험 설계를 자연스럽게 연계할 수 있도록 한다. 예를 들어, 고객의 소비 내역(운동 관련 지출, 외식 빈도, 병원 방문 이력 등)은 건강 리스크의 간접 지표로 활용될 수 있으며, 이를 종합적으로 분석하면 고객의 질병 취약도를 조기에 식별하고 이에 선제적으로 대응하는 보험 상품을 추천할 수 있다.</w:t>
                </w:r>
              </w:sdtContent>
            </w:sdt>
            <w:r w:rsidDel="00000000" w:rsidR="00000000" w:rsidRPr="00000000">
              <w:rPr>
                <w:rtl w:val="0"/>
              </w:rPr>
            </w:r>
          </w:p>
          <w:p w:rsidR="00000000" w:rsidDel="00000000" w:rsidP="00000000" w:rsidRDefault="00000000" w:rsidRPr="00000000" w14:paraId="000000A0">
            <w:pPr>
              <w:widowControl w:val="0"/>
              <w:spacing w:before="0" w:line="276" w:lineRule="auto"/>
              <w:jc w:val="both"/>
              <w:rPr/>
            </w:pPr>
            <w:r w:rsidDel="00000000" w:rsidR="00000000" w:rsidRPr="00000000">
              <w:rPr>
                <w:rtl w:val="0"/>
              </w:rPr>
            </w:r>
          </w:p>
          <w:p w:rsidR="00000000" w:rsidDel="00000000" w:rsidP="00000000" w:rsidRDefault="00000000" w:rsidRPr="00000000" w14:paraId="000000A1">
            <w:pPr>
              <w:widowControl w:val="0"/>
              <w:spacing w:before="0" w:line="276" w:lineRule="auto"/>
              <w:jc w:val="both"/>
              <w:rPr/>
            </w:pPr>
            <w:sdt>
              <w:sdtPr>
                <w:tag w:val="goog_rdk_128"/>
              </w:sdtPr>
              <w:sdtContent>
                <w:r w:rsidDel="00000000" w:rsidR="00000000" w:rsidRPr="00000000">
                  <w:rPr>
                    <w:rFonts w:ascii="Arial Unicode MS" w:cs="Arial Unicode MS" w:eastAsia="Arial Unicode MS" w:hAnsi="Arial Unicode MS"/>
                    <w:rtl w:val="0"/>
                  </w:rPr>
                  <w:t xml:space="preserve"> 이 시스템은 단순한 보험 추천을 넘어, iM뱅크의 기존 헬스케어 기능을 활용해 예방 중심의 건강관리, 고객 맞춤형 보장 설계, 데이터 기반 보험상품 추천을 하나의 서비스 흐름으로 통합하는 차세대 인슈어테크 플랫폼으로 확장될 수 있다. 고객은 자신에게 적합한 보험을 합리적으로 선택할 수 있게 되고, 보험사는 고객의 리스크를 정밀하게 파악하여 상품 개발, 보험료 산정 등에 활용할 수 있다.</w:t>
                </w:r>
              </w:sdtContent>
            </w:sdt>
            <w:r w:rsidDel="00000000" w:rsidR="00000000" w:rsidRPr="00000000">
              <w:rPr>
                <w:rtl w:val="0"/>
              </w:rPr>
            </w:r>
          </w:p>
          <w:p w:rsidR="00000000" w:rsidDel="00000000" w:rsidP="00000000" w:rsidRDefault="00000000" w:rsidRPr="00000000" w14:paraId="000000A2">
            <w:pPr>
              <w:widowControl w:val="0"/>
              <w:spacing w:before="0" w:line="276" w:lineRule="auto"/>
              <w:jc w:val="both"/>
              <w:rPr/>
            </w:pPr>
            <w:r w:rsidDel="00000000" w:rsidR="00000000" w:rsidRPr="00000000">
              <w:rPr>
                <w:rtl w:val="0"/>
              </w:rPr>
            </w:r>
          </w:p>
          <w:p w:rsidR="00000000" w:rsidDel="00000000" w:rsidP="00000000" w:rsidRDefault="00000000" w:rsidRPr="00000000" w14:paraId="000000A3">
            <w:pPr>
              <w:widowControl w:val="0"/>
              <w:spacing w:before="0" w:line="276" w:lineRule="auto"/>
              <w:jc w:val="both"/>
              <w:rPr/>
            </w:pPr>
            <w:sdt>
              <w:sdtPr>
                <w:tag w:val="goog_rdk_129"/>
              </w:sdtPr>
              <w:sdtContent>
                <w:r w:rsidDel="00000000" w:rsidR="00000000" w:rsidRPr="00000000">
                  <w:rPr>
                    <w:rFonts w:ascii="Arial Unicode MS" w:cs="Arial Unicode MS" w:eastAsia="Arial Unicode MS" w:hAnsi="Arial Unicode MS"/>
                    <w:rtl w:val="0"/>
                  </w:rPr>
                  <w:t xml:space="preserve"> 장기적으로 데이터 기반 보험 추천 모델의 실현을 비롯하여, 국민 건강관리의 질적 향상, 소비자 선택의 효율성 및 경제성 향상, 보험사의 전략적 고객 타겟팅과 리스크 예측 정확도 향상을 동시에 달성함으로써, iM금융그룹의 경쟁력을 제고하기기 위한 핵심 기술 기반 마련에 기여하고자 한다.</w:t>
                </w:r>
              </w:sdtContent>
            </w:sdt>
          </w:p>
        </w:tc>
      </w:tr>
    </w:tbl>
    <w:p w:rsidR="00000000" w:rsidDel="00000000" w:rsidP="00000000" w:rsidRDefault="00000000" w:rsidRPr="00000000" w14:paraId="000000A4">
      <w:pPr>
        <w:jc w:val="both"/>
        <w:rPr/>
      </w:pPr>
      <w:r w:rsidDel="00000000" w:rsidR="00000000" w:rsidRPr="00000000">
        <w:rPr>
          <w:rtl w:val="0"/>
        </w:rPr>
      </w:r>
    </w:p>
    <w:sectPr>
      <w:headerReference r:id="rId19" w:type="default"/>
      <w:headerReference r:id="rId20" w:type="first"/>
      <w:footerReference r:id="rId2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400" w:lineRule="auto"/>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before="0" w:lineRule="auto"/>
      <w:rPr/>
    </w:pPr>
    <w:r w:rsidDel="00000000" w:rsidR="00000000" w:rsidRPr="00000000">
      <w:rPr/>
      <w:drawing>
        <wp:inline distB="114300" distT="114300" distL="114300" distR="114300">
          <wp:extent cx="5943600" cy="38100"/>
          <wp:effectExtent b="0" l="0" r="0" t="0"/>
          <wp:docPr descr="가로선" id="30" name="image5.png"/>
          <a:graphic>
            <a:graphicData uri="http://schemas.openxmlformats.org/drawingml/2006/picture">
              <pic:pic>
                <pic:nvPicPr>
                  <pic:cNvPr descr="가로선" id="0" name="image5.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Bdr>
        <w:top w:space="0" w:sz="0" w:val="nil"/>
        <w:left w:space="0" w:sz="0" w:val="nil"/>
        <w:bottom w:space="0" w:sz="0" w:val="nil"/>
        <w:right w:space="0" w:sz="0" w:val="nil"/>
        <w:between w:space="0" w:sz="0" w:val="nil"/>
      </w:pBd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ko"/>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a" w:default="1">
    <w:name w:val="Normal"/>
    <w:qFormat w:val="1"/>
  </w:style>
  <w:style w:type="paragraph" w:styleId="1">
    <w:name w:val="heading 1"/>
    <w:basedOn w:val="a"/>
    <w:next w:val="a"/>
    <w:uiPriority w:val="9"/>
    <w:qFormat w:val="1"/>
    <w:pPr>
      <w:spacing w:before="480" w:line="240" w:lineRule="auto"/>
      <w:outlineLvl w:val="0"/>
    </w:pPr>
    <w:rPr>
      <w:rFonts w:eastAsia="Proxima Nova"/>
      <w:b w:val="1"/>
      <w:sz w:val="28"/>
      <w:szCs w:val="28"/>
    </w:rPr>
  </w:style>
  <w:style w:type="paragraph" w:styleId="2">
    <w:name w:val="heading 2"/>
    <w:basedOn w:val="a"/>
    <w:next w:val="a"/>
    <w:uiPriority w:val="9"/>
    <w:semiHidden w:val="1"/>
    <w:unhideWhenUsed w:val="1"/>
    <w:qFormat w:val="1"/>
    <w:pPr>
      <w:spacing w:before="320" w:line="240" w:lineRule="auto"/>
      <w:outlineLvl w:val="1"/>
    </w:pPr>
    <w:rPr>
      <w:b w:val="1"/>
      <w:color w:val="00ab44"/>
      <w:sz w:val="28"/>
      <w:szCs w:val="28"/>
    </w:rPr>
  </w:style>
  <w:style w:type="paragraph" w:styleId="3">
    <w:name w:val="heading 3"/>
    <w:basedOn w:val="a"/>
    <w:next w:val="a"/>
    <w:uiPriority w:val="9"/>
    <w:semiHidden w:val="1"/>
    <w:unhideWhenUsed w:val="1"/>
    <w:qFormat w:val="1"/>
    <w:pPr>
      <w:spacing w:line="240" w:lineRule="auto"/>
      <w:outlineLvl w:val="2"/>
    </w:pPr>
    <w:rPr>
      <w:sz w:val="26"/>
      <w:szCs w:val="26"/>
    </w:rPr>
  </w:style>
  <w:style w:type="paragraph" w:styleId="4">
    <w:name w:val="heading 4"/>
    <w:basedOn w:val="a"/>
    <w:next w:val="a"/>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5">
    <w:name w:val="heading 5"/>
    <w:basedOn w:val="a"/>
    <w:next w:val="a"/>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6">
    <w:name w:val="heading 6"/>
    <w:basedOn w:val="a"/>
    <w:next w:val="a"/>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spacing w:before="320" w:line="240" w:lineRule="auto"/>
    </w:pPr>
    <w:rPr>
      <w:sz w:val="72"/>
      <w:szCs w:val="72"/>
    </w:rPr>
  </w:style>
  <w:style w:type="table" w:styleId="TableNormal0" w:customStyle="1">
    <w:name w:val="Table Normal"/>
    <w:tblPr>
      <w:tblCellMar>
        <w:top w:w="0.0" w:type="dxa"/>
        <w:left w:w="0.0" w:type="dxa"/>
        <w:bottom w:w="0.0" w:type="dxa"/>
        <w:right w:w="0.0" w:type="dxa"/>
      </w:tblCellMar>
    </w:tblPr>
  </w:style>
  <w:style w:type="paragraph" w:styleId="a4">
    <w:name w:val="Subtitle"/>
    <w:basedOn w:val="a"/>
    <w:next w:val="a"/>
    <w:uiPriority w:val="11"/>
    <w:qFormat w:val="1"/>
    <w:pPr>
      <w:spacing w:before="0" w:line="240" w:lineRule="auto"/>
    </w:pPr>
    <w:rPr>
      <w:color w:val="666666"/>
      <w:sz w:val="26"/>
      <w:szCs w:val="26"/>
    </w:r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paragraph" w:styleId="ab">
    <w:name w:val="header"/>
    <w:basedOn w:val="a"/>
    <w:link w:val="Char"/>
    <w:uiPriority w:val="99"/>
    <w:unhideWhenUsed w:val="1"/>
    <w:rsid w:val="003E0C1D"/>
    <w:pPr>
      <w:tabs>
        <w:tab w:val="center" w:pos="4513"/>
        <w:tab w:val="right" w:pos="9026"/>
      </w:tabs>
      <w:snapToGrid w:val="0"/>
    </w:pPr>
  </w:style>
  <w:style w:type="character" w:styleId="Char" w:customStyle="1">
    <w:name w:val="머리글 Char"/>
    <w:basedOn w:val="a0"/>
    <w:link w:val="ab"/>
    <w:uiPriority w:val="99"/>
    <w:rsid w:val="003E0C1D"/>
  </w:style>
  <w:style w:type="paragraph" w:styleId="ac">
    <w:name w:val="footer"/>
    <w:basedOn w:val="a"/>
    <w:link w:val="Char0"/>
    <w:uiPriority w:val="99"/>
    <w:unhideWhenUsed w:val="1"/>
    <w:rsid w:val="003E0C1D"/>
    <w:pPr>
      <w:tabs>
        <w:tab w:val="center" w:pos="4513"/>
        <w:tab w:val="right" w:pos="9026"/>
      </w:tabs>
      <w:snapToGrid w:val="0"/>
    </w:pPr>
  </w:style>
  <w:style w:type="character" w:styleId="Char0" w:customStyle="1">
    <w:name w:val="바닥글 Char"/>
    <w:basedOn w:val="a0"/>
    <w:link w:val="ac"/>
    <w:uiPriority w:val="99"/>
    <w:rsid w:val="003E0C1D"/>
  </w:style>
  <w:style w:type="table" w:styleId="ad">
    <w:name w:val="Table Grid"/>
    <w:basedOn w:val="a1"/>
    <w:uiPriority w:val="39"/>
    <w:rsid w:val="006270C5"/>
    <w:pPr>
      <w:spacing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pPr>
      <w:spacing w:before="0" w:line="240" w:lineRule="auto"/>
    </w:pPr>
    <w:tblPr>
      <w:tblStyleRowBandSize w:val="1"/>
      <w:tblStyleColBandSize w:val="1"/>
      <w:tblCellMar>
        <w:left w:w="108.0" w:type="dxa"/>
        <w:right w:w="108.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2.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MiCUi9zmKxzLp9CMFA861fYFi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2025-03-19T00:43:00Z</dcterms:created>
  <dc:creator>알파코대구캠퍼스</dc:creator>
</cp:coreProperties>
</file>