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30"/>
          <w:szCs w:val="30"/>
        </w:rPr>
        <w:t xml:space="preserve">Service to School — MBA Inventory / Intake Form</w:t>
      </w:r>
    </w:p>
    <w:p>
      <w:pPr>
        <w:spacing w:after="160"/>
      </w:pPr>
      <w:r>
        <w:rPr>
          <w:rFonts w:ascii="Arial" w:cs="Arial" w:eastAsia="Arial" w:hAnsi="Arial"/>
          <w:i/>
          <w:iCs/>
          <w:color w:val="595959"/>
          <w:sz w:val="20"/>
          <w:szCs w:val="20"/>
        </w:rPr>
        <w:t xml:space="preserve">Ryan P. Degnan  ·  Captain, U.S. Marine Corps  ·  Full-time MBA, Fall 2027 entry  ·  prepared June 2026</w:t>
      </w:r>
    </w:p>
    <w:p>
      <w:pPr>
        <w:spacing w:after="200" w:line="264"/>
      </w:pPr>
      <w:r>
        <w:rPr>
          <w:rFonts w:ascii="Arial" w:cs="Arial" w:eastAsia="Arial" w:hAnsi="Arial"/>
          <w:b/>
          <w:bCs/>
          <w:sz w:val="22"/>
          <w:szCs w:val="22"/>
        </w:rPr>
        <w:t xml:space="preserve">How to use this draft: </w:t>
      </w:r>
      <w:r>
        <w:rPr>
          <w:rFonts w:ascii="Arial" w:cs="Arial" w:eastAsia="Arial" w:hAnsi="Arial"/>
          <w:sz w:val="22"/>
          <w:szCs w:val="22"/>
        </w:rPr>
        <w:t xml:space="preserve">I have written each answer in your voice from your record so your S2S ambassador has real material to work with. Anywhere you see </w:t>
      </w:r>
      <w:r>
        <w:rPr>
          <w:rFonts w:ascii="Arial" w:cs="Arial" w:eastAsia="Arial" w:hAnsi="Arial"/>
          <w:i/>
          <w:iCs/>
          <w:color w:val="7F7F7F"/>
          <w:sz w:val="22"/>
          <w:szCs w:val="22"/>
        </w:rPr>
        <w:t xml:space="preserve">[in grey brackets]</w:t>
      </w:r>
      <w:r>
        <w:rPr>
          <w:rFonts w:ascii="Arial" w:cs="Arial" w:eastAsia="Arial" w:hAnsi="Arial"/>
          <w:sz w:val="22"/>
          <w:szCs w:val="22"/>
        </w:rPr>
        <w:t xml:space="preserve">, that is a spot only you can fill or confirm. Read it through, make it sound like you, and delete these two intro lines before sending.</w:t>
      </w:r>
    </w:p>
    <w:p>
      <w:pPr>
        <w:pBdr>
          <w:bottom w:val="single" w:color="1F3864" w:sz="6" w:space="1"/>
        </w:pBdr>
        <w:spacing w:after="60" w:before="240"/>
      </w:pPr>
      <w:r>
        <w:rPr>
          <w:rFonts w:ascii="Arial" w:cs="Arial" w:eastAsia="Arial" w:hAnsi="Arial"/>
          <w:b/>
          <w:bCs/>
          <w:color w:val="1F3864"/>
          <w:sz w:val="24"/>
          <w:szCs w:val="24"/>
        </w:rPr>
        <w:t xml:space="preserve">1. Academic Experiences</w:t>
      </w:r>
    </w:p>
    <w:p>
      <w:pPr>
        <w:spacing w:after="120"/>
      </w:pPr>
      <w:r>
        <w:rPr>
          <w:rFonts w:ascii="Arial" w:cs="Arial" w:eastAsia="Arial" w:hAnsi="Arial"/>
          <w:i/>
          <w:iCs/>
          <w:color w:val="808080"/>
          <w:sz w:val="19"/>
          <w:szCs w:val="19"/>
        </w:rPr>
        <w:t xml:space="preserve">Undergraduate education and other academic experiences (incl. military education): what left a mark, why you chose your school and major, intellectual interests outside class, anything we should know (gaps, probation, grades), and what you learned about yourself.</w:t>
      </w:r>
    </w:p>
    <w:p>
      <w:pPr>
        <w:spacing w:after="140" w:line="264"/>
      </w:pPr>
      <w:r>
        <w:rPr>
          <w:rFonts w:ascii="Arial" w:cs="Arial" w:eastAsia="Arial" w:hAnsi="Arial"/>
          <w:sz w:val="22"/>
          <w:szCs w:val="22"/>
        </w:rPr>
        <w:t xml:space="preserve">I earned a B.S. in Economics from the State University of New York at Oneonta in May 2021, graduating Cum Laude with Department Honors in Economics, six semesters on the Dean's List, and the Dr. Ignatius J. H. Ts'ao Scholarship. I chose economics because it gave me a rigorous, analytical way to understand how real systems and incentives actually behave, not in theory but in the messy real world. That instinct, turning an unstructured problem into something I can measure and reason about, has run through everything I have done since.</w:t>
      </w:r>
    </w:p>
    <w:p>
      <w:pPr>
        <w:spacing w:after="150" w:line="264"/>
      </w:pPr>
      <w:r>
        <w:rPr>
          <w:rFonts w:ascii="Arial" w:cs="Arial" w:eastAsia="Arial" w:hAnsi="Arial"/>
          <w:i/>
          <w:iCs/>
          <w:color w:val="7F7F7F"/>
          <w:sz w:val="21"/>
          <w:szCs w:val="21"/>
        </w:rPr>
        <w:t xml:space="preserve">[Ry: name one professor or class that genuinely left a mark, and one sentence on why Oneonta specifically: cost, fit, a person, a program. Adcoms and S2S both like a concrete “why here.”]</w:t>
      </w:r>
    </w:p>
    <w:p>
      <w:pPr>
        <w:spacing w:after="140" w:line="264"/>
      </w:pPr>
      <w:r>
        <w:rPr>
          <w:rFonts w:ascii="Arial" w:cs="Arial" w:eastAsia="Arial" w:hAnsi="Arial"/>
          <w:sz w:val="22"/>
          <w:szCs w:val="22"/>
        </w:rPr>
        <w:t xml:space="preserve">Outside the classroom, my intellectual interest was markets and investing, which years later became the seed of the company I founded. On the military side, my professional education includes The Basic School and my supply and logistics officer training [Ry: confirm the exact course names], where I learned operational planning, staff work, and how to lead under pressure. There are no gaps, leaves, or academic issues in my record; it is a steady, upward one. I have not taken the GMAT, GRE, or EA, and I am pursuing NYU Stern's standardized test waiver on the strength of my quantitative coursework and analytical track record. What I learned about myself is that I do my best thinking under real stakes and ambiguity, and that I am analytical by training but motivated by people.</w:t>
      </w:r>
    </w:p>
    <w:p>
      <w:pPr>
        <w:pBdr>
          <w:bottom w:val="single" w:color="1F3864" w:sz="6" w:space="1"/>
        </w:pBdr>
        <w:spacing w:after="60" w:before="240"/>
      </w:pPr>
      <w:r>
        <w:rPr>
          <w:rFonts w:ascii="Arial" w:cs="Arial" w:eastAsia="Arial" w:hAnsi="Arial"/>
          <w:b/>
          <w:bCs/>
          <w:color w:val="1F3864"/>
          <w:sz w:val="24"/>
          <w:szCs w:val="24"/>
        </w:rPr>
        <w:t xml:space="preserve">2. Professional Experiences</w:t>
      </w:r>
    </w:p>
    <w:p>
      <w:pPr>
        <w:spacing w:after="120"/>
      </w:pPr>
      <w:r>
        <w:rPr>
          <w:rFonts w:ascii="Arial" w:cs="Arial" w:eastAsia="Arial" w:hAnsi="Arial"/>
          <w:i/>
          <w:iCs/>
          <w:color w:val="808080"/>
          <w:sz w:val="19"/>
          <w:szCs w:val="19"/>
        </w:rPr>
        <w:t xml:space="preserve">Military and civilian roles: what your job entailed in plain language, mentors and people who shaped you, noteworthy accomplishments and times you outperformed your peer group, why you chose your branch/MOS, times you positively impacted your team, and what you have learned about leadership and impact.</w:t>
      </w:r>
    </w:p>
    <w:p>
      <w:pPr>
        <w:spacing w:after="140" w:line="264"/>
      </w:pPr>
      <w:r>
        <w:rPr>
          <w:rFonts w:ascii="Arial" w:cs="Arial" w:eastAsia="Arial" w:hAnsi="Arial"/>
          <w:sz w:val="22"/>
          <w:szCs w:val="22"/>
        </w:rPr>
        <w:t xml:space="preserve">I am a Captain in the U.S. Marine Corps and have spent my career in supply, logistics, and operations across three units and two deployments. In plain terms: I make sure Marines have the equipment, food, fuel, and spare parts they need, in the right place at the right time, whether that is a tiny Pacific island, a war zone in the Middle East, or a battalion back home in Brooklyn. When an operation has to move, I am the person who makes the movement actually possible.</w:t>
      </w:r>
    </w:p>
    <w:p>
      <w:pPr>
        <w:spacing w:after="140" w:line="264"/>
      </w:pPr>
      <w:r>
        <w:rPr>
          <w:rFonts w:ascii="Arial" w:cs="Arial" w:eastAsia="Arial" w:hAnsi="Arial"/>
          <w:sz w:val="22"/>
          <w:szCs w:val="22"/>
        </w:rPr>
        <w:t xml:space="preserve">I joined the Marine Corps on purpose, for the hardest version of the challenge. </w:t>
      </w:r>
      <w:r>
        <w:rPr>
          <w:rFonts w:ascii="Arial" w:cs="Arial" w:eastAsia="Arial" w:hAnsi="Arial"/>
          <w:sz w:val="22"/>
          <w:szCs w:val="22"/>
        </w:rPr>
        <w:t xml:space="preserve">My honest reason was to be pushed until I changed or washed out; I did not want to come home the same person who left. </w:t>
      </w:r>
      <w:r>
        <w:rPr>
          <w:rFonts w:ascii="Arial" w:cs="Arial" w:eastAsia="Arial" w:hAnsi="Arial"/>
          <w:sz w:val="22"/>
          <w:szCs w:val="22"/>
        </w:rPr>
        <w:t xml:space="preserve">I came to love logistics because it is where operations quietly succeed or fail.</w:t>
      </w:r>
    </w:p>
    <w:p>
      <w:pPr>
        <w:spacing w:after="140" w:line="264"/>
      </w:pPr>
      <w:r>
        <w:rPr>
          <w:rFonts w:ascii="Arial" w:cs="Arial" w:eastAsia="Arial" w:hAnsi="Arial"/>
          <w:b/>
          <w:bCs/>
          <w:sz w:val="22"/>
          <w:szCs w:val="22"/>
        </w:rPr>
        <w:t xml:space="preserve">Mentor: </w:t>
      </w:r>
      <w:r>
        <w:rPr>
          <w:rFonts w:ascii="Arial" w:cs="Arial" w:eastAsia="Arial" w:hAnsi="Arial"/>
          <w:sz w:val="22"/>
          <w:szCs w:val="22"/>
        </w:rPr>
        <w:t xml:space="preserve">the person who shaped me most is Colonel Timothy W. Johnson, USA, who ran the logistics directorate on my last deployment. What I admired was his emotional intelligence: he understood that a leader decides what kind of day his people are going to have, and he chose kindness every day, even throwing birthday and going-away celebrations at the peak of deployment tempo. Watching him is why I built the systems I am proudest of.</w:t>
      </w:r>
    </w:p>
    <w:p>
      <w:pPr>
        <w:spacing w:after="140" w:line="264"/>
      </w:pPr>
      <w:r>
        <w:rPr>
          <w:rFonts w:ascii="Arial" w:cs="Arial" w:eastAsia="Arial" w:hAnsi="Arial"/>
          <w:sz w:val="22"/>
          <w:szCs w:val="22"/>
        </w:rPr>
        <w:t xml:space="preserve">Accomplishments and where I outperformed my peer group:</w:t>
      </w:r>
    </w:p>
    <w:p>
      <w:pPr>
        <w:pStyle w:val="ListParagraph"/>
        <w:numPr>
          <w:ilvl w:val="0"/>
          <w:numId w:val="2"/>
        </w:numPr>
        <w:spacing w:after="70"/>
      </w:pPr>
      <w:r>
        <w:rPr>
          <w:rFonts w:ascii="Arial" w:cs="Arial" w:eastAsia="Arial" w:hAnsi="Arial"/>
          <w:sz w:val="22"/>
          <w:szCs w:val="22"/>
        </w:rPr>
        <w:t xml:space="preserve">As the most junior officer in nearly every room, I built a real-time logistics dashboard spanning 21 countries that the command adopted as its daily decision tool for senior leaders.</w:t>
      </w:r>
    </w:p>
    <w:p>
      <w:pPr>
        <w:pStyle w:val="ListParagraph"/>
        <w:numPr>
          <w:ilvl w:val="0"/>
          <w:numId w:val="2"/>
        </w:numPr>
        <w:spacing w:after="70"/>
      </w:pPr>
      <w:r>
        <w:rPr>
          <w:rFonts w:ascii="Arial" w:cs="Arial" w:eastAsia="Arial" w:hAnsi="Arial"/>
          <w:sz w:val="22"/>
          <w:szCs w:val="22"/>
        </w:rPr>
        <w:t xml:space="preserve">I directed a $13.1M drawdown of 903 assets across 7 forward bases in Iraq and Northern Syria, tracking each closure end-to-end up to U.S. Central Command.</w:t>
      </w:r>
    </w:p>
    <w:p>
      <w:pPr>
        <w:pStyle w:val="ListParagraph"/>
        <w:numPr>
          <w:ilvl w:val="0"/>
          <w:numId w:val="2"/>
        </w:numPr>
        <w:spacing w:after="70"/>
      </w:pPr>
      <w:r>
        <w:rPr>
          <w:rFonts w:ascii="Arial" w:cs="Arial" w:eastAsia="Arial" w:hAnsi="Arial"/>
          <w:sz w:val="22"/>
          <w:szCs w:val="22"/>
        </w:rPr>
        <w:t xml:space="preserve">I brokered a multi-party agreement that cut transport-request time 81% (21 days to 4) and recovered a $592K cache of previously unaccounted equipment.</w:t>
      </w:r>
    </w:p>
    <w:p>
      <w:pPr>
        <w:pStyle w:val="ListParagraph"/>
        <w:numPr>
          <w:ilvl w:val="0"/>
          <w:numId w:val="2"/>
        </w:numPr>
        <w:spacing w:after="70"/>
      </w:pPr>
      <w:r>
        <w:rPr>
          <w:rFonts w:ascii="Arial" w:cs="Arial" w:eastAsia="Arial" w:hAnsi="Arial"/>
          <w:sz w:val="22"/>
          <w:szCs w:val="22"/>
        </w:rPr>
        <w:t xml:space="preserve">On a Pacific deployment, I owned end-to-end supply and contracting for a 5-country, $6.1M operation enabling 108 distinct missions; the unit was assessed most combat-ready in 1st Marine Logistics Group.</w:t>
      </w:r>
    </w:p>
    <w:p>
      <w:pPr>
        <w:pStyle w:val="ListParagraph"/>
        <w:numPr>
          <w:ilvl w:val="0"/>
          <w:numId w:val="2"/>
        </w:numPr>
        <w:spacing w:after="70"/>
      </w:pPr>
      <w:r>
        <w:rPr>
          <w:rFonts w:ascii="Arial" w:cs="Arial" w:eastAsia="Arial" w:hAnsi="Arial"/>
          <w:sz w:val="22"/>
          <w:szCs w:val="22"/>
        </w:rPr>
        <w:t xml:space="preserve">In my current billet, my Mid-Year Budget Review surfaced a shortfall that triggered a force-wide (MARFORRES) procurement action, turning one unit's fix into a capability for many.</w:t>
      </w:r>
    </w:p>
    <w:p>
      <w:pPr>
        <w:spacing w:after="140" w:line="264"/>
      </w:pPr>
      <w:r>
        <w:rPr>
          <w:rFonts w:ascii="Arial" w:cs="Arial" w:eastAsia="Arial" w:hAnsi="Arial"/>
          <w:sz w:val="22"/>
          <w:szCs w:val="22"/>
        </w:rPr>
        <w:t xml:space="preserve">Where I have positively impacted teams: I built a written “welcome aboard” package so every new Marine could learn in week one what used to take a month of guessing, and I have mentored junior Marines from inside and outside my chain of command on promotions, schools, and life after the uniform. What I have learned about leadership is simple and hard: adapt to the person in front of you instead of overpowering them, and build systems that outlast you.</w:t>
      </w:r>
    </w:p>
    <w:p>
      <w:pPr>
        <w:pBdr>
          <w:bottom w:val="single" w:color="1F3864" w:sz="6" w:space="1"/>
        </w:pBdr>
        <w:spacing w:after="60" w:before="240"/>
      </w:pPr>
      <w:r>
        <w:rPr>
          <w:rFonts w:ascii="Arial" w:cs="Arial" w:eastAsia="Arial" w:hAnsi="Arial"/>
          <w:b/>
          <w:bCs/>
          <w:color w:val="1F3864"/>
          <w:sz w:val="24"/>
          <w:szCs w:val="24"/>
        </w:rPr>
        <w:t xml:space="preserve">3. Extracurricular and Community Activities</w:t>
      </w:r>
    </w:p>
    <w:p>
      <w:pPr>
        <w:spacing w:after="120"/>
      </w:pPr>
      <w:r>
        <w:rPr>
          <w:rFonts w:ascii="Arial" w:cs="Arial" w:eastAsia="Arial" w:hAnsi="Arial"/>
          <w:i/>
          <w:iCs/>
          <w:color w:val="808080"/>
          <w:sz w:val="19"/>
          <w:szCs w:val="19"/>
        </w:rPr>
        <w:t xml:space="preserve">A cause or project where you committed meaningful time and left a mark: what you did, how much time, how you got involved, a story or two, and what you learned.</w:t>
      </w:r>
    </w:p>
    <w:p>
      <w:pPr>
        <w:spacing w:after="140" w:line="264"/>
      </w:pPr>
      <w:r>
        <w:rPr>
          <w:rFonts w:ascii="Arial" w:cs="Arial" w:eastAsia="Arial" w:hAnsi="Arial"/>
          <w:sz w:val="22"/>
          <w:szCs w:val="22"/>
        </w:rPr>
        <w:t xml:space="preserve">My main passion project is Silverlinings Metals, the company I founded and run on nights and weekends while serving full-time. I taught myself to build it, including writing the code, because I wanted to give everyday buyers of physical precious metals the same price transparency that insiders have. It is the clearest proof of how I spend discretionary energy: building something useful from nothing.</w:t>
      </w:r>
    </w:p>
    <w:p>
      <w:pPr>
        <w:spacing w:after="140" w:line="264"/>
      </w:pPr>
      <w:r>
        <w:rPr>
          <w:rFonts w:ascii="Arial" w:cs="Arial" w:eastAsia="Arial" w:hAnsi="Arial"/>
          <w:sz w:val="22"/>
          <w:szCs w:val="22"/>
        </w:rPr>
        <w:t xml:space="preserve">In uniform, my community work has been people-first. I built the welcome-aboard onboarding package mentioned above, and I regularly mentor junior Marines on their careers. [Ry: add the food-pantry conditioning hike here — you led a hike that delivered 313 pounds of food to a local pantry; confirm the unit, when, and roughly how many Marines took part.] I have also just joined Service to School to get help with this application, and I intend to come back as an ambassador to help the officer who applies after me.</w:t>
      </w:r>
    </w:p>
    <w:p>
      <w:pPr>
        <w:spacing w:after="150" w:line="264"/>
      </w:pPr>
      <w:r>
        <w:rPr>
          <w:rFonts w:ascii="Arial" w:cs="Arial" w:eastAsia="Arial" w:hAnsi="Arial"/>
          <w:i/>
          <w:iCs/>
          <w:color w:val="7F7F7F"/>
          <w:sz w:val="21"/>
          <w:szCs w:val="21"/>
        </w:rPr>
        <w:t xml:space="preserve">[Ry: if you had any meaningful community or club involvement before the Marines, like college, church, coaching, or volunteering, add one here. The form specifically wants a cause you gave real time to, ideally with a short story and what it taught you.]</w:t>
      </w:r>
    </w:p>
    <w:p>
      <w:pPr>
        <w:pBdr>
          <w:bottom w:val="single" w:color="1F3864" w:sz="6" w:space="1"/>
        </w:pBdr>
        <w:spacing w:after="60" w:before="240"/>
      </w:pPr>
      <w:r>
        <w:rPr>
          <w:rFonts w:ascii="Arial" w:cs="Arial" w:eastAsia="Arial" w:hAnsi="Arial"/>
          <w:b/>
          <w:bCs/>
          <w:color w:val="1F3864"/>
          <w:sz w:val="24"/>
          <w:szCs w:val="24"/>
        </w:rPr>
        <w:t xml:space="preserve">4. Personal Background</w:t>
      </w:r>
    </w:p>
    <w:p>
      <w:pPr>
        <w:spacing w:after="120"/>
      </w:pPr>
      <w:r>
        <w:rPr>
          <w:rFonts w:ascii="Arial" w:cs="Arial" w:eastAsia="Arial" w:hAnsi="Arial"/>
          <w:i/>
          <w:iCs/>
          <w:color w:val="808080"/>
          <w:sz w:val="19"/>
          <w:szCs w:val="19"/>
        </w:rPr>
        <w:t xml:space="preserve">Who are you at your core, away from the uniform? The one to three values that define you and how they came to. One or two formative experiences. Go beyond “service” and “leadership” — who are you when you take the uniform off?</w:t>
      </w:r>
    </w:p>
    <w:p>
      <w:pPr>
        <w:spacing w:after="140" w:line="264"/>
      </w:pPr>
      <w:r>
        <w:rPr>
          <w:rFonts w:ascii="Arial" w:cs="Arial" w:eastAsia="Arial" w:hAnsi="Arial"/>
          <w:sz w:val="22"/>
          <w:szCs w:val="22"/>
        </w:rPr>
        <w:t xml:space="preserve">Out of uniform, I am a builder. I would rather make something with my hands or my code than talk about it, which is why Silverlinings exists and why [Ry: confirm — welding/metalwork and any other maker hobbies] fits me. My partner, Ashley, is my home base and the steadiest thing in my life. [Ry: one honest line about Ashley and what that relationship steadies in you.]</w:t>
      </w:r>
    </w:p>
    <w:p>
      <w:pPr>
        <w:spacing w:after="140" w:line="264"/>
      </w:pPr>
      <w:r>
        <w:rPr>
          <w:rFonts w:ascii="Arial" w:cs="Arial" w:eastAsia="Arial" w:hAnsi="Arial"/>
          <w:sz w:val="22"/>
          <w:szCs w:val="22"/>
        </w:rPr>
        <w:t xml:space="preserve">Here is the part most people do not know. </w:t>
      </w:r>
      <w:r>
        <w:rPr>
          <w:rFonts w:ascii="Arial" w:cs="Arial" w:eastAsia="Arial" w:hAnsi="Arial"/>
          <w:sz w:val="22"/>
          <w:szCs w:val="22"/>
        </w:rPr>
        <w:t xml:space="preserve">I was not always someone who walked toward hard things. Before the Marines I stayed in my shell; I even let a college lacrosse captaincy pass me by rather than chase it. Joining the Corps was a deliberate decision to become someone who runs toward discomfort instead of away from it, and it worked.</w:t>
      </w:r>
    </w:p>
    <w:p>
      <w:pPr>
        <w:spacing w:after="140" w:line="264"/>
      </w:pPr>
      <w:r>
        <w:rPr>
          <w:rFonts w:ascii="Arial" w:cs="Arial" w:eastAsia="Arial" w:hAnsi="Arial"/>
          <w:sz w:val="22"/>
          <w:szCs w:val="22"/>
        </w:rPr>
        <w:t xml:space="preserve">The one to three values that define me:</w:t>
      </w:r>
    </w:p>
    <w:p>
      <w:pPr>
        <w:pStyle w:val="ListParagraph"/>
        <w:numPr>
          <w:ilvl w:val="0"/>
          <w:numId w:val="2"/>
        </w:numPr>
        <w:spacing w:after="70"/>
      </w:pPr>
      <w:r>
        <w:rPr>
          <w:rFonts w:ascii="Arial" w:cs="Arial" w:eastAsia="Arial" w:hAnsi="Arial"/>
          <w:b/>
          <w:bCs/>
          <w:sz w:val="22"/>
          <w:szCs w:val="22"/>
        </w:rPr>
        <w:t xml:space="preserve">Growth through discomfort.  </w:t>
      </w:r>
      <w:r>
        <w:rPr>
          <w:rFonts w:ascii="Arial" w:cs="Arial" w:eastAsia="Arial" w:hAnsi="Arial"/>
          <w:sz w:val="22"/>
          <w:szCs w:val="22"/>
        </w:rPr>
        <w:t xml:space="preserve">Growth through discomfort. The peace I found in being a beginner became the engine of my career; when something makes me feel like a beginner again, I walk toward it.</w:t>
      </w:r>
    </w:p>
    <w:p>
      <w:pPr>
        <w:pStyle w:val="ListParagraph"/>
        <w:numPr>
          <w:ilvl w:val="0"/>
          <w:numId w:val="2"/>
        </w:numPr>
        <w:spacing w:after="70"/>
      </w:pPr>
      <w:r>
        <w:rPr>
          <w:rFonts w:ascii="Arial" w:cs="Arial" w:eastAsia="Arial" w:hAnsi="Arial"/>
          <w:b/>
          <w:bCs/>
          <w:sz w:val="22"/>
          <w:szCs w:val="22"/>
        </w:rPr>
        <w:t xml:space="preserve">Pay it forward.  </w:t>
      </w:r>
      <w:r>
        <w:rPr>
          <w:rFonts w:ascii="Arial" w:cs="Arial" w:eastAsia="Arial" w:hAnsi="Arial"/>
          <w:sz w:val="22"/>
          <w:szCs w:val="22"/>
        </w:rPr>
        <w:t xml:space="preserve">Leave it better than I found it. I watched Col Johnson treat kindness as a tool and I converted that into systems for the people coming up behind me.</w:t>
      </w:r>
    </w:p>
    <w:p>
      <w:pPr>
        <w:spacing w:after="150" w:line="264"/>
      </w:pPr>
      <w:r>
        <w:rPr>
          <w:rFonts w:ascii="Arial" w:cs="Arial" w:eastAsia="Arial" w:hAnsi="Arial"/>
          <w:i/>
          <w:iCs/>
          <w:color w:val="7F7F7F"/>
          <w:sz w:val="21"/>
          <w:szCs w:val="21"/>
        </w:rPr>
        <w:t xml:space="preserve">[Ry: add a third value if one rings true, like integrity, ownership, or loyalty to people, and one sentence on a person or experience from before the military that planted it. The form rewards going past the first, obvious answer.]</w:t>
      </w:r>
    </w:p>
    <w:p>
      <w:pPr>
        <w:pBdr>
          <w:bottom w:val="single" w:color="1F3864" w:sz="6" w:space="1"/>
        </w:pBdr>
        <w:spacing w:after="60" w:before="240"/>
      </w:pPr>
      <w:r>
        <w:rPr>
          <w:rFonts w:ascii="Arial" w:cs="Arial" w:eastAsia="Arial" w:hAnsi="Arial"/>
          <w:b/>
          <w:bCs/>
          <w:color w:val="1F3864"/>
          <w:sz w:val="24"/>
          <w:szCs w:val="24"/>
        </w:rPr>
        <w:t xml:space="preserve">5. Career Vision</w:t>
      </w:r>
    </w:p>
    <w:p>
      <w:pPr>
        <w:spacing w:after="120"/>
      </w:pPr>
      <w:r>
        <w:rPr>
          <w:rFonts w:ascii="Arial" w:cs="Arial" w:eastAsia="Arial" w:hAnsi="Arial"/>
          <w:i/>
          <w:iCs/>
          <w:color w:val="808080"/>
          <w:sz w:val="19"/>
          <w:szCs w:val="19"/>
        </w:rPr>
        <w:t xml:space="preserve">What have you enjoyed and not enjoyed so far? Potential post-MBA careers and why. Draw your trajectory: short-term and long-term goals.</w:t>
      </w:r>
    </w:p>
    <w:p>
      <w:pPr>
        <w:spacing w:after="140" w:line="264"/>
      </w:pPr>
      <w:r>
        <w:rPr>
          <w:rFonts w:ascii="Arial" w:cs="Arial" w:eastAsia="Arial" w:hAnsi="Arial"/>
          <w:sz w:val="22"/>
          <w:szCs w:val="22"/>
        </w:rPr>
        <w:t xml:space="preserve">What I have loved is leading people through ambiguous operational problems where being wrong was not an option, and building capability where none existed. What I have wanted more of is the analytical, business side of problem-solving and a faster, more meritocratic environment where high performers sharpen each other. [Ry: confirm this is how you would put what you have not enjoyed — keep it forward-looking, never bitter.]</w:t>
      </w:r>
    </w:p>
    <w:p>
      <w:pPr>
        <w:spacing w:after="140" w:line="264"/>
      </w:pPr>
      <w:r>
        <w:rPr>
          <w:rFonts w:ascii="Arial" w:cs="Arial" w:eastAsia="Arial" w:hAnsi="Arial"/>
          <w:sz w:val="22"/>
          <w:szCs w:val="22"/>
        </w:rPr>
        <w:t xml:space="preserve">Post-MBA, my target is management consulting, specifically strategy and operations, at a firm like Deloitte, Kearney, or EY-Parthenon. </w:t>
      </w:r>
      <w:r>
        <w:rPr>
          <w:rFonts w:ascii="Arial" w:cs="Arial" w:eastAsia="Arial" w:hAnsi="Arial"/>
          <w:sz w:val="22"/>
          <w:szCs w:val="22"/>
        </w:rPr>
        <w:t xml:space="preserve">Consulting is high-level impact on businesses in ambiguous, dynamic, team-based environments, which is a precise description of both my deployments: I built operations from nothing in the Pacific and wound networks down cleanly across the Middle East. Building up and winding down are the full lifecycle clients face, and I have lived both.</w:t>
      </w:r>
    </w:p>
    <w:p>
      <w:pPr>
        <w:spacing w:after="140" w:line="264"/>
      </w:pPr>
      <w:r>
        <w:rPr>
          <w:rFonts w:ascii="Arial" w:cs="Arial" w:eastAsia="Arial" w:hAnsi="Arial"/>
          <w:b/>
          <w:bCs/>
          <w:sz w:val="22"/>
          <w:szCs w:val="22"/>
        </w:rPr>
        <w:t xml:space="preserve">Trajectory. </w:t>
      </w:r>
      <w:r>
        <w:rPr>
          <w:rFonts w:ascii="Arial" w:cs="Arial" w:eastAsia="Arial" w:hAnsi="Arial"/>
          <w:sz w:val="22"/>
          <w:szCs w:val="22"/>
        </w:rPr>
        <w:t xml:space="preserve">Short term, I want to land as a consultant in a strategy and operations practice and earn the reps that turn an operator's instinct into business judgment. Longer term, I want to lead those engagements and the teams that run them, and keep solving harder versions of the same problem. [Ry: if your long-term pull is really toward running operations inside a company, or eventually scaling Silverlinings, tell me and I will adjust the essay and this section to match.]</w:t>
      </w:r>
    </w:p>
    <w:p>
      <w:pPr>
        <w:pBdr>
          <w:bottom w:val="single" w:color="1F3864" w:sz="6" w:space="1"/>
        </w:pBdr>
        <w:spacing w:after="60" w:before="240"/>
      </w:pPr>
      <w:r>
        <w:rPr>
          <w:rFonts w:ascii="Arial" w:cs="Arial" w:eastAsia="Arial" w:hAnsi="Arial"/>
          <w:b/>
          <w:bCs/>
          <w:color w:val="1F3864"/>
          <w:sz w:val="24"/>
          <w:szCs w:val="24"/>
        </w:rPr>
        <w:t xml:space="preserve">6. Logistics</w:t>
      </w:r>
    </w:p>
    <w:p>
      <w:pPr>
        <w:spacing w:after="120"/>
      </w:pPr>
      <w:r>
        <w:rPr>
          <w:rFonts w:ascii="Arial" w:cs="Arial" w:eastAsia="Arial" w:hAnsi="Arial"/>
          <w:i/>
          <w:iCs/>
          <w:color w:val="808080"/>
          <w:sz w:val="19"/>
          <w:szCs w:val="19"/>
        </w:rPr>
        <w:t xml:space="preserve">Program type, where you are applying (list all), and the parts of the process you are most concerned about.</w:t>
      </w:r>
    </w:p>
    <w:p>
      <w:pPr>
        <w:spacing w:after="80" w:line="264"/>
      </w:pPr>
      <w:r>
        <w:rPr>
          <w:rFonts w:ascii="Arial" w:cs="Arial" w:eastAsia="Arial" w:hAnsi="Arial"/>
          <w:b/>
          <w:bCs/>
          <w:sz w:val="22"/>
          <w:szCs w:val="22"/>
        </w:rPr>
        <w:t xml:space="preserve">Program type: </w:t>
      </w:r>
      <w:r>
        <w:rPr>
          <w:rFonts w:ascii="Arial" w:cs="Arial" w:eastAsia="Arial" w:hAnsi="Arial"/>
          <w:sz w:val="22"/>
          <w:szCs w:val="22"/>
        </w:rPr>
        <w:t xml:space="preserve">Full-time, two-year MBA. Desired start term: Fall 2027 (Class of 2029).</w:t>
      </w:r>
    </w:p>
    <w:p>
      <w:pPr>
        <w:spacing w:after="80" w:line="264"/>
      </w:pPr>
      <w:r>
        <w:rPr>
          <w:rFonts w:ascii="Arial" w:cs="Arial" w:eastAsia="Arial" w:hAnsi="Arial"/>
          <w:b/>
          <w:bCs/>
          <w:sz w:val="22"/>
          <w:szCs w:val="22"/>
        </w:rPr>
        <w:t xml:space="preserve">Where I am applying: </w:t>
      </w:r>
      <w:r>
        <w:rPr>
          <w:rFonts w:ascii="Arial" w:cs="Arial" w:eastAsia="Arial" w:hAnsi="Arial"/>
          <w:sz w:val="22"/>
          <w:szCs w:val="22"/>
        </w:rPr>
        <w:t xml:space="preserve">NYU Stern is my primary target, Round 1, via the Fertitta Veterans Program. I am also applying to Columbia Business School and Cornell Johnson. [Ry: name your other one or two schools so S2S has your full top-five.]</w:t>
      </w:r>
    </w:p>
    <w:p>
      <w:pPr>
        <w:spacing w:after="140" w:line="264"/>
      </w:pPr>
      <w:r>
        <w:rPr>
          <w:rFonts w:ascii="Arial" w:cs="Arial" w:eastAsia="Arial" w:hAnsi="Arial"/>
          <w:sz w:val="22"/>
          <w:szCs w:val="22"/>
        </w:rPr>
        <w:t xml:space="preserve">What I most want help with:</w:t>
      </w:r>
    </w:p>
    <w:p>
      <w:pPr>
        <w:pStyle w:val="ListParagraph"/>
        <w:numPr>
          <w:ilvl w:val="0"/>
          <w:numId w:val="2"/>
        </w:numPr>
        <w:spacing w:after="70"/>
      </w:pPr>
      <w:r>
        <w:rPr>
          <w:rFonts w:ascii="Arial" w:cs="Arial" w:eastAsia="Arial" w:hAnsi="Arial"/>
          <w:sz w:val="22"/>
          <w:szCs w:val="22"/>
        </w:rPr>
        <w:t xml:space="preserve">My standardized-test-waiver strategy, since I have not taken the GMAT, GRE, or EA and am applying for Stern's waiver.</w:t>
      </w:r>
    </w:p>
    <w:p>
      <w:pPr>
        <w:pStyle w:val="ListParagraph"/>
        <w:numPr>
          <w:ilvl w:val="0"/>
          <w:numId w:val="2"/>
        </w:numPr>
        <w:spacing w:after="70"/>
      </w:pPr>
      <w:r>
        <w:rPr>
          <w:rFonts w:ascii="Arial" w:cs="Arial" w:eastAsia="Arial" w:hAnsi="Arial"/>
          <w:sz w:val="22"/>
          <w:szCs w:val="22"/>
        </w:rPr>
        <w:t xml:space="preserve">Translating my military experience into language a civilian admissions committee immediately understands.</w:t>
      </w:r>
    </w:p>
    <w:p>
      <w:pPr>
        <w:pStyle w:val="ListParagraph"/>
        <w:numPr>
          <w:ilvl w:val="0"/>
          <w:numId w:val="2"/>
        </w:numPr>
        <w:spacing w:after="70"/>
      </w:pPr>
      <w:r>
        <w:rPr>
          <w:rFonts w:ascii="Arial" w:cs="Arial" w:eastAsia="Arial" w:hAnsi="Arial"/>
          <w:sz w:val="22"/>
          <w:szCs w:val="22"/>
        </w:rPr>
        <w:t xml:space="preserve">Making my essays tell a real story and stand out, not read like a robotic officer's resume.</w:t>
      </w:r>
    </w:p>
    <w:p>
      <w:pPr>
        <w:pStyle w:val="ListParagraph"/>
        <w:numPr>
          <w:ilvl w:val="0"/>
          <w:numId w:val="2"/>
        </w:numPr>
        <w:spacing w:after="70"/>
      </w:pPr>
      <w:r>
        <w:rPr>
          <w:rFonts w:ascii="Arial" w:cs="Arial" w:eastAsia="Arial" w:hAnsi="Arial"/>
          <w:sz w:val="22"/>
          <w:szCs w:val="22"/>
        </w:rPr>
        <w:t xml:space="preserve">My EQ endorsement plan (I am using a former supervisor, Col Johnson, and need to handle that cleanly in the application).</w:t>
      </w:r>
    </w:p>
    <w:sectPr>
      <w:pgSz w:w="12240" w:h="15840"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2026-06-26T12:33:52.833Z</dcterms:created>
  <dcterms:modified xsi:type="dcterms:W3CDTF">2026-06-26T12:33:52.834Z</dcterms:modified>
</cp:coreProperties>
</file>

<file path=docProps/custom.xml><?xml version="1.0" encoding="utf-8"?>
<Properties xmlns="http://schemas.openxmlformats.org/officeDocument/2006/custom-properties" xmlns:vt="http://schemas.openxmlformats.org/officeDocument/2006/docPropsVTypes"/>
</file>