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Тел.: +7-000 000 00 10</w:t>
        <w:br w:type="textWrapping"/>
        <w:t xml:space="preserve">Email: example10@gmail.com</w:t>
        <w:br w:type="textWrapping"/>
        <w:t xml:space="preserve">Образование: Высшее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2003 – 2008, Московский институт дизайна, специальность «Графический дизайн».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2010 – 2012, Университет дизайна и искусств, курс «Мультимедийные технологии».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Сертификаты:</w:t>
        <w:br w:type="textWrapping"/>
        <w:t xml:space="preserve">✔️ «Дизайн интерфейсов», Школа UX/UI, 2012 г.</w:t>
        <w:br w:type="textWrapping"/>
        <w:t xml:space="preserve">✔️ «3D-моделирование и анимация», Autodesk, 2015 г.</w:t>
        <w:br w:type="textWrapping"/>
        <w:t xml:space="preserve">✔️ «Визуальный маркетинг», Академия визуальных коммуникаций, 2018 г.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Графический дизайнер в «ДизайнСтудио», 2008 – 2014 гг.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брендов, создание рекламных материалов и логотипов.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UX/UI дизайнер в «ТехноГрупп», 2014 – 2018 гг.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интерфейсов для мобильных и веб-приложений, создание макетов и прототипов.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Ведущий дизайнер в компании «МультимедиаПроект», 2018 – 2022 гг.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командой дизайнеров, создание дизайн-концепций для крупных проектов.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Фриланс-дизайнер (графика и UX/UI), 2022 – настоящее время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дизайна для стартапов и небольших бизнесов.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Семейное положение: Не замужем, нет детей.</w:t>
        <w:br w:type="textWrapping"/>
        <w:t xml:space="preserve">Обо мне: Творческая и педантичная, люблю искать нестандартные решения для сложных задач в дизайне. Обожаю работать в команде, но также предпочитаю свободное творчество.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