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caps w:val="false"/>
          <w:smallCaps w:val="false"/>
          <w:strike w:val="false"/>
          <w:dstrike w:val="false"/>
          <w:color w:val="000000"/>
          <w:u w:val="none"/>
          <w:effect w:val="none"/>
          <w:shd w:fill="auto" w:val="clear"/>
          <w:lang w:eastAsia="ja-JP"/>
        </w:rPr>
      </w:pPr>
      <w:r>
        <w:rPr>
          <w:rFonts w:ascii="Arial" w:hAnsi="Arial"/>
          <w:b/>
          <w:i w:val="false"/>
          <w:caps w:val="false"/>
          <w:smallCaps w:val="false"/>
          <w:strike w:val="false"/>
          <w:dstrike w:val="false"/>
          <w:color w:val="000000"/>
          <w:sz w:val="24"/>
          <w:u w:val="none"/>
          <w:effect w:val="none"/>
          <w:shd w:fill="auto" w:val="clear"/>
          <w:lang w:eastAsia="ja-JP"/>
        </w:rPr>
        <w:t xml:space="preserve">My capstone project: </w:t>
      </w:r>
      <w:r>
        <w:rPr>
          <w:rFonts w:ascii="Arial" w:hAnsi="Arial"/>
          <w:b/>
          <w:i w:val="false"/>
          <w:caps w:val="false"/>
          <w:smallCaps w:val="false"/>
          <w:strike w:val="false"/>
          <w:dstrike w:val="false"/>
          <w:color w:val="000000"/>
          <w:sz w:val="24"/>
          <w:u w:val="none"/>
          <w:effect w:val="none"/>
          <w:shd w:fill="auto" w:val="clear"/>
          <w:lang w:eastAsia="ja-JP"/>
        </w:rPr>
        <w:t>ID Verification</w:t>
      </w:r>
    </w:p>
    <w:p>
      <w:pPr>
        <w:pStyle w:val="TextBody"/>
        <w:bidi w:val="0"/>
        <w:spacing w:lineRule="auto" w:line="276" w:before="0" w:after="140"/>
        <w:jc w:val="left"/>
        <w:rPr/>
      </w:pPr>
      <w:r>
        <w:rPr/>
      </w:r>
    </w:p>
    <w:p>
      <w:pPr>
        <w:pStyle w:val="TextBody"/>
        <w:bidi w:val="0"/>
        <w:spacing w:lineRule="auto" w:line="288" w:before="240" w:after="0"/>
        <w:rPr/>
      </w:pPr>
      <w:r>
        <w:rPr>
          <w:rFonts w:ascii="Arial" w:hAnsi="Arial"/>
          <w:b w:val="false"/>
          <w:i w:val="false"/>
          <w:caps w:val="false"/>
          <w:smallCaps w:val="false"/>
          <w:strike w:val="false"/>
          <w:dstrike w:val="false"/>
          <w:color w:val="000000"/>
          <w:sz w:val="22"/>
          <w:u w:val="none"/>
          <w:effect w:val="none"/>
          <w:shd w:fill="auto" w:val="clear"/>
        </w:rPr>
        <w:t xml:space="preserve">The problem to solve: </w:t>
      </w:r>
    </w:p>
    <w:p>
      <w:pPr>
        <w:pStyle w:val="TextBody"/>
        <w:bidi w:val="0"/>
        <w:spacing w:lineRule="auto" w:line="288" w:before="240" w:after="0"/>
        <w:rPr/>
      </w:pPr>
      <w:r>
        <w:rPr>
          <w:rFonts w:ascii="Arial" w:hAnsi="Arial"/>
          <w:b w:val="false"/>
          <w:i w:val="false"/>
          <w:caps w:val="false"/>
          <w:smallCaps w:val="false"/>
          <w:strike w:val="false"/>
          <w:dstrike w:val="false"/>
          <w:color w:val="000000"/>
          <w:sz w:val="22"/>
          <w:u w:val="none"/>
          <w:effect w:val="none"/>
          <w:shd w:fill="auto" w:val="clear"/>
          <w:lang w:eastAsia="ja-JP"/>
        </w:rPr>
        <w:tab/>
        <w:t>A</w:t>
      </w:r>
      <w:r>
        <w:rPr>
          <w:rFonts w:ascii="Arial" w:hAnsi="Arial"/>
          <w:b w:val="false"/>
          <w:i w:val="false"/>
          <w:caps w:val="false"/>
          <w:smallCaps w:val="false"/>
          <w:strike w:val="false"/>
          <w:dstrike w:val="false"/>
          <w:color w:val="000000"/>
          <w:sz w:val="22"/>
          <w:u w:val="none"/>
          <w:effect w:val="none"/>
          <w:shd w:fill="auto" w:val="clear"/>
        </w:rPr>
        <w:t xml:space="preserve"> shortage of human resources and congestion in the airport.</w:t>
      </w:r>
    </w:p>
    <w:p>
      <w:pPr>
        <w:pStyle w:val="TextBody"/>
        <w:bidi w:val="0"/>
        <w:spacing w:lineRule="auto" w:line="288" w:before="240" w:after="0"/>
        <w:rPr>
          <w:rFonts w:ascii="Arial" w:hAnsi="Arial"/>
          <w:b w:val="false"/>
          <w:i w:val="false"/>
          <w:caps w:val="false"/>
          <w:smallCaps w:val="false"/>
          <w:strike w:val="false"/>
          <w:dstrike w:val="false"/>
          <w:color w:val="000000"/>
          <w:sz w:val="22"/>
          <w:u w:val="none"/>
          <w:effect w:val="none"/>
          <w:shd w:fill="auto" w:val="clear"/>
          <w:lang w:eastAsia="ja-JP"/>
        </w:rPr>
      </w:pPr>
      <w:r>
        <w:rPr>
          <w:rFonts w:ascii="Arial" w:hAnsi="Arial"/>
          <w:b w:val="false"/>
          <w:i w:val="false"/>
          <w:caps w:val="false"/>
          <w:smallCaps w:val="false"/>
          <w:strike w:val="false"/>
          <w:dstrike w:val="false"/>
          <w:color w:val="000000"/>
          <w:sz w:val="22"/>
          <w:u w:val="none"/>
          <w:effect w:val="none"/>
          <w:shd w:fill="auto" w:val="clear"/>
          <w:lang w:eastAsia="ja-JP"/>
        </w:rPr>
        <w:t xml:space="preserve">How it works: </w:t>
      </w:r>
    </w:p>
    <w:p>
      <w:pPr>
        <w:pStyle w:val="TextBody"/>
        <w:bidi w:val="0"/>
        <w:spacing w:lineRule="auto" w:line="360" w:before="240" w:after="0"/>
        <w:ind w:left="720" w:right="0" w:hanging="0"/>
        <w:rPr>
          <w:rFonts w:ascii="Arial" w:hAnsi="Arial"/>
          <w:b w:val="false"/>
          <w:i w:val="false"/>
          <w:caps w:val="false"/>
          <w:smallCaps w:val="false"/>
          <w:strike w:val="false"/>
          <w:dstrike w:val="false"/>
          <w:color w:val="000000"/>
          <w:sz w:val="22"/>
          <w:u w:val="none"/>
          <w:effect w:val="none"/>
          <w:shd w:fill="auto" w:val="clear"/>
          <w:lang w:eastAsia="ja-JP"/>
        </w:rPr>
      </w:pPr>
      <w:r>
        <w:rPr>
          <w:rFonts w:ascii="Arial" w:hAnsi="Arial"/>
          <w:b w:val="false"/>
          <w:i w:val="false"/>
          <w:caps w:val="false"/>
          <w:smallCaps w:val="false"/>
          <w:strike w:val="false"/>
          <w:dstrike w:val="false"/>
          <w:color w:val="000000"/>
          <w:sz w:val="22"/>
          <w:u w:val="none"/>
          <w:effect w:val="none"/>
          <w:shd w:fill="auto" w:val="clear"/>
          <w:lang w:eastAsia="ja-JP"/>
        </w:rPr>
        <w:t xml:space="preserve">A passenger will stand in front of the camera showing his/her passport photo next to his/her face. The system will compare the face against the photo to verify the ID. If the system verifies that the face and photo are of the same person, green rectangles appear around the faces and the text, “Verified”, appears </w:t>
      </w:r>
      <w:r>
        <w:rPr>
          <w:rFonts w:ascii="Arial" w:hAnsi="Arial"/>
          <w:b w:val="false"/>
          <w:i w:val="false"/>
          <w:caps w:val="false"/>
          <w:smallCaps w:val="false"/>
          <w:strike w:val="false"/>
          <w:dstrike w:val="false"/>
          <w:color w:val="000000"/>
          <w:sz w:val="22"/>
          <w:u w:val="none"/>
          <w:effect w:val="none"/>
          <w:shd w:fill="auto" w:val="clear"/>
          <w:lang w:eastAsia="ja-JP"/>
        </w:rPr>
        <w:t>on the screen</w:t>
      </w:r>
      <w:r>
        <w:rPr>
          <w:rFonts w:ascii="Arial" w:hAnsi="Arial"/>
          <w:b w:val="false"/>
          <w:i w:val="false"/>
          <w:caps w:val="false"/>
          <w:smallCaps w:val="false"/>
          <w:strike w:val="false"/>
          <w:dstrike w:val="false"/>
          <w:color w:val="000000"/>
          <w:sz w:val="22"/>
          <w:u w:val="none"/>
          <w:effect w:val="none"/>
          <w:shd w:fill="auto" w:val="clear"/>
          <w:lang w:eastAsia="ja-JP"/>
        </w:rPr>
        <w:t>. If the system cannot verify, red rectangles and the text, “Not Verified”, appear.</w:t>
      </w:r>
    </w:p>
    <w:p>
      <w:pPr>
        <w:pStyle w:val="TextBody"/>
        <w:bidi w:val="0"/>
        <w:spacing w:lineRule="auto" w:line="288" w:before="24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 xml:space="preserve">The data </w:t>
      </w:r>
      <w:r>
        <w:rPr>
          <w:rFonts w:ascii="Arial" w:hAnsi="Arial"/>
          <w:b w:val="false"/>
          <w:i w:val="false"/>
          <w:caps w:val="false"/>
          <w:smallCaps w:val="false"/>
          <w:strike w:val="false"/>
          <w:dstrike w:val="false"/>
          <w:color w:val="000000"/>
          <w:sz w:val="22"/>
          <w:u w:val="none"/>
          <w:effect w:val="none"/>
          <w:shd w:fill="auto" w:val="clear"/>
          <w:lang w:eastAsia="ja-JP"/>
        </w:rPr>
        <w:t xml:space="preserve">used: </w:t>
      </w:r>
    </w:p>
    <w:p>
      <w:pPr>
        <w:pStyle w:val="TextBody"/>
        <w:bidi w:val="0"/>
        <w:spacing w:lineRule="auto" w:line="240" w:before="240" w:after="0"/>
        <w:rPr/>
      </w:pPr>
      <w:r>
        <w:rPr>
          <w:rFonts w:ascii="Arial" w:hAnsi="Arial"/>
          <w:b w:val="false"/>
          <w:i w:val="false"/>
          <w:caps w:val="false"/>
          <w:smallCaps w:val="false"/>
          <w:strike w:val="false"/>
          <w:dstrike w:val="false"/>
          <w:color w:val="000000"/>
          <w:sz w:val="22"/>
          <w:u w:val="none"/>
          <w:effect w:val="none"/>
          <w:shd w:fill="auto" w:val="clear"/>
          <w:lang w:eastAsia="ja-JP"/>
        </w:rPr>
        <w:tab/>
        <w:t>Photos d</w:t>
      </w:r>
      <w:r>
        <w:rPr>
          <w:rFonts w:ascii="Arial" w:hAnsi="Arial"/>
          <w:b w:val="false"/>
          <w:i w:val="false"/>
          <w:caps w:val="false"/>
          <w:smallCaps w:val="false"/>
          <w:strike w:val="false"/>
          <w:dstrike w:val="false"/>
          <w:color w:val="000000"/>
          <w:sz w:val="22"/>
          <w:u w:val="none"/>
          <w:effect w:val="none"/>
          <w:shd w:fill="auto" w:val="clear"/>
        </w:rPr>
        <w:t xml:space="preserve">ownload from </w:t>
      </w:r>
      <w:hyperlink r:id="rId2">
        <w:r>
          <w:rPr>
            <w:rStyle w:val="InternetLink"/>
            <w:rFonts w:ascii="Arial" w:hAnsi="Arial"/>
            <w:b w:val="false"/>
            <w:i w:val="false"/>
            <w:caps w:val="false"/>
            <w:smallCaps w:val="false"/>
            <w:strike w:val="false"/>
            <w:dstrike w:val="false"/>
            <w:color w:val="000000"/>
            <w:sz w:val="22"/>
            <w:u w:val="none"/>
            <w:effect w:val="none"/>
            <w:shd w:fill="auto" w:val="clear"/>
          </w:rPr>
          <w:t>http://vis-www.cs.umass.edu/lfw/</w:t>
        </w:r>
      </w:hyperlink>
      <w:r>
        <w:rPr>
          <w:rFonts w:ascii="Arial" w:hAnsi="Arial"/>
          <w:b w:val="false"/>
          <w:i w:val="false"/>
          <w:caps w:val="false"/>
          <w:smallCaps w:val="false"/>
          <w:strike w:val="false"/>
          <w:dstrike w:val="false"/>
          <w:color w:val="000000"/>
          <w:sz w:val="22"/>
          <w:u w:val="none"/>
          <w:effect w:val="none"/>
          <w:shd w:fill="auto" w:val="clear"/>
        </w:rPr>
        <w:t xml:space="preserve"> </w:t>
      </w:r>
      <w:r>
        <w:rPr>
          <w:rFonts w:ascii="Arial" w:hAnsi="Arial"/>
          <w:b w:val="false"/>
          <w:i w:val="false"/>
          <w:caps w:val="false"/>
          <w:smallCaps w:val="false"/>
          <w:strike w:val="false"/>
          <w:dstrike w:val="false"/>
          <w:color w:val="000000"/>
          <w:sz w:val="22"/>
          <w:u w:val="none"/>
          <w:effect w:val="none"/>
          <w:shd w:fill="auto" w:val="clear"/>
          <w:lang w:eastAsia="ja-JP"/>
        </w:rPr>
        <w:t xml:space="preserve">and </w:t>
      </w:r>
      <w:r>
        <w:rPr>
          <w:rFonts w:ascii="Arial" w:hAnsi="Arial"/>
          <w:b w:val="false"/>
          <w:i w:val="false"/>
          <w:caps w:val="false"/>
          <w:smallCaps w:val="false"/>
          <w:strike w:val="false"/>
          <w:dstrike w:val="false"/>
          <w:color w:val="000000"/>
          <w:sz w:val="22"/>
          <w:u w:val="none"/>
          <w:effect w:val="none"/>
          <w:shd w:fill="auto" w:val="clear"/>
          <w:lang w:eastAsia="ja-JP"/>
        </w:rPr>
        <w:t>several website</w:t>
      </w:r>
      <w:r>
        <w:rPr>
          <w:rFonts w:ascii="Arial" w:hAnsi="Arial"/>
          <w:b w:val="false"/>
          <w:i w:val="false"/>
          <w:caps w:val="false"/>
          <w:smallCaps w:val="false"/>
          <w:strike w:val="false"/>
          <w:dstrike w:val="false"/>
          <w:color w:val="000000"/>
          <w:sz w:val="22"/>
          <w:u w:val="none"/>
          <w:effect w:val="none"/>
          <w:shd w:fill="auto" w:val="clear"/>
          <w:lang w:eastAsia="ja-JP"/>
        </w:rPr>
        <w:t>s</w:t>
      </w:r>
    </w:p>
    <w:p>
      <w:pPr>
        <w:pStyle w:val="TextBody"/>
        <w:bidi w:val="0"/>
        <w:spacing w:lineRule="auto" w:line="240" w:before="24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lang w:eastAsia="ja-JP"/>
        </w:rPr>
        <w:tab/>
        <w:t xml:space="preserve">375 positive and 375 negative pairs (750 in total) prepared </w:t>
      </w:r>
      <w:r>
        <w:rPr>
          <w:rFonts w:ascii="Arial" w:hAnsi="Arial"/>
          <w:b w:val="false"/>
          <w:i w:val="false"/>
          <w:caps w:val="false"/>
          <w:smallCaps w:val="false"/>
          <w:strike w:val="false"/>
          <w:dstrike w:val="false"/>
          <w:color w:val="000000"/>
          <w:sz w:val="22"/>
          <w:u w:val="none"/>
          <w:effect w:val="none"/>
          <w:shd w:fill="auto" w:val="clear"/>
          <w:lang w:eastAsia="ja-JP"/>
        </w:rPr>
        <w:t>for training and testing</w:t>
      </w:r>
    </w:p>
    <w:p>
      <w:pPr>
        <w:pStyle w:val="TextBody"/>
        <w:bidi w:val="0"/>
        <w:spacing w:lineRule="auto" w:line="240" w:before="24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lang w:eastAsia="ja-JP"/>
        </w:rPr>
        <w:tab/>
        <w:t>115 positive and 115 negative pairs (230 in total) prepared for validation</w:t>
      </w:r>
    </w:p>
    <w:p>
      <w:pPr>
        <w:pStyle w:val="TextBody"/>
        <w:bidi w:val="0"/>
        <w:spacing w:lineRule="auto" w:line="240" w:before="24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lang w:eastAsia="ja-JP"/>
        </w:rPr>
        <w:tab/>
        <w:t>T</w:t>
      </w:r>
      <w:r>
        <w:rPr>
          <w:rFonts w:ascii="Arial" w:hAnsi="Arial"/>
          <w:b w:val="false"/>
          <w:i w:val="false"/>
          <w:caps w:val="false"/>
          <w:smallCaps w:val="false"/>
          <w:strike w:val="false"/>
          <w:dstrike w:val="false"/>
          <w:color w:val="000000"/>
          <w:sz w:val="22"/>
          <w:u w:val="none"/>
          <w:effect w:val="none"/>
          <w:shd w:fill="auto" w:val="clear"/>
          <w:lang w:eastAsia="ja-JP"/>
        </w:rPr>
        <w:t>he datasets includes</w:t>
      </w:r>
      <w:r>
        <w:rPr>
          <w:rFonts w:ascii="Arial" w:hAnsi="Arial"/>
          <w:b w:val="false"/>
          <w:i w:val="false"/>
          <w:caps w:val="false"/>
          <w:smallCaps w:val="false"/>
          <w:strike w:val="false"/>
          <w:dstrike w:val="false"/>
          <w:color w:val="000000"/>
          <w:sz w:val="22"/>
          <w:u w:val="none"/>
          <w:effect w:val="none"/>
          <w:shd w:fill="auto" w:val="clear"/>
          <w:lang w:eastAsia="ja-JP"/>
        </w:rPr>
        <w:t xml:space="preserve"> females/males and b</w:t>
      </w:r>
      <w:r>
        <w:rPr>
          <w:rFonts w:ascii="Arial" w:hAnsi="Arial"/>
          <w:b w:val="false"/>
          <w:i w:val="false"/>
          <w:caps w:val="false"/>
          <w:smallCaps w:val="false"/>
          <w:strike w:val="false"/>
          <w:dstrike w:val="false"/>
          <w:color w:val="000000"/>
          <w:sz w:val="22"/>
          <w:u w:val="none"/>
          <w:effect w:val="none"/>
          <w:shd w:fill="auto" w:val="clear"/>
          <w:lang w:eastAsia="ja-JP"/>
        </w:rPr>
        <w:t>lack/</w:t>
      </w:r>
      <w:r>
        <w:rPr>
          <w:rFonts w:ascii="Arial" w:hAnsi="Arial"/>
          <w:b w:val="false"/>
          <w:i w:val="false"/>
          <w:caps w:val="false"/>
          <w:smallCaps w:val="false"/>
          <w:strike w:val="false"/>
          <w:dstrike w:val="false"/>
          <w:color w:val="000000"/>
          <w:sz w:val="22"/>
          <w:u w:val="none"/>
          <w:effect w:val="none"/>
          <w:shd w:fill="auto" w:val="clear"/>
          <w:lang w:eastAsia="ja-JP"/>
        </w:rPr>
        <w:t>w</w:t>
      </w:r>
      <w:r>
        <w:rPr>
          <w:rFonts w:ascii="Arial" w:hAnsi="Arial"/>
          <w:b w:val="false"/>
          <w:i w:val="false"/>
          <w:caps w:val="false"/>
          <w:smallCaps w:val="false"/>
          <w:strike w:val="false"/>
          <w:dstrike w:val="false"/>
          <w:color w:val="000000"/>
          <w:sz w:val="22"/>
          <w:u w:val="none"/>
          <w:effect w:val="none"/>
          <w:shd w:fill="auto" w:val="clear"/>
          <w:lang w:eastAsia="ja-JP"/>
        </w:rPr>
        <w:t>hite/Asian people relatively equally</w:t>
      </w:r>
    </w:p>
    <w:p>
      <w:pPr>
        <w:pStyle w:val="TextBody"/>
        <w:bidi w:val="0"/>
        <w:spacing w:lineRule="auto" w:line="240" w:before="240" w:after="0"/>
        <w:ind w:left="720" w:right="0" w:hanging="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lang w:eastAsia="ja-JP"/>
        </w:rPr>
        <w:t>The training and testing datasets r</w:t>
      </w:r>
      <w:r>
        <w:rPr>
          <w:rFonts w:ascii="Arial" w:hAnsi="Arial"/>
          <w:b w:val="false"/>
          <w:i w:val="false"/>
          <w:caps w:val="false"/>
          <w:smallCaps w:val="false"/>
          <w:strike w:val="false"/>
          <w:dstrike w:val="false"/>
          <w:color w:val="000000"/>
          <w:sz w:val="22"/>
          <w:u w:val="none"/>
          <w:effect w:val="none"/>
          <w:shd w:fill="auto" w:val="clear"/>
          <w:lang w:eastAsia="ja-JP"/>
        </w:rPr>
        <w:t xml:space="preserve">andomly </w:t>
      </w:r>
      <w:r>
        <w:rPr>
          <w:rFonts w:ascii="Arial" w:hAnsi="Arial"/>
          <w:b w:val="false"/>
          <w:i w:val="false"/>
          <w:caps w:val="false"/>
          <w:smallCaps w:val="false"/>
          <w:strike w:val="false"/>
          <w:dstrike w:val="false"/>
          <w:color w:val="000000"/>
          <w:sz w:val="22"/>
          <w:u w:val="none"/>
          <w:effect w:val="none"/>
          <w:shd w:fill="auto" w:val="clear"/>
          <w:lang w:eastAsia="ja-JP"/>
        </w:rPr>
        <w:t>selected from 750 pairs</w:t>
      </w:r>
      <w:r>
        <w:rPr>
          <w:rFonts w:ascii="Arial" w:hAnsi="Arial"/>
          <w:b w:val="false"/>
          <w:i w:val="false"/>
          <w:caps w:val="false"/>
          <w:smallCaps w:val="false"/>
          <w:strike w:val="false"/>
          <w:dstrike w:val="false"/>
          <w:color w:val="000000"/>
          <w:sz w:val="22"/>
          <w:u w:val="none"/>
          <w:effect w:val="none"/>
          <w:shd w:fill="auto" w:val="clear"/>
          <w:lang w:eastAsia="ja-JP"/>
        </w:rPr>
        <w:t xml:space="preserve"> </w:t>
      </w:r>
      <w:r>
        <w:rPr>
          <w:rFonts w:ascii="Arial" w:hAnsi="Arial"/>
          <w:b w:val="false"/>
          <w:i w:val="false"/>
          <w:caps w:val="false"/>
          <w:smallCaps w:val="false"/>
          <w:strike w:val="false"/>
          <w:dstrike w:val="false"/>
          <w:color w:val="000000"/>
          <w:sz w:val="22"/>
          <w:u w:val="none"/>
          <w:effect w:val="none"/>
          <w:shd w:fill="auto" w:val="clear"/>
          <w:lang w:eastAsia="ja-JP"/>
        </w:rPr>
        <w:t xml:space="preserve">(training: </w:t>
      </w:r>
      <w:r>
        <w:rPr>
          <w:rFonts w:ascii="Arial" w:hAnsi="Arial"/>
          <w:b w:val="false"/>
          <w:i w:val="false"/>
          <w:caps w:val="false"/>
          <w:smallCaps w:val="false"/>
          <w:strike w:val="false"/>
          <w:dstrike w:val="false"/>
          <w:color w:val="000000"/>
          <w:sz w:val="22"/>
          <w:u w:val="none"/>
          <w:effect w:val="none"/>
          <w:shd w:fill="auto" w:val="clear"/>
          <w:lang w:eastAsia="ja-JP"/>
        </w:rPr>
        <w:t xml:space="preserve">600 </w:t>
      </w:r>
      <w:r>
        <w:rPr>
          <w:rFonts w:ascii="Arial" w:hAnsi="Arial"/>
          <w:b w:val="false"/>
          <w:i w:val="false"/>
          <w:caps w:val="false"/>
          <w:smallCaps w:val="false"/>
          <w:strike w:val="false"/>
          <w:dstrike w:val="false"/>
          <w:color w:val="000000"/>
          <w:sz w:val="22"/>
          <w:u w:val="none"/>
          <w:effect w:val="none"/>
          <w:shd w:fill="auto" w:val="clear"/>
          <w:lang w:eastAsia="ja-JP"/>
        </w:rPr>
        <w:t>and testing:</w:t>
      </w:r>
      <w:r>
        <w:rPr>
          <w:rFonts w:ascii="Arial" w:hAnsi="Arial"/>
          <w:b w:val="false"/>
          <w:i w:val="false"/>
          <w:caps w:val="false"/>
          <w:smallCaps w:val="false"/>
          <w:strike w:val="false"/>
          <w:dstrike w:val="false"/>
          <w:color w:val="000000"/>
          <w:sz w:val="22"/>
          <w:u w:val="none"/>
          <w:effect w:val="none"/>
          <w:shd w:fill="auto" w:val="clear"/>
          <w:lang w:eastAsia="ja-JP"/>
        </w:rPr>
        <w:t xml:space="preserve"> 150</w:t>
      </w:r>
      <w:r>
        <w:rPr>
          <w:rFonts w:ascii="Arial" w:hAnsi="Arial"/>
          <w:b w:val="false"/>
          <w:i w:val="false"/>
          <w:caps w:val="false"/>
          <w:smallCaps w:val="false"/>
          <w:strike w:val="false"/>
          <w:dstrike w:val="false"/>
          <w:color w:val="000000"/>
          <w:sz w:val="22"/>
          <w:u w:val="none"/>
          <w:effect w:val="none"/>
          <w:shd w:fill="auto" w:val="clear"/>
          <w:lang w:eastAsia="ja-JP"/>
        </w:rPr>
        <w:t>)</w:t>
      </w:r>
    </w:p>
    <w:p>
      <w:pPr>
        <w:pStyle w:val="TextBody"/>
        <w:bidi w:val="0"/>
        <w:jc w:val="left"/>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lang w:eastAsia="ja-JP"/>
        </w:rPr>
        <w:t xml:space="preserve"> </w:t>
      </w:r>
    </w:p>
    <w:p>
      <w:pPr>
        <w:pStyle w:val="TextBody"/>
        <w:bidi w:val="0"/>
        <w:jc w:val="left"/>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lang w:eastAsia="ja-JP"/>
        </w:rPr>
        <w:t xml:space="preserve">Approach: </w:t>
      </w:r>
    </w:p>
    <w:p>
      <w:pPr>
        <w:pStyle w:val="TextBody"/>
        <w:bidi w:val="0"/>
        <w:spacing w:lineRule="auto" w:line="276" w:before="0" w:after="140"/>
        <w:ind w:left="720" w:right="0" w:hanging="0"/>
        <w:jc w:val="left"/>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lang w:eastAsia="ja-JP"/>
        </w:rPr>
        <w:t xml:space="preserve">- </w:t>
      </w:r>
      <w:r>
        <w:rPr>
          <w:rFonts w:ascii="Arial" w:hAnsi="Arial"/>
          <w:b w:val="false"/>
          <w:i w:val="false"/>
          <w:caps w:val="false"/>
          <w:smallCaps w:val="false"/>
          <w:strike w:val="false"/>
          <w:dstrike w:val="false"/>
          <w:color w:val="000000"/>
          <w:sz w:val="22"/>
          <w:u w:val="none"/>
          <w:effect w:val="none"/>
          <w:shd w:fill="auto" w:val="clear"/>
          <w:lang w:eastAsia="ja-JP"/>
        </w:rPr>
        <w:t>Deep learning</w:t>
      </w:r>
    </w:p>
    <w:p>
      <w:pPr>
        <w:pStyle w:val="TextBody"/>
        <w:bidi w:val="0"/>
        <w:spacing w:lineRule="auto" w:line="276" w:before="0" w:after="140"/>
        <w:ind w:left="720" w:right="0" w:hanging="0"/>
        <w:jc w:val="left"/>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lang w:eastAsia="ja-JP"/>
        </w:rPr>
        <w:t>- S</w:t>
      </w:r>
      <w:r>
        <w:rPr>
          <w:rFonts w:ascii="Arial" w:hAnsi="Arial"/>
          <w:b w:val="false"/>
          <w:i w:val="false"/>
          <w:caps w:val="false"/>
          <w:smallCaps w:val="false"/>
          <w:strike w:val="false"/>
          <w:dstrike w:val="false"/>
          <w:color w:val="000000"/>
          <w:sz w:val="22"/>
          <w:u w:val="none"/>
          <w:effect w:val="none"/>
          <w:shd w:fill="auto" w:val="clear"/>
          <w:lang w:eastAsia="ja-JP"/>
        </w:rPr>
        <w:t>upervised classification</w:t>
      </w:r>
    </w:p>
    <w:p>
      <w:pPr>
        <w:pStyle w:val="TextBody"/>
        <w:bidi w:val="0"/>
        <w:spacing w:lineRule="auto" w:line="276" w:before="0" w:after="140"/>
        <w:ind w:left="720" w:right="0" w:hanging="0"/>
        <w:jc w:val="left"/>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lang w:eastAsia="ja-JP"/>
        </w:rPr>
        <w:t xml:space="preserve">- </w:t>
      </w:r>
      <w:r>
        <w:rPr>
          <w:rFonts w:ascii="Arial" w:hAnsi="Arial"/>
          <w:b w:val="false"/>
          <w:i w:val="false"/>
          <w:caps w:val="false"/>
          <w:smallCaps w:val="false"/>
          <w:strike w:val="false"/>
          <w:dstrike w:val="false"/>
          <w:color w:val="000000"/>
          <w:sz w:val="22"/>
          <w:u w:val="none"/>
          <w:effect w:val="none"/>
          <w:shd w:fill="auto" w:val="clear"/>
          <w:lang w:eastAsia="ja-JP"/>
        </w:rPr>
        <w:t xml:space="preserve">Siamese network </w:t>
      </w:r>
      <w:r>
        <w:rPr>
          <w:rFonts w:ascii="Arial" w:hAnsi="Arial"/>
          <w:b w:val="false"/>
          <w:i w:val="false"/>
          <w:caps w:val="false"/>
          <w:smallCaps w:val="false"/>
          <w:strike w:val="false"/>
          <w:dstrike w:val="false"/>
          <w:color w:val="000000"/>
          <w:sz w:val="22"/>
          <w:u w:val="none"/>
          <w:effect w:val="none"/>
          <w:shd w:fill="auto" w:val="clear"/>
          <w:lang w:eastAsia="ja-JP"/>
        </w:rPr>
        <w:t>that uses the</w:t>
      </w:r>
      <w:r>
        <w:rPr>
          <w:rFonts w:ascii="Arial" w:hAnsi="Arial"/>
          <w:b w:val="false"/>
          <w:i w:val="false"/>
          <w:caps w:val="false"/>
          <w:smallCaps w:val="false"/>
          <w:strike w:val="false"/>
          <w:dstrike w:val="false"/>
          <w:color w:val="000000"/>
          <w:sz w:val="22"/>
          <w:u w:val="none"/>
          <w:effect w:val="none"/>
          <w:shd w:fill="auto" w:val="clear"/>
          <w:lang w:eastAsia="ja-JP"/>
        </w:rPr>
        <w:t xml:space="preserve"> pre-trained</w:t>
      </w:r>
      <w:r>
        <w:rPr>
          <w:rFonts w:ascii="Arial" w:hAnsi="Arial"/>
          <w:b w:val="false"/>
          <w:i w:val="false"/>
          <w:caps w:val="false"/>
          <w:smallCaps w:val="false"/>
          <w:strike w:val="false"/>
          <w:dstrike w:val="false"/>
          <w:color w:val="000000"/>
          <w:sz w:val="22"/>
          <w:u w:val="none"/>
          <w:effect w:val="none"/>
          <w:shd w:fill="auto" w:val="clear"/>
          <w:lang w:eastAsia="ja-JP"/>
        </w:rPr>
        <w:t xml:space="preserve"> VGG16 </w:t>
      </w:r>
      <w:r>
        <w:rPr>
          <w:rFonts w:ascii="Arial" w:hAnsi="Arial"/>
          <w:b w:val="false"/>
          <w:i w:val="false"/>
          <w:caps w:val="false"/>
          <w:smallCaps w:val="false"/>
          <w:strike w:val="false"/>
          <w:dstrike w:val="false"/>
          <w:color w:val="000000"/>
          <w:sz w:val="22"/>
          <w:u w:val="none"/>
          <w:effect w:val="none"/>
          <w:shd w:fill="auto" w:val="clear"/>
          <w:lang w:eastAsia="ja-JP"/>
        </w:rPr>
        <w:t>model</w:t>
      </w:r>
      <w:r>
        <w:rPr>
          <w:rFonts w:ascii="Arial" w:hAnsi="Arial"/>
          <w:b w:val="false"/>
          <w:i w:val="false"/>
          <w:caps w:val="false"/>
          <w:smallCaps w:val="false"/>
          <w:strike w:val="false"/>
          <w:dstrike w:val="false"/>
          <w:color w:val="000000"/>
          <w:sz w:val="22"/>
          <w:u w:val="none"/>
          <w:effect w:val="none"/>
          <w:shd w:fill="auto" w:val="clear"/>
          <w:lang w:eastAsia="ja-JP"/>
        </w:rPr>
        <w:t xml:space="preserve"> </w:t>
      </w:r>
      <w:r>
        <w:rPr>
          <w:rFonts w:ascii="Arial" w:hAnsi="Arial"/>
          <w:b w:val="false"/>
          <w:i w:val="false"/>
          <w:caps w:val="false"/>
          <w:smallCaps w:val="false"/>
          <w:strike w:val="false"/>
          <w:dstrike w:val="false"/>
          <w:color w:val="000000"/>
          <w:sz w:val="22"/>
          <w:u w:val="none"/>
          <w:effect w:val="none"/>
          <w:shd w:fill="auto" w:val="clear"/>
          <w:lang w:eastAsia="ja-JP"/>
        </w:rPr>
        <w:t>as a convolutional neural network</w:t>
      </w:r>
    </w:p>
    <w:p>
      <w:pPr>
        <w:pStyle w:val="TextBody"/>
        <w:bidi w:val="0"/>
        <w:spacing w:lineRule="auto" w:line="288" w:before="240" w:after="0"/>
        <w:rPr>
          <w:rFonts w:ascii="Arial" w:hAnsi="Arial"/>
          <w:b w:val="false"/>
          <w:i w:val="false"/>
          <w:caps w:val="false"/>
          <w:smallCaps w:val="false"/>
          <w:strike w:val="false"/>
          <w:dstrike w:val="false"/>
          <w:color w:val="000000"/>
          <w:sz w:val="22"/>
          <w:u w:val="none"/>
          <w:effect w:val="none"/>
          <w:shd w:fill="auto" w:val="clear"/>
          <w:lang w:eastAsia="ja-JP"/>
        </w:rPr>
      </w:pPr>
      <w:r>
        <w:rPr>
          <w:rFonts w:ascii="Arial" w:hAnsi="Arial"/>
          <w:b w:val="false"/>
          <w:i w:val="false"/>
          <w:caps w:val="false"/>
          <w:smallCaps w:val="false"/>
          <w:strike w:val="false"/>
          <w:dstrike w:val="false"/>
          <w:color w:val="000000"/>
          <w:sz w:val="22"/>
          <w:u w:val="none"/>
          <w:effect w:val="none"/>
          <w:shd w:fill="auto" w:val="clear"/>
          <w:lang w:eastAsia="ja-JP"/>
        </w:rPr>
        <w:t xml:space="preserve">Metrics to evaluate the performance: </w:t>
      </w:r>
    </w:p>
    <w:p>
      <w:pPr>
        <w:pStyle w:val="TextBody"/>
        <w:bidi w:val="0"/>
        <w:spacing w:lineRule="auto" w:line="288" w:before="240" w:after="0"/>
        <w:rPr>
          <w:rFonts w:ascii="Arial" w:hAnsi="Arial"/>
          <w:b w:val="false"/>
          <w:i w:val="false"/>
          <w:caps w:val="false"/>
          <w:smallCaps w:val="false"/>
          <w:strike w:val="false"/>
          <w:dstrike w:val="false"/>
          <w:color w:val="000000"/>
          <w:sz w:val="22"/>
          <w:u w:val="none"/>
          <w:effect w:val="none"/>
          <w:shd w:fill="auto" w:val="clear"/>
          <w:lang w:eastAsia="ja-JP"/>
        </w:rPr>
      </w:pPr>
      <w:r>
        <w:rPr>
          <w:rFonts w:ascii="Arial" w:hAnsi="Arial"/>
          <w:b w:val="false"/>
          <w:i w:val="false"/>
          <w:caps w:val="false"/>
          <w:smallCaps w:val="false"/>
          <w:strike w:val="false"/>
          <w:dstrike w:val="false"/>
          <w:color w:val="000000"/>
          <w:sz w:val="22"/>
          <w:u w:val="none"/>
          <w:effect w:val="none"/>
          <w:shd w:fill="auto" w:val="clear"/>
          <w:lang w:eastAsia="ja-JP"/>
        </w:rPr>
        <w:tab/>
        <w:t>R</w:t>
      </w:r>
      <w:r>
        <w:rPr>
          <w:rFonts w:ascii="Arial" w:hAnsi="Arial"/>
          <w:b w:val="false"/>
          <w:i w:val="false"/>
          <w:caps w:val="false"/>
          <w:smallCaps w:val="false"/>
          <w:strike w:val="false"/>
          <w:dstrike w:val="false"/>
          <w:color w:val="000000"/>
          <w:sz w:val="22"/>
          <w:u w:val="none"/>
          <w:effect w:val="none"/>
          <w:shd w:fill="auto" w:val="clear"/>
          <w:lang w:eastAsia="ja-JP"/>
        </w:rPr>
        <w:t xml:space="preserve">ecall </w:t>
      </w:r>
      <w:r>
        <w:rPr>
          <w:rFonts w:ascii="Arial" w:hAnsi="Arial"/>
          <w:b w:val="false"/>
          <w:i w:val="false"/>
          <w:caps w:val="false"/>
          <w:smallCaps w:val="false"/>
          <w:strike w:val="false"/>
          <w:dstrike w:val="false"/>
          <w:color w:val="000000"/>
          <w:sz w:val="22"/>
          <w:u w:val="none"/>
          <w:effect w:val="none"/>
          <w:shd w:fill="auto" w:val="clear"/>
          <w:lang w:eastAsia="ja-JP"/>
        </w:rPr>
        <w:t>and</w:t>
      </w:r>
      <w:r>
        <w:rPr>
          <w:rFonts w:ascii="Arial" w:hAnsi="Arial"/>
          <w:b w:val="false"/>
          <w:i w:val="false"/>
          <w:caps w:val="false"/>
          <w:smallCaps w:val="false"/>
          <w:strike w:val="false"/>
          <w:dstrike w:val="false"/>
          <w:color w:val="000000"/>
          <w:sz w:val="22"/>
          <w:u w:val="none"/>
          <w:effect w:val="none"/>
          <w:shd w:fill="auto" w:val="clear"/>
          <w:lang w:eastAsia="ja-JP"/>
        </w:rPr>
        <w:t xml:space="preserve"> </w:t>
      </w:r>
      <w:r>
        <w:rPr>
          <w:rFonts w:ascii="Arial" w:hAnsi="Arial"/>
          <w:b w:val="false"/>
          <w:i w:val="false"/>
          <w:caps w:val="false"/>
          <w:smallCaps w:val="false"/>
          <w:strike w:val="false"/>
          <w:dstrike w:val="false"/>
          <w:color w:val="000000"/>
          <w:sz w:val="22"/>
          <w:u w:val="none"/>
          <w:effect w:val="none"/>
          <w:shd w:fill="auto" w:val="clear"/>
          <w:lang w:eastAsia="ja-JP"/>
        </w:rPr>
        <w:t>P</w:t>
      </w:r>
      <w:r>
        <w:rPr>
          <w:rFonts w:ascii="Arial" w:hAnsi="Arial"/>
          <w:b w:val="false"/>
          <w:i w:val="false"/>
          <w:caps w:val="false"/>
          <w:smallCaps w:val="false"/>
          <w:strike w:val="false"/>
          <w:dstrike w:val="false"/>
          <w:color w:val="000000"/>
          <w:sz w:val="22"/>
          <w:u w:val="none"/>
          <w:effect w:val="none"/>
          <w:shd w:fill="auto" w:val="clear"/>
          <w:lang w:eastAsia="ja-JP"/>
        </w:rPr>
        <w:t>recision</w:t>
      </w:r>
    </w:p>
    <w:p>
      <w:pPr>
        <w:pStyle w:val="Normal"/>
        <w:bidi w:val="0"/>
        <w:jc w:val="left"/>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r>
    </w:p>
    <w:tbl>
      <w:tblPr>
        <w:tblW w:w="6945" w:type="dxa"/>
        <w:jc w:val="left"/>
        <w:tblInd w:w="939" w:type="dxa"/>
        <w:tblLayout w:type="fixed"/>
        <w:tblCellMar>
          <w:top w:w="55" w:type="dxa"/>
          <w:left w:w="55" w:type="dxa"/>
          <w:bottom w:w="55" w:type="dxa"/>
          <w:right w:w="55" w:type="dxa"/>
        </w:tblCellMar>
      </w:tblPr>
      <w:tblGrid>
        <w:gridCol w:w="1273"/>
        <w:gridCol w:w="1354"/>
        <w:gridCol w:w="1346"/>
        <w:gridCol w:w="1436"/>
        <w:gridCol w:w="1536"/>
      </w:tblGrid>
      <w:tr>
        <w:trPr/>
        <w:tc>
          <w:tcPr>
            <w:tcW w:w="1273" w:type="dxa"/>
            <w:vMerge w:val="restart"/>
            <w:tcBorders>
              <w:top w:val="single" w:sz="2" w:space="0" w:color="000000"/>
              <w:left w:val="single" w:sz="2" w:space="0" w:color="000000"/>
              <w:bottom w:val="single" w:sz="2" w:space="0" w:color="000000"/>
            </w:tcBorders>
          </w:tcPr>
          <w:p>
            <w:pPr>
              <w:pStyle w:val="TableContents"/>
              <w:bidi w:val="0"/>
              <w:jc w:val="left"/>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r>
          </w:p>
        </w:tc>
        <w:tc>
          <w:tcPr>
            <w:tcW w:w="2700" w:type="dxa"/>
            <w:gridSpan w:val="2"/>
            <w:tcBorders>
              <w:top w:val="single" w:sz="2" w:space="0" w:color="000000"/>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Test</w:t>
            </w:r>
          </w:p>
        </w:tc>
        <w:tc>
          <w:tcPr>
            <w:tcW w:w="2972" w:type="dxa"/>
            <w:gridSpan w:val="2"/>
            <w:tcBorders>
              <w:top w:val="single" w:sz="2" w:space="0" w:color="000000"/>
              <w:left w:val="single" w:sz="2" w:space="0" w:color="000000"/>
              <w:bottom w:val="single" w:sz="2" w:space="0" w:color="000000"/>
              <w:right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Validation</w:t>
            </w:r>
          </w:p>
        </w:tc>
      </w:tr>
      <w:tr>
        <w:trPr/>
        <w:tc>
          <w:tcPr>
            <w:tcW w:w="1273" w:type="dxa"/>
            <w:vMerge w:val="continue"/>
            <w:tcBorders>
              <w:top w:val="single" w:sz="2" w:space="0" w:color="000000"/>
              <w:left w:val="single" w:sz="2" w:space="0" w:color="000000"/>
              <w:bottom w:val="single" w:sz="2" w:space="0" w:color="000000"/>
            </w:tcBorders>
          </w:tcPr>
          <w:p>
            <w:pPr>
              <w:pStyle w:val="Normal"/>
              <w:bidi w:val="0"/>
              <w:jc w:val="left"/>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r>
          </w:p>
        </w:tc>
        <w:tc>
          <w:tcPr>
            <w:tcW w:w="1354"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Recall</w:t>
            </w:r>
          </w:p>
        </w:tc>
        <w:tc>
          <w:tcPr>
            <w:tcW w:w="1346"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Precision</w:t>
            </w:r>
          </w:p>
        </w:tc>
        <w:tc>
          <w:tcPr>
            <w:tcW w:w="1436"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Recall</w:t>
            </w:r>
          </w:p>
        </w:tc>
        <w:tc>
          <w:tcPr>
            <w:tcW w:w="1536" w:type="dxa"/>
            <w:tcBorders>
              <w:left w:val="single" w:sz="2" w:space="0" w:color="000000"/>
              <w:bottom w:val="single" w:sz="2" w:space="0" w:color="000000"/>
              <w:right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Precision</w:t>
            </w:r>
          </w:p>
        </w:tc>
      </w:tr>
      <w:tr>
        <w:trPr/>
        <w:tc>
          <w:tcPr>
            <w:tcW w:w="1273" w:type="dxa"/>
            <w:tcBorders>
              <w:left w:val="single" w:sz="2" w:space="0" w:color="000000"/>
              <w:bottom w:val="single" w:sz="2" w:space="0" w:color="000000"/>
            </w:tcBorders>
          </w:tcPr>
          <w:p>
            <w:pPr>
              <w:pStyle w:val="TableContents"/>
              <w:bidi w:val="0"/>
              <w:jc w:val="left"/>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Epoch 10</w:t>
            </w:r>
          </w:p>
        </w:tc>
        <w:tc>
          <w:tcPr>
            <w:tcW w:w="1354"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1346"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1436"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0.76</w:t>
            </w:r>
            <w:r>
              <w:rPr>
                <w:rFonts w:ascii="Arial" w:hAnsi="Arial"/>
                <w:b w:val="false"/>
                <w:i w:val="false"/>
                <w:caps w:val="false"/>
                <w:smallCaps w:val="false"/>
                <w:strike w:val="false"/>
                <w:dstrike w:val="false"/>
                <w:color w:val="000000"/>
                <w:sz w:val="22"/>
                <w:u w:val="none"/>
                <w:effect w:val="none"/>
                <w:shd w:fill="auto" w:val="clear"/>
              </w:rPr>
              <w:t>5</w:t>
            </w:r>
          </w:p>
        </w:tc>
        <w:tc>
          <w:tcPr>
            <w:tcW w:w="1536" w:type="dxa"/>
            <w:tcBorders>
              <w:left w:val="single" w:sz="2" w:space="0" w:color="000000"/>
              <w:bottom w:val="single" w:sz="2" w:space="0" w:color="000000"/>
              <w:right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w:t>
            </w:r>
            <w:r>
              <w:rPr>
                <w:rFonts w:ascii="Arial" w:hAnsi="Arial"/>
                <w:b w:val="false"/>
                <w:i w:val="false"/>
                <w:caps w:val="false"/>
                <w:smallCaps w:val="false"/>
                <w:strike w:val="false"/>
                <w:dstrike w:val="false"/>
                <w:color w:val="000000"/>
                <w:sz w:val="22"/>
                <w:u w:val="none"/>
                <w:effect w:val="none"/>
                <w:shd w:fill="auto" w:val="clear"/>
              </w:rPr>
              <w:t>.</w:t>
            </w:r>
            <w:r>
              <w:rPr>
                <w:rFonts w:ascii="Arial" w:hAnsi="Arial"/>
                <w:b w:val="false"/>
                <w:i w:val="false"/>
                <w:caps w:val="false"/>
                <w:smallCaps w:val="false"/>
                <w:strike w:val="false"/>
                <w:dstrike w:val="false"/>
                <w:color w:val="000000"/>
                <w:sz w:val="22"/>
                <w:u w:val="none"/>
                <w:effect w:val="none"/>
                <w:shd w:fill="auto" w:val="clear"/>
              </w:rPr>
              <w:t>59</w:t>
            </w:r>
            <w:r>
              <w:rPr>
                <w:rFonts w:ascii="Arial" w:hAnsi="Arial"/>
                <w:b w:val="false"/>
                <w:i w:val="false"/>
                <w:caps w:val="false"/>
                <w:smallCaps w:val="false"/>
                <w:strike w:val="false"/>
                <w:dstrike w:val="false"/>
                <w:color w:val="000000"/>
                <w:sz w:val="22"/>
                <w:u w:val="none"/>
                <w:effect w:val="none"/>
                <w:shd w:fill="auto" w:val="clear"/>
              </w:rPr>
              <w:t>1</w:t>
            </w:r>
          </w:p>
        </w:tc>
      </w:tr>
      <w:tr>
        <w:trPr/>
        <w:tc>
          <w:tcPr>
            <w:tcW w:w="1273" w:type="dxa"/>
            <w:tcBorders>
              <w:left w:val="single" w:sz="2" w:space="0" w:color="000000"/>
              <w:bottom w:val="single" w:sz="2" w:space="0" w:color="000000"/>
            </w:tcBorders>
          </w:tcPr>
          <w:p>
            <w:pPr>
              <w:pStyle w:val="TableContents"/>
              <w:bidi w:val="0"/>
              <w:jc w:val="left"/>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Epoch 20</w:t>
            </w:r>
          </w:p>
        </w:tc>
        <w:tc>
          <w:tcPr>
            <w:tcW w:w="1354"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1346"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1436"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0.73</w:t>
            </w:r>
            <w:r>
              <w:rPr>
                <w:rFonts w:ascii="Arial" w:hAnsi="Arial"/>
                <w:b w:val="false"/>
                <w:i w:val="false"/>
                <w:caps w:val="false"/>
                <w:smallCaps w:val="false"/>
                <w:strike w:val="false"/>
                <w:dstrike w:val="false"/>
                <w:color w:val="000000"/>
                <w:sz w:val="22"/>
                <w:u w:val="none"/>
                <w:effect w:val="none"/>
                <w:shd w:fill="auto" w:val="clear"/>
              </w:rPr>
              <w:t>8</w:t>
            </w:r>
          </w:p>
        </w:tc>
        <w:tc>
          <w:tcPr>
            <w:tcW w:w="1536" w:type="dxa"/>
            <w:tcBorders>
              <w:left w:val="single" w:sz="2" w:space="0" w:color="000000"/>
              <w:bottom w:val="single" w:sz="2" w:space="0" w:color="000000"/>
              <w:right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0.617</w:t>
            </w:r>
          </w:p>
        </w:tc>
      </w:tr>
      <w:tr>
        <w:trPr/>
        <w:tc>
          <w:tcPr>
            <w:tcW w:w="1273" w:type="dxa"/>
            <w:tcBorders>
              <w:left w:val="single" w:sz="2" w:space="0" w:color="000000"/>
              <w:bottom w:val="single" w:sz="2" w:space="0" w:color="000000"/>
            </w:tcBorders>
          </w:tcPr>
          <w:p>
            <w:pPr>
              <w:pStyle w:val="TableContents"/>
              <w:bidi w:val="0"/>
              <w:jc w:val="left"/>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Epoch 50</w:t>
            </w:r>
          </w:p>
        </w:tc>
        <w:tc>
          <w:tcPr>
            <w:tcW w:w="1354"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0.695</w:t>
            </w:r>
          </w:p>
        </w:tc>
        <w:tc>
          <w:tcPr>
            <w:tcW w:w="1346"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0.658</w:t>
            </w:r>
          </w:p>
        </w:tc>
        <w:tc>
          <w:tcPr>
            <w:tcW w:w="1436"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0.77</w:t>
            </w:r>
            <w:r>
              <w:rPr>
                <w:rFonts w:ascii="Arial" w:hAnsi="Arial"/>
                <w:b w:val="false"/>
                <w:i w:val="false"/>
                <w:caps w:val="false"/>
                <w:smallCaps w:val="false"/>
                <w:strike w:val="false"/>
                <w:dstrike w:val="false"/>
                <w:color w:val="000000"/>
                <w:sz w:val="22"/>
                <w:u w:val="none"/>
                <w:effect w:val="none"/>
                <w:shd w:fill="auto" w:val="clear"/>
              </w:rPr>
              <w:t>7</w:t>
            </w:r>
          </w:p>
        </w:tc>
        <w:tc>
          <w:tcPr>
            <w:tcW w:w="1536" w:type="dxa"/>
            <w:tcBorders>
              <w:left w:val="single" w:sz="2" w:space="0" w:color="000000"/>
              <w:bottom w:val="single" w:sz="2" w:space="0" w:color="000000"/>
              <w:right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0.59</w:t>
            </w:r>
            <w:r>
              <w:rPr>
                <w:rFonts w:ascii="Arial" w:hAnsi="Arial"/>
                <w:b w:val="false"/>
                <w:i w:val="false"/>
                <w:caps w:val="false"/>
                <w:smallCaps w:val="false"/>
                <w:strike w:val="false"/>
                <w:dstrike w:val="false"/>
                <w:color w:val="000000"/>
                <w:sz w:val="22"/>
                <w:u w:val="none"/>
                <w:effect w:val="none"/>
                <w:shd w:fill="auto" w:val="clear"/>
              </w:rPr>
              <w:t>4</w:t>
            </w:r>
          </w:p>
        </w:tc>
      </w:tr>
    </w:tbl>
    <w:p>
      <w:pPr>
        <w:pStyle w:val="Normal"/>
        <w:bidi w:val="0"/>
        <w:jc w:val="left"/>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r>
    </w:p>
    <w:p>
      <w:pPr>
        <w:pStyle w:val="Normal"/>
        <w:bidi w:val="0"/>
        <w:jc w:val="left"/>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b/>
      </w:r>
    </w:p>
    <w:p>
      <w:pPr>
        <w:pStyle w:val="Normal"/>
        <w:bidi w:val="0"/>
        <w:jc w:val="left"/>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b/>
        <w:t xml:space="preserve">To improve the accuracy, attempted the following fine-tuning options </w:t>
      </w:r>
      <w:r>
        <w:rPr>
          <w:rFonts w:ascii="Arial" w:hAnsi="Arial"/>
          <w:b w:val="false"/>
          <w:i w:val="false"/>
          <w:caps w:val="false"/>
          <w:smallCaps w:val="false"/>
          <w:strike w:val="false"/>
          <w:dstrike w:val="false"/>
          <w:color w:val="000000"/>
          <w:sz w:val="22"/>
          <w:u w:val="none"/>
          <w:effect w:val="none"/>
          <w:shd w:fill="auto" w:val="clear"/>
        </w:rPr>
        <w:t>with 50 epochs</w:t>
      </w:r>
      <w:r>
        <w:rPr>
          <w:rFonts w:ascii="Arial" w:hAnsi="Arial"/>
          <w:b w:val="false"/>
          <w:i w:val="false"/>
          <w:caps w:val="false"/>
          <w:smallCaps w:val="false"/>
          <w:strike w:val="false"/>
          <w:dstrike w:val="false"/>
          <w:color w:val="000000"/>
          <w:sz w:val="22"/>
          <w:u w:val="none"/>
          <w:effect w:val="none"/>
          <w:shd w:fill="auto" w:val="clear"/>
        </w:rPr>
        <w:t>:</w:t>
      </w:r>
    </w:p>
    <w:tbl>
      <w:tblPr>
        <w:tblW w:w="9018" w:type="dxa"/>
        <w:jc w:val="left"/>
        <w:tblInd w:w="957" w:type="dxa"/>
        <w:tblLayout w:type="fixed"/>
        <w:tblCellMar>
          <w:top w:w="55" w:type="dxa"/>
          <w:left w:w="55" w:type="dxa"/>
          <w:bottom w:w="55" w:type="dxa"/>
          <w:right w:w="55" w:type="dxa"/>
        </w:tblCellMar>
      </w:tblPr>
      <w:tblGrid>
        <w:gridCol w:w="4891"/>
        <w:gridCol w:w="991"/>
        <w:gridCol w:w="1082"/>
        <w:gridCol w:w="991"/>
        <w:gridCol w:w="1063"/>
      </w:tblGrid>
      <w:tr>
        <w:trPr/>
        <w:tc>
          <w:tcPr>
            <w:tcW w:w="4891" w:type="dxa"/>
            <w:vMerge w:val="restart"/>
            <w:tcBorders>
              <w:top w:val="single" w:sz="2" w:space="0" w:color="000000"/>
              <w:left w:val="single" w:sz="2" w:space="0" w:color="000000"/>
              <w:bottom w:val="single" w:sz="2" w:space="0" w:color="000000"/>
            </w:tcBorders>
          </w:tcPr>
          <w:p>
            <w:pPr>
              <w:pStyle w:val="TableContents"/>
              <w:bidi w:val="0"/>
              <w:jc w:val="left"/>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r>
          </w:p>
        </w:tc>
        <w:tc>
          <w:tcPr>
            <w:tcW w:w="2073" w:type="dxa"/>
            <w:gridSpan w:val="2"/>
            <w:tcBorders>
              <w:top w:val="single" w:sz="2" w:space="0" w:color="000000"/>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Test</w:t>
            </w:r>
          </w:p>
        </w:tc>
        <w:tc>
          <w:tcPr>
            <w:tcW w:w="2054" w:type="dxa"/>
            <w:gridSpan w:val="2"/>
            <w:tcBorders>
              <w:top w:val="single" w:sz="2" w:space="0" w:color="000000"/>
              <w:left w:val="single" w:sz="2" w:space="0" w:color="000000"/>
              <w:bottom w:val="single" w:sz="2" w:space="0" w:color="000000"/>
              <w:right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Validation</w:t>
            </w:r>
          </w:p>
        </w:tc>
      </w:tr>
      <w:tr>
        <w:trPr/>
        <w:tc>
          <w:tcPr>
            <w:tcW w:w="4891" w:type="dxa"/>
            <w:vMerge w:val="continue"/>
            <w:tcBorders>
              <w:top w:val="single" w:sz="2" w:space="0" w:color="000000"/>
              <w:left w:val="single" w:sz="2" w:space="0" w:color="000000"/>
              <w:bottom w:val="single" w:sz="2" w:space="0" w:color="000000"/>
            </w:tcBorders>
          </w:tcPr>
          <w:p>
            <w:pPr>
              <w:pStyle w:val="Normal"/>
              <w:bidi w:val="0"/>
              <w:jc w:val="left"/>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r>
          </w:p>
        </w:tc>
        <w:tc>
          <w:tcPr>
            <w:tcW w:w="991"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Recall</w:t>
            </w:r>
          </w:p>
        </w:tc>
        <w:tc>
          <w:tcPr>
            <w:tcW w:w="1082"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Precision</w:t>
            </w:r>
          </w:p>
        </w:tc>
        <w:tc>
          <w:tcPr>
            <w:tcW w:w="991"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Recall</w:t>
            </w:r>
          </w:p>
        </w:tc>
        <w:tc>
          <w:tcPr>
            <w:tcW w:w="1063" w:type="dxa"/>
            <w:tcBorders>
              <w:left w:val="single" w:sz="2" w:space="0" w:color="000000"/>
              <w:bottom w:val="single" w:sz="2" w:space="0" w:color="000000"/>
              <w:right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Precision</w:t>
            </w:r>
          </w:p>
        </w:tc>
      </w:tr>
      <w:tr>
        <w:trPr/>
        <w:tc>
          <w:tcPr>
            <w:tcW w:w="4891" w:type="dxa"/>
            <w:tcBorders>
              <w:left w:val="single" w:sz="2" w:space="0" w:color="000000"/>
              <w:bottom w:val="single" w:sz="2" w:space="0" w:color="000000"/>
            </w:tcBorders>
          </w:tcPr>
          <w:p>
            <w:pPr>
              <w:pStyle w:val="TableContents"/>
              <w:bidi w:val="0"/>
              <w:jc w:val="left"/>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1. 1</w:t>
            </w:r>
            <w:r>
              <w:rPr>
                <w:rFonts w:ascii="Arial" w:hAnsi="Arial"/>
                <w:b w:val="false"/>
                <w:i w:val="false"/>
                <w:caps w:val="false"/>
                <w:smallCaps w:val="false"/>
                <w:strike w:val="false"/>
                <w:dstrike w:val="false"/>
                <w:color w:val="000000"/>
                <w:sz w:val="22"/>
                <w:u w:val="none"/>
                <w:effect w:val="none"/>
                <w:shd w:fill="auto" w:val="clear"/>
                <w:vertAlign w:val="superscript"/>
              </w:rPr>
              <w:t>st</w:t>
            </w:r>
            <w:r>
              <w:rPr>
                <w:rFonts w:ascii="Arial" w:hAnsi="Arial"/>
                <w:b w:val="false"/>
                <w:i w:val="false"/>
                <w:caps w:val="false"/>
                <w:smallCaps w:val="false"/>
                <w:strike w:val="false"/>
                <w:dstrike w:val="false"/>
                <w:color w:val="000000"/>
                <w:sz w:val="22"/>
                <w:u w:val="none"/>
                <w:effect w:val="none"/>
                <w:shd w:fill="auto" w:val="clear"/>
              </w:rPr>
              <w:t xml:space="preserve"> dense layer - relu</w:t>
            </w:r>
          </w:p>
        </w:tc>
        <w:tc>
          <w:tcPr>
            <w:tcW w:w="991"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1082"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991" w:type="dxa"/>
            <w:tcBorders>
              <w:left w:val="single" w:sz="2" w:space="0" w:color="000000"/>
              <w:bottom w:val="single" w:sz="2" w:space="0" w:color="000000"/>
            </w:tcBorders>
          </w:tcPr>
          <w:p>
            <w:pPr>
              <w:pStyle w:val="Normal"/>
              <w:bidi w:val="0"/>
              <w:jc w:val="center"/>
              <w:rPr>
                <w:rFonts w:ascii="Arial" w:hAnsi="Arial"/>
                <w:b w:val="false"/>
                <w:b w:val="false"/>
                <w:i w:val="false"/>
                <w:i w:val="false"/>
                <w:caps w:val="false"/>
                <w:smallCaps w:val="false"/>
                <w:strike w:val="false"/>
                <w:dstrike w:val="false"/>
                <w:outline w:val="false"/>
                <w:shadow w:val="false"/>
                <w:color w:val="000000"/>
                <w:sz w:val="22"/>
                <w:szCs w:val="24"/>
                <w:u w:val="none"/>
                <w:effect w:val="none"/>
                <w:shd w:fill="auto" w:val="clear"/>
                <w:em w:val="none"/>
              </w:rPr>
            </w:pPr>
            <w:r>
              <w:rPr>
                <w:rFonts w:ascii="Arial" w:hAnsi="Arial"/>
                <w:b w:val="false"/>
                <w:i w:val="false"/>
                <w:caps w:val="false"/>
                <w:smallCaps w:val="false"/>
                <w:strike w:val="false"/>
                <w:dstrike w:val="false"/>
                <w:outline w:val="false"/>
                <w:shadow w:val="false"/>
                <w:color w:val="000000"/>
                <w:sz w:val="22"/>
                <w:szCs w:val="24"/>
                <w:u w:val="none"/>
                <w:effect w:val="none"/>
                <w:shd w:fill="auto" w:val="clear"/>
                <w:em w:val="none"/>
              </w:rPr>
              <w:t>0.770</w:t>
            </w:r>
          </w:p>
        </w:tc>
        <w:tc>
          <w:tcPr>
            <w:tcW w:w="1063" w:type="dxa"/>
            <w:tcBorders>
              <w:left w:val="single" w:sz="2" w:space="0" w:color="000000"/>
              <w:bottom w:val="single" w:sz="2" w:space="0" w:color="000000"/>
              <w:right w:val="single" w:sz="2" w:space="0" w:color="000000"/>
            </w:tcBorders>
          </w:tcPr>
          <w:p>
            <w:pPr>
              <w:pStyle w:val="Normal"/>
              <w:bidi w:val="0"/>
              <w:jc w:val="center"/>
              <w:rPr>
                <w:rFonts w:ascii="Arial" w:hAnsi="Arial"/>
                <w:b w:val="false"/>
                <w:b w:val="false"/>
                <w:i w:val="false"/>
                <w:i w:val="false"/>
                <w:caps w:val="false"/>
                <w:smallCaps w:val="false"/>
                <w:strike w:val="false"/>
                <w:dstrike w:val="false"/>
                <w:outline w:val="false"/>
                <w:shadow w:val="false"/>
                <w:color w:val="000000"/>
                <w:sz w:val="22"/>
                <w:szCs w:val="24"/>
                <w:u w:val="none"/>
                <w:effect w:val="none"/>
                <w:shd w:fill="auto" w:val="clear"/>
                <w:em w:val="none"/>
              </w:rPr>
            </w:pPr>
            <w:r>
              <w:rPr>
                <w:rFonts w:ascii="Arial" w:hAnsi="Arial"/>
                <w:b w:val="false"/>
                <w:i w:val="false"/>
                <w:caps w:val="false"/>
                <w:smallCaps w:val="false"/>
                <w:strike w:val="false"/>
                <w:dstrike w:val="false"/>
                <w:outline w:val="false"/>
                <w:shadow w:val="false"/>
                <w:color w:val="000000"/>
                <w:sz w:val="22"/>
                <w:szCs w:val="24"/>
                <w:u w:val="none"/>
                <w:effect w:val="none"/>
                <w:shd w:fill="auto" w:val="clear"/>
                <w:em w:val="none"/>
              </w:rPr>
              <w:t>0.510</w:t>
            </w:r>
          </w:p>
        </w:tc>
      </w:tr>
      <w:tr>
        <w:trPr/>
        <w:tc>
          <w:tcPr>
            <w:tcW w:w="4891" w:type="dxa"/>
            <w:tcBorders>
              <w:left w:val="single" w:sz="2" w:space="0" w:color="000000"/>
              <w:bottom w:val="single" w:sz="2" w:space="0" w:color="000000"/>
            </w:tcBorders>
          </w:tcPr>
          <w:p>
            <w:pPr>
              <w:pStyle w:val="TableContents"/>
              <w:bidi w:val="0"/>
              <w:jc w:val="left"/>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2. Dropout 0.2 after dense layer</w:t>
            </w:r>
          </w:p>
        </w:tc>
        <w:tc>
          <w:tcPr>
            <w:tcW w:w="991"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1082"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991" w:type="dxa"/>
            <w:tcBorders>
              <w:left w:val="single" w:sz="2" w:space="0" w:color="000000"/>
              <w:bottom w:val="single" w:sz="2" w:space="0" w:color="000000"/>
            </w:tcBorders>
          </w:tcPr>
          <w:p>
            <w:pPr>
              <w:pStyle w:val="Normal"/>
              <w:bidi w:val="0"/>
              <w:jc w:val="center"/>
              <w:rPr>
                <w:rFonts w:ascii="Arial" w:hAnsi="Arial"/>
                <w:b w:val="false"/>
                <w:b w:val="false"/>
                <w:i w:val="false"/>
                <w:i w:val="false"/>
                <w:caps w:val="false"/>
                <w:smallCaps w:val="false"/>
                <w:strike w:val="false"/>
                <w:dstrike w:val="false"/>
                <w:outline w:val="false"/>
                <w:shadow w:val="false"/>
                <w:color w:val="000000"/>
                <w:sz w:val="22"/>
                <w:szCs w:val="24"/>
                <w:u w:val="none"/>
                <w:effect w:val="none"/>
                <w:shd w:fill="auto" w:val="clear"/>
                <w:em w:val="none"/>
              </w:rPr>
            </w:pPr>
            <w:r>
              <w:rPr>
                <w:rFonts w:ascii="Arial" w:hAnsi="Arial"/>
                <w:b w:val="false"/>
                <w:i w:val="false"/>
                <w:caps w:val="false"/>
                <w:smallCaps w:val="false"/>
                <w:strike w:val="false"/>
                <w:dstrike w:val="false"/>
                <w:outline w:val="false"/>
                <w:shadow w:val="false"/>
                <w:color w:val="000000"/>
                <w:sz w:val="22"/>
                <w:szCs w:val="24"/>
                <w:u w:val="none"/>
                <w:effect w:val="none"/>
                <w:shd w:fill="auto" w:val="clear"/>
                <w:em w:val="none"/>
              </w:rPr>
              <w:t>0.218</w:t>
            </w:r>
          </w:p>
        </w:tc>
        <w:tc>
          <w:tcPr>
            <w:tcW w:w="1063" w:type="dxa"/>
            <w:tcBorders>
              <w:left w:val="single" w:sz="2" w:space="0" w:color="000000"/>
              <w:bottom w:val="single" w:sz="2" w:space="0" w:color="000000"/>
              <w:right w:val="single" w:sz="2" w:space="0" w:color="000000"/>
            </w:tcBorders>
          </w:tcPr>
          <w:p>
            <w:pPr>
              <w:pStyle w:val="Normal"/>
              <w:bidi w:val="0"/>
              <w:jc w:val="center"/>
              <w:rPr>
                <w:rFonts w:ascii="Arial" w:hAnsi="Arial"/>
                <w:b w:val="false"/>
                <w:b/>
                <w:i w:val="false"/>
                <w:i w:val="false"/>
                <w:caps w:val="false"/>
                <w:smallCaps w:val="false"/>
                <w:strike w:val="false"/>
                <w:dstrike w:val="false"/>
                <w:outline w:val="false"/>
                <w:shadow w:val="false"/>
                <w:color w:val="000000"/>
                <w:sz w:val="22"/>
                <w:szCs w:val="24"/>
                <w:u w:val="none"/>
                <w:effect w:val="none"/>
                <w:shd w:fill="auto" w:val="clear"/>
                <w:em w:val="none"/>
              </w:rPr>
            </w:pPr>
            <w:r>
              <w:rPr>
                <w:rFonts w:ascii="Arial" w:hAnsi="Arial"/>
                <w:b w:val="false"/>
                <w:i w:val="false"/>
                <w:caps w:val="false"/>
                <w:smallCaps w:val="false"/>
                <w:strike w:val="false"/>
                <w:dstrike w:val="false"/>
                <w:outline w:val="false"/>
                <w:shadow w:val="false"/>
                <w:color w:val="000000"/>
                <w:sz w:val="22"/>
                <w:szCs w:val="24"/>
                <w:u w:val="none"/>
                <w:effect w:val="none"/>
                <w:shd w:fill="auto" w:val="clear"/>
                <w:em w:val="none"/>
              </w:rPr>
              <w:t>0.673</w:t>
            </w:r>
          </w:p>
        </w:tc>
      </w:tr>
      <w:tr>
        <w:trPr/>
        <w:tc>
          <w:tcPr>
            <w:tcW w:w="4891" w:type="dxa"/>
            <w:tcBorders>
              <w:left w:val="single" w:sz="2" w:space="0" w:color="000000"/>
              <w:bottom w:val="single" w:sz="2" w:space="0" w:color="000000"/>
            </w:tcBorders>
          </w:tcPr>
          <w:p>
            <w:pPr>
              <w:pStyle w:val="TableContents"/>
              <w:bidi w:val="0"/>
              <w:jc w:val="left"/>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2-1 Dropout 0.5 after dense layer</w:t>
            </w:r>
          </w:p>
        </w:tc>
        <w:tc>
          <w:tcPr>
            <w:tcW w:w="991"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1082"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991" w:type="dxa"/>
            <w:tcBorders>
              <w:left w:val="single" w:sz="2" w:space="0" w:color="000000"/>
              <w:bottom w:val="single" w:sz="2" w:space="0" w:color="000000"/>
            </w:tcBorders>
          </w:tcPr>
          <w:p>
            <w:pPr>
              <w:pStyle w:val="Normal"/>
              <w:bidi w:val="0"/>
              <w:jc w:val="center"/>
              <w:rPr>
                <w:rFonts w:ascii="Arial" w:hAnsi="Arial"/>
                <w:b w:val="false"/>
                <w:b w:val="false"/>
                <w:i w:val="false"/>
                <w:i w:val="false"/>
                <w:caps w:val="false"/>
                <w:smallCaps w:val="false"/>
                <w:strike w:val="false"/>
                <w:dstrike w:val="false"/>
                <w:outline w:val="false"/>
                <w:shadow w:val="false"/>
                <w:color w:val="000000"/>
                <w:sz w:val="22"/>
                <w:szCs w:val="24"/>
                <w:u w:val="none"/>
                <w:effect w:val="none"/>
                <w:shd w:fill="auto" w:val="clear"/>
                <w:em w:val="none"/>
              </w:rPr>
            </w:pPr>
            <w:r>
              <w:rPr>
                <w:rFonts w:ascii="Arial" w:hAnsi="Arial"/>
                <w:b w:val="false"/>
                <w:i w:val="false"/>
                <w:caps w:val="false"/>
                <w:smallCaps w:val="false"/>
                <w:strike w:val="false"/>
                <w:dstrike w:val="false"/>
                <w:outline w:val="false"/>
                <w:shadow w:val="false"/>
                <w:color w:val="000000"/>
                <w:sz w:val="22"/>
                <w:szCs w:val="24"/>
                <w:u w:val="none"/>
                <w:effect w:val="none"/>
                <w:shd w:fill="auto" w:val="clear"/>
                <w:em w:val="none"/>
              </w:rPr>
              <w:t>0.747</w:t>
            </w:r>
          </w:p>
        </w:tc>
        <w:tc>
          <w:tcPr>
            <w:tcW w:w="1063" w:type="dxa"/>
            <w:tcBorders>
              <w:left w:val="single" w:sz="2" w:space="0" w:color="000000"/>
              <w:bottom w:val="single" w:sz="2" w:space="0" w:color="000000"/>
              <w:right w:val="single" w:sz="2" w:space="0" w:color="000000"/>
            </w:tcBorders>
          </w:tcPr>
          <w:p>
            <w:pPr>
              <w:pStyle w:val="Normal"/>
              <w:bidi w:val="0"/>
              <w:jc w:val="center"/>
              <w:rPr>
                <w:rFonts w:ascii="Arial" w:hAnsi="Arial"/>
                <w:b w:val="false"/>
                <w:b/>
                <w:i w:val="false"/>
                <w:i w:val="false"/>
                <w:caps w:val="false"/>
                <w:smallCaps w:val="false"/>
                <w:strike w:val="false"/>
                <w:dstrike w:val="false"/>
                <w:outline w:val="false"/>
                <w:shadow w:val="false"/>
                <w:color w:val="000000"/>
                <w:sz w:val="22"/>
                <w:szCs w:val="24"/>
                <w:u w:val="none"/>
                <w:effect w:val="none"/>
                <w:shd w:fill="auto" w:val="clear"/>
                <w:em w:val="none"/>
              </w:rPr>
            </w:pPr>
            <w:r>
              <w:rPr>
                <w:rFonts w:ascii="Arial" w:hAnsi="Arial"/>
                <w:b w:val="false"/>
                <w:i w:val="false"/>
                <w:caps w:val="false"/>
                <w:smallCaps w:val="false"/>
                <w:strike w:val="false"/>
                <w:dstrike w:val="false"/>
                <w:outline w:val="false"/>
                <w:shadow w:val="false"/>
                <w:color w:val="000000"/>
                <w:sz w:val="22"/>
                <w:szCs w:val="24"/>
                <w:u w:val="none"/>
                <w:effect w:val="none"/>
                <w:shd w:fill="auto" w:val="clear"/>
                <w:em w:val="none"/>
              </w:rPr>
              <w:t>0.596</w:t>
            </w:r>
          </w:p>
        </w:tc>
      </w:tr>
      <w:tr>
        <w:trPr/>
        <w:tc>
          <w:tcPr>
            <w:tcW w:w="4891" w:type="dxa"/>
            <w:tcBorders>
              <w:left w:val="single" w:sz="2" w:space="0" w:color="000000"/>
              <w:bottom w:val="single" w:sz="2" w:space="0" w:color="000000"/>
            </w:tcBorders>
          </w:tcPr>
          <w:p>
            <w:pPr>
              <w:pStyle w:val="TableContents"/>
              <w:bidi w:val="0"/>
              <w:jc w:val="left"/>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3. 2 dense layers</w:t>
            </w:r>
          </w:p>
        </w:tc>
        <w:tc>
          <w:tcPr>
            <w:tcW w:w="991"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1082"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991" w:type="dxa"/>
            <w:tcBorders>
              <w:left w:val="single" w:sz="2" w:space="0" w:color="000000"/>
              <w:bottom w:val="single" w:sz="2" w:space="0" w:color="000000"/>
            </w:tcBorders>
          </w:tcPr>
          <w:p>
            <w:pPr>
              <w:pStyle w:val="Normal"/>
              <w:bidi w:val="0"/>
              <w:jc w:val="center"/>
              <w:rPr>
                <w:rFonts w:ascii="Arial" w:hAnsi="Arial"/>
                <w:b w:val="false"/>
                <w:b w:val="false"/>
                <w:i w:val="false"/>
                <w:i w:val="false"/>
                <w:caps w:val="false"/>
                <w:smallCaps w:val="false"/>
                <w:strike w:val="false"/>
                <w:dstrike w:val="false"/>
                <w:outline w:val="false"/>
                <w:shadow w:val="false"/>
                <w:color w:val="000000"/>
                <w:sz w:val="22"/>
                <w:szCs w:val="24"/>
                <w:u w:val="none"/>
                <w:effect w:val="none"/>
                <w:shd w:fill="auto" w:val="clear"/>
                <w:em w:val="none"/>
              </w:rPr>
            </w:pPr>
            <w:r>
              <w:rPr>
                <w:rFonts w:ascii="Arial" w:hAnsi="Arial"/>
                <w:b w:val="false"/>
                <w:i w:val="false"/>
                <w:caps w:val="false"/>
                <w:smallCaps w:val="false"/>
                <w:strike w:val="false"/>
                <w:dstrike w:val="false"/>
                <w:outline w:val="false"/>
                <w:shadow w:val="false"/>
                <w:color w:val="000000"/>
                <w:sz w:val="22"/>
                <w:szCs w:val="24"/>
                <w:u w:val="none"/>
                <w:effect w:val="none"/>
                <w:shd w:fill="auto" w:val="clear"/>
                <w:em w:val="none"/>
              </w:rPr>
              <w:t>0.746</w:t>
            </w:r>
          </w:p>
        </w:tc>
        <w:tc>
          <w:tcPr>
            <w:tcW w:w="1063" w:type="dxa"/>
            <w:tcBorders>
              <w:left w:val="single" w:sz="2" w:space="0" w:color="000000"/>
              <w:bottom w:val="single" w:sz="2" w:space="0" w:color="000000"/>
              <w:right w:val="single" w:sz="2" w:space="0" w:color="000000"/>
            </w:tcBorders>
          </w:tcPr>
          <w:p>
            <w:pPr>
              <w:pStyle w:val="Normal"/>
              <w:bidi w:val="0"/>
              <w:jc w:val="center"/>
              <w:rPr>
                <w:rFonts w:ascii="Arial" w:hAnsi="Arial"/>
                <w:b w:val="false"/>
                <w:b/>
                <w:bCs/>
                <w:i w:val="false"/>
                <w:i w:val="false"/>
                <w:caps w:val="false"/>
                <w:smallCaps w:val="false"/>
                <w:strike w:val="false"/>
                <w:dstrike w:val="false"/>
                <w:outline w:val="false"/>
                <w:shadow w:val="false"/>
                <w:color w:val="000000"/>
                <w:sz w:val="22"/>
                <w:szCs w:val="24"/>
                <w:u w:val="none"/>
                <w:effect w:val="none"/>
                <w:shd w:fill="auto" w:val="clear"/>
                <w:em w:val="none"/>
              </w:rPr>
            </w:pPr>
            <w:r>
              <w:rPr>
                <w:rFonts w:ascii="Arial" w:hAnsi="Arial"/>
                <w:b w:val="false"/>
                <w:bCs/>
                <w:i w:val="false"/>
                <w:caps w:val="false"/>
                <w:smallCaps w:val="false"/>
                <w:strike w:val="false"/>
                <w:dstrike w:val="false"/>
                <w:outline w:val="false"/>
                <w:shadow w:val="false"/>
                <w:color w:val="000000"/>
                <w:sz w:val="22"/>
                <w:szCs w:val="24"/>
                <w:u w:val="none"/>
                <w:effect w:val="none"/>
                <w:shd w:fill="auto" w:val="clear"/>
                <w:em w:val="none"/>
              </w:rPr>
              <w:t>0.596</w:t>
            </w:r>
          </w:p>
        </w:tc>
      </w:tr>
      <w:tr>
        <w:trPr/>
        <w:tc>
          <w:tcPr>
            <w:tcW w:w="4891" w:type="dxa"/>
            <w:tcBorders>
              <w:left w:val="single" w:sz="2" w:space="0" w:color="000000"/>
              <w:bottom w:val="single" w:sz="2" w:space="0" w:color="000000"/>
            </w:tcBorders>
          </w:tcPr>
          <w:p>
            <w:pPr>
              <w:pStyle w:val="TableContents"/>
              <w:bidi w:val="0"/>
              <w:jc w:val="left"/>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4. 1</w:t>
            </w:r>
            <w:r>
              <w:rPr>
                <w:rFonts w:ascii="Arial" w:hAnsi="Arial"/>
                <w:b w:val="false"/>
                <w:i w:val="false"/>
                <w:caps w:val="false"/>
                <w:smallCaps w:val="false"/>
                <w:strike w:val="false"/>
                <w:dstrike w:val="false"/>
                <w:color w:val="000000"/>
                <w:sz w:val="22"/>
                <w:u w:val="none"/>
                <w:effect w:val="none"/>
                <w:shd w:fill="auto" w:val="clear"/>
                <w:vertAlign w:val="superscript"/>
              </w:rPr>
              <w:t>st</w:t>
            </w:r>
            <w:r>
              <w:rPr>
                <w:rFonts w:ascii="Arial" w:hAnsi="Arial"/>
                <w:b w:val="false"/>
                <w:i w:val="false"/>
                <w:caps w:val="false"/>
                <w:smallCaps w:val="false"/>
                <w:strike w:val="false"/>
                <w:dstrike w:val="false"/>
                <w:color w:val="000000"/>
                <w:sz w:val="22"/>
                <w:u w:val="none"/>
                <w:effect w:val="none"/>
                <w:shd w:fill="auto" w:val="clear"/>
              </w:rPr>
              <w:t xml:space="preserve"> dense – relu; Dropout 0.2</w:t>
            </w:r>
          </w:p>
        </w:tc>
        <w:tc>
          <w:tcPr>
            <w:tcW w:w="991"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0.923</w:t>
            </w:r>
          </w:p>
        </w:tc>
        <w:tc>
          <w:tcPr>
            <w:tcW w:w="1082"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991"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0.385</w:t>
            </w:r>
          </w:p>
        </w:tc>
        <w:tc>
          <w:tcPr>
            <w:tcW w:w="1063" w:type="dxa"/>
            <w:tcBorders>
              <w:left w:val="single" w:sz="2" w:space="0" w:color="000000"/>
              <w:bottom w:val="single" w:sz="2" w:space="0" w:color="000000"/>
              <w:right w:val="single" w:sz="2" w:space="0" w:color="000000"/>
            </w:tcBorders>
          </w:tcPr>
          <w:p>
            <w:pPr>
              <w:pStyle w:val="TableContents"/>
              <w:bidi w:val="0"/>
              <w:jc w:val="center"/>
              <w:rPr>
                <w:rFonts w:ascii="Arial" w:hAnsi="Arial"/>
                <w:b w:val="false"/>
                <w:b/>
                <w:bCs/>
                <w:i w:val="false"/>
                <w:caps w:val="false"/>
                <w:smallCaps w:val="false"/>
                <w:strike w:val="false"/>
                <w:dstrike w:val="false"/>
                <w:color w:val="000000"/>
                <w:sz w:val="22"/>
                <w:u w:val="none"/>
                <w:effect w:val="none"/>
                <w:shd w:fill="auto" w:val="clear"/>
              </w:rPr>
            </w:pPr>
            <w:r>
              <w:rPr>
                <w:rFonts w:ascii="Arial" w:hAnsi="Arial"/>
                <w:b w:val="false"/>
                <w:bCs/>
                <w:i w:val="false"/>
                <w:caps w:val="false"/>
                <w:smallCaps w:val="false"/>
                <w:strike w:val="false"/>
                <w:dstrike w:val="false"/>
                <w:color w:val="000000"/>
                <w:sz w:val="22"/>
                <w:u w:val="none"/>
                <w:effect w:val="none"/>
                <w:shd w:fill="auto" w:val="clear"/>
              </w:rPr>
              <w:t>0.627</w:t>
            </w:r>
          </w:p>
        </w:tc>
      </w:tr>
      <w:tr>
        <w:trPr/>
        <w:tc>
          <w:tcPr>
            <w:tcW w:w="4891" w:type="dxa"/>
            <w:tcBorders>
              <w:left w:val="single" w:sz="2" w:space="0" w:color="000000"/>
              <w:bottom w:val="single" w:sz="2" w:space="0" w:color="000000"/>
            </w:tcBorders>
          </w:tcPr>
          <w:p>
            <w:pPr>
              <w:pStyle w:val="TableContents"/>
              <w:bidi w:val="0"/>
              <w:jc w:val="left"/>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5. 2 dense layers; dropout 0.2 after dense</w:t>
            </w:r>
          </w:p>
        </w:tc>
        <w:tc>
          <w:tcPr>
            <w:tcW w:w="991"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0.472</w:t>
            </w:r>
          </w:p>
        </w:tc>
        <w:tc>
          <w:tcPr>
            <w:tcW w:w="1082"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w:t>
            </w:r>
            <w:r>
              <w:rPr>
                <w:rFonts w:ascii="Arial" w:hAnsi="Arial"/>
                <w:b w:val="false"/>
                <w:i w:val="false"/>
                <w:caps w:val="false"/>
                <w:smallCaps w:val="false"/>
                <w:strike w:val="false"/>
                <w:dstrike w:val="false"/>
                <w:color w:val="000000"/>
                <w:sz w:val="22"/>
                <w:u w:val="none"/>
                <w:effect w:val="none"/>
                <w:shd w:fill="auto" w:val="clear"/>
              </w:rPr>
              <w:t>.</w:t>
            </w:r>
            <w:r>
              <w:rPr>
                <w:rFonts w:ascii="Arial" w:hAnsi="Arial"/>
                <w:b w:val="false"/>
                <w:i w:val="false"/>
                <w:caps w:val="false"/>
                <w:smallCaps w:val="false"/>
                <w:strike w:val="false"/>
                <w:dstrike w:val="false"/>
                <w:color w:val="000000"/>
                <w:sz w:val="22"/>
                <w:u w:val="none"/>
                <w:effect w:val="none"/>
                <w:shd w:fill="auto" w:val="clear"/>
              </w:rPr>
              <w:t>873</w:t>
            </w:r>
          </w:p>
        </w:tc>
        <w:tc>
          <w:tcPr>
            <w:tcW w:w="2054" w:type="dxa"/>
            <w:gridSpan w:val="2"/>
            <w:tcBorders>
              <w:left w:val="single" w:sz="2" w:space="0" w:color="000000"/>
              <w:bottom w:val="single" w:sz="2" w:space="0" w:color="000000"/>
              <w:right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too low</w:t>
            </w:r>
          </w:p>
        </w:tc>
      </w:tr>
      <w:tr>
        <w:trPr/>
        <w:tc>
          <w:tcPr>
            <w:tcW w:w="4891" w:type="dxa"/>
            <w:tcBorders>
              <w:left w:val="single" w:sz="2" w:space="0" w:color="000000"/>
              <w:bottom w:val="single" w:sz="2" w:space="0" w:color="000000"/>
            </w:tcBorders>
          </w:tcPr>
          <w:p>
            <w:pPr>
              <w:pStyle w:val="TableContents"/>
              <w:bidi w:val="0"/>
              <w:jc w:val="left"/>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6. 1</w:t>
            </w:r>
            <w:r>
              <w:rPr>
                <w:rFonts w:ascii="Arial" w:hAnsi="Arial"/>
                <w:b w:val="false"/>
                <w:i w:val="false"/>
                <w:caps w:val="false"/>
                <w:smallCaps w:val="false"/>
                <w:strike w:val="false"/>
                <w:dstrike w:val="false"/>
                <w:color w:val="000000"/>
                <w:sz w:val="22"/>
                <w:u w:val="none"/>
                <w:effect w:val="none"/>
                <w:shd w:fill="auto" w:val="clear"/>
                <w:vertAlign w:val="superscript"/>
              </w:rPr>
              <w:t>st</w:t>
            </w:r>
            <w:r>
              <w:rPr>
                <w:rFonts w:ascii="Arial" w:hAnsi="Arial"/>
                <w:b w:val="false"/>
                <w:i w:val="false"/>
                <w:caps w:val="false"/>
                <w:smallCaps w:val="false"/>
                <w:strike w:val="false"/>
                <w:dstrike w:val="false"/>
                <w:color w:val="000000"/>
                <w:sz w:val="22"/>
                <w:u w:val="none"/>
                <w:effect w:val="none"/>
                <w:shd w:fill="auto" w:val="clear"/>
              </w:rPr>
              <w:t xml:space="preserve"> dense layer – relu; 2 dense layers</w:t>
            </w:r>
          </w:p>
        </w:tc>
        <w:tc>
          <w:tcPr>
            <w:tcW w:w="991"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1082"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991"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0.725</w:t>
            </w:r>
          </w:p>
        </w:tc>
        <w:tc>
          <w:tcPr>
            <w:tcW w:w="1063" w:type="dxa"/>
            <w:tcBorders>
              <w:left w:val="single" w:sz="2" w:space="0" w:color="000000"/>
              <w:bottom w:val="single" w:sz="2" w:space="0" w:color="000000"/>
              <w:right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0.554</w:t>
            </w:r>
          </w:p>
        </w:tc>
      </w:tr>
      <w:tr>
        <w:trPr/>
        <w:tc>
          <w:tcPr>
            <w:tcW w:w="4891" w:type="dxa"/>
            <w:tcBorders>
              <w:left w:val="single" w:sz="2" w:space="0" w:color="000000"/>
              <w:bottom w:val="single" w:sz="2" w:space="0" w:color="000000"/>
            </w:tcBorders>
          </w:tcPr>
          <w:p>
            <w:pPr>
              <w:pStyle w:val="TableContents"/>
              <w:bidi w:val="0"/>
              <w:jc w:val="left"/>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7. 1</w:t>
            </w:r>
            <w:r>
              <w:rPr>
                <w:rFonts w:ascii="Arial" w:hAnsi="Arial"/>
                <w:b w:val="false"/>
                <w:i w:val="false"/>
                <w:caps w:val="false"/>
                <w:smallCaps w:val="false"/>
                <w:strike w:val="false"/>
                <w:dstrike w:val="false"/>
                <w:color w:val="000000"/>
                <w:sz w:val="22"/>
                <w:u w:val="none"/>
                <w:effect w:val="none"/>
                <w:shd w:fill="auto" w:val="clear"/>
                <w:vertAlign w:val="superscript"/>
              </w:rPr>
              <w:t>st</w:t>
            </w:r>
            <w:r>
              <w:rPr>
                <w:rFonts w:ascii="Arial" w:hAnsi="Arial"/>
                <w:b w:val="false"/>
                <w:i w:val="false"/>
                <w:caps w:val="false"/>
                <w:smallCaps w:val="false"/>
                <w:strike w:val="false"/>
                <w:dstrike w:val="false"/>
                <w:color w:val="000000"/>
                <w:sz w:val="22"/>
                <w:u w:val="none"/>
                <w:effect w:val="none"/>
                <w:shd w:fill="auto" w:val="clear"/>
              </w:rPr>
              <w:t xml:space="preserve"> dense layer – relu; 2 dense layers; dropout 0.2 after dense</w:t>
            </w:r>
          </w:p>
        </w:tc>
        <w:tc>
          <w:tcPr>
            <w:tcW w:w="991"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0.665</w:t>
            </w:r>
          </w:p>
        </w:tc>
        <w:tc>
          <w:tcPr>
            <w:tcW w:w="1082"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2054" w:type="dxa"/>
            <w:gridSpan w:val="2"/>
            <w:tcBorders>
              <w:left w:val="single" w:sz="2" w:space="0" w:color="000000"/>
              <w:bottom w:val="single" w:sz="2" w:space="0" w:color="000000"/>
              <w:right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too low</w:t>
            </w:r>
          </w:p>
        </w:tc>
      </w:tr>
      <w:tr>
        <w:trPr/>
        <w:tc>
          <w:tcPr>
            <w:tcW w:w="4891" w:type="dxa"/>
            <w:tcBorders>
              <w:left w:val="single" w:sz="2" w:space="0" w:color="000000"/>
              <w:bottom w:val="single" w:sz="2" w:space="0" w:color="000000"/>
            </w:tcBorders>
          </w:tcPr>
          <w:p>
            <w:pPr>
              <w:pStyle w:val="TableContents"/>
              <w:bidi w:val="0"/>
              <w:jc w:val="left"/>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8. L</w:t>
            </w:r>
            <w:r>
              <w:rPr>
                <w:rFonts w:ascii="Arial" w:hAnsi="Arial"/>
                <w:b w:val="false"/>
                <w:i w:val="false"/>
                <w:caps w:val="false"/>
                <w:smallCaps w:val="false"/>
                <w:strike w:val="false"/>
                <w:dstrike w:val="false"/>
                <w:color w:val="000000"/>
                <w:sz w:val="22"/>
                <w:u w:val="none"/>
                <w:effect w:val="none"/>
                <w:shd w:fill="auto" w:val="clear"/>
                <w:lang w:eastAsia="ja-JP"/>
              </w:rPr>
              <w:t>earning rate 0.001</w:t>
            </w:r>
          </w:p>
        </w:tc>
        <w:tc>
          <w:tcPr>
            <w:tcW w:w="991"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1082"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991"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0.716</w:t>
            </w:r>
          </w:p>
        </w:tc>
        <w:tc>
          <w:tcPr>
            <w:tcW w:w="1063" w:type="dxa"/>
            <w:tcBorders>
              <w:left w:val="single" w:sz="2" w:space="0" w:color="000000"/>
              <w:bottom w:val="single" w:sz="2" w:space="0" w:color="000000"/>
              <w:right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0.504</w:t>
            </w:r>
          </w:p>
        </w:tc>
      </w:tr>
      <w:tr>
        <w:trPr/>
        <w:tc>
          <w:tcPr>
            <w:tcW w:w="4891" w:type="dxa"/>
            <w:tcBorders>
              <w:left w:val="single" w:sz="2" w:space="0" w:color="000000"/>
              <w:bottom w:val="single" w:sz="2" w:space="0" w:color="000000"/>
            </w:tcBorders>
          </w:tcPr>
          <w:p>
            <w:pPr>
              <w:pStyle w:val="TableContents"/>
              <w:bidi w:val="0"/>
              <w:jc w:val="left"/>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 xml:space="preserve">9. </w:t>
            </w:r>
            <w:r>
              <w:rPr>
                <w:rFonts w:ascii="Arial" w:hAnsi="Arial"/>
                <w:b w:val="false"/>
                <w:i w:val="false"/>
                <w:caps w:val="false"/>
                <w:smallCaps w:val="false"/>
                <w:strike w:val="false"/>
                <w:dstrike w:val="false"/>
                <w:color w:val="000000"/>
                <w:sz w:val="22"/>
                <w:u w:val="none"/>
                <w:effect w:val="none"/>
                <w:shd w:fill="auto" w:val="clear"/>
                <w:lang w:eastAsia="ja-JP"/>
              </w:rPr>
              <w:t>‘</w:t>
            </w:r>
            <w:r>
              <w:rPr>
                <w:rFonts w:ascii="Arial" w:hAnsi="Arial"/>
                <w:b w:val="false"/>
                <w:i w:val="false"/>
                <w:caps w:val="false"/>
                <w:smallCaps w:val="false"/>
                <w:strike w:val="false"/>
                <w:dstrike w:val="false"/>
                <w:color w:val="000000"/>
                <w:sz w:val="22"/>
                <w:u w:val="none"/>
                <w:effect w:val="none"/>
                <w:shd w:fill="auto" w:val="clear"/>
                <w:lang w:eastAsia="ja-JP"/>
              </w:rPr>
              <w:t xml:space="preserve">relu’ for </w:t>
            </w:r>
            <w:r>
              <w:rPr>
                <w:rFonts w:ascii="Arial" w:hAnsi="Arial"/>
                <w:b w:val="false"/>
                <w:i w:val="false"/>
                <w:caps w:val="false"/>
                <w:smallCaps w:val="false"/>
                <w:strike w:val="false"/>
                <w:dstrike w:val="false"/>
                <w:color w:val="000000"/>
                <w:sz w:val="22"/>
                <w:u w:val="none"/>
                <w:effect w:val="none"/>
                <w:shd w:fill="auto" w:val="clear"/>
                <w:lang w:eastAsia="ja-JP"/>
              </w:rPr>
              <w:t xml:space="preserve">2 </w:t>
            </w:r>
            <w:r>
              <w:rPr>
                <w:rFonts w:ascii="Arial" w:hAnsi="Arial"/>
                <w:b w:val="false"/>
                <w:i w:val="false"/>
                <w:caps w:val="false"/>
                <w:smallCaps w:val="false"/>
                <w:strike w:val="false"/>
                <w:dstrike w:val="false"/>
                <w:color w:val="000000"/>
                <w:sz w:val="22"/>
                <w:u w:val="none"/>
                <w:effect w:val="none"/>
                <w:shd w:fill="auto" w:val="clear"/>
                <w:lang w:eastAsia="ja-JP"/>
              </w:rPr>
              <w:t>dens</w:t>
            </w:r>
            <w:r>
              <w:rPr>
                <w:rFonts w:ascii="Arial" w:hAnsi="Arial"/>
                <w:b w:val="false"/>
                <w:i w:val="false"/>
                <w:caps w:val="false"/>
                <w:smallCaps w:val="false"/>
                <w:strike w:val="false"/>
                <w:dstrike w:val="false"/>
                <w:color w:val="000000"/>
                <w:sz w:val="22"/>
                <w:u w:val="none"/>
                <w:effect w:val="none"/>
                <w:shd w:fill="auto" w:val="clear"/>
                <w:lang w:eastAsia="ja-JP"/>
              </w:rPr>
              <w:t xml:space="preserve">e </w:t>
            </w:r>
            <w:r>
              <w:rPr>
                <w:rFonts w:ascii="Arial" w:hAnsi="Arial"/>
                <w:b w:val="false"/>
                <w:i w:val="false"/>
                <w:caps w:val="false"/>
                <w:smallCaps w:val="false"/>
                <w:strike w:val="false"/>
                <w:dstrike w:val="false"/>
                <w:color w:val="000000"/>
                <w:sz w:val="22"/>
                <w:u w:val="none"/>
                <w:effect w:val="none"/>
                <w:shd w:fill="auto" w:val="clear"/>
                <w:lang w:eastAsia="ja-JP"/>
              </w:rPr>
              <w:t>layers and ‘</w:t>
            </w:r>
            <w:r>
              <w:rPr>
                <w:rFonts w:ascii="Arial" w:hAnsi="Arial"/>
                <w:b w:val="false"/>
                <w:i w:val="false"/>
                <w:caps w:val="false"/>
                <w:smallCaps w:val="false"/>
                <w:strike w:val="false"/>
                <w:dstrike w:val="false"/>
                <w:color w:val="000000"/>
                <w:sz w:val="22"/>
                <w:u w:val="none"/>
                <w:effect w:val="none"/>
                <w:shd w:fill="auto" w:val="clear"/>
                <w:lang w:eastAsia="ja-JP"/>
              </w:rPr>
              <w:t xml:space="preserve">softmax’ for the </w:t>
            </w:r>
            <w:r>
              <w:rPr>
                <w:rFonts w:ascii="Arial" w:hAnsi="Arial"/>
                <w:b w:val="false"/>
                <w:i w:val="false"/>
                <w:caps w:val="false"/>
                <w:smallCaps w:val="false"/>
                <w:strike w:val="false"/>
                <w:dstrike w:val="false"/>
                <w:color w:val="000000"/>
                <w:sz w:val="22"/>
                <w:u w:val="none"/>
                <w:effect w:val="none"/>
                <w:shd w:fill="auto" w:val="clear"/>
                <w:lang w:eastAsia="ja-JP"/>
              </w:rPr>
              <w:t>last dense</w:t>
            </w:r>
          </w:p>
        </w:tc>
        <w:tc>
          <w:tcPr>
            <w:tcW w:w="4127" w:type="dxa"/>
            <w:gridSpan w:val="4"/>
            <w:tcBorders>
              <w:left w:val="single" w:sz="2" w:space="0" w:color="000000"/>
              <w:bottom w:val="single" w:sz="2" w:space="0" w:color="000000"/>
              <w:right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predicted all samples positive – stopped testing</w:t>
            </w:r>
          </w:p>
        </w:tc>
      </w:tr>
      <w:tr>
        <w:trPr/>
        <w:tc>
          <w:tcPr>
            <w:tcW w:w="4891" w:type="dxa"/>
            <w:tcBorders>
              <w:left w:val="single" w:sz="2" w:space="0" w:color="000000"/>
              <w:bottom w:val="single" w:sz="2" w:space="0" w:color="000000"/>
            </w:tcBorders>
          </w:tcPr>
          <w:p>
            <w:pPr>
              <w:pStyle w:val="TableContents"/>
              <w:bidi w:val="0"/>
              <w:jc w:val="left"/>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10. Re-t</w:t>
            </w:r>
            <w:r>
              <w:rPr>
                <w:rFonts w:ascii="Arial" w:hAnsi="Arial"/>
                <w:b w:val="false"/>
                <w:i w:val="false"/>
                <w:caps w:val="false"/>
                <w:smallCaps w:val="false"/>
                <w:strike w:val="false"/>
                <w:dstrike w:val="false"/>
                <w:color w:val="000000"/>
                <w:sz w:val="22"/>
                <w:u w:val="none"/>
                <w:effect w:val="none"/>
                <w:shd w:fill="auto" w:val="clear"/>
                <w:lang w:eastAsia="ja-JP"/>
              </w:rPr>
              <w:t>rain the last VGG16 layer</w:t>
            </w:r>
          </w:p>
        </w:tc>
        <w:tc>
          <w:tcPr>
            <w:tcW w:w="991"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1082"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991" w:type="dxa"/>
            <w:tcBorders>
              <w:left w:val="single" w:sz="2" w:space="0" w:color="000000"/>
              <w:bottom w:val="single" w:sz="2" w:space="0" w:color="000000"/>
            </w:tcBorders>
          </w:tcPr>
          <w:p>
            <w:pPr>
              <w:pStyle w:val="TableContents"/>
              <w:bidi w:val="0"/>
              <w:jc w:val="center"/>
              <w:rPr>
                <w:rFonts w:ascii="Arial" w:hAnsi="Arial"/>
                <w:b w:val="false"/>
                <w:b/>
                <w:bCs/>
                <w:i w:val="false"/>
                <w:caps w:val="false"/>
                <w:smallCaps w:val="false"/>
                <w:strike w:val="false"/>
                <w:dstrike w:val="false"/>
                <w:color w:val="000000"/>
                <w:sz w:val="22"/>
                <w:u w:val="none"/>
                <w:effect w:val="none"/>
                <w:shd w:fill="auto" w:val="clear"/>
              </w:rPr>
            </w:pPr>
            <w:r>
              <w:rPr>
                <w:rFonts w:ascii="Arial" w:hAnsi="Arial"/>
                <w:b w:val="false"/>
                <w:bCs/>
                <w:i w:val="false"/>
                <w:caps w:val="false"/>
                <w:smallCaps w:val="false"/>
                <w:strike w:val="false"/>
                <w:dstrike w:val="false"/>
                <w:color w:val="000000"/>
                <w:sz w:val="22"/>
                <w:u w:val="none"/>
                <w:effect w:val="none"/>
                <w:shd w:fill="auto" w:val="clear"/>
              </w:rPr>
              <w:t>0.834</w:t>
            </w:r>
          </w:p>
        </w:tc>
        <w:tc>
          <w:tcPr>
            <w:tcW w:w="1063" w:type="dxa"/>
            <w:tcBorders>
              <w:left w:val="single" w:sz="2" w:space="0" w:color="000000"/>
              <w:bottom w:val="single" w:sz="2" w:space="0" w:color="000000"/>
              <w:right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0.510</w:t>
            </w:r>
          </w:p>
        </w:tc>
      </w:tr>
      <w:tr>
        <w:trPr/>
        <w:tc>
          <w:tcPr>
            <w:tcW w:w="4891" w:type="dxa"/>
            <w:tcBorders>
              <w:left w:val="single" w:sz="2" w:space="0" w:color="000000"/>
              <w:bottom w:val="single" w:sz="2" w:space="0" w:color="000000"/>
            </w:tcBorders>
          </w:tcPr>
          <w:p>
            <w:pPr>
              <w:pStyle w:val="TableContents"/>
              <w:bidi w:val="0"/>
              <w:jc w:val="left"/>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11. Re-train the last 2 VGG 16 layers</w:t>
            </w:r>
          </w:p>
        </w:tc>
        <w:tc>
          <w:tcPr>
            <w:tcW w:w="991"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1082"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991" w:type="dxa"/>
            <w:tcBorders>
              <w:left w:val="single" w:sz="2" w:space="0" w:color="000000"/>
              <w:bottom w:val="single" w:sz="2" w:space="0" w:color="000000"/>
            </w:tcBorders>
          </w:tcPr>
          <w:p>
            <w:pPr>
              <w:pStyle w:val="TableContents"/>
              <w:bidi w:val="0"/>
              <w:jc w:val="center"/>
              <w:rPr>
                <w:rFonts w:ascii="Arial" w:hAnsi="Arial"/>
                <w:b w:val="false"/>
                <w:b/>
                <w:bCs/>
                <w:i w:val="false"/>
                <w:caps w:val="false"/>
                <w:smallCaps w:val="false"/>
                <w:strike w:val="false"/>
                <w:dstrike w:val="false"/>
                <w:color w:val="000000"/>
                <w:sz w:val="22"/>
                <w:u w:val="none"/>
                <w:effect w:val="none"/>
                <w:shd w:fill="auto" w:val="clear"/>
              </w:rPr>
            </w:pPr>
            <w:r>
              <w:rPr>
                <w:rFonts w:ascii="Arial" w:hAnsi="Arial"/>
                <w:b w:val="false"/>
                <w:bCs/>
                <w:i w:val="false"/>
                <w:caps w:val="false"/>
                <w:smallCaps w:val="false"/>
                <w:strike w:val="false"/>
                <w:dstrike w:val="false"/>
                <w:color w:val="000000"/>
                <w:sz w:val="22"/>
                <w:u w:val="none"/>
                <w:effect w:val="none"/>
                <w:shd w:fill="auto" w:val="clear"/>
              </w:rPr>
              <w:t>0.836</w:t>
            </w:r>
          </w:p>
        </w:tc>
        <w:tc>
          <w:tcPr>
            <w:tcW w:w="1063" w:type="dxa"/>
            <w:tcBorders>
              <w:left w:val="single" w:sz="2" w:space="0" w:color="000000"/>
              <w:bottom w:val="single" w:sz="2" w:space="0" w:color="000000"/>
              <w:right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0.557</w:t>
            </w:r>
          </w:p>
        </w:tc>
      </w:tr>
      <w:tr>
        <w:trPr/>
        <w:tc>
          <w:tcPr>
            <w:tcW w:w="4891" w:type="dxa"/>
            <w:tcBorders>
              <w:left w:val="single" w:sz="2" w:space="0" w:color="000000"/>
              <w:bottom w:val="single" w:sz="2" w:space="0" w:color="000000"/>
            </w:tcBorders>
          </w:tcPr>
          <w:p>
            <w:pPr>
              <w:pStyle w:val="TableContents"/>
              <w:bidi w:val="0"/>
              <w:jc w:val="left"/>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12. Re-train the last 2 VGG 16 layers; dropout 0.1</w:t>
            </w:r>
          </w:p>
        </w:tc>
        <w:tc>
          <w:tcPr>
            <w:tcW w:w="991"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1082"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991"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0.741</w:t>
            </w:r>
          </w:p>
        </w:tc>
        <w:tc>
          <w:tcPr>
            <w:tcW w:w="1063" w:type="dxa"/>
            <w:tcBorders>
              <w:left w:val="single" w:sz="2" w:space="0" w:color="000000"/>
              <w:bottom w:val="single" w:sz="2" w:space="0" w:color="000000"/>
              <w:right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0.546</w:t>
            </w:r>
          </w:p>
        </w:tc>
      </w:tr>
      <w:tr>
        <w:trPr/>
        <w:tc>
          <w:tcPr>
            <w:tcW w:w="4891" w:type="dxa"/>
            <w:tcBorders>
              <w:left w:val="single" w:sz="2" w:space="0" w:color="000000"/>
              <w:bottom w:val="single" w:sz="2" w:space="0" w:color="000000"/>
            </w:tcBorders>
          </w:tcPr>
          <w:p>
            <w:pPr>
              <w:pStyle w:val="TableContents"/>
              <w:bidi w:val="0"/>
              <w:jc w:val="left"/>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13. Learning rate 0.01</w:t>
            </w:r>
          </w:p>
        </w:tc>
        <w:tc>
          <w:tcPr>
            <w:tcW w:w="991"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0.879</w:t>
            </w:r>
          </w:p>
        </w:tc>
        <w:tc>
          <w:tcPr>
            <w:tcW w:w="1082"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0.799</w:t>
            </w:r>
          </w:p>
        </w:tc>
        <w:tc>
          <w:tcPr>
            <w:tcW w:w="991"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0.756</w:t>
            </w:r>
          </w:p>
        </w:tc>
        <w:tc>
          <w:tcPr>
            <w:tcW w:w="1063" w:type="dxa"/>
            <w:tcBorders>
              <w:left w:val="single" w:sz="2" w:space="0" w:color="000000"/>
              <w:bottom w:val="single" w:sz="2" w:space="0" w:color="000000"/>
              <w:right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0.484</w:t>
            </w:r>
          </w:p>
        </w:tc>
      </w:tr>
      <w:tr>
        <w:trPr/>
        <w:tc>
          <w:tcPr>
            <w:tcW w:w="4891" w:type="dxa"/>
            <w:tcBorders>
              <w:left w:val="single" w:sz="2" w:space="0" w:color="000000"/>
              <w:bottom w:val="single" w:sz="2" w:space="0" w:color="000000"/>
            </w:tcBorders>
          </w:tcPr>
          <w:p>
            <w:pPr>
              <w:pStyle w:val="TableContents"/>
              <w:bidi w:val="0"/>
              <w:jc w:val="left"/>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 xml:space="preserve">14-1. </w:t>
            </w:r>
            <w:r>
              <w:rPr>
                <w:rFonts w:ascii="Arial" w:hAnsi="Arial"/>
                <w:b w:val="false"/>
                <w:i w:val="false"/>
                <w:caps w:val="false"/>
                <w:smallCaps w:val="false"/>
                <w:strike w:val="false"/>
                <w:dstrike w:val="false"/>
                <w:color w:val="000000"/>
                <w:sz w:val="22"/>
                <w:u w:val="none"/>
                <w:effect w:val="none"/>
                <w:shd w:fill="auto" w:val="clear"/>
                <w:lang w:eastAsia="ja-JP"/>
              </w:rPr>
              <w:t>T</w:t>
            </w:r>
            <w:r>
              <w:rPr>
                <w:rFonts w:ascii="Arial" w:hAnsi="Arial"/>
                <w:b w:val="false"/>
                <w:i w:val="false"/>
                <w:caps w:val="false"/>
                <w:smallCaps w:val="false"/>
                <w:strike w:val="false"/>
                <w:dstrike w:val="false"/>
                <w:color w:val="000000"/>
                <w:sz w:val="22"/>
                <w:u w:val="none"/>
                <w:effect w:val="none"/>
                <w:shd w:fill="auto" w:val="clear"/>
                <w:lang w:eastAsia="ja-JP"/>
              </w:rPr>
              <w:t xml:space="preserve">rain </w:t>
            </w:r>
            <w:r>
              <w:rPr>
                <w:rFonts w:ascii="Arial" w:hAnsi="Arial"/>
                <w:b w:val="false"/>
                <w:i w:val="false"/>
                <w:caps w:val="false"/>
                <w:smallCaps w:val="false"/>
                <w:strike w:val="false"/>
                <w:dstrike w:val="false"/>
                <w:color w:val="000000"/>
                <w:sz w:val="22"/>
                <w:u w:val="none"/>
                <w:effect w:val="none"/>
                <w:shd w:fill="auto" w:val="clear"/>
                <w:lang w:eastAsia="ja-JP"/>
              </w:rPr>
              <w:t xml:space="preserve">the </w:t>
            </w:r>
            <w:r>
              <w:rPr>
                <w:rFonts w:ascii="Arial" w:hAnsi="Arial"/>
                <w:b w:val="false"/>
                <w:i w:val="false"/>
                <w:caps w:val="false"/>
                <w:smallCaps w:val="false"/>
                <w:strike w:val="false"/>
                <w:dstrike w:val="false"/>
                <w:color w:val="000000"/>
                <w:sz w:val="22"/>
                <w:u w:val="none"/>
                <w:effect w:val="none"/>
                <w:shd w:fill="auto" w:val="clear"/>
                <w:lang w:eastAsia="ja-JP"/>
              </w:rPr>
              <w:t xml:space="preserve">last </w:t>
            </w:r>
            <w:r>
              <w:rPr>
                <w:rFonts w:ascii="Arial" w:hAnsi="Arial"/>
                <w:b w:val="false"/>
                <w:i w:val="false"/>
                <w:caps w:val="false"/>
                <w:smallCaps w:val="false"/>
                <w:strike w:val="false"/>
                <w:dstrike w:val="false"/>
                <w:color w:val="000000"/>
                <w:sz w:val="22"/>
                <w:u w:val="none"/>
                <w:effect w:val="none"/>
                <w:shd w:fill="auto" w:val="clear"/>
                <w:lang w:eastAsia="ja-JP"/>
              </w:rPr>
              <w:t>2</w:t>
            </w:r>
            <w:r>
              <w:rPr>
                <w:rFonts w:ascii="Arial" w:hAnsi="Arial"/>
                <w:b w:val="false"/>
                <w:i w:val="false"/>
                <w:caps w:val="false"/>
                <w:smallCaps w:val="false"/>
                <w:strike w:val="false"/>
                <w:dstrike w:val="false"/>
                <w:color w:val="000000"/>
                <w:sz w:val="22"/>
                <w:u w:val="none"/>
                <w:effect w:val="none"/>
                <w:shd w:fill="auto" w:val="clear"/>
                <w:lang w:eastAsia="ja-JP"/>
              </w:rPr>
              <w:t xml:space="preserve"> </w:t>
            </w:r>
            <w:r>
              <w:rPr>
                <w:rFonts w:ascii="Arial" w:hAnsi="Arial"/>
                <w:b w:val="false"/>
                <w:i w:val="false"/>
                <w:caps w:val="false"/>
                <w:smallCaps w:val="false"/>
                <w:strike w:val="false"/>
                <w:dstrike w:val="false"/>
                <w:color w:val="000000"/>
                <w:sz w:val="22"/>
                <w:u w:val="none"/>
                <w:effect w:val="none"/>
                <w:shd w:fill="auto" w:val="clear"/>
                <w:lang w:eastAsia="ja-JP"/>
              </w:rPr>
              <w:t>VGG</w:t>
            </w:r>
            <w:r>
              <w:rPr>
                <w:rFonts w:ascii="Arial" w:hAnsi="Arial"/>
                <w:b w:val="false"/>
                <w:i w:val="false"/>
                <w:caps w:val="false"/>
                <w:smallCaps w:val="false"/>
                <w:strike w:val="false"/>
                <w:dstrike w:val="false"/>
                <w:color w:val="000000"/>
                <w:sz w:val="22"/>
                <w:u w:val="none"/>
                <w:effect w:val="none"/>
                <w:shd w:fill="auto" w:val="clear"/>
                <w:lang w:eastAsia="ja-JP"/>
              </w:rPr>
              <w:t>16 layers; input size 112</w:t>
            </w:r>
          </w:p>
        </w:tc>
        <w:tc>
          <w:tcPr>
            <w:tcW w:w="991"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1082"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991"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0.676</w:t>
            </w:r>
          </w:p>
        </w:tc>
        <w:tc>
          <w:tcPr>
            <w:tcW w:w="1063" w:type="dxa"/>
            <w:tcBorders>
              <w:left w:val="single" w:sz="2" w:space="0" w:color="000000"/>
              <w:bottom w:val="single" w:sz="2" w:space="0" w:color="000000"/>
              <w:right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0.368</w:t>
            </w:r>
          </w:p>
        </w:tc>
      </w:tr>
      <w:tr>
        <w:trPr/>
        <w:tc>
          <w:tcPr>
            <w:tcW w:w="4891" w:type="dxa"/>
            <w:tcBorders>
              <w:left w:val="single" w:sz="2" w:space="0" w:color="000000"/>
              <w:bottom w:val="single" w:sz="2" w:space="0" w:color="000000"/>
            </w:tcBorders>
          </w:tcPr>
          <w:p>
            <w:pPr>
              <w:pStyle w:val="TableContents"/>
              <w:bidi w:val="0"/>
              <w:jc w:val="left"/>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14-2. I</w:t>
            </w:r>
            <w:r>
              <w:rPr>
                <w:rFonts w:ascii="Arial" w:hAnsi="Arial"/>
                <w:b w:val="false"/>
                <w:i w:val="false"/>
                <w:caps w:val="false"/>
                <w:smallCaps w:val="false"/>
                <w:strike w:val="false"/>
                <w:dstrike w:val="false"/>
                <w:color w:val="000000"/>
                <w:sz w:val="22"/>
                <w:u w:val="none"/>
                <w:effect w:val="none"/>
                <w:shd w:fill="auto" w:val="clear"/>
                <w:lang w:eastAsia="ja-JP"/>
              </w:rPr>
              <w:t>nput size 112</w:t>
            </w:r>
          </w:p>
        </w:tc>
        <w:tc>
          <w:tcPr>
            <w:tcW w:w="991"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1082"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991" w:type="dxa"/>
            <w:tcBorders>
              <w:left w:val="single" w:sz="2" w:space="0" w:color="000000"/>
              <w:bottom w:val="single" w:sz="2" w:space="0" w:color="000000"/>
            </w:tcBorders>
          </w:tcPr>
          <w:p>
            <w:pPr>
              <w:pStyle w:val="TableContents"/>
              <w:bidi w:val="0"/>
              <w:jc w:val="center"/>
              <w:rPr>
                <w:rFonts w:ascii="Arial" w:hAnsi="Arial"/>
                <w:b w:val="false"/>
                <w:b/>
                <w:bCs/>
                <w:i w:val="false"/>
                <w:caps w:val="false"/>
                <w:smallCaps w:val="false"/>
                <w:strike w:val="false"/>
                <w:dstrike w:val="false"/>
                <w:color w:val="000000"/>
                <w:sz w:val="22"/>
                <w:u w:val="none"/>
                <w:effect w:val="none"/>
                <w:shd w:fill="auto" w:val="clear"/>
              </w:rPr>
            </w:pPr>
            <w:r>
              <w:rPr>
                <w:rFonts w:ascii="Arial" w:hAnsi="Arial"/>
                <w:b w:val="false"/>
                <w:bCs/>
                <w:i w:val="false"/>
                <w:caps w:val="false"/>
                <w:smallCaps w:val="false"/>
                <w:strike w:val="false"/>
                <w:dstrike w:val="false"/>
                <w:color w:val="000000"/>
                <w:sz w:val="22"/>
                <w:u w:val="none"/>
                <w:effect w:val="none"/>
                <w:shd w:fill="auto" w:val="clear"/>
              </w:rPr>
              <w:t>0.812</w:t>
            </w:r>
          </w:p>
        </w:tc>
        <w:tc>
          <w:tcPr>
            <w:tcW w:w="1063" w:type="dxa"/>
            <w:tcBorders>
              <w:left w:val="single" w:sz="2" w:space="0" w:color="000000"/>
              <w:bottom w:val="single" w:sz="2" w:space="0" w:color="000000"/>
              <w:right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0.513</w:t>
            </w:r>
          </w:p>
        </w:tc>
      </w:tr>
      <w:tr>
        <w:trPr/>
        <w:tc>
          <w:tcPr>
            <w:tcW w:w="4891" w:type="dxa"/>
            <w:tcBorders>
              <w:left w:val="single" w:sz="2" w:space="0" w:color="000000"/>
              <w:bottom w:val="single" w:sz="2" w:space="0" w:color="000000"/>
            </w:tcBorders>
          </w:tcPr>
          <w:p>
            <w:pPr>
              <w:pStyle w:val="TableContents"/>
              <w:bidi w:val="0"/>
              <w:jc w:val="left"/>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14-3. I</w:t>
            </w:r>
            <w:r>
              <w:rPr>
                <w:rFonts w:ascii="Arial" w:hAnsi="Arial"/>
                <w:b w:val="false"/>
                <w:i w:val="false"/>
                <w:iCs w:val="false"/>
                <w:caps w:val="false"/>
                <w:smallCaps w:val="false"/>
                <w:strike w:val="false"/>
                <w:dstrike w:val="false"/>
                <w:color w:val="000000"/>
                <w:sz w:val="22"/>
                <w:u w:val="none"/>
                <w:effect w:val="none"/>
                <w:shd w:fill="auto" w:val="clear"/>
                <w:lang w:eastAsia="ja-JP"/>
              </w:rPr>
              <w:t xml:space="preserve">nput size </w:t>
            </w:r>
            <w:r>
              <w:rPr>
                <w:rFonts w:ascii="Arial" w:hAnsi="Arial"/>
                <w:b w:val="false"/>
                <w:i w:val="false"/>
                <w:iCs w:val="false"/>
                <w:caps w:val="false"/>
                <w:smallCaps w:val="false"/>
                <w:strike w:val="false"/>
                <w:dstrike w:val="false"/>
                <w:color w:val="000000"/>
                <w:sz w:val="22"/>
                <w:u w:val="none"/>
                <w:effect w:val="none"/>
                <w:shd w:fill="auto" w:val="clear"/>
                <w:lang w:eastAsia="ja-JP"/>
              </w:rPr>
              <w:t>56</w:t>
            </w:r>
          </w:p>
        </w:tc>
        <w:tc>
          <w:tcPr>
            <w:tcW w:w="991"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0.939</w:t>
            </w:r>
          </w:p>
        </w:tc>
        <w:tc>
          <w:tcPr>
            <w:tcW w:w="1082"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0.979</w:t>
            </w:r>
          </w:p>
        </w:tc>
        <w:tc>
          <w:tcPr>
            <w:tcW w:w="991"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0.756</w:t>
            </w:r>
          </w:p>
        </w:tc>
        <w:tc>
          <w:tcPr>
            <w:tcW w:w="1063" w:type="dxa"/>
            <w:tcBorders>
              <w:left w:val="single" w:sz="2" w:space="0" w:color="000000"/>
              <w:bottom w:val="single" w:sz="2" w:space="0" w:color="000000"/>
              <w:right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0.579</w:t>
            </w:r>
          </w:p>
        </w:tc>
      </w:tr>
      <w:tr>
        <w:trPr/>
        <w:tc>
          <w:tcPr>
            <w:tcW w:w="4891" w:type="dxa"/>
            <w:tcBorders>
              <w:left w:val="single" w:sz="2" w:space="0" w:color="000000"/>
              <w:bottom w:val="single" w:sz="2" w:space="0" w:color="000000"/>
            </w:tcBorders>
          </w:tcPr>
          <w:p>
            <w:pPr>
              <w:pStyle w:val="TableContents"/>
              <w:bidi w:val="0"/>
              <w:jc w:val="left"/>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14-4. Train the last 2 VGG16 layers; input size 56</w:t>
            </w:r>
          </w:p>
        </w:tc>
        <w:tc>
          <w:tcPr>
            <w:tcW w:w="991"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1082"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991"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0.737</w:t>
            </w:r>
          </w:p>
        </w:tc>
        <w:tc>
          <w:tcPr>
            <w:tcW w:w="1063" w:type="dxa"/>
            <w:tcBorders>
              <w:left w:val="single" w:sz="2" w:space="0" w:color="000000"/>
              <w:bottom w:val="single" w:sz="2" w:space="0" w:color="000000"/>
              <w:right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0.550</w:t>
            </w:r>
          </w:p>
        </w:tc>
      </w:tr>
      <w:tr>
        <w:trPr/>
        <w:tc>
          <w:tcPr>
            <w:tcW w:w="4891" w:type="dxa"/>
            <w:tcBorders>
              <w:left w:val="single" w:sz="2" w:space="0" w:color="000000"/>
              <w:bottom w:val="single" w:sz="2" w:space="0" w:color="000000"/>
            </w:tcBorders>
          </w:tcPr>
          <w:p>
            <w:pPr>
              <w:pStyle w:val="TableContents"/>
              <w:bidi w:val="0"/>
              <w:jc w:val="left"/>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15. F</w:t>
            </w:r>
            <w:r>
              <w:rPr>
                <w:rFonts w:ascii="Arial" w:hAnsi="Arial"/>
                <w:b w:val="false"/>
                <w:i w:val="false"/>
                <w:caps w:val="false"/>
                <w:smallCaps w:val="false"/>
                <w:strike w:val="false"/>
                <w:dstrike w:val="false"/>
                <w:color w:val="000000"/>
                <w:sz w:val="22"/>
                <w:u w:val="none"/>
                <w:effect w:val="none"/>
                <w:shd w:fill="auto" w:val="clear"/>
                <w:lang w:eastAsia="ja-JP"/>
              </w:rPr>
              <w:t xml:space="preserve">ully connected layer </w:t>
            </w:r>
            <w:r>
              <w:rPr>
                <w:rFonts w:ascii="Arial" w:hAnsi="Arial"/>
                <w:b w:val="false"/>
                <w:i w:val="false"/>
                <w:caps w:val="false"/>
                <w:smallCaps w:val="false"/>
                <w:strike w:val="false"/>
                <w:dstrike w:val="false"/>
                <w:color w:val="000000"/>
                <w:sz w:val="22"/>
                <w:u w:val="none"/>
                <w:effect w:val="none"/>
                <w:shd w:fill="auto" w:val="clear"/>
                <w:lang w:eastAsia="ja-JP"/>
              </w:rPr>
              <w:t xml:space="preserve">= </w:t>
            </w:r>
            <w:r>
              <w:rPr>
                <w:rFonts w:ascii="Arial" w:hAnsi="Arial"/>
                <w:b w:val="false"/>
                <w:i w:val="false"/>
                <w:caps w:val="false"/>
                <w:smallCaps w:val="false"/>
                <w:strike w:val="false"/>
                <w:dstrike w:val="false"/>
                <w:color w:val="000000"/>
                <w:sz w:val="22"/>
                <w:u w:val="none"/>
                <w:effect w:val="none"/>
                <w:shd w:fill="auto" w:val="clear"/>
                <w:lang w:eastAsia="ja-JP"/>
              </w:rPr>
              <w:t>L</w:t>
            </w:r>
            <w:r>
              <w:rPr>
                <w:rFonts w:ascii="Arial" w:hAnsi="Arial"/>
                <w:b w:val="false"/>
                <w:i w:val="false"/>
                <w:caps w:val="false"/>
                <w:smallCaps w:val="false"/>
                <w:strike w:val="false"/>
                <w:dstrike w:val="false"/>
                <w:color w:val="000000"/>
                <w:sz w:val="22"/>
                <w:u w:val="none"/>
                <w:effect w:val="none"/>
                <w:shd w:fill="auto" w:val="clear"/>
                <w:lang w:eastAsia="ja-JP"/>
              </w:rPr>
              <w:t>ast layer / 2.25</w:t>
            </w:r>
          </w:p>
        </w:tc>
        <w:tc>
          <w:tcPr>
            <w:tcW w:w="991"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1082"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991"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0.735</w:t>
            </w:r>
          </w:p>
        </w:tc>
        <w:tc>
          <w:tcPr>
            <w:tcW w:w="1063" w:type="dxa"/>
            <w:tcBorders>
              <w:left w:val="single" w:sz="2" w:space="0" w:color="000000"/>
              <w:bottom w:val="single" w:sz="2" w:space="0" w:color="000000"/>
              <w:right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0.510</w:t>
            </w:r>
          </w:p>
        </w:tc>
      </w:tr>
      <w:tr>
        <w:trPr/>
        <w:tc>
          <w:tcPr>
            <w:tcW w:w="4891" w:type="dxa"/>
            <w:tcBorders>
              <w:left w:val="single" w:sz="2" w:space="0" w:color="000000"/>
              <w:bottom w:val="single" w:sz="2" w:space="0" w:color="000000"/>
            </w:tcBorders>
          </w:tcPr>
          <w:p>
            <w:pPr>
              <w:pStyle w:val="TableContents"/>
              <w:bidi w:val="0"/>
              <w:jc w:val="left"/>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 xml:space="preserve">16. </w:t>
            </w:r>
            <w:r>
              <w:rPr>
                <w:rFonts w:ascii="Arial" w:hAnsi="Arial"/>
                <w:b w:val="false"/>
                <w:i w:val="false"/>
                <w:caps w:val="false"/>
                <w:smallCaps w:val="false"/>
                <w:strike w:val="false"/>
                <w:dstrike w:val="false"/>
                <w:color w:val="000000"/>
                <w:sz w:val="22"/>
                <w:u w:val="none"/>
                <w:effect w:val="none"/>
                <w:shd w:fill="auto" w:val="clear"/>
                <w:lang w:eastAsia="ja-JP"/>
              </w:rPr>
              <w:t>T</w:t>
            </w:r>
            <w:r>
              <w:rPr>
                <w:rFonts w:ascii="Arial" w:hAnsi="Arial"/>
                <w:b w:val="false"/>
                <w:i w:val="false"/>
                <w:caps w:val="false"/>
                <w:smallCaps w:val="false"/>
                <w:strike w:val="false"/>
                <w:dstrike w:val="false"/>
                <w:color w:val="000000"/>
                <w:sz w:val="22"/>
                <w:u w:val="none"/>
                <w:effect w:val="none"/>
                <w:shd w:fill="auto" w:val="clear"/>
                <w:lang w:eastAsia="ja-JP"/>
              </w:rPr>
              <w:t xml:space="preserve">rain </w:t>
            </w:r>
            <w:r>
              <w:rPr>
                <w:rFonts w:ascii="Arial" w:hAnsi="Arial"/>
                <w:b w:val="false"/>
                <w:i w:val="false"/>
                <w:caps w:val="false"/>
                <w:smallCaps w:val="false"/>
                <w:strike w:val="false"/>
                <w:dstrike w:val="false"/>
                <w:color w:val="000000"/>
                <w:sz w:val="22"/>
                <w:u w:val="none"/>
                <w:effect w:val="none"/>
                <w:shd w:fill="auto" w:val="clear"/>
                <w:lang w:eastAsia="ja-JP"/>
              </w:rPr>
              <w:t xml:space="preserve">the </w:t>
            </w:r>
            <w:r>
              <w:rPr>
                <w:rFonts w:ascii="Arial" w:hAnsi="Arial"/>
                <w:b w:val="false"/>
                <w:i w:val="false"/>
                <w:caps w:val="false"/>
                <w:smallCaps w:val="false"/>
                <w:strike w:val="false"/>
                <w:dstrike w:val="false"/>
                <w:color w:val="000000"/>
                <w:sz w:val="22"/>
                <w:u w:val="none"/>
                <w:effect w:val="none"/>
                <w:shd w:fill="auto" w:val="clear"/>
                <w:lang w:eastAsia="ja-JP"/>
              </w:rPr>
              <w:t xml:space="preserve">last </w:t>
            </w:r>
            <w:r>
              <w:rPr>
                <w:rFonts w:ascii="Arial" w:hAnsi="Arial"/>
                <w:b w:val="false"/>
                <w:i w:val="false"/>
                <w:caps w:val="false"/>
                <w:smallCaps w:val="false"/>
                <w:strike w:val="false"/>
                <w:dstrike w:val="false"/>
                <w:color w:val="000000"/>
                <w:sz w:val="22"/>
                <w:u w:val="none"/>
                <w:effect w:val="none"/>
                <w:shd w:fill="auto" w:val="clear"/>
                <w:lang w:eastAsia="ja-JP"/>
              </w:rPr>
              <w:t>2</w:t>
            </w:r>
            <w:r>
              <w:rPr>
                <w:rFonts w:ascii="Arial" w:hAnsi="Arial"/>
                <w:b w:val="false"/>
                <w:i w:val="false"/>
                <w:caps w:val="false"/>
                <w:smallCaps w:val="false"/>
                <w:strike w:val="false"/>
                <w:dstrike w:val="false"/>
                <w:color w:val="000000"/>
                <w:sz w:val="22"/>
                <w:u w:val="none"/>
                <w:effect w:val="none"/>
                <w:shd w:fill="auto" w:val="clear"/>
                <w:lang w:eastAsia="ja-JP"/>
              </w:rPr>
              <w:t xml:space="preserve"> </w:t>
            </w:r>
            <w:r>
              <w:rPr>
                <w:rFonts w:ascii="Arial" w:hAnsi="Arial"/>
                <w:b w:val="false"/>
                <w:i w:val="false"/>
                <w:caps w:val="false"/>
                <w:smallCaps w:val="false"/>
                <w:strike w:val="false"/>
                <w:dstrike w:val="false"/>
                <w:color w:val="000000"/>
                <w:sz w:val="22"/>
                <w:u w:val="none"/>
                <w:effect w:val="none"/>
                <w:shd w:fill="auto" w:val="clear"/>
                <w:lang w:eastAsia="ja-JP"/>
              </w:rPr>
              <w:t>VGG16</w:t>
            </w:r>
            <w:r>
              <w:rPr>
                <w:rFonts w:ascii="Arial" w:hAnsi="Arial"/>
                <w:b w:val="false"/>
                <w:i w:val="false"/>
                <w:caps w:val="false"/>
                <w:smallCaps w:val="false"/>
                <w:strike w:val="false"/>
                <w:dstrike w:val="false"/>
                <w:color w:val="000000"/>
                <w:sz w:val="22"/>
                <w:u w:val="none"/>
                <w:effect w:val="none"/>
                <w:shd w:fill="auto" w:val="clear"/>
                <w:lang w:eastAsia="ja-JP"/>
              </w:rPr>
              <w:t xml:space="preserve"> layers</w:t>
            </w:r>
            <w:r>
              <w:rPr>
                <w:rFonts w:ascii="Arial" w:hAnsi="Arial"/>
                <w:b w:val="false"/>
                <w:i w:val="false"/>
                <w:caps w:val="false"/>
                <w:smallCaps w:val="false"/>
                <w:strike w:val="false"/>
                <w:dstrike w:val="false"/>
                <w:color w:val="000000"/>
                <w:sz w:val="22"/>
                <w:u w:val="none"/>
                <w:effect w:val="none"/>
                <w:shd w:fill="auto" w:val="clear"/>
                <w:lang w:eastAsia="ja-JP"/>
              </w:rPr>
              <w:t>;</w:t>
            </w:r>
            <w:r>
              <w:rPr>
                <w:rFonts w:ascii="Arial" w:hAnsi="Arial"/>
                <w:b w:val="false"/>
                <w:i w:val="false"/>
                <w:caps w:val="false"/>
                <w:smallCaps w:val="false"/>
                <w:strike w:val="false"/>
                <w:dstrike w:val="false"/>
                <w:color w:val="000000"/>
                <w:sz w:val="22"/>
                <w:u w:val="none"/>
                <w:effect w:val="none"/>
                <w:shd w:fill="auto" w:val="clear"/>
                <w:lang w:eastAsia="ja-JP"/>
              </w:rPr>
              <w:t xml:space="preserve"> </w:t>
            </w:r>
            <w:r>
              <w:rPr>
                <w:rFonts w:ascii="Arial" w:hAnsi="Arial"/>
                <w:b w:val="false"/>
                <w:i w:val="false"/>
                <w:caps w:val="false"/>
                <w:smallCaps w:val="false"/>
                <w:strike w:val="false"/>
                <w:dstrike w:val="false"/>
                <w:color w:val="000000"/>
                <w:sz w:val="22"/>
                <w:u w:val="none"/>
                <w:effect w:val="none"/>
                <w:shd w:fill="auto" w:val="clear"/>
                <w:lang w:eastAsia="ja-JP"/>
              </w:rPr>
              <w:t>2</w:t>
            </w:r>
            <w:r>
              <w:rPr>
                <w:rFonts w:ascii="Arial" w:hAnsi="Arial"/>
                <w:b w:val="false"/>
                <w:i w:val="false"/>
                <w:caps w:val="false"/>
                <w:smallCaps w:val="false"/>
                <w:strike w:val="false"/>
                <w:dstrike w:val="false"/>
                <w:color w:val="000000"/>
                <w:sz w:val="22"/>
                <w:u w:val="none"/>
                <w:effect w:val="none"/>
                <w:shd w:fill="auto" w:val="clear"/>
                <w:lang w:eastAsia="ja-JP"/>
              </w:rPr>
              <w:t xml:space="preserve"> dense layers;</w:t>
            </w:r>
            <w:r>
              <w:rPr>
                <w:rFonts w:ascii="Arial" w:hAnsi="Arial"/>
                <w:b w:val="false"/>
                <w:i w:val="false"/>
                <w:caps w:val="false"/>
                <w:smallCaps w:val="false"/>
                <w:strike w:val="false"/>
                <w:dstrike w:val="false"/>
                <w:color w:val="000000"/>
                <w:sz w:val="22"/>
                <w:u w:val="none"/>
                <w:effect w:val="none"/>
                <w:shd w:fill="auto" w:val="clear"/>
                <w:lang w:eastAsia="ja-JP"/>
              </w:rPr>
              <w:t xml:space="preserve"> </w:t>
            </w:r>
            <w:r>
              <w:rPr>
                <w:rFonts w:ascii="Arial" w:hAnsi="Arial"/>
                <w:b w:val="false"/>
                <w:i w:val="false"/>
                <w:caps w:val="false"/>
                <w:smallCaps w:val="false"/>
                <w:strike w:val="false"/>
                <w:dstrike w:val="false"/>
                <w:color w:val="000000"/>
                <w:sz w:val="22"/>
                <w:u w:val="none"/>
                <w:effect w:val="none"/>
                <w:shd w:fill="auto" w:val="clear"/>
                <w:lang w:eastAsia="ja-JP"/>
              </w:rPr>
              <w:t>input size 224</w:t>
            </w:r>
          </w:p>
        </w:tc>
        <w:tc>
          <w:tcPr>
            <w:tcW w:w="4127" w:type="dxa"/>
            <w:gridSpan w:val="4"/>
            <w:tcBorders>
              <w:left w:val="single" w:sz="2" w:space="0" w:color="000000"/>
              <w:bottom w:val="single" w:sz="2" w:space="0" w:color="000000"/>
              <w:right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lang w:eastAsia="ja-JP"/>
              </w:rPr>
              <w:t xml:space="preserve">Unable to train due to a </w:t>
            </w:r>
            <w:r>
              <w:rPr>
                <w:rFonts w:ascii="Arial" w:hAnsi="Arial"/>
                <w:b w:val="false"/>
                <w:i w:val="false"/>
                <w:caps w:val="false"/>
                <w:smallCaps w:val="false"/>
                <w:strike w:val="false"/>
                <w:dstrike w:val="false"/>
                <w:color w:val="000000"/>
                <w:sz w:val="22"/>
                <w:u w:val="none"/>
                <w:effect w:val="none"/>
                <w:shd w:fill="auto" w:val="clear"/>
                <w:lang w:eastAsia="ja-JP"/>
              </w:rPr>
              <w:t>lack of resource</w:t>
            </w:r>
          </w:p>
        </w:tc>
      </w:tr>
      <w:tr>
        <w:trPr/>
        <w:tc>
          <w:tcPr>
            <w:tcW w:w="4891" w:type="dxa"/>
            <w:tcBorders>
              <w:left w:val="single" w:sz="2" w:space="0" w:color="000000"/>
              <w:bottom w:val="single" w:sz="2" w:space="0" w:color="000000"/>
            </w:tcBorders>
          </w:tcPr>
          <w:p>
            <w:pPr>
              <w:pStyle w:val="TableContents"/>
              <w:bidi w:val="0"/>
              <w:jc w:val="left"/>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 xml:space="preserve">17. </w:t>
            </w:r>
            <w:r>
              <w:rPr>
                <w:rFonts w:ascii="Arial" w:hAnsi="Arial"/>
                <w:b w:val="false"/>
                <w:i w:val="false"/>
                <w:caps w:val="false"/>
                <w:smallCaps w:val="false"/>
                <w:strike w:val="false"/>
                <w:dstrike w:val="false"/>
                <w:color w:val="000000"/>
                <w:sz w:val="22"/>
                <w:u w:val="none"/>
                <w:effect w:val="none"/>
                <w:shd w:fill="auto" w:val="clear"/>
                <w:lang w:eastAsia="ja-JP"/>
              </w:rPr>
              <w:t>T</w:t>
            </w:r>
            <w:r>
              <w:rPr>
                <w:rFonts w:ascii="Arial" w:hAnsi="Arial"/>
                <w:b w:val="false"/>
                <w:i w:val="false"/>
                <w:caps w:val="false"/>
                <w:smallCaps w:val="false"/>
                <w:strike w:val="false"/>
                <w:dstrike w:val="false"/>
                <w:color w:val="000000"/>
                <w:sz w:val="22"/>
                <w:u w:val="none"/>
                <w:effect w:val="none"/>
                <w:shd w:fill="auto" w:val="clear"/>
                <w:lang w:eastAsia="ja-JP"/>
              </w:rPr>
              <w:t xml:space="preserve">rain </w:t>
            </w:r>
            <w:r>
              <w:rPr>
                <w:rFonts w:ascii="Arial" w:hAnsi="Arial"/>
                <w:b w:val="false"/>
                <w:i w:val="false"/>
                <w:caps w:val="false"/>
                <w:smallCaps w:val="false"/>
                <w:strike w:val="false"/>
                <w:dstrike w:val="false"/>
                <w:color w:val="000000"/>
                <w:sz w:val="22"/>
                <w:u w:val="none"/>
                <w:effect w:val="none"/>
                <w:shd w:fill="auto" w:val="clear"/>
                <w:lang w:eastAsia="ja-JP"/>
              </w:rPr>
              <w:t xml:space="preserve">the </w:t>
            </w:r>
            <w:r>
              <w:rPr>
                <w:rFonts w:ascii="Arial" w:hAnsi="Arial"/>
                <w:b w:val="false"/>
                <w:i w:val="false"/>
                <w:caps w:val="false"/>
                <w:smallCaps w:val="false"/>
                <w:strike w:val="false"/>
                <w:dstrike w:val="false"/>
                <w:color w:val="000000"/>
                <w:sz w:val="22"/>
                <w:u w:val="none"/>
                <w:effect w:val="none"/>
                <w:shd w:fill="auto" w:val="clear"/>
                <w:lang w:eastAsia="ja-JP"/>
              </w:rPr>
              <w:t xml:space="preserve">last </w:t>
            </w:r>
            <w:r>
              <w:rPr>
                <w:rFonts w:ascii="Arial" w:hAnsi="Arial"/>
                <w:b w:val="false"/>
                <w:i w:val="false"/>
                <w:caps w:val="false"/>
                <w:smallCaps w:val="false"/>
                <w:strike w:val="false"/>
                <w:dstrike w:val="false"/>
                <w:color w:val="000000"/>
                <w:sz w:val="22"/>
                <w:u w:val="none"/>
                <w:effect w:val="none"/>
                <w:shd w:fill="auto" w:val="clear"/>
                <w:lang w:eastAsia="ja-JP"/>
              </w:rPr>
              <w:t>VGG16</w:t>
            </w:r>
            <w:r>
              <w:rPr>
                <w:rFonts w:ascii="Arial" w:hAnsi="Arial"/>
                <w:b w:val="false"/>
                <w:i w:val="false"/>
                <w:caps w:val="false"/>
                <w:smallCaps w:val="false"/>
                <w:strike w:val="false"/>
                <w:dstrike w:val="false"/>
                <w:color w:val="000000"/>
                <w:sz w:val="22"/>
                <w:u w:val="none"/>
                <w:effect w:val="none"/>
                <w:shd w:fill="auto" w:val="clear"/>
                <w:lang w:eastAsia="ja-JP"/>
              </w:rPr>
              <w:t xml:space="preserve"> layer</w:t>
            </w:r>
            <w:r>
              <w:rPr>
                <w:rFonts w:ascii="Arial" w:hAnsi="Arial"/>
                <w:b w:val="false"/>
                <w:i w:val="false"/>
                <w:caps w:val="false"/>
                <w:smallCaps w:val="false"/>
                <w:strike w:val="false"/>
                <w:dstrike w:val="false"/>
                <w:color w:val="000000"/>
                <w:sz w:val="22"/>
                <w:u w:val="none"/>
                <w:effect w:val="none"/>
                <w:shd w:fill="auto" w:val="clear"/>
                <w:lang w:eastAsia="ja-JP"/>
              </w:rPr>
              <w:t>;</w:t>
            </w:r>
            <w:r>
              <w:rPr>
                <w:rFonts w:ascii="Arial" w:hAnsi="Arial"/>
                <w:b w:val="false"/>
                <w:i w:val="false"/>
                <w:caps w:val="false"/>
                <w:smallCaps w:val="false"/>
                <w:strike w:val="false"/>
                <w:dstrike w:val="false"/>
                <w:color w:val="000000"/>
                <w:sz w:val="22"/>
                <w:u w:val="none"/>
                <w:effect w:val="none"/>
                <w:shd w:fill="auto" w:val="clear"/>
                <w:lang w:eastAsia="ja-JP"/>
              </w:rPr>
              <w:t xml:space="preserve"> </w:t>
            </w:r>
            <w:r>
              <w:rPr>
                <w:rFonts w:ascii="Arial" w:hAnsi="Arial"/>
                <w:b w:val="false"/>
                <w:i w:val="false"/>
                <w:caps w:val="false"/>
                <w:smallCaps w:val="false"/>
                <w:strike w:val="false"/>
                <w:dstrike w:val="false"/>
                <w:color w:val="000000"/>
                <w:sz w:val="22"/>
                <w:u w:val="none"/>
                <w:effect w:val="none"/>
                <w:shd w:fill="auto" w:val="clear"/>
                <w:lang w:eastAsia="ja-JP"/>
              </w:rPr>
              <w:t>2</w:t>
            </w:r>
            <w:r>
              <w:rPr>
                <w:rFonts w:ascii="Arial" w:hAnsi="Arial"/>
                <w:b w:val="false"/>
                <w:i w:val="false"/>
                <w:caps w:val="false"/>
                <w:smallCaps w:val="false"/>
                <w:strike w:val="false"/>
                <w:dstrike w:val="false"/>
                <w:color w:val="000000"/>
                <w:sz w:val="22"/>
                <w:u w:val="none"/>
                <w:effect w:val="none"/>
                <w:shd w:fill="auto" w:val="clear"/>
                <w:lang w:eastAsia="ja-JP"/>
              </w:rPr>
              <w:t xml:space="preserve"> dense layers;</w:t>
            </w:r>
            <w:r>
              <w:rPr>
                <w:rFonts w:ascii="Arial" w:hAnsi="Arial"/>
                <w:b w:val="false"/>
                <w:i w:val="false"/>
                <w:caps w:val="false"/>
                <w:smallCaps w:val="false"/>
                <w:strike w:val="false"/>
                <w:dstrike w:val="false"/>
                <w:color w:val="000000"/>
                <w:sz w:val="22"/>
                <w:u w:val="none"/>
                <w:effect w:val="none"/>
                <w:shd w:fill="auto" w:val="clear"/>
                <w:lang w:eastAsia="ja-JP"/>
              </w:rPr>
              <w:t xml:space="preserve"> </w:t>
            </w:r>
            <w:r>
              <w:rPr>
                <w:rFonts w:ascii="Arial" w:hAnsi="Arial"/>
                <w:b w:val="false"/>
                <w:i w:val="false"/>
                <w:caps w:val="false"/>
                <w:smallCaps w:val="false"/>
                <w:strike w:val="false"/>
                <w:dstrike w:val="false"/>
                <w:color w:val="000000"/>
                <w:sz w:val="22"/>
                <w:u w:val="none"/>
                <w:effect w:val="none"/>
                <w:shd w:fill="auto" w:val="clear"/>
                <w:lang w:eastAsia="ja-JP"/>
              </w:rPr>
              <w:t>input size 224</w:t>
            </w:r>
          </w:p>
        </w:tc>
        <w:tc>
          <w:tcPr>
            <w:tcW w:w="991"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1082" w:type="dxa"/>
            <w:tcBorders>
              <w:left w:val="single" w:sz="2" w:space="0" w:color="000000"/>
              <w:bottom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991" w:type="dxa"/>
            <w:tcBorders>
              <w:left w:val="single" w:sz="2" w:space="0" w:color="000000"/>
              <w:bottom w:val="single" w:sz="2" w:space="0" w:color="000000"/>
            </w:tcBorders>
          </w:tcPr>
          <w:p>
            <w:pPr>
              <w:pStyle w:val="TableContents"/>
              <w:bidi w:val="0"/>
              <w:jc w:val="center"/>
              <w:rPr>
                <w:rFonts w:ascii="Arial" w:hAnsi="Arial"/>
                <w:b w:val="false"/>
                <w:b/>
                <w:bCs/>
                <w:i w:val="false"/>
                <w:caps w:val="false"/>
                <w:smallCaps w:val="false"/>
                <w:strike w:val="false"/>
                <w:dstrike w:val="false"/>
                <w:color w:val="000000"/>
                <w:sz w:val="22"/>
                <w:u w:val="none"/>
                <w:effect w:val="none"/>
                <w:shd w:fill="auto" w:val="clear"/>
              </w:rPr>
            </w:pPr>
            <w:r>
              <w:rPr>
                <w:rFonts w:ascii="Arial" w:hAnsi="Arial"/>
                <w:b w:val="false"/>
                <w:bCs/>
                <w:i w:val="false"/>
                <w:caps w:val="false"/>
                <w:smallCaps w:val="false"/>
                <w:strike w:val="false"/>
                <w:dstrike w:val="false"/>
                <w:color w:val="000000"/>
                <w:sz w:val="22"/>
                <w:u w:val="none"/>
                <w:effect w:val="none"/>
                <w:shd w:fill="auto" w:val="clear"/>
              </w:rPr>
              <w:t>0.782</w:t>
            </w:r>
          </w:p>
        </w:tc>
        <w:tc>
          <w:tcPr>
            <w:tcW w:w="1063" w:type="dxa"/>
            <w:tcBorders>
              <w:left w:val="single" w:sz="2" w:space="0" w:color="000000"/>
              <w:bottom w:val="single" w:sz="2" w:space="0" w:color="000000"/>
              <w:right w:val="single" w:sz="2" w:space="0" w:color="000000"/>
            </w:tcBorders>
          </w:tcPr>
          <w:p>
            <w:pPr>
              <w:pStyle w:val="TableContents"/>
              <w:bidi w:val="0"/>
              <w:jc w:val="center"/>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0.506</w:t>
            </w:r>
          </w:p>
        </w:tc>
      </w:tr>
    </w:tbl>
    <w:p>
      <w:pPr>
        <w:pStyle w:val="TextBody"/>
        <w:bidi w:val="0"/>
        <w:spacing w:lineRule="auto" w:line="288" w:before="240" w:after="0"/>
        <w:rPr>
          <w:rFonts w:ascii="Arial" w:hAnsi="Arial"/>
          <w:b w:val="false"/>
          <w:i w:val="false"/>
          <w:caps w:val="false"/>
          <w:smallCaps w:val="false"/>
          <w:strike w:val="false"/>
          <w:dstrike w:val="false"/>
          <w:color w:val="000000"/>
          <w:sz w:val="22"/>
          <w:u w:val="none"/>
          <w:effect w:val="none"/>
          <w:shd w:fill="auto" w:val="clear"/>
          <w:lang w:eastAsia="ja-JP"/>
        </w:rPr>
      </w:pPr>
      <w:r>
        <w:rPr>
          <w:rFonts w:ascii="Arial" w:hAnsi="Arial"/>
          <w:b w:val="false"/>
          <w:i w:val="false"/>
          <w:caps w:val="false"/>
          <w:smallCaps w:val="false"/>
          <w:strike w:val="false"/>
          <w:dstrike w:val="false"/>
          <w:color w:val="000000"/>
          <w:sz w:val="22"/>
          <w:u w:val="none"/>
          <w:effect w:val="none"/>
          <w:shd w:fill="auto" w:val="clear"/>
          <w:lang w:eastAsia="ja-JP"/>
        </w:rPr>
        <w:tab/>
        <w:t>When the recall rate increases, the precision rate decreases.</w:t>
      </w:r>
    </w:p>
    <w:p>
      <w:pPr>
        <w:pStyle w:val="TextBody"/>
        <w:bidi w:val="0"/>
        <w:spacing w:lineRule="auto" w:line="288" w:before="240" w:after="0"/>
        <w:ind w:left="720" w:right="0" w:hanging="0"/>
        <w:rPr>
          <w:rFonts w:ascii="Arial" w:hAnsi="Arial"/>
          <w:b w:val="false"/>
          <w:i w:val="false"/>
          <w:caps w:val="false"/>
          <w:smallCaps w:val="false"/>
          <w:strike w:val="false"/>
          <w:dstrike w:val="false"/>
          <w:color w:val="000000"/>
          <w:sz w:val="22"/>
          <w:u w:val="none"/>
          <w:effect w:val="none"/>
          <w:shd w:fill="auto" w:val="clear"/>
          <w:lang w:eastAsia="ja-JP"/>
        </w:rPr>
      </w:pPr>
      <w:r>
        <w:rPr>
          <w:rFonts w:ascii="Arial" w:hAnsi="Arial"/>
          <w:b w:val="false"/>
          <w:i w:val="false"/>
          <w:caps w:val="false"/>
          <w:smallCaps w:val="false"/>
          <w:strike w:val="false"/>
          <w:dstrike w:val="false"/>
          <w:color w:val="000000"/>
          <w:sz w:val="22"/>
          <w:u w:val="none"/>
          <w:effect w:val="none"/>
          <w:shd w:fill="auto" w:val="clear"/>
          <w:lang w:eastAsia="ja-JP"/>
        </w:rPr>
        <w:t xml:space="preserve">The low recall does not serve the purpose of improving the efficiency of the ID verification process, and the low precision does not serve the purpose of security (which is the original purpose of the process). Therefore, </w:t>
      </w:r>
      <w:r>
        <w:rPr>
          <w:rFonts w:ascii="Arial" w:hAnsi="Arial"/>
          <w:b w:val="false"/>
          <w:i w:val="false"/>
          <w:caps w:val="false"/>
          <w:smallCaps w:val="false"/>
          <w:strike w:val="false"/>
          <w:dstrike w:val="false"/>
          <w:color w:val="000000"/>
          <w:sz w:val="22"/>
          <w:u w:val="none"/>
          <w:effect w:val="none"/>
          <w:shd w:fill="auto" w:val="clear"/>
          <w:lang w:eastAsia="ja-JP"/>
        </w:rPr>
        <w:t xml:space="preserve">I used the original model </w:t>
      </w:r>
      <w:r>
        <w:rPr>
          <w:rFonts w:ascii="Arial" w:hAnsi="Arial"/>
          <w:b w:val="false"/>
          <w:i w:val="false"/>
          <w:caps w:val="false"/>
          <w:smallCaps w:val="false"/>
          <w:strike w:val="false"/>
          <w:dstrike w:val="false"/>
          <w:color w:val="000000"/>
          <w:sz w:val="22"/>
          <w:u w:val="none"/>
          <w:effect w:val="none"/>
          <w:shd w:fill="auto" w:val="clear"/>
          <w:lang w:eastAsia="ja-JP"/>
        </w:rPr>
        <w:t>that was not</w:t>
      </w:r>
      <w:r>
        <w:rPr>
          <w:rFonts w:ascii="Arial" w:hAnsi="Arial"/>
          <w:b w:val="false"/>
          <w:i w:val="false"/>
          <w:caps w:val="false"/>
          <w:smallCaps w:val="false"/>
          <w:strike w:val="false"/>
          <w:dstrike w:val="false"/>
          <w:color w:val="000000"/>
          <w:sz w:val="22"/>
          <w:u w:val="none"/>
          <w:effect w:val="none"/>
          <w:shd w:fill="auto" w:val="clear"/>
          <w:lang w:eastAsia="ja-JP"/>
        </w:rPr>
        <w:t xml:space="preserve"> fine-tuned </w:t>
      </w:r>
      <w:r>
        <w:rPr>
          <w:rFonts w:ascii="Arial" w:hAnsi="Arial"/>
          <w:b w:val="false"/>
          <w:i w:val="false"/>
          <w:caps w:val="false"/>
          <w:smallCaps w:val="false"/>
          <w:strike w:val="false"/>
          <w:dstrike w:val="false"/>
          <w:color w:val="000000"/>
          <w:sz w:val="22"/>
          <w:u w:val="none"/>
          <w:effect w:val="none"/>
          <w:shd w:fill="auto" w:val="clear"/>
          <w:lang w:eastAsia="ja-JP"/>
        </w:rPr>
        <w:t>for a prototype.</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auto"/>
    <w:pitch w:val="default"/>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vis-www.cs.umass.edu/lfw/"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77</TotalTime>
  <Application>LibreOffice/7.0.4.2$Windows_X86_64 LibreOffice_project/dcf040e67528d9187c66b2379df5ea4407429775</Application>
  <AppVersion>15.0000</AppVersion>
  <Pages>2</Pages>
  <Words>535</Words>
  <Characters>2526</Characters>
  <CharactersWithSpaces>2936</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2022-11-30T22:11:06Z</dcterms:created>
  <dc:creator/>
  <dc:description/>
  <dc:language>en-US</dc:language>
  <cp:lastModifiedBy/>
  <dcterms:modified xsi:type="dcterms:W3CDTF">2023-01-13T09:33:47Z</dcterms:modified>
  <cp:revision>10</cp:revision>
  <dc:subject/>
  <dc:title/>
</cp:coreProperties>
</file>