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A17818" w:rsidRDefault="00000000" w14:paraId="1E50C083" w14:textId="77777777">
      <w:pPr>
        <w:spacing w:after="309" w:line="259" w:lineRule="auto"/>
        <w:ind w:left="0" w:firstLine="0"/>
        <w:jc w:val="left"/>
      </w:pPr>
      <w:r>
        <w:rPr>
          <w:sz w:val="21"/>
        </w:rPr>
        <w:t>MARÍA EUGENIA ROMERO CASTILLA</w:t>
      </w:r>
    </w:p>
    <w:p w:rsidR="00A17818" w:rsidRDefault="00000000" w14:paraId="1AF61B4A" w14:textId="77777777">
      <w:pPr>
        <w:shd w:val="clear" w:color="auto" w:fill="000066"/>
        <w:spacing w:before="887" w:after="592" w:line="259" w:lineRule="auto"/>
        <w:ind w:left="0" w:right="1" w:firstLine="0"/>
        <w:jc w:val="center"/>
      </w:pPr>
      <w:r>
        <w:rPr>
          <w:b/>
          <w:color w:val="FFFFFF"/>
          <w:sz w:val="23"/>
        </w:rPr>
        <w:t>INFORMACIÓN PARA EL TRATAMIENTO DE DATOS PERSONALES DE PACIENTES</w:t>
      </w:r>
    </w:p>
    <w:p w:rsidR="00A17818" w:rsidRDefault="00000000" w14:paraId="6E81941C" w14:textId="3C13ED49">
      <w:pPr>
        <w:spacing w:after="280"/>
        <w:ind w:left="-5"/>
      </w:pPr>
      <w:r>
        <w:t>D/</w:t>
      </w:r>
      <w:proofErr w:type="spellStart"/>
      <w:r>
        <w:t>Dña</w:t>
      </w:r>
      <w:proofErr w:type="spellEnd"/>
      <w:r>
        <w:t>:</w:t>
      </w:r>
      <w:r w:rsidR="007739E3">
        <w:t xml:space="preserve"> {{</w:t>
      </w:r>
      <w:proofErr w:type="spellStart"/>
      <w:r w:rsidR="007739E3">
        <w:t>nombre_paciente</w:t>
      </w:r>
      <w:proofErr w:type="spellEnd"/>
      <w:r w:rsidR="007739E3">
        <w:t xml:space="preserve">}} </w:t>
      </w:r>
      <w:r>
        <w:t xml:space="preserve">DNI/NIF: </w:t>
      </w:r>
      <w:r w:rsidR="007739E3">
        <w:t>{{</w:t>
      </w:r>
      <w:proofErr w:type="spellStart"/>
      <w:r w:rsidR="007739E3">
        <w:t>dni_paciente</w:t>
      </w:r>
      <w:proofErr w:type="spellEnd"/>
      <w:r w:rsidR="007739E3">
        <w:t>}}</w:t>
      </w:r>
    </w:p>
    <w:p w:rsidR="00A17818" w:rsidRDefault="00000000" w14:paraId="7C1BF925" w14:textId="63E81134">
      <w:pPr>
        <w:spacing w:after="477"/>
        <w:ind w:left="-5"/>
      </w:pPr>
      <w:r>
        <w:t xml:space="preserve">En caso de ser menor de edad, Tutor/a: </w:t>
      </w:r>
      <w:r w:rsidR="007739E3">
        <w:t>{{</w:t>
      </w:r>
      <w:proofErr w:type="spellStart"/>
      <w:r w:rsidR="007739E3">
        <w:t>nombre_tutor</w:t>
      </w:r>
      <w:proofErr w:type="spellEnd"/>
      <w:r w:rsidR="007739E3">
        <w:t xml:space="preserve">}} </w:t>
      </w:r>
      <w:r>
        <w:t xml:space="preserve">DNI/NIF: </w:t>
      </w:r>
      <w:r w:rsidR="007739E3">
        <w:t>{{</w:t>
      </w:r>
      <w:proofErr w:type="spellStart"/>
      <w:r w:rsidR="007739E3">
        <w:t>dni_tutor</w:t>
      </w:r>
      <w:proofErr w:type="spellEnd"/>
      <w:r w:rsidR="007739E3">
        <w:t>}}</w:t>
      </w:r>
    </w:p>
    <w:p w:rsidR="00A17818" w:rsidRDefault="00000000" w14:paraId="5831EDC3" w14:textId="77777777">
      <w:pPr>
        <w:ind w:left="-5"/>
      </w:pPr>
      <w:r>
        <w:t xml:space="preserve">MARÍA EUGENIA ROMERO CASTILLA es el </w:t>
      </w:r>
      <w:r>
        <w:rPr>
          <w:b/>
        </w:rPr>
        <w:t>responsable del tratamiento</w:t>
      </w:r>
      <w:r>
        <w:t xml:space="preserve"> de los datos personales del </w:t>
      </w:r>
      <w:r>
        <w:rPr>
          <w:b/>
        </w:rPr>
        <w:t xml:space="preserve">Interesado </w:t>
      </w:r>
      <w:r>
        <w:t>y le informa de que estos datos se tratarán de conformidad con lo dispuesto en el Reglamento (UE) 2016/679, de 27 de abril (GDPR), y la Ley Orgánica 3/2018, de 5 de diciembre (LOPDGDD), por lo que se le facilita la siguiente información del tratamiento:</w:t>
      </w:r>
    </w:p>
    <w:p w:rsidR="00A17818" w:rsidRDefault="00000000" w14:paraId="0E7B2C48" w14:textId="77777777">
      <w:pPr>
        <w:spacing w:after="312" w:line="259" w:lineRule="auto"/>
        <w:ind w:left="0" w:firstLine="0"/>
        <w:jc w:val="left"/>
      </w:pPr>
      <w:r>
        <w:rPr>
          <w:b/>
        </w:rPr>
        <w:t>Fines y legitimación del tratamiento</w:t>
      </w:r>
      <w:r>
        <w:t>:</w:t>
      </w:r>
    </w:p>
    <w:p w:rsidR="00A17818" w:rsidRDefault="00000000" w14:paraId="265E82DA" w14:textId="77777777">
      <w:pPr>
        <w:spacing w:after="8"/>
        <w:ind w:left="600" w:hanging="18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34F392" wp14:editId="4A70FF8E">
                <wp:simplePos x="0" y="0"/>
                <wp:positionH relativeFrom="page">
                  <wp:posOffset>720001</wp:posOffset>
                </wp:positionH>
                <wp:positionV relativeFrom="page">
                  <wp:posOffset>657467</wp:posOffset>
                </wp:positionV>
                <wp:extent cx="6120054" cy="9525"/>
                <wp:effectExtent l="0" t="0" r="0" b="0"/>
                <wp:wrapTopAndBottom/>
                <wp:docPr id="572" name="Group 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4" cy="9525"/>
                          <a:chOff x="0" y="0"/>
                          <a:chExt cx="6120054" cy="95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120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4">
                                <a:moveTo>
                                  <a:pt x="0" y="0"/>
                                </a:moveTo>
                                <a:lnTo>
                                  <a:pt x="6120054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" style="width:481.894pt;height:0.75pt;position:absolute;mso-position-horizontal-relative:page;mso-position-horizontal:absolute;margin-left:56.693pt;mso-position-vertical-relative:page;margin-top:51.769pt;" coordsize="61200,95">
                <v:shape id="Shape 8" style="position:absolute;width:61200;height:0;left:0;top:0;" coordsize="6120054,0" path="m0,0l6120054,0">
                  <v:stroke on="true" weight="0.75pt" color="#bbbbbb" miterlimit="10" joinstyle="miter" endcap="flat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C08CA6B" wp14:editId="284A50ED">
                <wp:extent cx="45720" cy="45720"/>
                <wp:effectExtent l="0" t="0" r="0" b="0"/>
                <wp:docPr id="574" name="Group 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" cy="45720"/>
                          <a:chOff x="0" y="0"/>
                          <a:chExt cx="45720" cy="4572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35484" y="0"/>
                                  <a:pt x="45720" y="10237"/>
                                  <a:pt x="45720" y="22861"/>
                                </a:cubicBezTo>
                                <a:cubicBezTo>
                                  <a:pt x="45720" y="35484"/>
                                  <a:pt x="35484" y="45720"/>
                                  <a:pt x="22860" y="45720"/>
                                </a:cubicBezTo>
                                <a:cubicBezTo>
                                  <a:pt x="10236" y="45720"/>
                                  <a:pt x="0" y="35484"/>
                                  <a:pt x="0" y="22861"/>
                                </a:cubicBezTo>
                                <a:cubicBezTo>
                                  <a:pt x="0" y="10237"/>
                                  <a:pt x="10236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" style="width:3.6pt;height:3.60004pt;mso-position-horizontal-relative:char;mso-position-vertical-relative:line" coordsize="457,457">
                <v:shape id="Shape 27" style="position:absolute;width:457;height:457;left:0;top:0;" coordsize="45720,45720" path="m22860,0c35484,0,45720,10237,45720,22861c45720,35484,35484,45720,22860,45720c10236,45720,0,35484,0,22861c0,10237,10236,0,22860,0x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  <w:r>
        <w:t xml:space="preserve"> Prestar asistencia sanitaria y gestionar adecuadamente los servicios sanitarios y de administración necesarios para la misma (citas, revisiones, emisión de justificantes de asistencia conforme a la normativa, atender comunicaciones del paciente, etc.),en base al art. 6.1.b GDPR para la ejecución de un contrato o precontrato del que forma parte el interesado y amparado en el tratamiento de datos relativos a la salud por la excepción contemplada en el art. 9.2.h GDPR, ya que el tratamiento es necesario para fines de medicina preventiva o laboral, evaluación de la capacidad laboral del trabajador, diagnóstico médico, prestación de asistencia o tratamiento de tipo sanitario o social o gestión de los sistemas y servicios de asistencia sanitaria y social.</w:t>
      </w:r>
    </w:p>
    <w:p w:rsidR="00A17818" w:rsidRDefault="00000000" w14:paraId="12CE9D9F" w14:textId="77777777">
      <w:pPr>
        <w:spacing w:after="158"/>
        <w:ind w:left="600" w:hanging="182"/>
      </w:pPr>
      <w:r>
        <w:rPr>
          <w:noProof/>
        </w:rPr>
        <mc:AlternateContent>
          <mc:Choice Requires="wpg">
            <w:drawing>
              <wp:inline distT="0" distB="0" distL="0" distR="0" wp14:anchorId="460F56DC" wp14:editId="558409B1">
                <wp:extent cx="45720" cy="45720"/>
                <wp:effectExtent l="0" t="0" r="0" b="0"/>
                <wp:docPr id="575" name="Group 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" cy="45720"/>
                          <a:chOff x="0" y="0"/>
                          <a:chExt cx="45720" cy="45720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35484" y="0"/>
                                  <a:pt x="45720" y="10236"/>
                                  <a:pt x="45720" y="22860"/>
                                </a:cubicBezTo>
                                <a:cubicBezTo>
                                  <a:pt x="45720" y="35484"/>
                                  <a:pt x="35484" y="45720"/>
                                  <a:pt x="22860" y="45720"/>
                                </a:cubicBezTo>
                                <a:cubicBezTo>
                                  <a:pt x="10236" y="45720"/>
                                  <a:pt x="0" y="35484"/>
                                  <a:pt x="0" y="22860"/>
                                </a:cubicBezTo>
                                <a:cubicBezTo>
                                  <a:pt x="0" y="10236"/>
                                  <a:pt x="10236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5" style="width:3.6pt;height:3.60001pt;mso-position-horizontal-relative:char;mso-position-vertical-relative:line" coordsize="457,457">
                <v:shape id="Shape 36" style="position:absolute;width:457;height:457;left:0;top:0;" coordsize="45720,45720" path="m22860,0c35484,0,45720,10236,45720,22860c45720,35484,35484,45720,22860,45720c10236,45720,0,35484,0,22860c0,10236,10236,0,22860,0x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  <w:r>
        <w:t xml:space="preserve"> Para el mantenimiento de la historia clínica, la facturación, cobro y contabilización de nuestros servicios, para el cumplimiento de nuestras obligaciones legales, conforme al art. 6.1.c GDPR.</w:t>
      </w:r>
    </w:p>
    <w:p w:rsidR="00A17818" w:rsidRDefault="00000000" w14:paraId="1B8187A0" w14:textId="77777777">
      <w:pPr>
        <w:ind w:left="-5"/>
      </w:pPr>
      <w:r>
        <w:rPr>
          <w:b/>
        </w:rPr>
        <w:t>Criterios de conservación de los datos</w:t>
      </w:r>
      <w:r>
        <w:t xml:space="preserve">: se conservarán durante no más tiempo del necesario para mantener el fin del tratamiento o mientras existan prescripciones legales que dictaminen su custodia y cuando ya no sea necesario para ello, se suprimirán con medidas de seguridad adecuadas para garantizar la </w:t>
      </w:r>
      <w:proofErr w:type="spellStart"/>
      <w:r>
        <w:t>anonimización</w:t>
      </w:r>
      <w:proofErr w:type="spellEnd"/>
      <w:r>
        <w:t xml:space="preserve"> de los datos o la destrucción total de los mismos.</w:t>
      </w:r>
    </w:p>
    <w:p w:rsidR="00A17818" w:rsidRDefault="00000000" w14:paraId="533CB4B4" w14:textId="77777777">
      <w:pPr>
        <w:ind w:left="-5"/>
      </w:pPr>
      <w:r>
        <w:rPr>
          <w:b/>
        </w:rPr>
        <w:t>Comunicación de los datos</w:t>
      </w:r>
      <w:r>
        <w:t>: no se comunicarán los datos a terceros, salvo obligación legal.</w:t>
      </w:r>
    </w:p>
    <w:p w:rsidR="00A17818" w:rsidRDefault="00000000" w14:paraId="5AED4457" w14:textId="77777777">
      <w:pPr>
        <w:ind w:left="-5"/>
      </w:pPr>
      <w:r>
        <w:rPr>
          <w:b/>
        </w:rPr>
        <w:t>Derechos que asisten al Interesado</w:t>
      </w:r>
      <w:r>
        <w:t>: derecho de acceso, rectificación, portabilidad y supresión de sus datos, y de limitación u oposición a su tratamiento. Derecho a presentar una reclamación ante la Autoridad de control (www.aepd.es) si considera que el tratamiento no se ajusta a la normativa vigente.</w:t>
      </w:r>
    </w:p>
    <w:p w:rsidR="00A17818" w:rsidRDefault="00000000" w14:paraId="5B63AD79" w14:textId="77777777">
      <w:pPr>
        <w:ind w:left="-5"/>
      </w:pPr>
      <w:r>
        <w:rPr>
          <w:b/>
        </w:rPr>
        <w:t xml:space="preserve">Datos de contacto para ejercer sus derechos: </w:t>
      </w:r>
      <w:r>
        <w:t>C/ VALLE DE LA FUENTE, 25, - 21600 VALVERDE DEL CAMINO (Huelva). E-mail: info@centrosante.es, Datos Delegado Protección de Datos: -</w:t>
      </w:r>
    </w:p>
    <w:p w:rsidR="00A17818" w:rsidRDefault="00000000" w14:paraId="1A02DC11" w14:textId="77777777">
      <w:pPr>
        <w:spacing w:after="278"/>
        <w:ind w:left="-5"/>
      </w:pPr>
      <w:r>
        <w:t>El Interesado o su representante legal declara haber sido informado sobre el tratamiento de sus datos en los términos expuestos:</w:t>
      </w:r>
    </w:p>
    <w:p w:rsidR="007739E3" w:rsidRDefault="00000000" w14:paraId="4311ACCE" w14:textId="254078BB">
      <w:pPr>
        <w:spacing w:after="1001"/>
        <w:ind w:left="-5"/>
      </w:pPr>
      <w:r>
        <w:t xml:space="preserve">En VALVERDE DEL CAMINO a </w:t>
      </w:r>
      <w:r w:rsidR="007739E3">
        <w:t>{{</w:t>
      </w:r>
      <w:proofErr w:type="spellStart"/>
      <w:r w:rsidR="007739E3">
        <w:t>d</w:t>
      </w:r>
      <w:r w:rsidR="00CF5F46">
        <w:t>i</w:t>
      </w:r>
      <w:r w:rsidR="007739E3">
        <w:t>a_firma</w:t>
      </w:r>
      <w:proofErr w:type="spellEnd"/>
      <w:r w:rsidR="007739E3">
        <w:t>}}</w:t>
      </w:r>
      <w:r>
        <w:t xml:space="preserve"> de </w:t>
      </w:r>
      <w:r w:rsidR="007739E3">
        <w:t>{{</w:t>
      </w:r>
      <w:proofErr w:type="spellStart"/>
      <w:r w:rsidR="007739E3">
        <w:t>mes_firma</w:t>
      </w:r>
      <w:proofErr w:type="spellEnd"/>
      <w:r w:rsidR="007739E3">
        <w:t>}}</w:t>
      </w:r>
      <w:r>
        <w:t xml:space="preserve"> de </w:t>
      </w:r>
      <w:r w:rsidR="007739E3">
        <w:t>{{</w:t>
      </w:r>
      <w:proofErr w:type="spellStart"/>
      <w:r w:rsidR="007739E3">
        <w:t>ano_firma</w:t>
      </w:r>
      <w:proofErr w:type="spellEnd"/>
      <w:r w:rsidR="007739E3">
        <w:t>}}</w:t>
      </w:r>
      <w:r>
        <w:t xml:space="preserve"> </w:t>
      </w:r>
    </w:p>
    <w:p w:rsidR="00A17818" w:rsidP="007739E3" w:rsidRDefault="00000000" w14:paraId="7AC13B3C" w14:textId="36610536">
      <w:pPr>
        <w:spacing w:after="1001"/>
        <w:ind w:left="0" w:firstLine="0"/>
      </w:pPr>
      <w:r w:rsidR="00000000">
        <w:rPr/>
        <w:t>Fdo.:</w:t>
      </w:r>
    </w:p>
    <w:p w:rsidR="00A17818" w:rsidP="1C66F1A6" w:rsidRDefault="00000000" w14:paraId="3FD50FEA" w14:textId="37DDD3D4">
      <w:pPr>
        <w:spacing w:before="0" w:beforeAutospacing="off" w:after="20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s-ES"/>
        </w:rPr>
      </w:pPr>
      <w:r w:rsidRPr="1C66F1A6" w:rsidR="2BF64A99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{{firma_paciente}}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C66F1A6" w:rsidR="2BF64A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  {{firma_tutor}}</w:t>
      </w:r>
    </w:p>
    <w:p w:rsidR="00A17818" w:rsidRDefault="00000000" w14:paraId="620A5C70" w14:textId="5C664958">
      <w:pPr>
        <w:spacing w:after="331" w:line="259" w:lineRule="auto"/>
        <w:ind w:left="0" w:firstLine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715EBDB7" wp14:editId="52039492">
                <wp:extent xmlns:wp="http://schemas.openxmlformats.org/drawingml/2006/wordprocessingDrawing" cx="6120054" cy="9525"/>
                <wp:effectExtent xmlns:wp="http://schemas.openxmlformats.org/drawingml/2006/wordprocessingDrawing" l="0" t="0" r="0" b="0"/>
                <wp:docPr xmlns:wp="http://schemas.openxmlformats.org/drawingml/2006/wordprocessingDrawing" id="246446263" name="Group 573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20054" cy="9525"/>
                          <a:chOff x="0" y="0"/>
                          <a:chExt cx="6120054" cy="9525"/>
                        </a:xfrm>
                      </wpg:grpSpPr>
                      <wps:wsp xmlns:wps="http://schemas.microsoft.com/office/word/2010/wordprocessingShape">
                        <wps:cNvPr id="13" name="Shape 13"/>
                        <wps:cNvSpPr/>
                        <wps:spPr>
                          <a:xfrm>
                            <a:off x="0" y="0"/>
                            <a:ext cx="6120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4">
                                <a:moveTo>
                                  <a:pt x="61200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>
            <w:pict xmlns:w="http://schemas.openxmlformats.org/wordprocessingml/2006/main">
              <v:group xmlns:v="urn:schemas-microsoft-com:vml" id="Group 573" style="width:481.894pt;height:0.75pt;mso-position-horizontal-relative:char;mso-position-vertical-relative:line" coordsize="61200,95">
                <v:shape id="Shape 13" style="position:absolute;width:61200;height:0;left:0;top:0;" coordsize="6120054,0" path="m6120054,0l0,0">
                  <v:stroke on="true" weight="0.75pt" color="#bbbbbb" miterlimit="10" joinstyle="miter" endcap="flat"/>
                  <v:fill on="false" color="#000000" opacity="0"/>
                </v:shape>
              </v:group>
            </w:pict>
          </mc:Fallback>
        </mc:AlternateContent>
      </w:r>
    </w:p>
    <w:p w:rsidR="00A17818" w:rsidRDefault="00000000" w14:paraId="42892767" w14:textId="77777777">
      <w:pPr>
        <w:tabs>
          <w:tab w:val="right" w:pos="9638"/>
        </w:tabs>
        <w:spacing w:after="0" w:line="259" w:lineRule="auto"/>
        <w:ind w:left="0" w:firstLine="0"/>
        <w:jc w:val="left"/>
      </w:pPr>
      <w:r>
        <w:rPr>
          <w:sz w:val="20"/>
        </w:rPr>
        <w:t>14-04-2026</w:t>
      </w:r>
      <w:r>
        <w:rPr>
          <w:sz w:val="20"/>
        </w:rPr>
        <w:tab/>
      </w:r>
      <w:r>
        <w:rPr>
          <w:b/>
          <w:sz w:val="17"/>
        </w:rPr>
        <w:t>MARÍA EUGENIA ROMERO CASTILLA</w:t>
      </w:r>
    </w:p>
    <w:p w:rsidR="00A17818" w:rsidRDefault="00000000" w14:paraId="22B977C8" w14:textId="77777777">
      <w:pPr>
        <w:pStyle w:val="Ttulo1"/>
        <w:ind w:left="4291" w:hanging="4186"/>
      </w:pPr>
      <w:r>
        <w:t>C/ VALLE DE LA FUENTE, 25, - 21600 VALVERDE DEL CAMINO (Huelva) ESPAÑA</w:t>
      </w:r>
    </w:p>
    <w:sectPr w:rsidR="00A17818">
      <w:pgSz w:w="11906" w:h="16838" w:orient="portrait"/>
      <w:pgMar w:top="1440" w:right="1133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16289"/>
    <w:multiLevelType w:val="hybridMultilevel"/>
    <w:tmpl w:val="A66CFA28"/>
    <w:lvl w:ilvl="0" w:tplc="6CC074B2">
      <w:start w:val="1"/>
      <w:numFmt w:val="decimal"/>
      <w:pStyle w:val="Ttulo1"/>
      <w:lvlText w:val="%1"/>
      <w:lvlJc w:val="left"/>
      <w:pPr>
        <w:ind w:left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2DDCCE82">
      <w:start w:val="1"/>
      <w:numFmt w:val="lowerLetter"/>
      <w:lvlText w:val="%2"/>
      <w:lvlJc w:val="left"/>
      <w:pPr>
        <w:ind w:left="118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D3FAA30C">
      <w:start w:val="1"/>
      <w:numFmt w:val="lowerRoman"/>
      <w:lvlText w:val="%3"/>
      <w:lvlJc w:val="left"/>
      <w:pPr>
        <w:ind w:left="190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70865A2E">
      <w:start w:val="1"/>
      <w:numFmt w:val="decimal"/>
      <w:lvlText w:val="%4"/>
      <w:lvlJc w:val="left"/>
      <w:pPr>
        <w:ind w:left="26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1B968FDA">
      <w:start w:val="1"/>
      <w:numFmt w:val="lowerLetter"/>
      <w:lvlText w:val="%5"/>
      <w:lvlJc w:val="left"/>
      <w:pPr>
        <w:ind w:left="33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2D629036">
      <w:start w:val="1"/>
      <w:numFmt w:val="lowerRoman"/>
      <w:lvlText w:val="%6"/>
      <w:lvlJc w:val="left"/>
      <w:pPr>
        <w:ind w:left="406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F460A4DE">
      <w:start w:val="1"/>
      <w:numFmt w:val="decimal"/>
      <w:lvlText w:val="%7"/>
      <w:lvlJc w:val="left"/>
      <w:pPr>
        <w:ind w:left="478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67CA38E8">
      <w:start w:val="1"/>
      <w:numFmt w:val="lowerLetter"/>
      <w:lvlText w:val="%8"/>
      <w:lvlJc w:val="left"/>
      <w:pPr>
        <w:ind w:left="550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92D44188">
      <w:start w:val="1"/>
      <w:numFmt w:val="lowerRoman"/>
      <w:lvlText w:val="%9"/>
      <w:lvlJc w:val="left"/>
      <w:pPr>
        <w:ind w:left="62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92021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818"/>
    <w:rsid w:val="00000000"/>
    <w:rsid w:val="00341832"/>
    <w:rsid w:val="007739E3"/>
    <w:rsid w:val="00A17818"/>
    <w:rsid w:val="00C80292"/>
    <w:rsid w:val="00CF5F46"/>
    <w:rsid w:val="00D65A0A"/>
    <w:rsid w:val="1C66F1A6"/>
    <w:rsid w:val="2BF6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535C6"/>
  <w15:docId w15:val="{B6546F0E-8AB1-4991-BCBC-4C5CF67C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18" w:line="264" w:lineRule="auto"/>
      <w:ind w:left="10" w:hanging="10"/>
      <w:jc w:val="both"/>
    </w:pPr>
    <w:rPr>
      <w:rFonts w:ascii="Calibri" w:hAnsi="Calibri" w:eastAsia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0" w:line="259" w:lineRule="auto"/>
      <w:ind w:left="105"/>
      <w:outlineLvl w:val="0"/>
    </w:pPr>
    <w:rPr>
      <w:rFonts w:ascii="Calibri" w:hAnsi="Calibri" w:eastAsia="Calibri" w:cs="Calibri"/>
      <w:color w:val="000000"/>
      <w:sz w:val="17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rPr>
      <w:rFonts w:ascii="Calibri" w:hAnsi="Calibri" w:eastAsia="Calibri" w:cs="Calibri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MARIA EUGENIA ROMERO CASTILLA INFORMACION PARA EL TRATAMIENTO DE DATOS PERSONALES DE PACIENTES</dc:title>
  <dc:subject/>
  <dc:creator>Bermejo Villadeamigo, Juan Silvestre</dc:creator>
  <keywords/>
  <lastModifiedBy>Juan Silvestre Bermejo Villadeamigo</lastModifiedBy>
  <revision>6</revision>
  <dcterms:created xsi:type="dcterms:W3CDTF">2026-05-25T21:25:00.0000000Z</dcterms:created>
  <dcterms:modified xsi:type="dcterms:W3CDTF">2026-09-12T08:40:17.6491275Z</dcterms:modified>
</coreProperties>
</file>