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482D2" w14:textId="77777777" w:rsidR="00A40D2A" w:rsidRDefault="00A40D2A">
      <w:pPr>
        <w:rPr>
          <w:sz w:val="28"/>
          <w:szCs w:val="28"/>
        </w:rPr>
      </w:pPr>
      <w:r>
        <w:rPr>
          <w:sz w:val="28"/>
          <w:szCs w:val="28"/>
        </w:rPr>
        <w:t>Crittografia: ha lo scopo di trasformare il messaggio in chiaro in messaggio criptato: Ciò avviene tramite una chiave criptata o possiamo dire tramite un algoritmo dove grazie ad essa io posso traferire nuovaamente un testo criptato ad un messaggio in chiaro.</w:t>
      </w:r>
    </w:p>
    <w:p w14:paraId="2E2F91EF" w14:textId="0C33A4E0" w:rsidR="009871C4" w:rsidRDefault="00A40D2A">
      <w:pPr>
        <w:rPr>
          <w:sz w:val="28"/>
          <w:szCs w:val="28"/>
        </w:rPr>
      </w:pPr>
      <w:r>
        <w:rPr>
          <w:sz w:val="28"/>
          <w:szCs w:val="28"/>
        </w:rPr>
        <w:t xml:space="preserve">La prima forma di criptazione prende il nome di Cifrario di Cesare: </w:t>
      </w:r>
      <w:r w:rsidRPr="00A40D2A">
        <w:rPr>
          <w:sz w:val="28"/>
          <w:szCs w:val="28"/>
        </w:rPr>
        <w:t>È un </w:t>
      </w:r>
      <w:hyperlink r:id="rId4" w:tooltip="Cifrario monoalfabetico" w:history="1">
        <w:r w:rsidRPr="00A40D2A">
          <w:rPr>
            <w:rStyle w:val="Collegamentoipertestuale"/>
            <w:color w:val="auto"/>
            <w:sz w:val="28"/>
            <w:szCs w:val="28"/>
            <w:u w:val="none"/>
          </w:rPr>
          <w:t>cifrario a sostituzione monoalfabetica</w:t>
        </w:r>
      </w:hyperlink>
      <w:r w:rsidRPr="00A40D2A">
        <w:rPr>
          <w:sz w:val="28"/>
          <w:szCs w:val="28"/>
        </w:rPr>
        <w:t>, in cui ogni lettera del testo in chiaro è sostituita, nel testo cifrato, dalla lettera che si trova un certo numero di posizioni dopo nell'</w:t>
      </w:r>
      <w:hyperlink r:id="rId5" w:tooltip="Alfabeto" w:history="1">
        <w:r w:rsidRPr="00A40D2A">
          <w:rPr>
            <w:rStyle w:val="Collegamentoipertestuale"/>
            <w:color w:val="auto"/>
            <w:sz w:val="28"/>
            <w:szCs w:val="28"/>
            <w:u w:val="none"/>
          </w:rPr>
          <w:t>alfabeto</w:t>
        </w:r>
      </w:hyperlink>
      <w:r w:rsidRPr="00A40D2A">
        <w:rPr>
          <w:sz w:val="28"/>
          <w:szCs w:val="28"/>
        </w:rPr>
        <w:t>. Questi tipi di cifrari sono detti anche </w:t>
      </w:r>
      <w:hyperlink r:id="rId6" w:tooltip="Cifrari a sostituzione" w:history="1">
        <w:r w:rsidRPr="00A40D2A">
          <w:rPr>
            <w:rStyle w:val="Collegamentoipertestuale"/>
            <w:color w:val="auto"/>
            <w:sz w:val="28"/>
            <w:szCs w:val="28"/>
            <w:u w:val="none"/>
          </w:rPr>
          <w:t>cifrari a sostituzione</w:t>
        </w:r>
      </w:hyperlink>
      <w:r w:rsidRPr="00A40D2A">
        <w:rPr>
          <w:sz w:val="28"/>
          <w:szCs w:val="28"/>
        </w:rPr>
        <w:t> o cifrari a scorrimento a causa del loro modo di operare: la sostituzione avviene lettera per lettera, scorrendo il testo dall'inizio alla fine.</w:t>
      </w:r>
    </w:p>
    <w:p w14:paraId="031E958B" w14:textId="77777777" w:rsidR="00A40D2A" w:rsidRDefault="00A40D2A">
      <w:pPr>
        <w:rPr>
          <w:sz w:val="28"/>
          <w:szCs w:val="28"/>
        </w:rPr>
      </w:pPr>
    </w:p>
    <w:p w14:paraId="24FAACC7" w14:textId="3F18346B" w:rsidR="00A40D2A" w:rsidRDefault="00A40D2A">
      <w:r w:rsidRPr="00A40D2A">
        <w:drawing>
          <wp:inline distT="0" distB="0" distL="0" distR="0" wp14:anchorId="1E9FC776" wp14:editId="72B3C47E">
            <wp:extent cx="5677692" cy="1905266"/>
            <wp:effectExtent l="0" t="0" r="0" b="0"/>
            <wp:docPr id="90197846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78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6F42" w14:textId="77777777" w:rsidR="00A40D2A" w:rsidRDefault="00A40D2A"/>
    <w:p w14:paraId="15307A53" w14:textId="1259FE87" w:rsidR="00A40D2A" w:rsidRDefault="00A40D2A">
      <w:pPr>
        <w:rPr>
          <w:sz w:val="32"/>
          <w:szCs w:val="32"/>
        </w:rPr>
      </w:pPr>
      <w:r>
        <w:rPr>
          <w:sz w:val="32"/>
          <w:szCs w:val="32"/>
        </w:rPr>
        <w:t>Aiutandoci con questa immagine possiamo risolvere l’esercizio di oggi.</w:t>
      </w:r>
    </w:p>
    <w:p w14:paraId="389EB5B1" w14:textId="77777777" w:rsidR="00A40D2A" w:rsidRDefault="00A40D2A">
      <w:pPr>
        <w:rPr>
          <w:sz w:val="32"/>
          <w:szCs w:val="32"/>
        </w:rPr>
      </w:pPr>
    </w:p>
    <w:p w14:paraId="792B52C9" w14:textId="5A039D2C" w:rsidR="00A40D2A" w:rsidRDefault="00A40D2A">
      <w:pPr>
        <w:rPr>
          <w:sz w:val="32"/>
          <w:szCs w:val="32"/>
        </w:rPr>
      </w:pPr>
      <w:r>
        <w:rPr>
          <w:sz w:val="32"/>
          <w:szCs w:val="32"/>
        </w:rPr>
        <w:t>Messaggio cifrato: “HSNFRGH”</w:t>
      </w:r>
    </w:p>
    <w:p w14:paraId="4DCD6D51" w14:textId="77777777" w:rsidR="00A40D2A" w:rsidRDefault="00A40D2A">
      <w:pPr>
        <w:rPr>
          <w:sz w:val="32"/>
          <w:szCs w:val="32"/>
        </w:rPr>
      </w:pPr>
    </w:p>
    <w:p w14:paraId="3C2BD87D" w14:textId="00BC32BF" w:rsidR="00A40D2A" w:rsidRDefault="00A40D2A">
      <w:pPr>
        <w:rPr>
          <w:sz w:val="32"/>
          <w:szCs w:val="32"/>
        </w:rPr>
      </w:pPr>
      <w:r>
        <w:rPr>
          <w:sz w:val="32"/>
          <w:szCs w:val="32"/>
        </w:rPr>
        <w:t>Soluzione “EPICODE”</w:t>
      </w:r>
    </w:p>
    <w:p w14:paraId="6E351A04" w14:textId="77777777" w:rsidR="00A40D2A" w:rsidRDefault="00A40D2A">
      <w:pPr>
        <w:rPr>
          <w:sz w:val="32"/>
          <w:szCs w:val="32"/>
        </w:rPr>
      </w:pPr>
    </w:p>
    <w:p w14:paraId="13D2D340" w14:textId="0210BD4C" w:rsidR="00A40D2A" w:rsidRDefault="00A40D2A">
      <w:pPr>
        <w:rPr>
          <w:sz w:val="32"/>
          <w:szCs w:val="32"/>
        </w:rPr>
      </w:pPr>
      <w:r>
        <w:rPr>
          <w:sz w:val="32"/>
          <w:szCs w:val="32"/>
        </w:rPr>
        <w:t xml:space="preserve">Come possiamo notare dall’immagine la lettera A corrisponde nel codice cifrato alla 4 lettera dell’alfabeto la D, le altre lettere quindi avranno un ordine consequenziale (B=E; </w:t>
      </w:r>
      <w:r w:rsidR="00DC37F3">
        <w:rPr>
          <w:sz w:val="32"/>
          <w:szCs w:val="32"/>
        </w:rPr>
        <w:t>C=F; e così via fino ad arrivale alle ultime 3 lettere dell’alfabeto U, V, Z che saranno corrispettivamente A, B, C).</w:t>
      </w:r>
    </w:p>
    <w:p w14:paraId="7D6D1602" w14:textId="77777777" w:rsidR="00DC37F3" w:rsidRDefault="00DC37F3">
      <w:pPr>
        <w:rPr>
          <w:sz w:val="32"/>
          <w:szCs w:val="32"/>
        </w:rPr>
      </w:pPr>
    </w:p>
    <w:p w14:paraId="516CE7C0" w14:textId="77777777" w:rsidR="00A40D2A" w:rsidRPr="00A40D2A" w:rsidRDefault="00A40D2A">
      <w:pPr>
        <w:rPr>
          <w:sz w:val="32"/>
          <w:szCs w:val="32"/>
        </w:rPr>
      </w:pPr>
    </w:p>
    <w:sectPr w:rsidR="00A40D2A" w:rsidRPr="00A40D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8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75"/>
    <w:rsid w:val="009871C4"/>
    <w:rsid w:val="00A40D2A"/>
    <w:rsid w:val="00DC37F3"/>
    <w:rsid w:val="00F070F7"/>
    <w:rsid w:val="00FD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A073"/>
  <w15:chartTrackingRefBased/>
  <w15:docId w15:val="{9FFE1068-CF77-4663-BC43-2AAF35C21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40D2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40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.wikipedia.org/wiki/Cifrari_a_sostituzione" TargetMode="External"/><Relationship Id="rId5" Type="http://schemas.openxmlformats.org/officeDocument/2006/relationships/hyperlink" Target="https://it.wikipedia.org/wiki/Alfabeto" TargetMode="External"/><Relationship Id="rId4" Type="http://schemas.openxmlformats.org/officeDocument/2006/relationships/hyperlink" Target="https://it.wikipedia.org/wiki/Cifrario_monoalfabetic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Arnetta</dc:creator>
  <cp:keywords/>
  <dc:description/>
  <cp:lastModifiedBy>Silvia Arnetta</cp:lastModifiedBy>
  <cp:revision>3</cp:revision>
  <dcterms:created xsi:type="dcterms:W3CDTF">2024-10-16T12:06:00Z</dcterms:created>
  <dcterms:modified xsi:type="dcterms:W3CDTF">2024-10-16T12:19:00Z</dcterms:modified>
</cp:coreProperties>
</file>