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841C4A" w:rsidRDefault="00841C4A" w:rsidP="00841C4A">
      <w:pPr>
        <w:spacing w:after="0" w:line="259" w:lineRule="auto"/>
        <w:ind w:left="0" w:right="59" w:firstLine="0"/>
        <w:jc w:val="center"/>
      </w:pPr>
    </w:p>
    <w:p w14:paraId="0A37501D" w14:textId="77777777" w:rsidR="00841C4A" w:rsidRDefault="00841C4A" w:rsidP="00841C4A">
      <w:pPr>
        <w:spacing w:after="0" w:line="259" w:lineRule="auto"/>
        <w:ind w:left="2587" w:firstLine="0"/>
        <w:jc w:val="left"/>
      </w:pPr>
      <w:r>
        <w:rPr>
          <w:noProof/>
          <w:lang w:bidi="ar-SA"/>
        </w:rPr>
        <w:drawing>
          <wp:inline distT="0" distB="0" distL="0" distR="0" wp14:anchorId="7D66AC66" wp14:editId="66F0CA6D">
            <wp:extent cx="2112264" cy="1897380"/>
            <wp:effectExtent l="0" t="0" r="0" b="0"/>
            <wp:docPr id="404" name="Picture 404"/>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9"/>
                    <a:stretch>
                      <a:fillRect/>
                    </a:stretch>
                  </pic:blipFill>
                  <pic:spPr>
                    <a:xfrm>
                      <a:off x="0" y="0"/>
                      <a:ext cx="2112264" cy="1897380"/>
                    </a:xfrm>
                    <a:prstGeom prst="rect">
                      <a:avLst/>
                    </a:prstGeom>
                  </pic:spPr>
                </pic:pic>
              </a:graphicData>
            </a:graphic>
          </wp:inline>
        </w:drawing>
      </w:r>
    </w:p>
    <w:p w14:paraId="29D6B04F" w14:textId="77777777" w:rsidR="00841C4A" w:rsidRDefault="00841C4A" w:rsidP="00841C4A">
      <w:pPr>
        <w:spacing w:after="100" w:line="259" w:lineRule="auto"/>
        <w:ind w:left="2587" w:firstLine="0"/>
        <w:jc w:val="center"/>
      </w:pPr>
      <w:r>
        <w:rPr>
          <w:rFonts w:ascii="Calibri" w:eastAsia="Calibri" w:hAnsi="Calibri" w:cs="Calibri"/>
          <w:sz w:val="22"/>
        </w:rPr>
        <w:t xml:space="preserve"> </w:t>
      </w:r>
    </w:p>
    <w:p w14:paraId="0A6959E7" w14:textId="77777777" w:rsidR="00841C4A" w:rsidRDefault="00841C4A" w:rsidP="00841C4A">
      <w:pPr>
        <w:spacing w:after="324" w:line="259" w:lineRule="auto"/>
        <w:ind w:left="0" w:right="13" w:firstLine="0"/>
        <w:jc w:val="center"/>
      </w:pPr>
      <w:r>
        <w:rPr>
          <w:rFonts w:ascii="Calibri" w:eastAsia="Calibri" w:hAnsi="Calibri" w:cs="Calibri"/>
          <w:sz w:val="22"/>
        </w:rPr>
        <w:t xml:space="preserve"> </w:t>
      </w:r>
    </w:p>
    <w:p w14:paraId="35F06512" w14:textId="77777777" w:rsidR="00841C4A" w:rsidRDefault="00841C4A" w:rsidP="00841C4A">
      <w:pPr>
        <w:spacing w:after="156" w:line="259" w:lineRule="auto"/>
        <w:ind w:right="59"/>
        <w:jc w:val="center"/>
      </w:pPr>
      <w:r>
        <w:rPr>
          <w:b/>
          <w:sz w:val="40"/>
        </w:rPr>
        <w:t xml:space="preserve">Universidad de Sevilla </w:t>
      </w:r>
    </w:p>
    <w:p w14:paraId="100C5B58" w14:textId="77777777" w:rsidR="00841C4A" w:rsidRDefault="00841C4A" w:rsidP="00841C4A">
      <w:pPr>
        <w:spacing w:after="40" w:line="259" w:lineRule="auto"/>
        <w:ind w:left="37" w:firstLine="0"/>
        <w:jc w:val="center"/>
      </w:pPr>
      <w:r>
        <w:rPr>
          <w:b/>
          <w:sz w:val="40"/>
        </w:rPr>
        <w:t xml:space="preserve"> </w:t>
      </w:r>
    </w:p>
    <w:p w14:paraId="3BD4F177" w14:textId="77777777" w:rsidR="00841C4A" w:rsidRDefault="00841C4A" w:rsidP="00841C4A">
      <w:pPr>
        <w:spacing w:after="0" w:line="357" w:lineRule="auto"/>
        <w:ind w:left="0" w:firstLine="0"/>
        <w:jc w:val="center"/>
      </w:pPr>
      <w:r>
        <w:rPr>
          <w:b/>
          <w:sz w:val="28"/>
        </w:rPr>
        <w:t xml:space="preserve">Grado en Ingeniería Informática – Ingeniería de Computadores </w:t>
      </w:r>
    </w:p>
    <w:p w14:paraId="35D34A27" w14:textId="77777777" w:rsidR="00841C4A" w:rsidRDefault="00841C4A" w:rsidP="00841C4A">
      <w:pPr>
        <w:spacing w:after="16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22"/>
        </w:rPr>
        <w:tab/>
      </w:r>
      <w:r>
        <w:rPr>
          <w:b/>
          <w:sz w:val="28"/>
        </w:rPr>
        <w:t>Seguridad en Sistemas Informáticos y en Internet</w:t>
      </w:r>
    </w:p>
    <w:p w14:paraId="12F40E89" w14:textId="77777777" w:rsidR="00841C4A" w:rsidRDefault="00841C4A" w:rsidP="00841C4A">
      <w:pPr>
        <w:spacing w:line="259" w:lineRule="auto"/>
        <w:ind w:left="0" w:firstLine="0"/>
        <w:jc w:val="left"/>
      </w:pPr>
      <w:r>
        <w:rPr>
          <w:rFonts w:ascii="Calibri" w:eastAsia="Calibri" w:hAnsi="Calibri" w:cs="Calibri"/>
          <w:sz w:val="22"/>
        </w:rPr>
        <w:t xml:space="preserve"> </w:t>
      </w:r>
    </w:p>
    <w:p w14:paraId="608DEACE" w14:textId="77777777" w:rsidR="00841C4A" w:rsidRDefault="00841C4A" w:rsidP="00841C4A">
      <w:pPr>
        <w:spacing w:line="259" w:lineRule="auto"/>
        <w:ind w:left="0" w:firstLine="0"/>
        <w:jc w:val="left"/>
      </w:pPr>
      <w:r>
        <w:rPr>
          <w:rFonts w:ascii="Calibri" w:eastAsia="Calibri" w:hAnsi="Calibri" w:cs="Calibri"/>
          <w:sz w:val="22"/>
        </w:rPr>
        <w:t xml:space="preserve"> </w:t>
      </w:r>
    </w:p>
    <w:p w14:paraId="2BAC6FC9" w14:textId="77777777" w:rsidR="00841C4A" w:rsidRDefault="00841C4A" w:rsidP="00841C4A">
      <w:pPr>
        <w:spacing w:after="160" w:line="259" w:lineRule="auto"/>
        <w:ind w:left="0" w:firstLine="0"/>
        <w:jc w:val="left"/>
      </w:pPr>
      <w:r>
        <w:rPr>
          <w:rFonts w:ascii="Calibri" w:eastAsia="Calibri" w:hAnsi="Calibri" w:cs="Calibri"/>
          <w:sz w:val="22"/>
        </w:rPr>
        <w:t xml:space="preserve"> </w:t>
      </w:r>
    </w:p>
    <w:p w14:paraId="156A6281" w14:textId="77777777" w:rsidR="00841C4A" w:rsidRDefault="00841C4A" w:rsidP="00841C4A">
      <w:pPr>
        <w:spacing w:after="405" w:line="259" w:lineRule="auto"/>
        <w:ind w:left="0" w:firstLine="0"/>
        <w:jc w:val="left"/>
      </w:pPr>
      <w:r>
        <w:rPr>
          <w:rFonts w:ascii="Calibri" w:eastAsia="Calibri" w:hAnsi="Calibri" w:cs="Calibri"/>
          <w:sz w:val="22"/>
        </w:rPr>
        <w:t xml:space="preserve"> </w:t>
      </w:r>
    </w:p>
    <w:p w14:paraId="42CE91C4" w14:textId="77777777" w:rsidR="00841C4A" w:rsidRDefault="00841C4A" w:rsidP="00841C4A">
      <w:pPr>
        <w:spacing w:after="0" w:line="259" w:lineRule="auto"/>
        <w:ind w:right="58"/>
        <w:jc w:val="center"/>
      </w:pPr>
      <w:r>
        <w:rPr>
          <w:b/>
          <w:sz w:val="40"/>
        </w:rPr>
        <w:t>PRÁCTICA 1</w:t>
      </w:r>
    </w:p>
    <w:p w14:paraId="20876B09" w14:textId="77777777" w:rsidR="00841C4A" w:rsidRDefault="00841C4A" w:rsidP="00841C4A">
      <w:pPr>
        <w:spacing w:after="161" w:line="259" w:lineRule="auto"/>
        <w:ind w:left="0" w:firstLine="0"/>
        <w:jc w:val="left"/>
        <w:rPr>
          <w:sz w:val="40"/>
        </w:rPr>
      </w:pPr>
      <w:r>
        <w:rPr>
          <w:sz w:val="40"/>
        </w:rPr>
        <w:t xml:space="preserve"> </w:t>
      </w:r>
    </w:p>
    <w:p w14:paraId="01737EE2" w14:textId="77777777" w:rsidR="00841C4A" w:rsidRPr="00057FB3" w:rsidRDefault="00841C4A" w:rsidP="00841C4A">
      <w:pPr>
        <w:spacing w:after="161" w:line="259" w:lineRule="auto"/>
        <w:ind w:left="0" w:firstLine="0"/>
        <w:jc w:val="left"/>
        <w:rPr>
          <w:b/>
          <w:bCs/>
          <w:sz w:val="32"/>
          <w:szCs w:val="32"/>
        </w:rPr>
      </w:pPr>
      <w:r w:rsidRPr="00057FB3">
        <w:rPr>
          <w:b/>
          <w:bCs/>
          <w:sz w:val="32"/>
          <w:szCs w:val="32"/>
        </w:rPr>
        <w:tab/>
      </w:r>
      <w:r w:rsidRPr="00057FB3">
        <w:rPr>
          <w:b/>
          <w:bCs/>
          <w:sz w:val="32"/>
          <w:szCs w:val="32"/>
        </w:rPr>
        <w:tab/>
      </w:r>
      <w:r w:rsidRPr="00057FB3">
        <w:rPr>
          <w:b/>
          <w:bCs/>
          <w:sz w:val="32"/>
          <w:szCs w:val="32"/>
        </w:rPr>
        <w:tab/>
      </w:r>
      <w:r w:rsidRPr="00057FB3">
        <w:rPr>
          <w:b/>
          <w:bCs/>
          <w:sz w:val="32"/>
          <w:szCs w:val="32"/>
        </w:rPr>
        <w:tab/>
      </w:r>
      <w:r w:rsidRPr="00057FB3">
        <w:rPr>
          <w:b/>
          <w:bCs/>
          <w:sz w:val="32"/>
          <w:szCs w:val="32"/>
        </w:rPr>
        <w:tab/>
        <w:t>Grupo 2</w:t>
      </w:r>
    </w:p>
    <w:p w14:paraId="5DAB6C7B" w14:textId="77777777" w:rsidR="00841C4A" w:rsidRDefault="00841C4A" w:rsidP="00841C4A">
      <w:pPr>
        <w:spacing w:after="0" w:line="254" w:lineRule="auto"/>
        <w:ind w:left="4251" w:right="1078" w:hanging="3133"/>
        <w:jc w:val="left"/>
      </w:pPr>
    </w:p>
    <w:p w14:paraId="31944530" w14:textId="77777777" w:rsidR="00841C4A" w:rsidRDefault="00841C4A" w:rsidP="00841C4A">
      <w:pPr>
        <w:spacing w:after="160" w:line="259" w:lineRule="auto"/>
        <w:ind w:left="0" w:right="65" w:firstLine="0"/>
        <w:jc w:val="center"/>
        <w:rPr>
          <w:b/>
          <w:sz w:val="32"/>
        </w:rPr>
      </w:pPr>
      <w:r>
        <w:rPr>
          <w:b/>
          <w:sz w:val="32"/>
        </w:rPr>
        <w:t xml:space="preserve">Alumnos: Silvia Castillo Ruiz, Amara </w:t>
      </w:r>
      <w:proofErr w:type="spellStart"/>
      <w:r>
        <w:rPr>
          <w:b/>
          <w:sz w:val="32"/>
        </w:rPr>
        <w:t>Innocent</w:t>
      </w:r>
      <w:proofErr w:type="spellEnd"/>
      <w:r>
        <w:rPr>
          <w:b/>
          <w:sz w:val="32"/>
        </w:rPr>
        <w:t xml:space="preserve"> Millán y Víctor Ramos Lara</w:t>
      </w:r>
    </w:p>
    <w:p w14:paraId="02EB378F" w14:textId="77777777" w:rsidR="00841C4A" w:rsidRDefault="00841C4A" w:rsidP="00841C4A">
      <w:pPr>
        <w:spacing w:after="160" w:line="259" w:lineRule="auto"/>
        <w:ind w:left="0" w:right="65" w:firstLine="0"/>
        <w:jc w:val="center"/>
        <w:rPr>
          <w:b/>
          <w:sz w:val="32"/>
        </w:rPr>
      </w:pPr>
    </w:p>
    <w:p w14:paraId="6A05A809" w14:textId="77777777" w:rsidR="00841C4A" w:rsidRDefault="00841C4A" w:rsidP="00841C4A">
      <w:pPr>
        <w:spacing w:after="160" w:line="259" w:lineRule="auto"/>
        <w:ind w:left="0" w:right="65" w:firstLine="0"/>
        <w:jc w:val="center"/>
        <w:rPr>
          <w:b/>
          <w:sz w:val="32"/>
        </w:rPr>
      </w:pPr>
    </w:p>
    <w:p w14:paraId="5A39BBE3" w14:textId="77777777" w:rsidR="00841C4A" w:rsidRDefault="00841C4A" w:rsidP="00841C4A">
      <w:pPr>
        <w:spacing w:after="160" w:line="259" w:lineRule="auto"/>
        <w:ind w:left="0" w:right="65" w:firstLine="0"/>
        <w:jc w:val="center"/>
        <w:rPr>
          <w:b/>
          <w:sz w:val="32"/>
        </w:rPr>
      </w:pPr>
    </w:p>
    <w:p w14:paraId="41C8F396" w14:textId="77777777" w:rsidR="00841C4A" w:rsidRDefault="00841C4A" w:rsidP="00841C4A">
      <w:pPr>
        <w:spacing w:after="160" w:line="259" w:lineRule="auto"/>
        <w:ind w:left="0" w:right="65" w:firstLine="0"/>
        <w:jc w:val="center"/>
        <w:rPr>
          <w:b/>
          <w:sz w:val="32"/>
        </w:rPr>
      </w:pPr>
    </w:p>
    <w:p w14:paraId="10146664" w14:textId="77777777" w:rsidR="00841C4A" w:rsidRDefault="00841C4A" w:rsidP="00841C4A">
      <w:pPr>
        <w:spacing w:after="0" w:line="259" w:lineRule="auto"/>
        <w:ind w:left="17" w:firstLine="0"/>
        <w:jc w:val="center"/>
      </w:pPr>
      <w:r>
        <w:rPr>
          <w:b/>
          <w:sz w:val="32"/>
        </w:rPr>
        <w:t xml:space="preserve"> </w:t>
      </w:r>
      <w:bookmarkStart w:id="0" w:name="_Toc209956138"/>
    </w:p>
    <w:bookmarkStart w:id="1" w:name="_Toc210601161" w:displacedByCustomXml="next"/>
    <w:bookmarkStart w:id="2" w:name="_Toc209956383" w:displacedByCustomXml="next"/>
    <w:bookmarkStart w:id="3" w:name="_Toc209956288" w:displacedByCustomXml="next"/>
    <w:bookmarkStart w:id="4" w:name="_Toc209956178" w:displacedByCustomXml="next"/>
    <w:sdt>
      <w:sdtPr>
        <w:rPr>
          <w:b w:val="0"/>
          <w:sz w:val="24"/>
          <w:lang w:bidi="es-ES"/>
        </w:rPr>
        <w:id w:val="1463230988"/>
        <w:docPartObj>
          <w:docPartGallery w:val="Table of Contents"/>
          <w:docPartUnique/>
        </w:docPartObj>
      </w:sdtPr>
      <w:sdtContent>
        <w:p w14:paraId="4C96A63C" w14:textId="1924F550" w:rsidR="00E75446" w:rsidRDefault="00841C4A" w:rsidP="00E75446">
          <w:pPr>
            <w:pStyle w:val="Ttulo2"/>
            <w:ind w:left="-5" w:right="0"/>
          </w:pPr>
          <w:r>
            <w:t>Índice</w:t>
          </w:r>
          <w:bookmarkEnd w:id="4"/>
          <w:bookmarkEnd w:id="3"/>
          <w:bookmarkEnd w:id="2"/>
          <w:bookmarkEnd w:id="1"/>
          <w:r>
            <w:t xml:space="preserve"> </w:t>
          </w:r>
          <w:r w:rsidR="00DB0D6B">
            <w:t xml:space="preserve"> </w:t>
          </w:r>
          <w:r w:rsidRPr="00841C4A">
            <w:fldChar w:fldCharType="begin"/>
          </w:r>
          <w:r w:rsidRPr="00841C4A">
            <w:instrText xml:space="preserve"> TOC \o "1-3" \h \z \u </w:instrText>
          </w:r>
          <w:r w:rsidRPr="00841C4A">
            <w:fldChar w:fldCharType="separate"/>
          </w:r>
        </w:p>
        <w:p w14:paraId="67B76EA6" w14:textId="57D478F5" w:rsidR="00E75446" w:rsidRPr="00E75446" w:rsidRDefault="00E75446" w:rsidP="00E75446">
          <w:pPr>
            <w:pStyle w:val="TDC1"/>
            <w:tabs>
              <w:tab w:val="left" w:pos="440"/>
              <w:tab w:val="right" w:leader="dot" w:pos="8494"/>
            </w:tabs>
            <w:spacing w:line="360" w:lineRule="auto"/>
            <w:rPr>
              <w:rFonts w:asciiTheme="minorHAnsi" w:eastAsiaTheme="minorEastAsia" w:hAnsiTheme="minorHAnsi" w:cstheme="minorBidi"/>
              <w:noProof/>
              <w:color w:val="auto"/>
              <w:kern w:val="0"/>
              <w:sz w:val="22"/>
              <w:szCs w:val="22"/>
              <w14:ligatures w14:val="none"/>
            </w:rPr>
          </w:pPr>
          <w:hyperlink w:anchor="_Toc210601162" w:history="1">
            <w:r w:rsidRPr="00E75446">
              <w:rPr>
                <w:rStyle w:val="Hipervnculo"/>
                <w:noProof/>
                <w:lang w:bidi="es-ES"/>
              </w:rPr>
              <w:t>1. Resumen Ejecutivo</w:t>
            </w:r>
            <w:r w:rsidRPr="00E75446">
              <w:rPr>
                <w:noProof/>
                <w:webHidden/>
              </w:rPr>
              <w:tab/>
            </w:r>
            <w:r w:rsidRPr="00E75446">
              <w:rPr>
                <w:noProof/>
                <w:webHidden/>
              </w:rPr>
              <w:fldChar w:fldCharType="begin"/>
            </w:r>
            <w:r w:rsidRPr="00E75446">
              <w:rPr>
                <w:noProof/>
                <w:webHidden/>
              </w:rPr>
              <w:instrText xml:space="preserve"> PAGEREF _Toc210601162 \h </w:instrText>
            </w:r>
            <w:r w:rsidRPr="00E75446">
              <w:rPr>
                <w:noProof/>
                <w:webHidden/>
              </w:rPr>
            </w:r>
            <w:r w:rsidRPr="00E75446">
              <w:rPr>
                <w:noProof/>
                <w:webHidden/>
              </w:rPr>
              <w:fldChar w:fldCharType="separate"/>
            </w:r>
            <w:r w:rsidRPr="00E75446">
              <w:rPr>
                <w:noProof/>
                <w:webHidden/>
              </w:rPr>
              <w:t>3</w:t>
            </w:r>
            <w:r w:rsidRPr="00E75446">
              <w:rPr>
                <w:noProof/>
                <w:webHidden/>
              </w:rPr>
              <w:fldChar w:fldCharType="end"/>
            </w:r>
          </w:hyperlink>
        </w:p>
        <w:p w14:paraId="031CBEC2" w14:textId="52B8489C" w:rsidR="00E75446" w:rsidRPr="00E75446" w:rsidRDefault="00E75446" w:rsidP="00E75446">
          <w:pPr>
            <w:pStyle w:val="TDC1"/>
            <w:tabs>
              <w:tab w:val="left" w:pos="440"/>
              <w:tab w:val="right" w:leader="dot" w:pos="8494"/>
            </w:tabs>
            <w:spacing w:line="360" w:lineRule="auto"/>
            <w:rPr>
              <w:rFonts w:asciiTheme="minorHAnsi" w:eastAsiaTheme="minorEastAsia" w:hAnsiTheme="minorHAnsi" w:cstheme="minorBidi"/>
              <w:noProof/>
              <w:color w:val="auto"/>
              <w:kern w:val="0"/>
              <w:sz w:val="22"/>
              <w:szCs w:val="22"/>
              <w14:ligatures w14:val="none"/>
            </w:rPr>
          </w:pPr>
          <w:hyperlink w:anchor="_Toc210601163" w:history="1">
            <w:r w:rsidRPr="00E75446">
              <w:rPr>
                <w:rStyle w:val="Hipervnculo"/>
                <w:noProof/>
                <w:lang w:bidi="es-ES"/>
              </w:rPr>
              <w:t>2. Core</w:t>
            </w:r>
            <w:r w:rsidRPr="00E75446">
              <w:rPr>
                <w:noProof/>
                <w:webHidden/>
              </w:rPr>
              <w:tab/>
            </w:r>
            <w:r w:rsidRPr="00E75446">
              <w:rPr>
                <w:noProof/>
                <w:webHidden/>
              </w:rPr>
              <w:fldChar w:fldCharType="begin"/>
            </w:r>
            <w:r w:rsidRPr="00E75446">
              <w:rPr>
                <w:noProof/>
                <w:webHidden/>
              </w:rPr>
              <w:instrText xml:space="preserve"> PAGEREF _Toc210601163 \h </w:instrText>
            </w:r>
            <w:r w:rsidRPr="00E75446">
              <w:rPr>
                <w:noProof/>
                <w:webHidden/>
              </w:rPr>
            </w:r>
            <w:r w:rsidRPr="00E75446">
              <w:rPr>
                <w:noProof/>
                <w:webHidden/>
              </w:rPr>
              <w:fldChar w:fldCharType="separate"/>
            </w:r>
            <w:r w:rsidRPr="00E75446">
              <w:rPr>
                <w:noProof/>
                <w:webHidden/>
              </w:rPr>
              <w:t>4</w:t>
            </w:r>
            <w:r w:rsidRPr="00E75446">
              <w:rPr>
                <w:noProof/>
                <w:webHidden/>
              </w:rPr>
              <w:fldChar w:fldCharType="end"/>
            </w:r>
          </w:hyperlink>
        </w:p>
        <w:p w14:paraId="00CED3E6" w14:textId="104B2E5F" w:rsidR="00E75446" w:rsidRPr="00E75446" w:rsidRDefault="00E75446" w:rsidP="00E75446">
          <w:pPr>
            <w:pStyle w:val="TDC2"/>
            <w:tabs>
              <w:tab w:val="left" w:pos="880"/>
              <w:tab w:val="right" w:leader="dot" w:pos="8494"/>
            </w:tabs>
            <w:spacing w:line="360" w:lineRule="auto"/>
            <w:rPr>
              <w:rFonts w:asciiTheme="minorHAnsi" w:eastAsiaTheme="minorEastAsia" w:hAnsiTheme="minorHAnsi" w:cstheme="minorBidi"/>
              <w:noProof/>
              <w:color w:val="auto"/>
              <w:kern w:val="0"/>
              <w:sz w:val="22"/>
              <w:szCs w:val="22"/>
              <w:lang w:bidi="ar-SA"/>
              <w14:ligatures w14:val="none"/>
            </w:rPr>
          </w:pPr>
          <w:hyperlink w:anchor="_Toc210601164" w:history="1">
            <w:r w:rsidRPr="00E75446">
              <w:rPr>
                <w:rStyle w:val="Hipervnculo"/>
                <w:noProof/>
              </w:rPr>
              <w:t>2.1</w:t>
            </w:r>
            <w:r>
              <w:rPr>
                <w:rFonts w:asciiTheme="minorHAnsi" w:eastAsiaTheme="minorEastAsia" w:hAnsiTheme="minorHAnsi" w:cstheme="minorBidi"/>
                <w:noProof/>
                <w:color w:val="auto"/>
                <w:kern w:val="0"/>
                <w:sz w:val="22"/>
                <w:szCs w:val="22"/>
                <w:lang w:bidi="ar-SA"/>
                <w14:ligatures w14:val="none"/>
              </w:rPr>
              <w:t xml:space="preserve"> </w:t>
            </w:r>
            <w:r w:rsidRPr="00E75446">
              <w:rPr>
                <w:rStyle w:val="Hipervnculo"/>
                <w:noProof/>
              </w:rPr>
              <w:t>Arquitectura</w:t>
            </w:r>
            <w:r w:rsidRPr="00E75446">
              <w:rPr>
                <w:noProof/>
                <w:webHidden/>
              </w:rPr>
              <w:tab/>
            </w:r>
            <w:r w:rsidRPr="00E75446">
              <w:rPr>
                <w:noProof/>
                <w:webHidden/>
              </w:rPr>
              <w:fldChar w:fldCharType="begin"/>
            </w:r>
            <w:r w:rsidRPr="00E75446">
              <w:rPr>
                <w:noProof/>
                <w:webHidden/>
              </w:rPr>
              <w:instrText xml:space="preserve"> PAGEREF _Toc210601164 \h </w:instrText>
            </w:r>
            <w:r w:rsidRPr="00E75446">
              <w:rPr>
                <w:noProof/>
                <w:webHidden/>
              </w:rPr>
            </w:r>
            <w:r w:rsidRPr="00E75446">
              <w:rPr>
                <w:noProof/>
                <w:webHidden/>
              </w:rPr>
              <w:fldChar w:fldCharType="separate"/>
            </w:r>
            <w:r w:rsidRPr="00E75446">
              <w:rPr>
                <w:noProof/>
                <w:webHidden/>
              </w:rPr>
              <w:t>4</w:t>
            </w:r>
            <w:r w:rsidRPr="00E75446">
              <w:rPr>
                <w:noProof/>
                <w:webHidden/>
              </w:rPr>
              <w:fldChar w:fldCharType="end"/>
            </w:r>
          </w:hyperlink>
        </w:p>
        <w:p w14:paraId="19A3D39C" w14:textId="7A5A2E8A" w:rsidR="00E75446" w:rsidRPr="00E75446" w:rsidRDefault="00E75446" w:rsidP="00E75446">
          <w:pPr>
            <w:pStyle w:val="TDC2"/>
            <w:tabs>
              <w:tab w:val="left" w:pos="880"/>
              <w:tab w:val="right" w:leader="dot" w:pos="8494"/>
            </w:tabs>
            <w:spacing w:line="360" w:lineRule="auto"/>
            <w:rPr>
              <w:rFonts w:asciiTheme="minorHAnsi" w:eastAsiaTheme="minorEastAsia" w:hAnsiTheme="minorHAnsi" w:cstheme="minorBidi"/>
              <w:noProof/>
              <w:color w:val="auto"/>
              <w:kern w:val="0"/>
              <w:sz w:val="22"/>
              <w:szCs w:val="22"/>
              <w:lang w:bidi="ar-SA"/>
              <w14:ligatures w14:val="none"/>
            </w:rPr>
          </w:pPr>
          <w:hyperlink w:anchor="_Toc210601165" w:history="1">
            <w:r w:rsidRPr="00E75446">
              <w:rPr>
                <w:rStyle w:val="Hipervnculo"/>
                <w:noProof/>
              </w:rPr>
              <w:t>2.2</w:t>
            </w:r>
            <w:r>
              <w:rPr>
                <w:rFonts w:asciiTheme="minorHAnsi" w:eastAsiaTheme="minorEastAsia" w:hAnsiTheme="minorHAnsi" w:cstheme="minorBidi"/>
                <w:noProof/>
                <w:color w:val="auto"/>
                <w:kern w:val="0"/>
                <w:sz w:val="22"/>
                <w:szCs w:val="22"/>
                <w:lang w:bidi="ar-SA"/>
                <w14:ligatures w14:val="none"/>
              </w:rPr>
              <w:t xml:space="preserve"> </w:t>
            </w:r>
            <w:r w:rsidRPr="00E75446">
              <w:rPr>
                <w:rStyle w:val="Hipervnculo"/>
                <w:noProof/>
              </w:rPr>
              <w:t>Decisiones</w:t>
            </w:r>
            <w:r w:rsidRPr="00E75446">
              <w:rPr>
                <w:noProof/>
                <w:webHidden/>
              </w:rPr>
              <w:tab/>
            </w:r>
            <w:r w:rsidRPr="00E75446">
              <w:rPr>
                <w:noProof/>
                <w:webHidden/>
              </w:rPr>
              <w:fldChar w:fldCharType="begin"/>
            </w:r>
            <w:r w:rsidRPr="00E75446">
              <w:rPr>
                <w:noProof/>
                <w:webHidden/>
              </w:rPr>
              <w:instrText xml:space="preserve"> PAGEREF _Toc210601165 \h </w:instrText>
            </w:r>
            <w:r w:rsidRPr="00E75446">
              <w:rPr>
                <w:noProof/>
                <w:webHidden/>
              </w:rPr>
            </w:r>
            <w:r w:rsidRPr="00E75446">
              <w:rPr>
                <w:noProof/>
                <w:webHidden/>
              </w:rPr>
              <w:fldChar w:fldCharType="separate"/>
            </w:r>
            <w:r w:rsidRPr="00E75446">
              <w:rPr>
                <w:noProof/>
                <w:webHidden/>
              </w:rPr>
              <w:t>5</w:t>
            </w:r>
            <w:r w:rsidRPr="00E75446">
              <w:rPr>
                <w:noProof/>
                <w:webHidden/>
              </w:rPr>
              <w:fldChar w:fldCharType="end"/>
            </w:r>
          </w:hyperlink>
        </w:p>
        <w:p w14:paraId="3CF9C2DC" w14:textId="41488A40" w:rsidR="00E75446" w:rsidRPr="00E75446" w:rsidRDefault="00E75446" w:rsidP="00E75446">
          <w:pPr>
            <w:pStyle w:val="TDC1"/>
            <w:tabs>
              <w:tab w:val="left" w:pos="440"/>
              <w:tab w:val="right" w:leader="dot" w:pos="8494"/>
            </w:tabs>
            <w:spacing w:line="360" w:lineRule="auto"/>
            <w:rPr>
              <w:rFonts w:asciiTheme="minorHAnsi" w:eastAsiaTheme="minorEastAsia" w:hAnsiTheme="minorHAnsi" w:cstheme="minorBidi"/>
              <w:noProof/>
              <w:color w:val="auto"/>
              <w:kern w:val="0"/>
              <w:sz w:val="22"/>
              <w:szCs w:val="22"/>
              <w14:ligatures w14:val="none"/>
            </w:rPr>
          </w:pPr>
          <w:hyperlink w:anchor="_Toc210601166" w:history="1">
            <w:r w:rsidRPr="00E75446">
              <w:rPr>
                <w:rStyle w:val="Hipervnculo"/>
                <w:noProof/>
              </w:rPr>
              <w:t>3.</w:t>
            </w:r>
            <w:r>
              <w:rPr>
                <w:rFonts w:asciiTheme="minorHAnsi" w:eastAsiaTheme="minorEastAsia" w:hAnsiTheme="minorHAnsi" w:cstheme="minorBidi"/>
                <w:noProof/>
                <w:color w:val="auto"/>
                <w:kern w:val="0"/>
                <w:sz w:val="22"/>
                <w:szCs w:val="22"/>
                <w14:ligatures w14:val="none"/>
              </w:rPr>
              <w:t xml:space="preserve"> </w:t>
            </w:r>
            <w:r w:rsidRPr="00E75446">
              <w:rPr>
                <w:rStyle w:val="Hipervnculo"/>
                <w:noProof/>
              </w:rPr>
              <w:t>Pruebas</w:t>
            </w:r>
            <w:r w:rsidRPr="00E75446">
              <w:rPr>
                <w:noProof/>
                <w:webHidden/>
              </w:rPr>
              <w:tab/>
            </w:r>
            <w:r w:rsidRPr="00E75446">
              <w:rPr>
                <w:noProof/>
                <w:webHidden/>
              </w:rPr>
              <w:fldChar w:fldCharType="begin"/>
            </w:r>
            <w:r w:rsidRPr="00E75446">
              <w:rPr>
                <w:noProof/>
                <w:webHidden/>
              </w:rPr>
              <w:instrText xml:space="preserve"> PAGEREF _Toc210601166 \h </w:instrText>
            </w:r>
            <w:r w:rsidRPr="00E75446">
              <w:rPr>
                <w:noProof/>
                <w:webHidden/>
              </w:rPr>
            </w:r>
            <w:r w:rsidRPr="00E75446">
              <w:rPr>
                <w:noProof/>
                <w:webHidden/>
              </w:rPr>
              <w:fldChar w:fldCharType="separate"/>
            </w:r>
            <w:r w:rsidRPr="00E75446">
              <w:rPr>
                <w:noProof/>
                <w:webHidden/>
              </w:rPr>
              <w:t>6</w:t>
            </w:r>
            <w:r w:rsidRPr="00E75446">
              <w:rPr>
                <w:noProof/>
                <w:webHidden/>
              </w:rPr>
              <w:fldChar w:fldCharType="end"/>
            </w:r>
          </w:hyperlink>
        </w:p>
        <w:p w14:paraId="54B54BAB" w14:textId="1A78C58A" w:rsidR="00E75446" w:rsidRPr="00E75446" w:rsidRDefault="00E75446" w:rsidP="00E75446">
          <w:pPr>
            <w:pStyle w:val="TDC3"/>
            <w:tabs>
              <w:tab w:val="left" w:pos="1100"/>
              <w:tab w:val="right" w:leader="dot" w:pos="8494"/>
            </w:tabs>
            <w:spacing w:line="360" w:lineRule="auto"/>
            <w:rPr>
              <w:noProof/>
            </w:rPr>
          </w:pPr>
          <w:hyperlink w:anchor="_Toc210601167" w:history="1">
            <w:r w:rsidRPr="00E75446">
              <w:rPr>
                <w:rStyle w:val="Hipervnculo"/>
                <w:noProof/>
              </w:rPr>
              <w:t>3.1</w:t>
            </w:r>
            <w:r>
              <w:rPr>
                <w:noProof/>
              </w:rPr>
              <w:t xml:space="preserve"> </w:t>
            </w:r>
            <w:r w:rsidRPr="00E75446">
              <w:rPr>
                <w:rStyle w:val="Hipervnculo"/>
                <w:noProof/>
              </w:rPr>
              <w:t>Validación funcional básica</w:t>
            </w:r>
            <w:r w:rsidRPr="00E75446">
              <w:rPr>
                <w:noProof/>
                <w:webHidden/>
              </w:rPr>
              <w:tab/>
            </w:r>
            <w:r w:rsidRPr="00E75446">
              <w:rPr>
                <w:noProof/>
                <w:webHidden/>
              </w:rPr>
              <w:fldChar w:fldCharType="begin"/>
            </w:r>
            <w:r w:rsidRPr="00E75446">
              <w:rPr>
                <w:noProof/>
                <w:webHidden/>
              </w:rPr>
              <w:instrText xml:space="preserve"> PAGEREF _Toc210601167 \h </w:instrText>
            </w:r>
            <w:r w:rsidRPr="00E75446">
              <w:rPr>
                <w:noProof/>
                <w:webHidden/>
              </w:rPr>
            </w:r>
            <w:r w:rsidRPr="00E75446">
              <w:rPr>
                <w:noProof/>
                <w:webHidden/>
              </w:rPr>
              <w:fldChar w:fldCharType="separate"/>
            </w:r>
            <w:r w:rsidRPr="00E75446">
              <w:rPr>
                <w:noProof/>
                <w:webHidden/>
              </w:rPr>
              <w:t>6</w:t>
            </w:r>
            <w:r w:rsidRPr="00E75446">
              <w:rPr>
                <w:noProof/>
                <w:webHidden/>
              </w:rPr>
              <w:fldChar w:fldCharType="end"/>
            </w:r>
          </w:hyperlink>
        </w:p>
        <w:p w14:paraId="2E1344A1" w14:textId="724C7712" w:rsidR="00E75446" w:rsidRPr="00E75446" w:rsidRDefault="00E75446" w:rsidP="00E75446">
          <w:pPr>
            <w:pStyle w:val="TDC3"/>
            <w:tabs>
              <w:tab w:val="left" w:pos="1100"/>
              <w:tab w:val="right" w:leader="dot" w:pos="8494"/>
            </w:tabs>
            <w:spacing w:line="360" w:lineRule="auto"/>
            <w:rPr>
              <w:noProof/>
            </w:rPr>
          </w:pPr>
          <w:hyperlink w:anchor="_Toc210601170" w:history="1">
            <w:r w:rsidRPr="00E75446">
              <w:rPr>
                <w:rStyle w:val="Hipervnculo"/>
                <w:noProof/>
                <w:lang w:val="en-GB"/>
              </w:rPr>
              <w:t>3.2</w:t>
            </w:r>
            <w:r>
              <w:rPr>
                <w:noProof/>
              </w:rPr>
              <w:t xml:space="preserve"> </w:t>
            </w:r>
            <w:r w:rsidRPr="00E75446">
              <w:rPr>
                <w:rStyle w:val="Hipervnculo"/>
                <w:noProof/>
                <w:lang w:val="en-GB"/>
              </w:rPr>
              <w:t>Ataque Man-in-the-Middle</w:t>
            </w:r>
            <w:r w:rsidRPr="00E75446">
              <w:rPr>
                <w:noProof/>
                <w:webHidden/>
              </w:rPr>
              <w:tab/>
            </w:r>
            <w:r w:rsidRPr="00E75446">
              <w:rPr>
                <w:noProof/>
                <w:webHidden/>
              </w:rPr>
              <w:fldChar w:fldCharType="begin"/>
            </w:r>
            <w:r w:rsidRPr="00E75446">
              <w:rPr>
                <w:noProof/>
                <w:webHidden/>
              </w:rPr>
              <w:instrText xml:space="preserve"> PAGEREF _Toc210601170 \h </w:instrText>
            </w:r>
            <w:r w:rsidRPr="00E75446">
              <w:rPr>
                <w:noProof/>
                <w:webHidden/>
              </w:rPr>
            </w:r>
            <w:r w:rsidRPr="00E75446">
              <w:rPr>
                <w:noProof/>
                <w:webHidden/>
              </w:rPr>
              <w:fldChar w:fldCharType="separate"/>
            </w:r>
            <w:r w:rsidRPr="00E75446">
              <w:rPr>
                <w:noProof/>
                <w:webHidden/>
              </w:rPr>
              <w:t>10</w:t>
            </w:r>
            <w:r w:rsidRPr="00E75446">
              <w:rPr>
                <w:noProof/>
                <w:webHidden/>
              </w:rPr>
              <w:fldChar w:fldCharType="end"/>
            </w:r>
          </w:hyperlink>
        </w:p>
        <w:p w14:paraId="1588AEBE" w14:textId="4EA8F846" w:rsidR="00E75446" w:rsidRPr="00E75446" w:rsidRDefault="00E75446" w:rsidP="00E75446">
          <w:pPr>
            <w:pStyle w:val="TDC3"/>
            <w:tabs>
              <w:tab w:val="left" w:pos="1100"/>
              <w:tab w:val="right" w:leader="dot" w:pos="8494"/>
            </w:tabs>
            <w:spacing w:line="360" w:lineRule="auto"/>
            <w:rPr>
              <w:noProof/>
            </w:rPr>
          </w:pPr>
          <w:hyperlink w:anchor="_Toc210601172" w:history="1">
            <w:r w:rsidRPr="00E75446">
              <w:rPr>
                <w:rStyle w:val="Hipervnculo"/>
                <w:noProof/>
              </w:rPr>
              <w:t>3.3</w:t>
            </w:r>
            <w:r>
              <w:rPr>
                <w:noProof/>
              </w:rPr>
              <w:t xml:space="preserve"> </w:t>
            </w:r>
            <w:r w:rsidRPr="00E75446">
              <w:rPr>
                <w:rStyle w:val="Hipervnculo"/>
                <w:noProof/>
              </w:rPr>
              <w:t>Ataques Replay</w:t>
            </w:r>
            <w:r w:rsidRPr="00E75446">
              <w:rPr>
                <w:noProof/>
                <w:webHidden/>
              </w:rPr>
              <w:tab/>
            </w:r>
            <w:r w:rsidRPr="00E75446">
              <w:rPr>
                <w:noProof/>
                <w:webHidden/>
              </w:rPr>
              <w:fldChar w:fldCharType="begin"/>
            </w:r>
            <w:r w:rsidRPr="00E75446">
              <w:rPr>
                <w:noProof/>
                <w:webHidden/>
              </w:rPr>
              <w:instrText xml:space="preserve"> PAGEREF _Toc210601172 \h </w:instrText>
            </w:r>
            <w:r w:rsidRPr="00E75446">
              <w:rPr>
                <w:noProof/>
                <w:webHidden/>
              </w:rPr>
            </w:r>
            <w:r w:rsidRPr="00E75446">
              <w:rPr>
                <w:noProof/>
                <w:webHidden/>
              </w:rPr>
              <w:fldChar w:fldCharType="separate"/>
            </w:r>
            <w:r w:rsidRPr="00E75446">
              <w:rPr>
                <w:noProof/>
                <w:webHidden/>
              </w:rPr>
              <w:t>12</w:t>
            </w:r>
            <w:r w:rsidRPr="00E75446">
              <w:rPr>
                <w:noProof/>
                <w:webHidden/>
              </w:rPr>
              <w:fldChar w:fldCharType="end"/>
            </w:r>
          </w:hyperlink>
        </w:p>
        <w:p w14:paraId="3416BE0C" w14:textId="0600DFD5" w:rsidR="00E75446" w:rsidRPr="00E75446" w:rsidRDefault="00E75446" w:rsidP="00E75446">
          <w:pPr>
            <w:pStyle w:val="TDC3"/>
            <w:tabs>
              <w:tab w:val="left" w:pos="1100"/>
              <w:tab w:val="right" w:leader="dot" w:pos="8494"/>
            </w:tabs>
            <w:spacing w:line="360" w:lineRule="auto"/>
            <w:rPr>
              <w:noProof/>
            </w:rPr>
          </w:pPr>
          <w:hyperlink w:anchor="_Toc210601175" w:history="1">
            <w:r w:rsidRPr="00E75446">
              <w:rPr>
                <w:rStyle w:val="Hipervnculo"/>
                <w:noProof/>
              </w:rPr>
              <w:t>3.4</w:t>
            </w:r>
            <w:r>
              <w:rPr>
                <w:noProof/>
              </w:rPr>
              <w:t xml:space="preserve"> </w:t>
            </w:r>
            <w:r w:rsidRPr="00E75446">
              <w:rPr>
                <w:rStyle w:val="Hipervnculo"/>
                <w:noProof/>
              </w:rPr>
              <w:t>Ataques de fuerza bruta y diccionario</w:t>
            </w:r>
            <w:r w:rsidRPr="00E75446">
              <w:rPr>
                <w:noProof/>
                <w:webHidden/>
              </w:rPr>
              <w:tab/>
            </w:r>
            <w:r w:rsidRPr="00E75446">
              <w:rPr>
                <w:noProof/>
                <w:webHidden/>
              </w:rPr>
              <w:fldChar w:fldCharType="begin"/>
            </w:r>
            <w:r w:rsidRPr="00E75446">
              <w:rPr>
                <w:noProof/>
                <w:webHidden/>
              </w:rPr>
              <w:instrText xml:space="preserve"> PAGEREF _Toc210601175 \h </w:instrText>
            </w:r>
            <w:r w:rsidRPr="00E75446">
              <w:rPr>
                <w:noProof/>
                <w:webHidden/>
              </w:rPr>
            </w:r>
            <w:r w:rsidRPr="00E75446">
              <w:rPr>
                <w:noProof/>
                <w:webHidden/>
              </w:rPr>
              <w:fldChar w:fldCharType="separate"/>
            </w:r>
            <w:r w:rsidRPr="00E75446">
              <w:rPr>
                <w:noProof/>
                <w:webHidden/>
              </w:rPr>
              <w:t>12</w:t>
            </w:r>
            <w:r w:rsidRPr="00E75446">
              <w:rPr>
                <w:noProof/>
                <w:webHidden/>
              </w:rPr>
              <w:fldChar w:fldCharType="end"/>
            </w:r>
          </w:hyperlink>
        </w:p>
        <w:p w14:paraId="678594BE" w14:textId="0E99220F" w:rsidR="00E75446" w:rsidRPr="00E75446" w:rsidRDefault="00E75446" w:rsidP="00E75446">
          <w:pPr>
            <w:pStyle w:val="TDC1"/>
            <w:tabs>
              <w:tab w:val="right" w:leader="dot" w:pos="8494"/>
            </w:tabs>
            <w:spacing w:line="360" w:lineRule="auto"/>
            <w:rPr>
              <w:rFonts w:asciiTheme="minorHAnsi" w:eastAsiaTheme="minorEastAsia" w:hAnsiTheme="minorHAnsi" w:cstheme="minorBidi"/>
              <w:noProof/>
              <w:color w:val="auto"/>
              <w:kern w:val="0"/>
              <w:sz w:val="22"/>
              <w:szCs w:val="22"/>
              <w14:ligatures w14:val="none"/>
            </w:rPr>
          </w:pPr>
          <w:hyperlink w:anchor="_Toc210601176" w:history="1">
            <w:r>
              <w:rPr>
                <w:rStyle w:val="Hipervnculo"/>
                <w:noProof/>
                <w:lang w:val="en-GB"/>
              </w:rPr>
              <w:t xml:space="preserve">4. </w:t>
            </w:r>
            <w:r w:rsidRPr="00E75446">
              <w:rPr>
                <w:rStyle w:val="Hipervnculo"/>
                <w:noProof/>
                <w:lang w:val="en-GB"/>
              </w:rPr>
              <w:t>Conclusiones</w:t>
            </w:r>
            <w:r w:rsidRPr="00E75446">
              <w:rPr>
                <w:noProof/>
                <w:webHidden/>
              </w:rPr>
              <w:tab/>
            </w:r>
            <w:r w:rsidRPr="00E75446">
              <w:rPr>
                <w:noProof/>
                <w:webHidden/>
              </w:rPr>
              <w:fldChar w:fldCharType="begin"/>
            </w:r>
            <w:r w:rsidRPr="00E75446">
              <w:rPr>
                <w:noProof/>
                <w:webHidden/>
              </w:rPr>
              <w:instrText xml:space="preserve"> PAGEREF _Toc210601176 \h </w:instrText>
            </w:r>
            <w:r w:rsidRPr="00E75446">
              <w:rPr>
                <w:noProof/>
                <w:webHidden/>
              </w:rPr>
            </w:r>
            <w:r w:rsidRPr="00E75446">
              <w:rPr>
                <w:noProof/>
                <w:webHidden/>
              </w:rPr>
              <w:fldChar w:fldCharType="separate"/>
            </w:r>
            <w:r w:rsidRPr="00E75446">
              <w:rPr>
                <w:noProof/>
                <w:webHidden/>
              </w:rPr>
              <w:t>14</w:t>
            </w:r>
            <w:r w:rsidRPr="00E75446">
              <w:rPr>
                <w:noProof/>
                <w:webHidden/>
              </w:rPr>
              <w:fldChar w:fldCharType="end"/>
            </w:r>
          </w:hyperlink>
        </w:p>
        <w:p w14:paraId="0AA83AAF" w14:textId="77777777" w:rsidR="00E75446" w:rsidRPr="00E75446" w:rsidRDefault="00E75446" w:rsidP="00E75446">
          <w:pPr>
            <w:pStyle w:val="TDC1"/>
            <w:tabs>
              <w:tab w:val="right" w:leader="dot" w:pos="8494"/>
            </w:tabs>
            <w:spacing w:line="360" w:lineRule="auto"/>
            <w:rPr>
              <w:rFonts w:asciiTheme="minorHAnsi" w:eastAsiaTheme="minorEastAsia" w:hAnsiTheme="minorHAnsi" w:cstheme="minorBidi"/>
              <w:noProof/>
              <w:color w:val="auto"/>
              <w:kern w:val="0"/>
              <w:sz w:val="22"/>
              <w:szCs w:val="22"/>
              <w14:ligatures w14:val="none"/>
            </w:rPr>
          </w:pPr>
          <w:hyperlink w:anchor="_Toc210601177" w:history="1">
            <w:r w:rsidRPr="00E75446">
              <w:rPr>
                <w:rStyle w:val="Hipervnculo"/>
                <w:noProof/>
                <w:lang w:val="en-GB"/>
              </w:rPr>
              <w:t>5. Referencias</w:t>
            </w:r>
            <w:r w:rsidRPr="00E75446">
              <w:rPr>
                <w:noProof/>
                <w:webHidden/>
              </w:rPr>
              <w:tab/>
            </w:r>
            <w:r w:rsidRPr="00E75446">
              <w:rPr>
                <w:noProof/>
                <w:webHidden/>
              </w:rPr>
              <w:fldChar w:fldCharType="begin"/>
            </w:r>
            <w:r w:rsidRPr="00E75446">
              <w:rPr>
                <w:noProof/>
                <w:webHidden/>
              </w:rPr>
              <w:instrText xml:space="preserve"> PAGEREF _Toc210601177 \h </w:instrText>
            </w:r>
            <w:r w:rsidRPr="00E75446">
              <w:rPr>
                <w:noProof/>
                <w:webHidden/>
              </w:rPr>
            </w:r>
            <w:r w:rsidRPr="00E75446">
              <w:rPr>
                <w:noProof/>
                <w:webHidden/>
              </w:rPr>
              <w:fldChar w:fldCharType="separate"/>
            </w:r>
            <w:r w:rsidRPr="00E75446">
              <w:rPr>
                <w:noProof/>
                <w:webHidden/>
              </w:rPr>
              <w:t>14</w:t>
            </w:r>
            <w:r w:rsidRPr="00E75446">
              <w:rPr>
                <w:noProof/>
                <w:webHidden/>
              </w:rPr>
              <w:fldChar w:fldCharType="end"/>
            </w:r>
          </w:hyperlink>
        </w:p>
        <w:p w14:paraId="72A3D3EC" w14:textId="77777777" w:rsidR="00841C4A" w:rsidRPr="00841C4A" w:rsidRDefault="00841C4A" w:rsidP="00DB0D6B">
          <w:pPr>
            <w:spacing w:line="360" w:lineRule="auto"/>
          </w:pPr>
          <w:r w:rsidRPr="00841C4A">
            <w:rPr>
              <w:bCs/>
            </w:rPr>
            <w:fldChar w:fldCharType="end"/>
          </w:r>
        </w:p>
      </w:sdtContent>
    </w:sdt>
    <w:p w14:paraId="0D0B940D" w14:textId="77777777" w:rsidR="00841C4A" w:rsidRDefault="00841C4A" w:rsidP="00DB0D6B">
      <w:pPr>
        <w:spacing w:line="360" w:lineRule="auto"/>
      </w:pPr>
    </w:p>
    <w:p w14:paraId="0E27B00A" w14:textId="77777777" w:rsidR="00841C4A" w:rsidRDefault="00841C4A" w:rsidP="00841C4A"/>
    <w:p w14:paraId="60061E4C" w14:textId="77777777" w:rsidR="00841C4A" w:rsidRDefault="00841C4A" w:rsidP="00841C4A"/>
    <w:p w14:paraId="44EAFD9C" w14:textId="77777777" w:rsidR="00841C4A" w:rsidRDefault="00841C4A" w:rsidP="00841C4A"/>
    <w:p w14:paraId="4B94D5A5" w14:textId="77777777" w:rsidR="00841C4A" w:rsidRDefault="00841C4A" w:rsidP="00841C4A"/>
    <w:p w14:paraId="3DEEC669" w14:textId="77777777" w:rsidR="00841C4A" w:rsidRDefault="00841C4A" w:rsidP="00841C4A"/>
    <w:p w14:paraId="3656B9AB" w14:textId="77777777" w:rsidR="00841C4A" w:rsidRDefault="00841C4A" w:rsidP="00841C4A"/>
    <w:p w14:paraId="45FB0818" w14:textId="77777777" w:rsidR="00841C4A" w:rsidRDefault="00841C4A" w:rsidP="00841C4A"/>
    <w:p w14:paraId="049F31CB" w14:textId="77777777" w:rsidR="00841C4A" w:rsidRDefault="00841C4A" w:rsidP="00841C4A"/>
    <w:p w14:paraId="53128261" w14:textId="77777777" w:rsidR="00841C4A" w:rsidRDefault="00841C4A" w:rsidP="00841C4A"/>
    <w:p w14:paraId="3461D779" w14:textId="77777777" w:rsidR="00841C4A" w:rsidRDefault="00841C4A" w:rsidP="00841C4A">
      <w:pPr>
        <w:ind w:left="0" w:firstLine="0"/>
      </w:pPr>
    </w:p>
    <w:p w14:paraId="6781D900" w14:textId="77777777" w:rsidR="00841C4A" w:rsidRPr="00285727" w:rsidRDefault="00841C4A" w:rsidP="00285727">
      <w:pPr>
        <w:pStyle w:val="Ttulo1"/>
        <w:numPr>
          <w:ilvl w:val="0"/>
          <w:numId w:val="2"/>
        </w:numPr>
        <w:spacing w:before="0" w:after="240" w:line="360" w:lineRule="auto"/>
        <w:rPr>
          <w:rFonts w:cs="Times New Roman"/>
          <w:color w:val="auto"/>
        </w:rPr>
      </w:pPr>
      <w:bookmarkStart w:id="5" w:name="_Toc210601162"/>
      <w:r w:rsidRPr="00285727">
        <w:rPr>
          <w:rFonts w:cs="Times New Roman"/>
          <w:color w:val="auto"/>
        </w:rPr>
        <w:lastRenderedPageBreak/>
        <w:t>Resumen Ejecutivo</w:t>
      </w:r>
      <w:bookmarkEnd w:id="5"/>
    </w:p>
    <w:p w14:paraId="5D0E0E0E" w14:textId="7C47EE2E" w:rsidR="67E000DE" w:rsidRPr="00285727" w:rsidRDefault="67E000DE" w:rsidP="00285727">
      <w:pPr>
        <w:spacing w:after="240" w:line="360" w:lineRule="auto"/>
        <w:ind w:left="0" w:firstLine="708"/>
      </w:pPr>
      <w:r w:rsidRPr="00285727">
        <w:t>En el presente proyecto hemos desarrollado una solución orientada a garantizar la integridad en el almacenamiento y transmisión de datos para una entidad financiera que ofrece servicios de transferencia a través de una arquitectura cliente-servidor basada en sockets. El sistema implementado permite el registro, autenticación y gestión de usuarios mediante credenciales, así como la realización de transacciones en un formato definido, preservando en todo momento la seguridad de la información.</w:t>
      </w:r>
    </w:p>
    <w:p w14:paraId="40CA4BAD" w14:textId="32C65223" w:rsidR="318AD921" w:rsidRPr="00285727" w:rsidRDefault="318AD921" w:rsidP="00285727">
      <w:pPr>
        <w:spacing w:after="240" w:line="360" w:lineRule="auto"/>
        <w:ind w:left="0" w:firstLine="708"/>
      </w:pPr>
      <w:r w:rsidRPr="00285727">
        <w:t xml:space="preserve">Para dar cumplimiento a las políticas de seguridad planteadas por la entidad, hemos diseñado mecanismos que aseguran tanto la integridad de las credenciales almacenadas como la integridad de las comunicaciones en un entorno de red pública. Con este objetivo, el proyecto incorpora técnicas de protección frente a ataques comunes, tales como </w:t>
      </w:r>
      <w:proofErr w:type="spellStart"/>
      <w:r w:rsidRPr="00285727">
        <w:t>Man</w:t>
      </w:r>
      <w:proofErr w:type="spellEnd"/>
      <w:r w:rsidRPr="00285727">
        <w:t>-in-</w:t>
      </w:r>
      <w:proofErr w:type="spellStart"/>
      <w:r w:rsidRPr="00285727">
        <w:t>the</w:t>
      </w:r>
      <w:proofErr w:type="spellEnd"/>
      <w:r w:rsidRPr="00285727">
        <w:t>-</w:t>
      </w:r>
      <w:proofErr w:type="spellStart"/>
      <w:r w:rsidRPr="00285727">
        <w:t>Middle</w:t>
      </w:r>
      <w:proofErr w:type="spellEnd"/>
      <w:r w:rsidRPr="00285727">
        <w:t xml:space="preserve">, Replay, derivación de claves y canales laterales, haciendo uso de MAC, NONCE, tamaños de </w:t>
      </w:r>
      <w:proofErr w:type="gramStart"/>
      <w:r w:rsidRPr="00285727">
        <w:t>clave adecuados</w:t>
      </w:r>
      <w:proofErr w:type="gramEnd"/>
      <w:r w:rsidRPr="00285727">
        <w:t xml:space="preserve"> y </w:t>
      </w:r>
      <w:proofErr w:type="spellStart"/>
      <w:r w:rsidRPr="00285727">
        <w:t>secure-comparator</w:t>
      </w:r>
      <w:proofErr w:type="spellEnd"/>
      <w:r w:rsidRPr="00285727">
        <w:t xml:space="preserve">.  </w:t>
      </w:r>
    </w:p>
    <w:p w14:paraId="53055F18" w14:textId="1FAF715A" w:rsidR="67E000DE" w:rsidRPr="00285727" w:rsidRDefault="67E000DE" w:rsidP="00285727">
      <w:pPr>
        <w:spacing w:after="240" w:line="360" w:lineRule="auto"/>
        <w:ind w:left="0" w:firstLine="708"/>
      </w:pPr>
      <w:r w:rsidRPr="00285727">
        <w:t>La implementación se ha acompañado de un análisis de los requisitos funcionales y de seguridad, abarcando el registro de usuarios, el inicio y cierre de sesión, la validación de credenciales y la persistencia de la información. Asimismo, se han estudiado diferentes opciones para la compartición segura de claves, seleccionando aquellas que mejor se ajustan a las necesidades de la entidad en términos de robustez y fiabilidad.</w:t>
      </w:r>
    </w:p>
    <w:p w14:paraId="33091112" w14:textId="7DE133BE" w:rsidR="5056A299" w:rsidRPr="00285727" w:rsidRDefault="5056A299" w:rsidP="00285727">
      <w:pPr>
        <w:spacing w:after="240" w:line="360" w:lineRule="auto"/>
        <w:ind w:left="0" w:firstLine="708"/>
      </w:pPr>
      <w:r w:rsidRPr="00285727">
        <w:t>En conclusión, el trabajo desarrollado proporciona un sistema seguro y eficiente que cumple con los objetivos de preservar la integridad de la información tanto en el almacenamiento como en la transmisión, sentando las bases para un servicio financiero confiable en entornos distribuidos.</w:t>
      </w:r>
    </w:p>
    <w:p w14:paraId="7D4E0935" w14:textId="77777777" w:rsidR="00841C4A" w:rsidRPr="00285727" w:rsidRDefault="00841C4A" w:rsidP="00285727">
      <w:pPr>
        <w:pStyle w:val="Ttulo1"/>
        <w:numPr>
          <w:ilvl w:val="0"/>
          <w:numId w:val="2"/>
        </w:numPr>
        <w:spacing w:before="0" w:after="240" w:line="360" w:lineRule="auto"/>
        <w:rPr>
          <w:rFonts w:cs="Times New Roman"/>
          <w:color w:val="auto"/>
        </w:rPr>
      </w:pPr>
      <w:bookmarkStart w:id="6" w:name="_Toc210601163"/>
      <w:proofErr w:type="spellStart"/>
      <w:r w:rsidRPr="00285727">
        <w:rPr>
          <w:rFonts w:cs="Times New Roman"/>
          <w:color w:val="auto"/>
        </w:rPr>
        <w:lastRenderedPageBreak/>
        <w:t>Core</w:t>
      </w:r>
      <w:bookmarkEnd w:id="6"/>
      <w:proofErr w:type="spellEnd"/>
    </w:p>
    <w:p w14:paraId="24CC6BEC" w14:textId="14F3FC95" w:rsidR="00841C4A" w:rsidRPr="00285727" w:rsidRDefault="00E75446" w:rsidP="00285727">
      <w:pPr>
        <w:pStyle w:val="Ttulo2"/>
        <w:numPr>
          <w:ilvl w:val="1"/>
          <w:numId w:val="2"/>
        </w:numPr>
        <w:spacing w:after="240" w:line="360" w:lineRule="auto"/>
        <w:jc w:val="both"/>
        <w:rPr>
          <w:sz w:val="28"/>
          <w:szCs w:val="28"/>
        </w:rPr>
      </w:pPr>
      <w:r w:rsidRPr="00285727">
        <w:rPr>
          <w:sz w:val="28"/>
          <w:szCs w:val="28"/>
        </w:rPr>
        <w:t xml:space="preserve"> </w:t>
      </w:r>
      <w:bookmarkStart w:id="7" w:name="_Toc210601164"/>
      <w:r w:rsidR="00841C4A" w:rsidRPr="00285727">
        <w:rPr>
          <w:sz w:val="28"/>
          <w:szCs w:val="28"/>
        </w:rPr>
        <w:t>Arquitectura</w:t>
      </w:r>
      <w:bookmarkEnd w:id="7"/>
    </w:p>
    <w:p w14:paraId="1C596A71" w14:textId="7F5A7A08" w:rsidR="19E60623" w:rsidRPr="00285727" w:rsidRDefault="19E60623" w:rsidP="00285727">
      <w:pPr>
        <w:spacing w:after="240" w:line="360" w:lineRule="auto"/>
      </w:pPr>
      <w:r w:rsidRPr="00285727">
        <w:rPr>
          <w:noProof/>
          <w:lang w:bidi="ar-SA"/>
        </w:rPr>
        <w:drawing>
          <wp:inline distT="0" distB="0" distL="0" distR="0" wp14:anchorId="7CD644C8" wp14:editId="1B2A78B7">
            <wp:extent cx="4705350" cy="2771758"/>
            <wp:effectExtent l="0" t="0" r="0" b="0"/>
            <wp:docPr id="123604831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48314" name=""/>
                    <pic:cNvPicPr/>
                  </pic:nvPicPr>
                  <pic:blipFill>
                    <a:blip r:embed="rId10">
                      <a:extLst>
                        <a:ext uri="{28A0092B-C50C-407E-A947-70E740481C1C}">
                          <a14:useLocalDpi xmlns:a14="http://schemas.microsoft.com/office/drawing/2010/main"/>
                        </a:ext>
                      </a:extLst>
                    </a:blip>
                    <a:stretch>
                      <a:fillRect/>
                    </a:stretch>
                  </pic:blipFill>
                  <pic:spPr>
                    <a:xfrm>
                      <a:off x="0" y="0"/>
                      <a:ext cx="4705350" cy="2771758"/>
                    </a:xfrm>
                    <a:prstGeom prst="rect">
                      <a:avLst/>
                    </a:prstGeom>
                  </pic:spPr>
                </pic:pic>
              </a:graphicData>
            </a:graphic>
          </wp:inline>
        </w:drawing>
      </w:r>
    </w:p>
    <w:p w14:paraId="6EC64DE4" w14:textId="7086C370" w:rsidR="190787DA" w:rsidRPr="00285727" w:rsidRDefault="190787DA" w:rsidP="00285727">
      <w:pPr>
        <w:spacing w:after="240" w:line="360" w:lineRule="auto"/>
        <w:ind w:left="0" w:firstLine="708"/>
      </w:pPr>
      <w:r w:rsidRPr="00285727">
        <w:t>En el desarrollo de nuestro trabajo hemos implementado una arquitectura cliente-servidor sustentada en el uso de sockets como medio de comunicación entre ambas partes. Este enfoque nos permitió establecer un canal de comunicación bidireccional, en el cual el cliente inicia la conexión con el servidor y ambos pueden intercambiar mensajes y datos de manera ordenada y confiable. Cada extremo de la arquitectura dispone de un socket que actúa como interfaz de enlace, facilitando la transmisión y recepción de la información.</w:t>
      </w:r>
      <w:bookmarkStart w:id="8" w:name="_GoBack"/>
      <w:bookmarkEnd w:id="8"/>
    </w:p>
    <w:p w14:paraId="108F8335" w14:textId="219997F7" w:rsidR="190787DA" w:rsidRPr="00285727" w:rsidRDefault="190787DA" w:rsidP="00285727">
      <w:pPr>
        <w:spacing w:after="240" w:line="360" w:lineRule="auto"/>
        <w:ind w:left="0" w:firstLine="708"/>
      </w:pPr>
      <w:r w:rsidRPr="00285727">
        <w:t>Elegimos esta arquitectura porque se adapta de forma adecuada a entornos en los que la seguridad y la integridad de los datos son aspectos críticos, como ocurre en sistemas financieros o distribuidos. Asimismo, el modelo cliente-servidor aporta una clara separación de roles: el cliente se encarga de solicitar los servicios, mientras que el servidor centraliza el procesamiento y la gestión de las respuestas. De esta manera, logramos una comunicación eficiente, escalable y coherente con los objetivos planteados en nuestro proyecto.</w:t>
      </w:r>
    </w:p>
    <w:p w14:paraId="6AAFF5CB" w14:textId="65D419F0" w:rsidR="00841C4A" w:rsidRPr="00285727" w:rsidRDefault="00E75446" w:rsidP="00285727">
      <w:pPr>
        <w:pStyle w:val="Ttulo2"/>
        <w:numPr>
          <w:ilvl w:val="1"/>
          <w:numId w:val="2"/>
        </w:numPr>
        <w:spacing w:after="240" w:line="360" w:lineRule="auto"/>
        <w:jc w:val="both"/>
        <w:rPr>
          <w:sz w:val="28"/>
        </w:rPr>
      </w:pPr>
      <w:r w:rsidRPr="00285727">
        <w:rPr>
          <w:sz w:val="28"/>
        </w:rPr>
        <w:t xml:space="preserve"> </w:t>
      </w:r>
      <w:bookmarkStart w:id="9" w:name="_Toc210601165"/>
      <w:r w:rsidR="00841C4A" w:rsidRPr="00285727">
        <w:rPr>
          <w:sz w:val="28"/>
        </w:rPr>
        <w:t>Decisiones</w:t>
      </w:r>
      <w:bookmarkEnd w:id="9"/>
    </w:p>
    <w:p w14:paraId="4FA7CD35" w14:textId="7366F316" w:rsidR="00E249FF" w:rsidRPr="00285727" w:rsidRDefault="00E249FF" w:rsidP="00285727">
      <w:pPr>
        <w:spacing w:after="240" w:line="360" w:lineRule="auto"/>
        <w:ind w:firstLine="698"/>
        <w:rPr>
          <w:lang w:bidi="ar-SA"/>
        </w:rPr>
      </w:pPr>
      <w:r w:rsidRPr="00285727">
        <w:rPr>
          <w:lang w:bidi="ar-SA"/>
        </w:rPr>
        <w:t xml:space="preserve">Para asegurar la integridad de los mensajes transmitidos, </w:t>
      </w:r>
      <w:r w:rsidR="0003299F" w:rsidRPr="00285727">
        <w:rPr>
          <w:lang w:bidi="ar-SA"/>
        </w:rPr>
        <w:t>utilizamos</w:t>
      </w:r>
      <w:r w:rsidRPr="00285727">
        <w:rPr>
          <w:lang w:bidi="ar-SA"/>
        </w:rPr>
        <w:t xml:space="preserve"> la función </w:t>
      </w:r>
      <w:proofErr w:type="spellStart"/>
      <w:r w:rsidRPr="00285727">
        <w:rPr>
          <w:lang w:bidi="ar-SA"/>
        </w:rPr>
        <w:t>hmac</w:t>
      </w:r>
      <w:proofErr w:type="spellEnd"/>
      <w:r w:rsidRPr="00285727">
        <w:rPr>
          <w:lang w:bidi="ar-SA"/>
        </w:rPr>
        <w:t xml:space="preserve"> </w:t>
      </w:r>
      <w:r w:rsidR="0003299F" w:rsidRPr="00285727">
        <w:rPr>
          <w:lang w:bidi="ar-SA"/>
        </w:rPr>
        <w:t>de</w:t>
      </w:r>
      <w:r w:rsidRPr="00285727">
        <w:rPr>
          <w:lang w:bidi="ar-SA"/>
        </w:rPr>
        <w:t xml:space="preserve"> </w:t>
      </w:r>
      <w:proofErr w:type="spellStart"/>
      <w:r w:rsidRPr="00285727">
        <w:rPr>
          <w:lang w:bidi="ar-SA"/>
        </w:rPr>
        <w:t>Python</w:t>
      </w:r>
      <w:proofErr w:type="spellEnd"/>
      <w:r w:rsidRPr="00285727">
        <w:rPr>
          <w:lang w:bidi="ar-SA"/>
        </w:rPr>
        <w:t xml:space="preserve"> para ge</w:t>
      </w:r>
      <w:r w:rsidR="0003299F" w:rsidRPr="00285727">
        <w:rPr>
          <w:lang w:bidi="ar-SA"/>
        </w:rPr>
        <w:t>nerar códigos de autenticación MAC</w:t>
      </w:r>
      <w:r w:rsidRPr="00285727">
        <w:rPr>
          <w:lang w:bidi="ar-SA"/>
        </w:rPr>
        <w:t xml:space="preserve"> altamente robustos y </w:t>
      </w:r>
      <w:r w:rsidRPr="00285727">
        <w:rPr>
          <w:lang w:bidi="ar-SA"/>
        </w:rPr>
        <w:lastRenderedPageBreak/>
        <w:t>confiables. Esta implementación garantiza que cualquier alteración no autorizada de los mensajes sea fácilmente detectable durante la comunicación entre cliente y servidor.</w:t>
      </w:r>
      <w:r w:rsidR="0003299F" w:rsidRPr="00285727">
        <w:rPr>
          <w:lang w:bidi="ar-SA"/>
        </w:rPr>
        <w:t xml:space="preserve"> </w:t>
      </w:r>
      <w:r w:rsidRPr="00285727">
        <w:rPr>
          <w:lang w:bidi="ar-SA"/>
        </w:rPr>
        <w:t xml:space="preserve">Además, los mensajes seguros incorporan un mecanismo </w:t>
      </w:r>
      <w:r w:rsidR="0003299F" w:rsidRPr="00285727">
        <w:rPr>
          <w:lang w:bidi="ar-SA"/>
        </w:rPr>
        <w:t>NONCE</w:t>
      </w:r>
      <w:r w:rsidRPr="00285727">
        <w:rPr>
          <w:lang w:bidi="ar-SA"/>
        </w:rPr>
        <w:t>, que consiste en un número único utilizado una sola vez, con el propósito de contrarrestar ataques de repetición. Junto con esta medida, se incluyó lógica adicional para verificar que la sesión del usuario se mantenga activa, fortaleciendo así la seguridad y autenticidad a lo largo de las operaciones.</w:t>
      </w:r>
    </w:p>
    <w:p w14:paraId="68CA9386" w14:textId="1A0B5E58" w:rsidR="00E249FF" w:rsidRPr="00285727" w:rsidRDefault="0003299F" w:rsidP="00285727">
      <w:pPr>
        <w:spacing w:after="240" w:line="360" w:lineRule="auto"/>
        <w:ind w:left="0" w:firstLine="708"/>
        <w:rPr>
          <w:lang w:bidi="ar-SA"/>
        </w:rPr>
      </w:pPr>
      <w:r w:rsidRPr="00285727">
        <w:rPr>
          <w:lang w:bidi="ar-SA"/>
        </w:rPr>
        <w:t>Diseñamos el cliente en dos variantes, una versión básica</w:t>
      </w:r>
      <w:r w:rsidR="00E249FF" w:rsidRPr="00285727">
        <w:rPr>
          <w:lang w:bidi="ar-SA"/>
        </w:rPr>
        <w:t xml:space="preserve"> que no incluye protección criptográfica, y otra versión segura, que integra tanto el cálculo de MAC como el uso de </w:t>
      </w:r>
      <w:proofErr w:type="spellStart"/>
      <w:r w:rsidRPr="00285727">
        <w:rPr>
          <w:lang w:bidi="ar-SA"/>
        </w:rPr>
        <w:t>NONCEs</w:t>
      </w:r>
      <w:proofErr w:type="spellEnd"/>
      <w:r w:rsidR="00E249FF" w:rsidRPr="00285727">
        <w:rPr>
          <w:lang w:bidi="ar-SA"/>
        </w:rPr>
        <w:t>. Esto permitió comparar y evaluar la eficiencia y robustez de los mecanismos de protección implementados.</w:t>
      </w:r>
    </w:p>
    <w:p w14:paraId="3F4548C7" w14:textId="7B63FA4B" w:rsidR="00903AAA" w:rsidRPr="00285727" w:rsidRDefault="00E249FF" w:rsidP="00285727">
      <w:pPr>
        <w:spacing w:after="240" w:line="360" w:lineRule="auto"/>
        <w:ind w:left="0" w:firstLine="708"/>
        <w:rPr>
          <w:lang w:bidi="ar-SA"/>
        </w:rPr>
      </w:pPr>
      <w:r w:rsidRPr="00285727">
        <w:rPr>
          <w:lang w:bidi="ar-SA"/>
        </w:rPr>
        <w:t>Para poner a prue</w:t>
      </w:r>
      <w:r w:rsidR="0003299F" w:rsidRPr="00285727">
        <w:rPr>
          <w:lang w:bidi="ar-SA"/>
        </w:rPr>
        <w:t xml:space="preserve">ba la seguridad del sistema, desarrollamos </w:t>
      </w:r>
      <w:r w:rsidRPr="00285727">
        <w:rPr>
          <w:lang w:bidi="ar-SA"/>
        </w:rPr>
        <w:t xml:space="preserve">un </w:t>
      </w:r>
      <w:proofErr w:type="spellStart"/>
      <w:r w:rsidRPr="00285727">
        <w:rPr>
          <w:lang w:bidi="ar-SA"/>
        </w:rPr>
        <w:t>interceptador</w:t>
      </w:r>
      <w:proofErr w:type="spellEnd"/>
      <w:r w:rsidRPr="00285727">
        <w:rPr>
          <w:lang w:bidi="ar-SA"/>
        </w:rPr>
        <w:t xml:space="preserve"> tipo </w:t>
      </w:r>
      <w:proofErr w:type="spellStart"/>
      <w:r w:rsidRPr="00285727">
        <w:rPr>
          <w:lang w:bidi="ar-SA"/>
        </w:rPr>
        <w:t>Man</w:t>
      </w:r>
      <w:proofErr w:type="spellEnd"/>
      <w:r w:rsidRPr="00285727">
        <w:rPr>
          <w:lang w:bidi="ar-SA"/>
        </w:rPr>
        <w:t>-in-</w:t>
      </w:r>
      <w:proofErr w:type="spellStart"/>
      <w:r w:rsidRPr="00285727">
        <w:rPr>
          <w:lang w:bidi="ar-SA"/>
        </w:rPr>
        <w:t>the</w:t>
      </w:r>
      <w:proofErr w:type="spellEnd"/>
      <w:r w:rsidRPr="00285727">
        <w:rPr>
          <w:lang w:bidi="ar-SA"/>
        </w:rPr>
        <w:t>-</w:t>
      </w:r>
      <w:proofErr w:type="spellStart"/>
      <w:r w:rsidRPr="00285727">
        <w:rPr>
          <w:lang w:bidi="ar-SA"/>
        </w:rPr>
        <w:t>Middle</w:t>
      </w:r>
      <w:proofErr w:type="spellEnd"/>
      <w:r w:rsidRPr="00285727">
        <w:rPr>
          <w:lang w:bidi="ar-SA"/>
        </w:rPr>
        <w:t>, capaz de modificar mensajes en la comunicación sin protección, mientras que en el protocolo seguro dicha manipulación es detectada y bloqueada gracias a la verificación criptográfica.</w:t>
      </w:r>
      <w:r w:rsidR="0003299F" w:rsidRPr="00285727">
        <w:rPr>
          <w:lang w:bidi="ar-SA"/>
        </w:rPr>
        <w:t xml:space="preserve"> </w:t>
      </w:r>
      <w:r w:rsidR="00903AAA" w:rsidRPr="00285727">
        <w:rPr>
          <w:lang w:bidi="ar-SA"/>
        </w:rPr>
        <w:t xml:space="preserve">Asimismo, también desarrollamos mecanismos para prevenir ataques replay, los cuales consisten en la interceptación y repetición de mensajes válidos por parte de actores maliciosos con el objetivo de ejecutar acciones fraudulentas. Para mitigar este tipo de ataque, incorporamos el uso de </w:t>
      </w:r>
      <w:proofErr w:type="spellStart"/>
      <w:r w:rsidR="00903AAA" w:rsidRPr="00285727">
        <w:rPr>
          <w:lang w:bidi="ar-SA"/>
        </w:rPr>
        <w:t>NONCEs</w:t>
      </w:r>
      <w:proofErr w:type="spellEnd"/>
      <w:r w:rsidR="00903AAA" w:rsidRPr="00285727">
        <w:rPr>
          <w:lang w:bidi="ar-SA"/>
        </w:rPr>
        <w:t>, que son números únicos y de un solo uso, asegurando que cualquier mensaje repetido sea descartado automáticamente por el servidor.</w:t>
      </w:r>
    </w:p>
    <w:p w14:paraId="0583A33A" w14:textId="5C849FC2" w:rsidR="0003299F" w:rsidRPr="00285727" w:rsidRDefault="00903AAA" w:rsidP="00285727">
      <w:pPr>
        <w:spacing w:after="240" w:line="360" w:lineRule="auto"/>
        <w:ind w:left="0" w:firstLine="708"/>
        <w:rPr>
          <w:lang w:bidi="ar-SA"/>
        </w:rPr>
      </w:pPr>
      <w:r w:rsidRPr="00285727">
        <w:rPr>
          <w:lang w:bidi="ar-SA"/>
        </w:rPr>
        <w:t>Por otro lado, también contemplamos ataques por fuerza bruta y diccionario destinados a filtrar o descubrir contraseñas. Si bien el sistema actual emplea hashes robustos para el almacenamiento seguro de las credenciales, implementamos medidas adicionales como limitación de intentos y cierre de conexión después de múltiples intentos fallidos.</w:t>
      </w:r>
    </w:p>
    <w:p w14:paraId="3E2B33C5" w14:textId="257AA45F" w:rsidR="00E249FF" w:rsidRPr="00285727" w:rsidRDefault="00E249FF" w:rsidP="00285727">
      <w:pPr>
        <w:spacing w:after="240" w:line="360" w:lineRule="auto"/>
        <w:ind w:left="0" w:firstLine="708"/>
        <w:rPr>
          <w:lang w:bidi="ar-SA"/>
        </w:rPr>
      </w:pPr>
      <w:r w:rsidRPr="00285727">
        <w:rPr>
          <w:lang w:bidi="ar-SA"/>
        </w:rPr>
        <w:t xml:space="preserve">Además, </w:t>
      </w:r>
      <w:r w:rsidR="00903AAA" w:rsidRPr="00285727">
        <w:rPr>
          <w:lang w:bidi="ar-SA"/>
        </w:rPr>
        <w:t>empleamos</w:t>
      </w:r>
      <w:r w:rsidRPr="00285727">
        <w:rPr>
          <w:lang w:bidi="ar-SA"/>
        </w:rPr>
        <w:t xml:space="preserve"> librerías modernas para mejo</w:t>
      </w:r>
      <w:r w:rsidR="00903AAA" w:rsidRPr="00285727">
        <w:rPr>
          <w:lang w:bidi="ar-SA"/>
        </w:rPr>
        <w:t xml:space="preserve">rar la visualización en consola, como es el caso de </w:t>
      </w:r>
      <w:proofErr w:type="spellStart"/>
      <w:r w:rsidR="00903AAA" w:rsidRPr="00285727">
        <w:rPr>
          <w:lang w:bidi="ar-SA"/>
        </w:rPr>
        <w:t>rich</w:t>
      </w:r>
      <w:proofErr w:type="spellEnd"/>
      <w:r w:rsidR="00903AAA" w:rsidRPr="00285727">
        <w:rPr>
          <w:lang w:bidi="ar-SA"/>
        </w:rPr>
        <w:t xml:space="preserve"> para incorporar colores, </w:t>
      </w:r>
      <w:r w:rsidRPr="00285727">
        <w:rPr>
          <w:lang w:bidi="ar-SA"/>
        </w:rPr>
        <w:t>y el manejo eficiente de hilos y concurrencia, garantizando un código bien organizado y de fácil mantenimiento.</w:t>
      </w:r>
      <w:r w:rsidR="00903AAA" w:rsidRPr="00285727">
        <w:rPr>
          <w:lang w:bidi="ar-SA"/>
        </w:rPr>
        <w:t xml:space="preserve"> Para el correcto funcionamiento de </w:t>
      </w:r>
      <w:proofErr w:type="spellStart"/>
      <w:r w:rsidR="00903AAA" w:rsidRPr="00285727">
        <w:rPr>
          <w:lang w:bidi="ar-SA"/>
        </w:rPr>
        <w:t>rich</w:t>
      </w:r>
      <w:proofErr w:type="spellEnd"/>
      <w:r w:rsidR="00903AAA" w:rsidRPr="00285727">
        <w:rPr>
          <w:lang w:bidi="ar-SA"/>
        </w:rPr>
        <w:t xml:space="preserve"> fue necesario instalar la librería utilizando el comando </w:t>
      </w:r>
      <w:proofErr w:type="spellStart"/>
      <w:r w:rsidR="00903AAA" w:rsidRPr="00285727">
        <w:rPr>
          <w:lang w:bidi="ar-SA"/>
        </w:rPr>
        <w:t>pip</w:t>
      </w:r>
      <w:proofErr w:type="spellEnd"/>
      <w:r w:rsidR="00903AAA" w:rsidRPr="00285727">
        <w:rPr>
          <w:lang w:bidi="ar-SA"/>
        </w:rPr>
        <w:t xml:space="preserve"> </w:t>
      </w:r>
      <w:proofErr w:type="spellStart"/>
      <w:r w:rsidR="00903AAA" w:rsidRPr="00285727">
        <w:rPr>
          <w:lang w:bidi="ar-SA"/>
        </w:rPr>
        <w:t>install</w:t>
      </w:r>
      <w:proofErr w:type="spellEnd"/>
      <w:r w:rsidR="00903AAA" w:rsidRPr="00285727">
        <w:rPr>
          <w:lang w:bidi="ar-SA"/>
        </w:rPr>
        <w:t xml:space="preserve"> </w:t>
      </w:r>
      <w:proofErr w:type="spellStart"/>
      <w:r w:rsidR="00903AAA" w:rsidRPr="00285727">
        <w:rPr>
          <w:lang w:bidi="ar-SA"/>
        </w:rPr>
        <w:t>rich</w:t>
      </w:r>
      <w:proofErr w:type="spellEnd"/>
      <w:r w:rsidR="00903AAA" w:rsidRPr="00285727">
        <w:rPr>
          <w:lang w:bidi="ar-SA"/>
        </w:rPr>
        <w:t>.</w:t>
      </w:r>
    </w:p>
    <w:p w14:paraId="352C3CBE" w14:textId="2DFCEEB1" w:rsidR="00E249FF" w:rsidRPr="00285727" w:rsidRDefault="00E249FF" w:rsidP="00285727">
      <w:pPr>
        <w:spacing w:after="240" w:line="360" w:lineRule="auto"/>
        <w:ind w:left="0" w:firstLine="708"/>
        <w:rPr>
          <w:lang w:bidi="ar-SA"/>
        </w:rPr>
      </w:pPr>
      <w:r w:rsidRPr="00285727">
        <w:rPr>
          <w:lang w:bidi="ar-SA"/>
        </w:rPr>
        <w:lastRenderedPageBreak/>
        <w:t xml:space="preserve">Finalmente, la persistencia de los datos sensibles está asegurada mediante una base de datos </w:t>
      </w:r>
      <w:proofErr w:type="spellStart"/>
      <w:r w:rsidRPr="00285727">
        <w:rPr>
          <w:lang w:bidi="ar-SA"/>
        </w:rPr>
        <w:t>MySQL</w:t>
      </w:r>
      <w:proofErr w:type="spellEnd"/>
      <w:r w:rsidR="00903AAA" w:rsidRPr="00285727">
        <w:rPr>
          <w:lang w:bidi="ar-SA"/>
        </w:rPr>
        <w:t xml:space="preserve">, empleando el programa </w:t>
      </w:r>
      <w:proofErr w:type="spellStart"/>
      <w:r w:rsidR="00903AAA" w:rsidRPr="00285727">
        <w:rPr>
          <w:lang w:bidi="ar-SA"/>
        </w:rPr>
        <w:t>HeidiSQL</w:t>
      </w:r>
      <w:proofErr w:type="spellEnd"/>
      <w:r w:rsidR="00903AAA" w:rsidRPr="00285727">
        <w:rPr>
          <w:lang w:bidi="ar-SA"/>
        </w:rPr>
        <w:t>,</w:t>
      </w:r>
      <w:r w:rsidRPr="00285727">
        <w:rPr>
          <w:lang w:bidi="ar-SA"/>
        </w:rPr>
        <w:t xml:space="preserve"> que almacena de forma estructurada los usuarios, contraseñas cifradas y las transacciones registradas, manteniendo un equilibrio óptimo entre seguridad, rendimiento y funcionalidad.</w:t>
      </w:r>
    </w:p>
    <w:p w14:paraId="310002C3" w14:textId="42917BFE" w:rsidR="00841C4A" w:rsidRPr="00285727" w:rsidRDefault="00841C4A" w:rsidP="00285727">
      <w:pPr>
        <w:pStyle w:val="Ttulo1"/>
        <w:numPr>
          <w:ilvl w:val="0"/>
          <w:numId w:val="2"/>
        </w:numPr>
        <w:spacing w:after="240" w:line="360" w:lineRule="auto"/>
        <w:rPr>
          <w:rFonts w:cs="Times New Roman"/>
          <w:color w:val="auto"/>
          <w:lang w:bidi="ar-SA"/>
        </w:rPr>
      </w:pPr>
      <w:bookmarkStart w:id="10" w:name="_Toc210601166"/>
      <w:r w:rsidRPr="00285727">
        <w:rPr>
          <w:rFonts w:cs="Times New Roman"/>
          <w:color w:val="auto"/>
          <w:lang w:bidi="ar-SA"/>
        </w:rPr>
        <w:t>Pruebas</w:t>
      </w:r>
      <w:bookmarkEnd w:id="10"/>
    </w:p>
    <w:p w14:paraId="3777B067" w14:textId="79A64B07" w:rsidR="00E75446" w:rsidRPr="00285727" w:rsidRDefault="00E75446" w:rsidP="00285727">
      <w:pPr>
        <w:pStyle w:val="Ttulo3"/>
        <w:numPr>
          <w:ilvl w:val="1"/>
          <w:numId w:val="2"/>
        </w:numPr>
        <w:spacing w:line="360" w:lineRule="auto"/>
        <w:rPr>
          <w:rFonts w:cs="Times New Roman"/>
          <w:b/>
          <w:color w:val="auto"/>
        </w:rPr>
      </w:pPr>
      <w:r w:rsidRPr="00285727">
        <w:rPr>
          <w:rFonts w:cs="Times New Roman"/>
          <w:b/>
          <w:color w:val="auto"/>
        </w:rPr>
        <w:t xml:space="preserve"> </w:t>
      </w:r>
      <w:bookmarkStart w:id="11" w:name="_Toc210601167"/>
      <w:r w:rsidRPr="00285727">
        <w:rPr>
          <w:rFonts w:cs="Times New Roman"/>
          <w:b/>
          <w:color w:val="auto"/>
        </w:rPr>
        <w:t>Validación funcional básica</w:t>
      </w:r>
      <w:bookmarkEnd w:id="11"/>
    </w:p>
    <w:p w14:paraId="040B46DD" w14:textId="3FAA43EB" w:rsidR="00285727" w:rsidRPr="00285727" w:rsidRDefault="00C54D45" w:rsidP="00285727">
      <w:pPr>
        <w:spacing w:line="360" w:lineRule="auto"/>
        <w:ind w:firstLine="698"/>
      </w:pPr>
      <w:r w:rsidRPr="00285727">
        <w:t>El sistema permite registrar usuarios con datos completos y validar sus credenciales para asegurar un acceso controlado. Los usuarios pueden iniciar y cerrar sesión, manteniendo activas las sesiones mientras interactúan con el sistema. Asimismo, el sistema facilita la realización de transacciones, verificando la validez de los datos enviados y proporcionando confirmaciones claras desde el servidor. También, se implementa una visualización segura del número de cuenta vinculada al usuario, garantizando que esta información solo sea accesible durante sesiones autenticadas. Finalmente también se implementó la opción de eliminar usuario en caso de que se quisiera eliminar una cuenta y todos sus datos almacenados, pudiéndose solo eliminar la cuenta en la que se ha iniciado sesión y solo tras haber introducido el usuario y contraseña asociados a dicha cuenta.</w:t>
      </w:r>
    </w:p>
    <w:p w14:paraId="427BFC3C" w14:textId="6AD014FB" w:rsidR="777F24E4" w:rsidRPr="00285727" w:rsidRDefault="777F24E4" w:rsidP="00285727">
      <w:pPr>
        <w:pStyle w:val="Ttulo3"/>
        <w:spacing w:line="360" w:lineRule="auto"/>
        <w:ind w:left="0" w:firstLine="0"/>
        <w:rPr>
          <w:rFonts w:cs="Times New Roman"/>
          <w:b/>
          <w:color w:val="auto"/>
          <w:sz w:val="26"/>
          <w:szCs w:val="26"/>
          <w:u w:val="single"/>
        </w:rPr>
      </w:pPr>
      <w:bookmarkStart w:id="12" w:name="_Toc210601168"/>
      <w:r w:rsidRPr="00285727">
        <w:rPr>
          <w:rFonts w:cs="Times New Roman"/>
          <w:b/>
          <w:color w:val="auto"/>
          <w:sz w:val="26"/>
          <w:szCs w:val="26"/>
          <w:u w:val="single"/>
        </w:rPr>
        <w:t>Conexión cliente-servidor</w:t>
      </w:r>
      <w:r w:rsidR="6FC85FDA" w:rsidRPr="00285727">
        <w:rPr>
          <w:rFonts w:cs="Times New Roman"/>
          <w:b/>
          <w:color w:val="auto"/>
          <w:sz w:val="26"/>
          <w:szCs w:val="26"/>
          <w:u w:val="single"/>
        </w:rPr>
        <w:t>:</w:t>
      </w:r>
      <w:bookmarkEnd w:id="12"/>
    </w:p>
    <w:p w14:paraId="209B1839" w14:textId="13826FD6" w:rsidR="129AFD9F" w:rsidRPr="00285727" w:rsidRDefault="129AFD9F" w:rsidP="00285727">
      <w:pPr>
        <w:spacing w:line="360" w:lineRule="auto"/>
      </w:pPr>
      <w:r w:rsidRPr="00285727">
        <w:rPr>
          <w:noProof/>
          <w:lang w:bidi="ar-SA"/>
        </w:rPr>
        <w:drawing>
          <wp:inline distT="0" distB="0" distL="0" distR="0" wp14:anchorId="22B8300D" wp14:editId="76E40E08">
            <wp:extent cx="4305673" cy="3223539"/>
            <wp:effectExtent l="0" t="0" r="0" b="0"/>
            <wp:docPr id="7408334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3340" name=""/>
                    <pic:cNvPicPr/>
                  </pic:nvPicPr>
                  <pic:blipFill>
                    <a:blip r:embed="rId11">
                      <a:extLst>
                        <a:ext uri="{28A0092B-C50C-407E-A947-70E740481C1C}">
                          <a14:useLocalDpi xmlns:a14="http://schemas.microsoft.com/office/drawing/2010/main" val="0"/>
                        </a:ext>
                      </a:extLst>
                    </a:blip>
                    <a:stretch>
                      <a:fillRect/>
                    </a:stretch>
                  </pic:blipFill>
                  <pic:spPr>
                    <a:xfrm>
                      <a:off x="0" y="0"/>
                      <a:ext cx="4305673" cy="3223539"/>
                    </a:xfrm>
                    <a:prstGeom prst="rect">
                      <a:avLst/>
                    </a:prstGeom>
                  </pic:spPr>
                </pic:pic>
              </a:graphicData>
            </a:graphic>
          </wp:inline>
        </w:drawing>
      </w:r>
    </w:p>
    <w:p w14:paraId="59DCD579" w14:textId="01128E1F" w:rsidR="129AFD9F" w:rsidRPr="00285727" w:rsidRDefault="129AFD9F" w:rsidP="00285727">
      <w:pPr>
        <w:spacing w:line="360" w:lineRule="auto"/>
      </w:pPr>
      <w:r w:rsidRPr="00285727">
        <w:rPr>
          <w:noProof/>
          <w:lang w:bidi="ar-SA"/>
        </w:rPr>
        <w:lastRenderedPageBreak/>
        <w:drawing>
          <wp:inline distT="0" distB="0" distL="0" distR="0" wp14:anchorId="75F751FA" wp14:editId="61C31EED">
            <wp:extent cx="3589020" cy="3897313"/>
            <wp:effectExtent l="0" t="0" r="0" b="8255"/>
            <wp:docPr id="12701239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2391" name=""/>
                    <pic:cNvPicPr/>
                  </pic:nvPicPr>
                  <pic:blipFill>
                    <a:blip r:embed="rId12">
                      <a:extLst>
                        <a:ext uri="{28A0092B-C50C-407E-A947-70E740481C1C}">
                          <a14:useLocalDpi xmlns:a14="http://schemas.microsoft.com/office/drawing/2010/main"/>
                        </a:ext>
                      </a:extLst>
                    </a:blip>
                    <a:stretch>
                      <a:fillRect/>
                    </a:stretch>
                  </pic:blipFill>
                  <pic:spPr>
                    <a:xfrm>
                      <a:off x="0" y="0"/>
                      <a:ext cx="3606651" cy="3916459"/>
                    </a:xfrm>
                    <a:prstGeom prst="rect">
                      <a:avLst/>
                    </a:prstGeom>
                  </pic:spPr>
                </pic:pic>
              </a:graphicData>
            </a:graphic>
          </wp:inline>
        </w:drawing>
      </w:r>
    </w:p>
    <w:p w14:paraId="78C0040A" w14:textId="65DA3120" w:rsidR="129AFD9F" w:rsidRPr="00285727" w:rsidRDefault="129AFD9F" w:rsidP="00285727">
      <w:pPr>
        <w:spacing w:line="360" w:lineRule="auto"/>
      </w:pPr>
      <w:r w:rsidRPr="00285727">
        <w:rPr>
          <w:noProof/>
          <w:lang w:bidi="ar-SA"/>
        </w:rPr>
        <w:drawing>
          <wp:inline distT="0" distB="0" distL="0" distR="0" wp14:anchorId="3DCCD656" wp14:editId="3C47EF11">
            <wp:extent cx="4359018" cy="4770533"/>
            <wp:effectExtent l="0" t="0" r="0" b="0"/>
            <wp:docPr id="103398770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87701" name=""/>
                    <pic:cNvPicPr/>
                  </pic:nvPicPr>
                  <pic:blipFill>
                    <a:blip r:embed="rId13">
                      <a:extLst>
                        <a:ext uri="{28A0092B-C50C-407E-A947-70E740481C1C}">
                          <a14:useLocalDpi xmlns:a14="http://schemas.microsoft.com/office/drawing/2010/main" val="0"/>
                        </a:ext>
                      </a:extLst>
                    </a:blip>
                    <a:stretch>
                      <a:fillRect/>
                    </a:stretch>
                  </pic:blipFill>
                  <pic:spPr>
                    <a:xfrm>
                      <a:off x="0" y="0"/>
                      <a:ext cx="4359018" cy="4770533"/>
                    </a:xfrm>
                    <a:prstGeom prst="rect">
                      <a:avLst/>
                    </a:prstGeom>
                  </pic:spPr>
                </pic:pic>
              </a:graphicData>
            </a:graphic>
          </wp:inline>
        </w:drawing>
      </w:r>
    </w:p>
    <w:p w14:paraId="2856D616" w14:textId="7F68527A" w:rsidR="6FC85FDA" w:rsidRPr="00285727" w:rsidRDefault="6FC85FDA" w:rsidP="00285727">
      <w:pPr>
        <w:pStyle w:val="Ttulo3"/>
        <w:spacing w:line="360" w:lineRule="auto"/>
        <w:rPr>
          <w:rFonts w:cs="Times New Roman"/>
          <w:b/>
          <w:color w:val="auto"/>
          <w:sz w:val="26"/>
          <w:szCs w:val="26"/>
          <w:u w:val="single"/>
        </w:rPr>
      </w:pPr>
      <w:bookmarkStart w:id="13" w:name="_Toc210601169"/>
      <w:r w:rsidRPr="00285727">
        <w:rPr>
          <w:rFonts w:cs="Times New Roman"/>
          <w:b/>
          <w:color w:val="auto"/>
          <w:sz w:val="26"/>
          <w:szCs w:val="26"/>
          <w:u w:val="single"/>
        </w:rPr>
        <w:lastRenderedPageBreak/>
        <w:t>Conexión cliente-servidor seguro:</w:t>
      </w:r>
      <w:bookmarkEnd w:id="13"/>
    </w:p>
    <w:p w14:paraId="45A3E9DC" w14:textId="258D8BAB" w:rsidR="60D19093" w:rsidRPr="00285727" w:rsidRDefault="60D19093" w:rsidP="00285727">
      <w:pPr>
        <w:spacing w:line="360" w:lineRule="auto"/>
      </w:pPr>
      <w:r w:rsidRPr="00285727">
        <w:rPr>
          <w:noProof/>
          <w:lang w:bidi="ar-SA"/>
        </w:rPr>
        <w:drawing>
          <wp:inline distT="0" distB="0" distL="0" distR="0" wp14:anchorId="5C6F8960" wp14:editId="5181BA58">
            <wp:extent cx="4397121" cy="2987299"/>
            <wp:effectExtent l="0" t="0" r="0" b="0"/>
            <wp:docPr id="137406497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64970" name=""/>
                    <pic:cNvPicPr/>
                  </pic:nvPicPr>
                  <pic:blipFill>
                    <a:blip r:embed="rId14">
                      <a:extLst>
                        <a:ext uri="{28A0092B-C50C-407E-A947-70E740481C1C}">
                          <a14:useLocalDpi xmlns:a14="http://schemas.microsoft.com/office/drawing/2010/main" val="0"/>
                        </a:ext>
                      </a:extLst>
                    </a:blip>
                    <a:stretch>
                      <a:fillRect/>
                    </a:stretch>
                  </pic:blipFill>
                  <pic:spPr>
                    <a:xfrm>
                      <a:off x="0" y="0"/>
                      <a:ext cx="4397121" cy="2987299"/>
                    </a:xfrm>
                    <a:prstGeom prst="rect">
                      <a:avLst/>
                    </a:prstGeom>
                  </pic:spPr>
                </pic:pic>
              </a:graphicData>
            </a:graphic>
          </wp:inline>
        </w:drawing>
      </w:r>
    </w:p>
    <w:p w14:paraId="411861F8" w14:textId="4F539BC8" w:rsidR="60D19093" w:rsidRPr="00285727" w:rsidRDefault="60D19093" w:rsidP="00285727">
      <w:pPr>
        <w:spacing w:line="360" w:lineRule="auto"/>
      </w:pPr>
      <w:r w:rsidRPr="00285727">
        <w:rPr>
          <w:noProof/>
          <w:lang w:bidi="ar-SA"/>
        </w:rPr>
        <w:drawing>
          <wp:inline distT="0" distB="0" distL="0" distR="0" wp14:anchorId="30BE3E1A" wp14:editId="32F28687">
            <wp:extent cx="3543300" cy="5125130"/>
            <wp:effectExtent l="0" t="0" r="0" b="0"/>
            <wp:docPr id="210411547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15474" name=""/>
                    <pic:cNvPicPr/>
                  </pic:nvPicPr>
                  <pic:blipFill>
                    <a:blip r:embed="rId15">
                      <a:extLst>
                        <a:ext uri="{28A0092B-C50C-407E-A947-70E740481C1C}">
                          <a14:useLocalDpi xmlns:a14="http://schemas.microsoft.com/office/drawing/2010/main" val="0"/>
                        </a:ext>
                      </a:extLst>
                    </a:blip>
                    <a:stretch>
                      <a:fillRect/>
                    </a:stretch>
                  </pic:blipFill>
                  <pic:spPr>
                    <a:xfrm>
                      <a:off x="0" y="0"/>
                      <a:ext cx="3552985" cy="5139139"/>
                    </a:xfrm>
                    <a:prstGeom prst="rect">
                      <a:avLst/>
                    </a:prstGeom>
                  </pic:spPr>
                </pic:pic>
              </a:graphicData>
            </a:graphic>
          </wp:inline>
        </w:drawing>
      </w:r>
    </w:p>
    <w:p w14:paraId="51201948" w14:textId="77777777" w:rsidR="00E75446" w:rsidRPr="00285727" w:rsidRDefault="60D19093" w:rsidP="00285727">
      <w:pPr>
        <w:spacing w:line="360" w:lineRule="auto"/>
        <w:rPr>
          <w:color w:val="auto"/>
          <w:u w:val="single"/>
        </w:rPr>
      </w:pPr>
      <w:r w:rsidRPr="00285727">
        <w:rPr>
          <w:noProof/>
          <w:lang w:bidi="ar-SA"/>
        </w:rPr>
        <w:lastRenderedPageBreak/>
        <w:drawing>
          <wp:inline distT="0" distB="0" distL="0" distR="0" wp14:anchorId="11A34A40" wp14:editId="35F92161">
            <wp:extent cx="4397121" cy="2857748"/>
            <wp:effectExtent l="0" t="0" r="0" b="0"/>
            <wp:docPr id="178013911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39116" name=""/>
                    <pic:cNvPicPr/>
                  </pic:nvPicPr>
                  <pic:blipFill>
                    <a:blip r:embed="rId16">
                      <a:extLst>
                        <a:ext uri="{28A0092B-C50C-407E-A947-70E740481C1C}">
                          <a14:useLocalDpi xmlns:a14="http://schemas.microsoft.com/office/drawing/2010/main" val="0"/>
                        </a:ext>
                      </a:extLst>
                    </a:blip>
                    <a:stretch>
                      <a:fillRect/>
                    </a:stretch>
                  </pic:blipFill>
                  <pic:spPr>
                    <a:xfrm>
                      <a:off x="0" y="0"/>
                      <a:ext cx="4397121" cy="2857748"/>
                    </a:xfrm>
                    <a:prstGeom prst="rect">
                      <a:avLst/>
                    </a:prstGeom>
                  </pic:spPr>
                </pic:pic>
              </a:graphicData>
            </a:graphic>
          </wp:inline>
        </w:drawing>
      </w:r>
    </w:p>
    <w:p w14:paraId="01253A7E" w14:textId="271D1BF2" w:rsidR="00E75446" w:rsidRPr="00285727" w:rsidRDefault="00E75446" w:rsidP="00285727">
      <w:pPr>
        <w:pStyle w:val="Ttulo3"/>
        <w:numPr>
          <w:ilvl w:val="1"/>
          <w:numId w:val="2"/>
        </w:numPr>
        <w:spacing w:line="360" w:lineRule="auto"/>
        <w:rPr>
          <w:rFonts w:cs="Times New Roman"/>
          <w:b/>
          <w:color w:val="auto"/>
          <w:lang w:val="en-GB"/>
        </w:rPr>
      </w:pPr>
      <w:r w:rsidRPr="00285727">
        <w:rPr>
          <w:rFonts w:cs="Times New Roman"/>
          <w:b/>
          <w:color w:val="auto"/>
          <w:lang w:val="en-GB"/>
        </w:rPr>
        <w:t xml:space="preserve"> </w:t>
      </w:r>
      <w:bookmarkStart w:id="14" w:name="_Toc210601170"/>
      <w:proofErr w:type="spellStart"/>
      <w:r w:rsidRPr="00285727">
        <w:rPr>
          <w:rFonts w:cs="Times New Roman"/>
          <w:b/>
          <w:color w:val="auto"/>
          <w:lang w:val="en-GB"/>
        </w:rPr>
        <w:t>Ataque</w:t>
      </w:r>
      <w:proofErr w:type="spellEnd"/>
      <w:r w:rsidRPr="00285727">
        <w:rPr>
          <w:rFonts w:cs="Times New Roman"/>
          <w:b/>
          <w:color w:val="auto"/>
          <w:lang w:val="en-GB"/>
        </w:rPr>
        <w:t xml:space="preserve"> Man-in-the-Middle</w:t>
      </w:r>
      <w:bookmarkEnd w:id="14"/>
    </w:p>
    <w:p w14:paraId="7FF85C81" w14:textId="671EDC44" w:rsidR="00C54D45" w:rsidRPr="00285727" w:rsidRDefault="00C54D45" w:rsidP="00285727">
      <w:pPr>
        <w:spacing w:line="360" w:lineRule="auto"/>
        <w:ind w:firstLine="698"/>
      </w:pPr>
      <w:r w:rsidRPr="00285727">
        <w:t xml:space="preserve">Los ataques </w:t>
      </w:r>
      <w:proofErr w:type="spellStart"/>
      <w:r w:rsidRPr="00285727">
        <w:t>Man</w:t>
      </w:r>
      <w:proofErr w:type="spellEnd"/>
      <w:r w:rsidRPr="00285727">
        <w:t>-in-</w:t>
      </w:r>
      <w:proofErr w:type="spellStart"/>
      <w:r w:rsidRPr="00285727">
        <w:t>the</w:t>
      </w:r>
      <w:proofErr w:type="spellEnd"/>
      <w:r w:rsidRPr="00285727">
        <w:t>-</w:t>
      </w:r>
      <w:proofErr w:type="spellStart"/>
      <w:r w:rsidRPr="00285727">
        <w:t>Middle</w:t>
      </w:r>
      <w:proofErr w:type="spellEnd"/>
      <w:r w:rsidRPr="00285727">
        <w:t xml:space="preserve"> se caracterizan por la intervención de un tercero malicioso que intercepta y modifica la comunicación entre dos partes sin que estas lo detecten. En el canal inseguro del sistema, este tipo de ataque pudo realizarse con éxito, permitiendo alterar los mensajes sin ser detectado. Sin embargo, en el protocolo seguro, la verificación mediante MAC implementada en el servidor detectó y rechazó cualquier intento de modificación.</w:t>
      </w:r>
    </w:p>
    <w:p w14:paraId="4E036C82" w14:textId="7CEC6261" w:rsidR="6A9EA7DE" w:rsidRPr="00285727" w:rsidRDefault="00C54D45" w:rsidP="00285727">
      <w:pPr>
        <w:spacing w:line="360" w:lineRule="auto"/>
        <w:rPr>
          <w:b/>
          <w:sz w:val="26"/>
          <w:szCs w:val="26"/>
        </w:rPr>
      </w:pPr>
      <w:r w:rsidRPr="00285727">
        <w:rPr>
          <w:b/>
          <w:color w:val="auto"/>
          <w:sz w:val="26"/>
          <w:szCs w:val="26"/>
          <w:u w:val="single"/>
        </w:rPr>
        <w:t xml:space="preserve">Prueba ataque </w:t>
      </w:r>
      <w:proofErr w:type="spellStart"/>
      <w:r w:rsidRPr="00285727">
        <w:rPr>
          <w:b/>
          <w:color w:val="auto"/>
          <w:sz w:val="26"/>
          <w:szCs w:val="26"/>
          <w:u w:val="single"/>
        </w:rPr>
        <w:t>Man</w:t>
      </w:r>
      <w:proofErr w:type="spellEnd"/>
      <w:r w:rsidRPr="00285727">
        <w:rPr>
          <w:b/>
          <w:color w:val="auto"/>
          <w:sz w:val="26"/>
          <w:szCs w:val="26"/>
          <w:u w:val="single"/>
        </w:rPr>
        <w:t>-in-</w:t>
      </w:r>
      <w:proofErr w:type="spellStart"/>
      <w:r w:rsidRPr="00285727">
        <w:rPr>
          <w:b/>
          <w:color w:val="auto"/>
          <w:sz w:val="26"/>
          <w:szCs w:val="26"/>
          <w:u w:val="single"/>
        </w:rPr>
        <w:t>the</w:t>
      </w:r>
      <w:proofErr w:type="spellEnd"/>
      <w:r w:rsidRPr="00285727">
        <w:rPr>
          <w:b/>
          <w:color w:val="auto"/>
          <w:sz w:val="26"/>
          <w:szCs w:val="26"/>
          <w:u w:val="single"/>
        </w:rPr>
        <w:t>-</w:t>
      </w:r>
      <w:proofErr w:type="spellStart"/>
      <w:r w:rsidRPr="00285727">
        <w:rPr>
          <w:b/>
          <w:color w:val="auto"/>
          <w:sz w:val="26"/>
          <w:szCs w:val="26"/>
          <w:u w:val="single"/>
        </w:rPr>
        <w:t>Middle</w:t>
      </w:r>
      <w:proofErr w:type="spellEnd"/>
      <w:r w:rsidRPr="00285727">
        <w:rPr>
          <w:b/>
          <w:color w:val="auto"/>
          <w:sz w:val="26"/>
          <w:szCs w:val="26"/>
          <w:u w:val="single"/>
        </w:rPr>
        <w:t xml:space="preserve"> cliente-</w:t>
      </w:r>
      <w:r w:rsidR="6A9EA7DE" w:rsidRPr="00285727">
        <w:rPr>
          <w:b/>
          <w:color w:val="auto"/>
          <w:sz w:val="26"/>
          <w:szCs w:val="26"/>
          <w:u w:val="single"/>
        </w:rPr>
        <w:t xml:space="preserve">servidor </w:t>
      </w:r>
      <w:proofErr w:type="gramStart"/>
      <w:r w:rsidR="6A9EA7DE" w:rsidRPr="00285727">
        <w:rPr>
          <w:b/>
          <w:color w:val="auto"/>
          <w:sz w:val="26"/>
          <w:szCs w:val="26"/>
          <w:u w:val="single"/>
        </w:rPr>
        <w:t>inseguros</w:t>
      </w:r>
      <w:proofErr w:type="gramEnd"/>
      <w:r w:rsidR="6A9EA7DE" w:rsidRPr="00285727">
        <w:rPr>
          <w:b/>
          <w:color w:val="auto"/>
          <w:sz w:val="26"/>
          <w:szCs w:val="26"/>
          <w:u w:val="single"/>
        </w:rPr>
        <w:t>:</w:t>
      </w:r>
    </w:p>
    <w:p w14:paraId="13E2DA96" w14:textId="610ABEFB" w:rsidR="1DAF9A38" w:rsidRPr="00285727" w:rsidRDefault="1DAF9A38" w:rsidP="00285727">
      <w:pPr>
        <w:spacing w:line="360" w:lineRule="auto"/>
      </w:pPr>
      <w:r w:rsidRPr="00285727">
        <w:rPr>
          <w:noProof/>
          <w:lang w:bidi="ar-SA"/>
        </w:rPr>
        <w:drawing>
          <wp:inline distT="0" distB="0" distL="0" distR="0" wp14:anchorId="581F1348" wp14:editId="0C0D4D90">
            <wp:extent cx="5400675" cy="3057525"/>
            <wp:effectExtent l="0" t="0" r="0" b="0"/>
            <wp:docPr id="53669206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92063" name=""/>
                    <pic:cNvPicPr/>
                  </pic:nvPicPr>
                  <pic:blipFill>
                    <a:blip r:embed="rId17">
                      <a:extLst>
                        <a:ext uri="{28A0092B-C50C-407E-A947-70E740481C1C}">
                          <a14:useLocalDpi xmlns:a14="http://schemas.microsoft.com/office/drawing/2010/main" val="0"/>
                        </a:ext>
                      </a:extLst>
                    </a:blip>
                    <a:stretch>
                      <a:fillRect/>
                    </a:stretch>
                  </pic:blipFill>
                  <pic:spPr>
                    <a:xfrm>
                      <a:off x="0" y="0"/>
                      <a:ext cx="5400675" cy="3057525"/>
                    </a:xfrm>
                    <a:prstGeom prst="rect">
                      <a:avLst/>
                    </a:prstGeom>
                  </pic:spPr>
                </pic:pic>
              </a:graphicData>
            </a:graphic>
          </wp:inline>
        </w:drawing>
      </w:r>
    </w:p>
    <w:p w14:paraId="611314A4" w14:textId="637D7DE8" w:rsidR="1DAF9A38" w:rsidRPr="00285727" w:rsidRDefault="1DAF9A38" w:rsidP="00285727">
      <w:pPr>
        <w:spacing w:line="360" w:lineRule="auto"/>
      </w:pPr>
      <w:r w:rsidRPr="00285727">
        <w:rPr>
          <w:noProof/>
          <w:lang w:bidi="ar-SA"/>
        </w:rPr>
        <w:lastRenderedPageBreak/>
        <w:drawing>
          <wp:inline distT="0" distB="0" distL="0" distR="0" wp14:anchorId="2AF37BE7" wp14:editId="5D3A3DD6">
            <wp:extent cx="5400675" cy="1828800"/>
            <wp:effectExtent l="0" t="0" r="0" b="0"/>
            <wp:docPr id="10835578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5786" name=""/>
                    <pic:cNvPicPr/>
                  </pic:nvPicPr>
                  <pic:blipFill>
                    <a:blip r:embed="rId18">
                      <a:extLst>
                        <a:ext uri="{28A0092B-C50C-407E-A947-70E740481C1C}">
                          <a14:useLocalDpi xmlns:a14="http://schemas.microsoft.com/office/drawing/2010/main" val="0"/>
                        </a:ext>
                      </a:extLst>
                    </a:blip>
                    <a:stretch>
                      <a:fillRect/>
                    </a:stretch>
                  </pic:blipFill>
                  <pic:spPr>
                    <a:xfrm>
                      <a:off x="0" y="0"/>
                      <a:ext cx="5400675" cy="1828800"/>
                    </a:xfrm>
                    <a:prstGeom prst="rect">
                      <a:avLst/>
                    </a:prstGeom>
                  </pic:spPr>
                </pic:pic>
              </a:graphicData>
            </a:graphic>
          </wp:inline>
        </w:drawing>
      </w:r>
    </w:p>
    <w:p w14:paraId="329B6467" w14:textId="143C88E9" w:rsidR="1DAF9A38" w:rsidRPr="00285727" w:rsidRDefault="1DAF9A38" w:rsidP="00285727">
      <w:pPr>
        <w:spacing w:line="360" w:lineRule="auto"/>
      </w:pPr>
      <w:r w:rsidRPr="00285727">
        <w:rPr>
          <w:noProof/>
          <w:lang w:bidi="ar-SA"/>
        </w:rPr>
        <w:drawing>
          <wp:inline distT="0" distB="0" distL="0" distR="0" wp14:anchorId="4BBA05CA" wp14:editId="3C90BFDB">
            <wp:extent cx="5400675" cy="1000125"/>
            <wp:effectExtent l="0" t="0" r="0" b="0"/>
            <wp:docPr id="12189719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7193" name=""/>
                    <pic:cNvPicPr/>
                  </pic:nvPicPr>
                  <pic:blipFill>
                    <a:blip r:embed="rId19">
                      <a:extLst>
                        <a:ext uri="{28A0092B-C50C-407E-A947-70E740481C1C}">
                          <a14:useLocalDpi xmlns:a14="http://schemas.microsoft.com/office/drawing/2010/main" val="0"/>
                        </a:ext>
                      </a:extLst>
                    </a:blip>
                    <a:stretch>
                      <a:fillRect/>
                    </a:stretch>
                  </pic:blipFill>
                  <pic:spPr>
                    <a:xfrm>
                      <a:off x="0" y="0"/>
                      <a:ext cx="5400675" cy="1000125"/>
                    </a:xfrm>
                    <a:prstGeom prst="rect">
                      <a:avLst/>
                    </a:prstGeom>
                  </pic:spPr>
                </pic:pic>
              </a:graphicData>
            </a:graphic>
          </wp:inline>
        </w:drawing>
      </w:r>
    </w:p>
    <w:p w14:paraId="052F63B7" w14:textId="179C140D" w:rsidR="439B8397" w:rsidRPr="00285727" w:rsidRDefault="439B8397" w:rsidP="00285727">
      <w:pPr>
        <w:spacing w:line="360" w:lineRule="auto"/>
      </w:pPr>
    </w:p>
    <w:p w14:paraId="0BC2EF39" w14:textId="2E0F2426" w:rsidR="64B438C3" w:rsidRPr="00285727" w:rsidRDefault="00C54D45" w:rsidP="00285727">
      <w:pPr>
        <w:pStyle w:val="Ttulo3"/>
        <w:spacing w:line="360" w:lineRule="auto"/>
        <w:rPr>
          <w:rFonts w:cs="Times New Roman"/>
          <w:b/>
          <w:color w:val="auto"/>
          <w:sz w:val="26"/>
          <w:szCs w:val="26"/>
          <w:u w:val="single"/>
        </w:rPr>
      </w:pPr>
      <w:bookmarkStart w:id="15" w:name="_Toc210601171"/>
      <w:r w:rsidRPr="00285727">
        <w:rPr>
          <w:rFonts w:cs="Times New Roman"/>
          <w:b/>
          <w:color w:val="auto"/>
          <w:sz w:val="26"/>
          <w:szCs w:val="26"/>
          <w:u w:val="single"/>
        </w:rPr>
        <w:t xml:space="preserve">Prueba ataque </w:t>
      </w:r>
      <w:proofErr w:type="spellStart"/>
      <w:r w:rsidRPr="00285727">
        <w:rPr>
          <w:rFonts w:cs="Times New Roman"/>
          <w:b/>
          <w:color w:val="auto"/>
          <w:sz w:val="26"/>
          <w:szCs w:val="26"/>
          <w:u w:val="single"/>
        </w:rPr>
        <w:t>Man</w:t>
      </w:r>
      <w:proofErr w:type="spellEnd"/>
      <w:r w:rsidRPr="00285727">
        <w:rPr>
          <w:rFonts w:cs="Times New Roman"/>
          <w:b/>
          <w:color w:val="auto"/>
          <w:sz w:val="26"/>
          <w:szCs w:val="26"/>
          <w:u w:val="single"/>
        </w:rPr>
        <w:t>-in-</w:t>
      </w:r>
      <w:proofErr w:type="spellStart"/>
      <w:r w:rsidRPr="00285727">
        <w:rPr>
          <w:rFonts w:cs="Times New Roman"/>
          <w:b/>
          <w:color w:val="auto"/>
          <w:sz w:val="26"/>
          <w:szCs w:val="26"/>
          <w:u w:val="single"/>
        </w:rPr>
        <w:t>the</w:t>
      </w:r>
      <w:proofErr w:type="spellEnd"/>
      <w:r w:rsidRPr="00285727">
        <w:rPr>
          <w:rFonts w:cs="Times New Roman"/>
          <w:b/>
          <w:color w:val="auto"/>
          <w:sz w:val="26"/>
          <w:szCs w:val="26"/>
          <w:u w:val="single"/>
        </w:rPr>
        <w:t>-</w:t>
      </w:r>
      <w:proofErr w:type="spellStart"/>
      <w:r w:rsidRPr="00285727">
        <w:rPr>
          <w:rFonts w:cs="Times New Roman"/>
          <w:b/>
          <w:color w:val="auto"/>
          <w:sz w:val="26"/>
          <w:szCs w:val="26"/>
          <w:u w:val="single"/>
        </w:rPr>
        <w:t>Middle</w:t>
      </w:r>
      <w:proofErr w:type="spellEnd"/>
      <w:r w:rsidRPr="00285727">
        <w:rPr>
          <w:rFonts w:cs="Times New Roman"/>
          <w:b/>
          <w:color w:val="auto"/>
          <w:sz w:val="26"/>
          <w:szCs w:val="26"/>
          <w:u w:val="single"/>
        </w:rPr>
        <w:t xml:space="preserve"> cliente-</w:t>
      </w:r>
      <w:r w:rsidR="64B438C3" w:rsidRPr="00285727">
        <w:rPr>
          <w:rFonts w:cs="Times New Roman"/>
          <w:b/>
          <w:color w:val="auto"/>
          <w:sz w:val="26"/>
          <w:szCs w:val="26"/>
          <w:u w:val="single"/>
        </w:rPr>
        <w:t>servidor seguros:</w:t>
      </w:r>
      <w:bookmarkEnd w:id="15"/>
    </w:p>
    <w:p w14:paraId="5E266ABC" w14:textId="155E5886" w:rsidR="1A64E4FF" w:rsidRPr="00285727" w:rsidRDefault="1A64E4FF" w:rsidP="00285727">
      <w:pPr>
        <w:spacing w:line="360" w:lineRule="auto"/>
      </w:pPr>
      <w:r w:rsidRPr="00285727">
        <w:rPr>
          <w:noProof/>
          <w:lang w:bidi="ar-SA"/>
        </w:rPr>
        <w:drawing>
          <wp:inline distT="0" distB="0" distL="0" distR="0" wp14:anchorId="5A3CD5BD" wp14:editId="7119CBE4">
            <wp:extent cx="5400675" cy="3524250"/>
            <wp:effectExtent l="0" t="0" r="0" b="0"/>
            <wp:docPr id="22216642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66429" name=""/>
                    <pic:cNvPicPr/>
                  </pic:nvPicPr>
                  <pic:blipFill>
                    <a:blip r:embed="rId20">
                      <a:extLst>
                        <a:ext uri="{28A0092B-C50C-407E-A947-70E740481C1C}">
                          <a14:useLocalDpi xmlns:a14="http://schemas.microsoft.com/office/drawing/2010/main" val="0"/>
                        </a:ext>
                      </a:extLst>
                    </a:blip>
                    <a:stretch>
                      <a:fillRect/>
                    </a:stretch>
                  </pic:blipFill>
                  <pic:spPr>
                    <a:xfrm>
                      <a:off x="0" y="0"/>
                      <a:ext cx="5400675" cy="3524250"/>
                    </a:xfrm>
                    <a:prstGeom prst="rect">
                      <a:avLst/>
                    </a:prstGeom>
                  </pic:spPr>
                </pic:pic>
              </a:graphicData>
            </a:graphic>
          </wp:inline>
        </w:drawing>
      </w:r>
    </w:p>
    <w:p w14:paraId="2D30EE9D" w14:textId="278A079E" w:rsidR="1A64E4FF" w:rsidRPr="00285727" w:rsidRDefault="1A64E4FF" w:rsidP="00285727">
      <w:pPr>
        <w:spacing w:line="360" w:lineRule="auto"/>
      </w:pPr>
      <w:r w:rsidRPr="00285727">
        <w:rPr>
          <w:noProof/>
          <w:lang w:bidi="ar-SA"/>
        </w:rPr>
        <w:lastRenderedPageBreak/>
        <w:drawing>
          <wp:inline distT="0" distB="0" distL="0" distR="0" wp14:anchorId="4DBC85A8" wp14:editId="5D416D0F">
            <wp:extent cx="5400675" cy="2714625"/>
            <wp:effectExtent l="0" t="0" r="0" b="0"/>
            <wp:docPr id="105775145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51452" name=""/>
                    <pic:cNvPicPr/>
                  </pic:nvPicPr>
                  <pic:blipFill>
                    <a:blip r:embed="rId21">
                      <a:extLst>
                        <a:ext uri="{28A0092B-C50C-407E-A947-70E740481C1C}">
                          <a14:useLocalDpi xmlns:a14="http://schemas.microsoft.com/office/drawing/2010/main" val="0"/>
                        </a:ext>
                      </a:extLst>
                    </a:blip>
                    <a:stretch>
                      <a:fillRect/>
                    </a:stretch>
                  </pic:blipFill>
                  <pic:spPr>
                    <a:xfrm>
                      <a:off x="0" y="0"/>
                      <a:ext cx="5400675" cy="2714625"/>
                    </a:xfrm>
                    <a:prstGeom prst="rect">
                      <a:avLst/>
                    </a:prstGeom>
                  </pic:spPr>
                </pic:pic>
              </a:graphicData>
            </a:graphic>
          </wp:inline>
        </w:drawing>
      </w:r>
    </w:p>
    <w:p w14:paraId="01FC7657" w14:textId="749564EE" w:rsidR="00285727" w:rsidRPr="00285727" w:rsidRDefault="1A64E4FF" w:rsidP="00285727">
      <w:pPr>
        <w:spacing w:line="360" w:lineRule="auto"/>
      </w:pPr>
      <w:r w:rsidRPr="00285727">
        <w:rPr>
          <w:noProof/>
          <w:lang w:bidi="ar-SA"/>
        </w:rPr>
        <w:drawing>
          <wp:inline distT="0" distB="0" distL="0" distR="0" wp14:anchorId="789540F0" wp14:editId="0CBD6E7B">
            <wp:extent cx="5400675" cy="1162050"/>
            <wp:effectExtent l="0" t="0" r="0" b="0"/>
            <wp:docPr id="71160619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06192" name=""/>
                    <pic:cNvPicPr/>
                  </pic:nvPicPr>
                  <pic:blipFill>
                    <a:blip r:embed="rId22">
                      <a:extLst>
                        <a:ext uri="{28A0092B-C50C-407E-A947-70E740481C1C}">
                          <a14:useLocalDpi xmlns:a14="http://schemas.microsoft.com/office/drawing/2010/main" val="0"/>
                        </a:ext>
                      </a:extLst>
                    </a:blip>
                    <a:stretch>
                      <a:fillRect/>
                    </a:stretch>
                  </pic:blipFill>
                  <pic:spPr>
                    <a:xfrm>
                      <a:off x="0" y="0"/>
                      <a:ext cx="5400675" cy="1162050"/>
                    </a:xfrm>
                    <a:prstGeom prst="rect">
                      <a:avLst/>
                    </a:prstGeom>
                  </pic:spPr>
                </pic:pic>
              </a:graphicData>
            </a:graphic>
          </wp:inline>
        </w:drawing>
      </w:r>
    </w:p>
    <w:p w14:paraId="22C5ED21" w14:textId="6A809387" w:rsidR="00E75446" w:rsidRPr="00285727" w:rsidRDefault="00E75446" w:rsidP="00285727">
      <w:pPr>
        <w:pStyle w:val="Ttulo3"/>
        <w:numPr>
          <w:ilvl w:val="1"/>
          <w:numId w:val="2"/>
        </w:numPr>
        <w:spacing w:line="360" w:lineRule="auto"/>
        <w:rPr>
          <w:rFonts w:cs="Times New Roman"/>
          <w:b/>
          <w:color w:val="auto"/>
        </w:rPr>
      </w:pPr>
      <w:r w:rsidRPr="00285727">
        <w:rPr>
          <w:rFonts w:cs="Times New Roman"/>
          <w:b/>
          <w:color w:val="auto"/>
        </w:rPr>
        <w:t xml:space="preserve"> </w:t>
      </w:r>
      <w:bookmarkStart w:id="16" w:name="_Toc210601172"/>
      <w:r w:rsidRPr="00285727">
        <w:rPr>
          <w:rFonts w:cs="Times New Roman"/>
          <w:b/>
          <w:color w:val="auto"/>
        </w:rPr>
        <w:t>Ataques Replay</w:t>
      </w:r>
      <w:bookmarkEnd w:id="16"/>
    </w:p>
    <w:p w14:paraId="21586683" w14:textId="054DC65B" w:rsidR="00C54D45" w:rsidRPr="00285727" w:rsidRDefault="00285727" w:rsidP="00285727">
      <w:pPr>
        <w:spacing w:line="360" w:lineRule="auto"/>
        <w:ind w:firstLine="698"/>
      </w:pPr>
      <w:r w:rsidRPr="00285727">
        <w:t xml:space="preserve">Los ataques de replay consisten en interceptar transmisiones de datos para luego retransmitirlas fraudulentamente. Esto puede permitir repetir acciones autorizadas, realizar transacciones duplicadas o acceder múltiples veces a un sistema. Para eliminar este riesgo, nuestro sistema utiliza </w:t>
      </w:r>
      <w:proofErr w:type="spellStart"/>
      <w:r w:rsidRPr="00285727">
        <w:t>NONCEs</w:t>
      </w:r>
      <w:proofErr w:type="spellEnd"/>
      <w:r w:rsidRPr="00285727">
        <w:t>, que son valores únicos para cada mensaje, garantizando que ningún mensaje se acepte más de una vez. Gracias a esto, cualquier intento de retransmisión es detectado y bloqueado, manteniendo la seguridad y la integridad de las comunicaciones.</w:t>
      </w:r>
    </w:p>
    <w:p w14:paraId="11564375" w14:textId="4F4E6BCE" w:rsidR="3ADE8CAC" w:rsidRPr="00285727" w:rsidRDefault="3ADE8CAC" w:rsidP="00285727">
      <w:pPr>
        <w:pStyle w:val="Ttulo3"/>
        <w:spacing w:line="360" w:lineRule="auto"/>
        <w:rPr>
          <w:rFonts w:cs="Times New Roman"/>
          <w:b/>
          <w:color w:val="auto"/>
          <w:sz w:val="26"/>
          <w:szCs w:val="26"/>
          <w:u w:val="single"/>
        </w:rPr>
      </w:pPr>
      <w:bookmarkStart w:id="17" w:name="_Toc210601173"/>
      <w:r w:rsidRPr="00285727">
        <w:rPr>
          <w:rFonts w:cs="Times New Roman"/>
          <w:b/>
          <w:color w:val="auto"/>
          <w:sz w:val="26"/>
          <w:szCs w:val="26"/>
          <w:u w:val="single"/>
        </w:rPr>
        <w:t xml:space="preserve">Prueba ataque </w:t>
      </w:r>
      <w:r w:rsidR="00C54D45" w:rsidRPr="00285727">
        <w:rPr>
          <w:rFonts w:cs="Times New Roman"/>
          <w:b/>
          <w:color w:val="auto"/>
          <w:sz w:val="26"/>
          <w:szCs w:val="26"/>
          <w:u w:val="single"/>
        </w:rPr>
        <w:t>Replay cliente-</w:t>
      </w:r>
      <w:r w:rsidRPr="00285727">
        <w:rPr>
          <w:rFonts w:cs="Times New Roman"/>
          <w:b/>
          <w:color w:val="auto"/>
          <w:sz w:val="26"/>
          <w:szCs w:val="26"/>
          <w:u w:val="single"/>
        </w:rPr>
        <w:t xml:space="preserve">servidor </w:t>
      </w:r>
      <w:proofErr w:type="gramStart"/>
      <w:r w:rsidRPr="00285727">
        <w:rPr>
          <w:rFonts w:cs="Times New Roman"/>
          <w:b/>
          <w:color w:val="auto"/>
          <w:sz w:val="26"/>
          <w:szCs w:val="26"/>
          <w:u w:val="single"/>
        </w:rPr>
        <w:t>inseguros</w:t>
      </w:r>
      <w:proofErr w:type="gramEnd"/>
      <w:r w:rsidRPr="00285727">
        <w:rPr>
          <w:rFonts w:cs="Times New Roman"/>
          <w:b/>
          <w:color w:val="auto"/>
          <w:sz w:val="26"/>
          <w:szCs w:val="26"/>
          <w:u w:val="single"/>
        </w:rPr>
        <w:t>:</w:t>
      </w:r>
      <w:bookmarkEnd w:id="17"/>
    </w:p>
    <w:p w14:paraId="04FD7E35" w14:textId="605E04C3" w:rsidR="1AFBC922" w:rsidRPr="00285727" w:rsidRDefault="1AFBC922" w:rsidP="00285727">
      <w:pPr>
        <w:spacing w:line="360" w:lineRule="auto"/>
      </w:pPr>
      <w:r w:rsidRPr="00285727">
        <w:rPr>
          <w:noProof/>
          <w:lang w:bidi="ar-SA"/>
        </w:rPr>
        <w:drawing>
          <wp:inline distT="0" distB="0" distL="0" distR="0" wp14:anchorId="22491E2C" wp14:editId="3D1768D4">
            <wp:extent cx="5400675" cy="1809750"/>
            <wp:effectExtent l="0" t="0" r="0" b="0"/>
            <wp:docPr id="134296313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63135" name=""/>
                    <pic:cNvPicPr/>
                  </pic:nvPicPr>
                  <pic:blipFill>
                    <a:blip r:embed="rId23">
                      <a:extLst>
                        <a:ext uri="{28A0092B-C50C-407E-A947-70E740481C1C}">
                          <a14:useLocalDpi xmlns:a14="http://schemas.microsoft.com/office/drawing/2010/main" val="0"/>
                        </a:ext>
                      </a:extLst>
                    </a:blip>
                    <a:stretch>
                      <a:fillRect/>
                    </a:stretch>
                  </pic:blipFill>
                  <pic:spPr>
                    <a:xfrm>
                      <a:off x="0" y="0"/>
                      <a:ext cx="5400675" cy="1809750"/>
                    </a:xfrm>
                    <a:prstGeom prst="rect">
                      <a:avLst/>
                    </a:prstGeom>
                  </pic:spPr>
                </pic:pic>
              </a:graphicData>
            </a:graphic>
          </wp:inline>
        </w:drawing>
      </w:r>
    </w:p>
    <w:p w14:paraId="32DE65CD" w14:textId="421E5966" w:rsidR="3ADE8CAC" w:rsidRPr="00285727" w:rsidRDefault="00C54D45" w:rsidP="00285727">
      <w:pPr>
        <w:pStyle w:val="Ttulo3"/>
        <w:spacing w:line="360" w:lineRule="auto"/>
        <w:rPr>
          <w:rFonts w:cs="Times New Roman"/>
          <w:b/>
          <w:color w:val="auto"/>
          <w:sz w:val="26"/>
          <w:szCs w:val="26"/>
          <w:u w:val="single"/>
        </w:rPr>
      </w:pPr>
      <w:bookmarkStart w:id="18" w:name="_Toc210601174"/>
      <w:r w:rsidRPr="00285727">
        <w:rPr>
          <w:rFonts w:cs="Times New Roman"/>
          <w:b/>
          <w:color w:val="auto"/>
          <w:sz w:val="26"/>
          <w:szCs w:val="26"/>
          <w:u w:val="single"/>
        </w:rPr>
        <w:lastRenderedPageBreak/>
        <w:t>Prueba ataque Replay cliente-</w:t>
      </w:r>
      <w:r w:rsidR="3ADE8CAC" w:rsidRPr="00285727">
        <w:rPr>
          <w:rFonts w:cs="Times New Roman"/>
          <w:b/>
          <w:color w:val="auto"/>
          <w:sz w:val="26"/>
          <w:szCs w:val="26"/>
          <w:u w:val="single"/>
        </w:rPr>
        <w:t xml:space="preserve">servidor </w:t>
      </w:r>
      <w:proofErr w:type="gramStart"/>
      <w:r w:rsidR="3ADE8CAC" w:rsidRPr="00285727">
        <w:rPr>
          <w:rFonts w:cs="Times New Roman"/>
          <w:b/>
          <w:color w:val="auto"/>
          <w:sz w:val="26"/>
          <w:szCs w:val="26"/>
          <w:u w:val="single"/>
        </w:rPr>
        <w:t>seguros</w:t>
      </w:r>
      <w:proofErr w:type="gramEnd"/>
      <w:r w:rsidR="3ADE8CAC" w:rsidRPr="00285727">
        <w:rPr>
          <w:rFonts w:cs="Times New Roman"/>
          <w:b/>
          <w:color w:val="auto"/>
          <w:sz w:val="26"/>
          <w:szCs w:val="26"/>
          <w:u w:val="single"/>
        </w:rPr>
        <w:t>:</w:t>
      </w:r>
      <w:bookmarkEnd w:id="18"/>
    </w:p>
    <w:p w14:paraId="54550E4A" w14:textId="5E121FE5" w:rsidR="00285727" w:rsidRPr="00285727" w:rsidRDefault="5AAAF624" w:rsidP="00285727">
      <w:pPr>
        <w:spacing w:line="360" w:lineRule="auto"/>
      </w:pPr>
      <w:r w:rsidRPr="00285727">
        <w:rPr>
          <w:noProof/>
          <w:lang w:bidi="ar-SA"/>
        </w:rPr>
        <w:drawing>
          <wp:inline distT="0" distB="0" distL="0" distR="0" wp14:anchorId="4716D357" wp14:editId="7BF37B9D">
            <wp:extent cx="5400675" cy="1895475"/>
            <wp:effectExtent l="0" t="0" r="0" b="0"/>
            <wp:docPr id="177625479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54795" name=""/>
                    <pic:cNvPicPr/>
                  </pic:nvPicPr>
                  <pic:blipFill>
                    <a:blip r:embed="rId24">
                      <a:extLst>
                        <a:ext uri="{28A0092B-C50C-407E-A947-70E740481C1C}">
                          <a14:useLocalDpi xmlns:a14="http://schemas.microsoft.com/office/drawing/2010/main" val="0"/>
                        </a:ext>
                      </a:extLst>
                    </a:blip>
                    <a:stretch>
                      <a:fillRect/>
                    </a:stretch>
                  </pic:blipFill>
                  <pic:spPr>
                    <a:xfrm>
                      <a:off x="0" y="0"/>
                      <a:ext cx="5400675" cy="1895475"/>
                    </a:xfrm>
                    <a:prstGeom prst="rect">
                      <a:avLst/>
                    </a:prstGeom>
                  </pic:spPr>
                </pic:pic>
              </a:graphicData>
            </a:graphic>
          </wp:inline>
        </w:drawing>
      </w:r>
    </w:p>
    <w:p w14:paraId="785E8D6C" w14:textId="77777777" w:rsidR="00285727" w:rsidRPr="00285727" w:rsidRDefault="00285727" w:rsidP="00285727">
      <w:pPr>
        <w:spacing w:line="360" w:lineRule="auto"/>
      </w:pPr>
    </w:p>
    <w:p w14:paraId="50D4FDAB" w14:textId="576AEB82" w:rsidR="439B8397" w:rsidRPr="00285727" w:rsidRDefault="00E75446" w:rsidP="00285727">
      <w:pPr>
        <w:pStyle w:val="Ttulo3"/>
        <w:numPr>
          <w:ilvl w:val="1"/>
          <w:numId w:val="2"/>
        </w:numPr>
        <w:spacing w:line="360" w:lineRule="auto"/>
        <w:rPr>
          <w:rFonts w:cs="Times New Roman"/>
          <w:b/>
          <w:color w:val="auto"/>
        </w:rPr>
      </w:pPr>
      <w:r w:rsidRPr="00285727">
        <w:rPr>
          <w:rFonts w:cs="Times New Roman"/>
          <w:b/>
          <w:color w:val="auto"/>
        </w:rPr>
        <w:t xml:space="preserve"> </w:t>
      </w:r>
      <w:bookmarkStart w:id="19" w:name="_Toc210601175"/>
      <w:r w:rsidRPr="00285727">
        <w:rPr>
          <w:rFonts w:cs="Times New Roman"/>
          <w:b/>
          <w:color w:val="auto"/>
        </w:rPr>
        <w:t>Ataques de fuerza bruta y diccionario</w:t>
      </w:r>
      <w:bookmarkEnd w:id="19"/>
    </w:p>
    <w:p w14:paraId="12CE010F" w14:textId="224E020A" w:rsidR="00285727" w:rsidRPr="00285727" w:rsidRDefault="00285727" w:rsidP="00285727">
      <w:pPr>
        <w:spacing w:line="360" w:lineRule="auto"/>
        <w:ind w:firstLine="698"/>
      </w:pPr>
      <w:r w:rsidRPr="00285727">
        <w:t>Los ataques de fuerza bruta y por diccionario consisten en intentar descubrir contraseñas probando múltiples combinaciones o palabras comunes sistemáticamente. Aunque el sistema utiliza hashes robustos para almacenar contraseñas, estos ataques pueden ser efectivos si no se aplican medidas adicionales. Por ello implementamos mecanismos de limitación de intentos y bloqueos, para dificultar estos ataques automatizados y proteger el acceso al sistema.</w:t>
      </w:r>
    </w:p>
    <w:p w14:paraId="75E37433" w14:textId="0C818ED0" w:rsidR="5DCD6568" w:rsidRPr="00285727" w:rsidRDefault="00285727" w:rsidP="00285727">
      <w:pPr>
        <w:spacing w:line="360" w:lineRule="auto"/>
        <w:rPr>
          <w:b/>
          <w:sz w:val="26"/>
          <w:szCs w:val="26"/>
          <w:u w:val="single"/>
        </w:rPr>
      </w:pPr>
      <w:r w:rsidRPr="00285727">
        <w:rPr>
          <w:b/>
          <w:sz w:val="26"/>
          <w:szCs w:val="26"/>
          <w:u w:val="single"/>
        </w:rPr>
        <w:t>Prueba ataque por diccionario-</w:t>
      </w:r>
      <w:r w:rsidR="5DCD6568" w:rsidRPr="00285727">
        <w:rPr>
          <w:b/>
          <w:sz w:val="26"/>
          <w:szCs w:val="26"/>
          <w:u w:val="single"/>
        </w:rPr>
        <w:t>servidor inseguro:</w:t>
      </w:r>
    </w:p>
    <w:p w14:paraId="25885E81" w14:textId="07F5AE42" w:rsidR="5DCD6568" w:rsidRPr="00285727" w:rsidRDefault="5DCD6568" w:rsidP="00285727">
      <w:pPr>
        <w:spacing w:line="360" w:lineRule="auto"/>
      </w:pPr>
      <w:r w:rsidRPr="00285727">
        <w:rPr>
          <w:noProof/>
          <w:lang w:bidi="ar-SA"/>
        </w:rPr>
        <w:drawing>
          <wp:inline distT="0" distB="0" distL="0" distR="0" wp14:anchorId="0477D6F5" wp14:editId="7B47216A">
            <wp:extent cx="5400675" cy="1600200"/>
            <wp:effectExtent l="0" t="0" r="0" b="0"/>
            <wp:docPr id="190865477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54777" name=""/>
                    <pic:cNvPicPr/>
                  </pic:nvPicPr>
                  <pic:blipFill>
                    <a:blip r:embed="rId25">
                      <a:extLst>
                        <a:ext uri="{28A0092B-C50C-407E-A947-70E740481C1C}">
                          <a14:useLocalDpi xmlns:a14="http://schemas.microsoft.com/office/drawing/2010/main" val="0"/>
                        </a:ext>
                      </a:extLst>
                    </a:blip>
                    <a:stretch>
                      <a:fillRect/>
                    </a:stretch>
                  </pic:blipFill>
                  <pic:spPr>
                    <a:xfrm>
                      <a:off x="0" y="0"/>
                      <a:ext cx="5400675" cy="1600200"/>
                    </a:xfrm>
                    <a:prstGeom prst="rect">
                      <a:avLst/>
                    </a:prstGeom>
                  </pic:spPr>
                </pic:pic>
              </a:graphicData>
            </a:graphic>
          </wp:inline>
        </w:drawing>
      </w:r>
    </w:p>
    <w:p w14:paraId="00217B6C" w14:textId="77777777" w:rsidR="00285727" w:rsidRPr="00285727" w:rsidRDefault="00285727" w:rsidP="00285727">
      <w:pPr>
        <w:spacing w:line="360" w:lineRule="auto"/>
      </w:pPr>
    </w:p>
    <w:p w14:paraId="1F888473" w14:textId="77777777" w:rsidR="00285727" w:rsidRPr="00285727" w:rsidRDefault="00285727" w:rsidP="00285727">
      <w:pPr>
        <w:spacing w:line="360" w:lineRule="auto"/>
      </w:pPr>
    </w:p>
    <w:p w14:paraId="534DFBAE" w14:textId="77777777" w:rsidR="00285727" w:rsidRPr="00285727" w:rsidRDefault="00285727" w:rsidP="00285727">
      <w:pPr>
        <w:spacing w:line="360" w:lineRule="auto"/>
      </w:pPr>
    </w:p>
    <w:p w14:paraId="71BD2A82" w14:textId="77777777" w:rsidR="00285727" w:rsidRPr="00285727" w:rsidRDefault="00285727" w:rsidP="00285727">
      <w:pPr>
        <w:spacing w:line="360" w:lineRule="auto"/>
      </w:pPr>
    </w:p>
    <w:p w14:paraId="0114B770" w14:textId="77777777" w:rsidR="00285727" w:rsidRPr="00285727" w:rsidRDefault="00285727" w:rsidP="00285727">
      <w:pPr>
        <w:spacing w:line="360" w:lineRule="auto"/>
      </w:pPr>
    </w:p>
    <w:p w14:paraId="16AAFEE3" w14:textId="43F772CC" w:rsidR="439B8397" w:rsidRPr="00285727" w:rsidRDefault="00285727" w:rsidP="00285727">
      <w:pPr>
        <w:spacing w:line="360" w:lineRule="auto"/>
        <w:rPr>
          <w:b/>
          <w:sz w:val="26"/>
          <w:szCs w:val="26"/>
          <w:u w:val="single"/>
        </w:rPr>
      </w:pPr>
      <w:r w:rsidRPr="00285727">
        <w:rPr>
          <w:b/>
          <w:sz w:val="26"/>
          <w:szCs w:val="26"/>
          <w:u w:val="single"/>
        </w:rPr>
        <w:lastRenderedPageBreak/>
        <w:t>Prueba ataque por diccionario-</w:t>
      </w:r>
      <w:r w:rsidR="5DCD6568" w:rsidRPr="00285727">
        <w:rPr>
          <w:b/>
          <w:sz w:val="26"/>
          <w:szCs w:val="26"/>
          <w:u w:val="single"/>
        </w:rPr>
        <w:t>servidor seguro:</w:t>
      </w:r>
    </w:p>
    <w:p w14:paraId="6EAACE27" w14:textId="1D1FBD31" w:rsidR="00285727" w:rsidRPr="00285727" w:rsidRDefault="60250060" w:rsidP="00285727">
      <w:pPr>
        <w:spacing w:line="360" w:lineRule="auto"/>
      </w:pPr>
      <w:r w:rsidRPr="00285727">
        <w:rPr>
          <w:noProof/>
          <w:lang w:bidi="ar-SA"/>
        </w:rPr>
        <w:drawing>
          <wp:inline distT="0" distB="0" distL="0" distR="0" wp14:anchorId="33BCE29D" wp14:editId="116DE9F9">
            <wp:extent cx="5400675" cy="2571750"/>
            <wp:effectExtent l="0" t="0" r="0" b="0"/>
            <wp:docPr id="67140630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06306" name=""/>
                    <pic:cNvPicPr/>
                  </pic:nvPicPr>
                  <pic:blipFill>
                    <a:blip r:embed="rId26">
                      <a:extLst>
                        <a:ext uri="{28A0092B-C50C-407E-A947-70E740481C1C}">
                          <a14:useLocalDpi xmlns:a14="http://schemas.microsoft.com/office/drawing/2010/main" val="0"/>
                        </a:ext>
                      </a:extLst>
                    </a:blip>
                    <a:stretch>
                      <a:fillRect/>
                    </a:stretch>
                  </pic:blipFill>
                  <pic:spPr>
                    <a:xfrm>
                      <a:off x="0" y="0"/>
                      <a:ext cx="5400675" cy="2571750"/>
                    </a:xfrm>
                    <a:prstGeom prst="rect">
                      <a:avLst/>
                    </a:prstGeom>
                  </pic:spPr>
                </pic:pic>
              </a:graphicData>
            </a:graphic>
          </wp:inline>
        </w:drawing>
      </w:r>
    </w:p>
    <w:p w14:paraId="65A9B39A" w14:textId="77777777" w:rsidR="00285727" w:rsidRPr="00285727" w:rsidRDefault="00285727" w:rsidP="00285727">
      <w:pPr>
        <w:spacing w:line="360" w:lineRule="auto"/>
      </w:pPr>
    </w:p>
    <w:p w14:paraId="7C51CF18" w14:textId="0C767631" w:rsidR="0543572B" w:rsidRPr="00285727" w:rsidRDefault="0543572B" w:rsidP="00285727">
      <w:pPr>
        <w:spacing w:line="360" w:lineRule="auto"/>
        <w:rPr>
          <w:b/>
          <w:sz w:val="26"/>
          <w:szCs w:val="26"/>
          <w:u w:val="single"/>
        </w:rPr>
      </w:pPr>
      <w:r w:rsidRPr="00285727">
        <w:rPr>
          <w:b/>
          <w:sz w:val="26"/>
          <w:szCs w:val="26"/>
          <w:u w:val="single"/>
        </w:rPr>
        <w:t>P</w:t>
      </w:r>
      <w:r w:rsidR="00285727" w:rsidRPr="00285727">
        <w:rPr>
          <w:b/>
          <w:sz w:val="26"/>
          <w:szCs w:val="26"/>
          <w:u w:val="single"/>
        </w:rPr>
        <w:t>rueba por Ataque Fuerza Bruta cliente-</w:t>
      </w:r>
      <w:r w:rsidRPr="00285727">
        <w:rPr>
          <w:b/>
          <w:sz w:val="26"/>
          <w:szCs w:val="26"/>
          <w:u w:val="single"/>
        </w:rPr>
        <w:t>servidor inseguro:</w:t>
      </w:r>
    </w:p>
    <w:p w14:paraId="799AE3A2" w14:textId="3BD9CEBE" w:rsidR="439B8397" w:rsidRPr="00285727" w:rsidRDefault="0543572B" w:rsidP="00285727">
      <w:pPr>
        <w:spacing w:line="360" w:lineRule="auto"/>
      </w:pPr>
      <w:r w:rsidRPr="00285727">
        <w:rPr>
          <w:noProof/>
          <w:lang w:bidi="ar-SA"/>
        </w:rPr>
        <w:drawing>
          <wp:inline distT="0" distB="0" distL="0" distR="0" wp14:anchorId="3ABE79F7" wp14:editId="64B72F62">
            <wp:extent cx="5400675" cy="3181350"/>
            <wp:effectExtent l="0" t="0" r="0" b="0"/>
            <wp:docPr id="62730573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05738" name=""/>
                    <pic:cNvPicPr/>
                  </pic:nvPicPr>
                  <pic:blipFill>
                    <a:blip r:embed="rId27">
                      <a:extLst>
                        <a:ext uri="{28A0092B-C50C-407E-A947-70E740481C1C}">
                          <a14:useLocalDpi xmlns:a14="http://schemas.microsoft.com/office/drawing/2010/main" val="0"/>
                        </a:ext>
                      </a:extLst>
                    </a:blip>
                    <a:stretch>
                      <a:fillRect/>
                    </a:stretch>
                  </pic:blipFill>
                  <pic:spPr>
                    <a:xfrm>
                      <a:off x="0" y="0"/>
                      <a:ext cx="5400675" cy="3181350"/>
                    </a:xfrm>
                    <a:prstGeom prst="rect">
                      <a:avLst/>
                    </a:prstGeom>
                  </pic:spPr>
                </pic:pic>
              </a:graphicData>
            </a:graphic>
          </wp:inline>
        </w:drawing>
      </w:r>
    </w:p>
    <w:p w14:paraId="25B0EB9D" w14:textId="77777777" w:rsidR="00285727" w:rsidRPr="00285727" w:rsidRDefault="00285727" w:rsidP="00285727">
      <w:pPr>
        <w:spacing w:line="360" w:lineRule="auto"/>
      </w:pPr>
    </w:p>
    <w:p w14:paraId="0F4B9F6F" w14:textId="77777777" w:rsidR="00285727" w:rsidRPr="00285727" w:rsidRDefault="00285727" w:rsidP="00285727">
      <w:pPr>
        <w:spacing w:line="360" w:lineRule="auto"/>
      </w:pPr>
    </w:p>
    <w:p w14:paraId="63301E0B" w14:textId="77777777" w:rsidR="00285727" w:rsidRPr="00285727" w:rsidRDefault="00285727" w:rsidP="00285727">
      <w:pPr>
        <w:spacing w:line="360" w:lineRule="auto"/>
      </w:pPr>
    </w:p>
    <w:p w14:paraId="47FD7917" w14:textId="77777777" w:rsidR="00285727" w:rsidRPr="00285727" w:rsidRDefault="00285727" w:rsidP="00285727">
      <w:pPr>
        <w:spacing w:line="360" w:lineRule="auto"/>
      </w:pPr>
    </w:p>
    <w:p w14:paraId="54BB7DC2" w14:textId="5B3A2D58" w:rsidR="0543572B" w:rsidRPr="00285727" w:rsidRDefault="0543572B" w:rsidP="00285727">
      <w:pPr>
        <w:spacing w:line="360" w:lineRule="auto"/>
        <w:rPr>
          <w:b/>
          <w:sz w:val="26"/>
          <w:szCs w:val="26"/>
          <w:u w:val="single"/>
        </w:rPr>
      </w:pPr>
      <w:r w:rsidRPr="00285727">
        <w:rPr>
          <w:b/>
          <w:sz w:val="26"/>
          <w:szCs w:val="26"/>
          <w:u w:val="single"/>
        </w:rPr>
        <w:lastRenderedPageBreak/>
        <w:t xml:space="preserve">Prueba por Ataque </w:t>
      </w:r>
      <w:r w:rsidR="00285727" w:rsidRPr="00285727">
        <w:rPr>
          <w:b/>
          <w:sz w:val="26"/>
          <w:szCs w:val="26"/>
          <w:u w:val="single"/>
        </w:rPr>
        <w:t>Fuerza Bruta cliente-</w:t>
      </w:r>
      <w:r w:rsidRPr="00285727">
        <w:rPr>
          <w:b/>
          <w:sz w:val="26"/>
          <w:szCs w:val="26"/>
          <w:u w:val="single"/>
        </w:rPr>
        <w:t>servidor seguro:</w:t>
      </w:r>
    </w:p>
    <w:p w14:paraId="0A2E8729" w14:textId="246E8708" w:rsidR="10FBC41D" w:rsidRPr="00285727" w:rsidRDefault="10FBC41D" w:rsidP="00285727">
      <w:pPr>
        <w:spacing w:line="360" w:lineRule="auto"/>
      </w:pPr>
      <w:r w:rsidRPr="00285727">
        <w:rPr>
          <w:noProof/>
          <w:lang w:bidi="ar-SA"/>
        </w:rPr>
        <w:drawing>
          <wp:inline distT="0" distB="0" distL="0" distR="0" wp14:anchorId="3E07664F" wp14:editId="7443F0BE">
            <wp:extent cx="5400675" cy="3162300"/>
            <wp:effectExtent l="0" t="0" r="0" b="0"/>
            <wp:docPr id="31693349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33497" name=""/>
                    <pic:cNvPicPr/>
                  </pic:nvPicPr>
                  <pic:blipFill>
                    <a:blip r:embed="rId28">
                      <a:extLst>
                        <a:ext uri="{28A0092B-C50C-407E-A947-70E740481C1C}">
                          <a14:useLocalDpi xmlns:a14="http://schemas.microsoft.com/office/drawing/2010/main" val="0"/>
                        </a:ext>
                      </a:extLst>
                    </a:blip>
                    <a:stretch>
                      <a:fillRect/>
                    </a:stretch>
                  </pic:blipFill>
                  <pic:spPr>
                    <a:xfrm>
                      <a:off x="0" y="0"/>
                      <a:ext cx="5400675" cy="3162300"/>
                    </a:xfrm>
                    <a:prstGeom prst="rect">
                      <a:avLst/>
                    </a:prstGeom>
                  </pic:spPr>
                </pic:pic>
              </a:graphicData>
            </a:graphic>
          </wp:inline>
        </w:drawing>
      </w:r>
    </w:p>
    <w:p w14:paraId="6D516096" w14:textId="77777777" w:rsidR="00841C4A" w:rsidRPr="00285727" w:rsidRDefault="00841C4A" w:rsidP="00285727">
      <w:pPr>
        <w:pStyle w:val="Ttulo1"/>
        <w:spacing w:after="240" w:line="360" w:lineRule="auto"/>
        <w:ind w:firstLine="350"/>
        <w:rPr>
          <w:rFonts w:cs="Times New Roman"/>
          <w:color w:val="auto"/>
          <w:lang w:val="en-GB" w:bidi="ar-SA"/>
        </w:rPr>
      </w:pPr>
      <w:bookmarkStart w:id="20" w:name="_Toc210601176"/>
      <w:r w:rsidRPr="00285727">
        <w:rPr>
          <w:rFonts w:cs="Times New Roman"/>
          <w:color w:val="auto"/>
          <w:lang w:val="en-GB" w:bidi="ar-SA"/>
        </w:rPr>
        <w:t xml:space="preserve">4. </w:t>
      </w:r>
      <w:proofErr w:type="spellStart"/>
      <w:r w:rsidRPr="00285727">
        <w:rPr>
          <w:rFonts w:cs="Times New Roman"/>
          <w:color w:val="auto"/>
          <w:lang w:val="en-GB" w:bidi="ar-SA"/>
        </w:rPr>
        <w:t>Conclusiones</w:t>
      </w:r>
      <w:bookmarkEnd w:id="20"/>
      <w:proofErr w:type="spellEnd"/>
    </w:p>
    <w:p w14:paraId="15BB658D" w14:textId="77777777" w:rsidR="00841C4A" w:rsidRPr="00285727" w:rsidRDefault="00841C4A" w:rsidP="00285727">
      <w:pPr>
        <w:pStyle w:val="Ttulo1"/>
        <w:spacing w:after="240" w:line="360" w:lineRule="auto"/>
        <w:ind w:firstLine="350"/>
        <w:rPr>
          <w:rFonts w:cs="Times New Roman"/>
          <w:color w:val="auto"/>
          <w:lang w:val="en-GB" w:bidi="ar-SA"/>
        </w:rPr>
      </w:pPr>
      <w:bookmarkStart w:id="21" w:name="_Toc210601177"/>
      <w:r w:rsidRPr="00285727">
        <w:rPr>
          <w:rFonts w:cs="Times New Roman"/>
          <w:color w:val="auto"/>
          <w:lang w:val="en-GB" w:bidi="ar-SA"/>
        </w:rPr>
        <w:t xml:space="preserve">5. </w:t>
      </w:r>
      <w:proofErr w:type="spellStart"/>
      <w:r w:rsidRPr="00285727">
        <w:rPr>
          <w:rFonts w:cs="Times New Roman"/>
          <w:color w:val="auto"/>
          <w:lang w:val="en-GB" w:bidi="ar-SA"/>
        </w:rPr>
        <w:t>Referencias</w:t>
      </w:r>
      <w:bookmarkEnd w:id="21"/>
      <w:proofErr w:type="spellEnd"/>
    </w:p>
    <w:p w14:paraId="0562CB0E" w14:textId="61EA69A0" w:rsidR="00841C4A" w:rsidRPr="00285727" w:rsidRDefault="1870D306" w:rsidP="00285727">
      <w:pPr>
        <w:spacing w:after="240" w:line="360" w:lineRule="auto"/>
        <w:rPr>
          <w:lang w:val="en-US"/>
        </w:rPr>
      </w:pPr>
      <w:proofErr w:type="spellStart"/>
      <w:r w:rsidRPr="00285727">
        <w:rPr>
          <w:lang w:val="en-US"/>
        </w:rPr>
        <w:t>ChatGPT</w:t>
      </w:r>
      <w:proofErr w:type="spellEnd"/>
      <w:r w:rsidRPr="00285727">
        <w:rPr>
          <w:lang w:val="en-US"/>
        </w:rPr>
        <w:t xml:space="preserve">, Perplexity, </w:t>
      </w:r>
      <w:proofErr w:type="spellStart"/>
      <w:r w:rsidRPr="00285727">
        <w:rPr>
          <w:lang w:val="en-US"/>
        </w:rPr>
        <w:t>Grok</w:t>
      </w:r>
      <w:proofErr w:type="spellEnd"/>
      <w:r w:rsidRPr="00285727">
        <w:rPr>
          <w:lang w:val="en-US"/>
        </w:rPr>
        <w:t xml:space="preserve">, </w:t>
      </w:r>
      <w:proofErr w:type="spellStart"/>
      <w:r w:rsidRPr="00285727">
        <w:rPr>
          <w:lang w:val="en-US"/>
        </w:rPr>
        <w:t>Github</w:t>
      </w:r>
      <w:proofErr w:type="spellEnd"/>
      <w:r w:rsidRPr="00285727">
        <w:rPr>
          <w:lang w:val="en-US"/>
        </w:rPr>
        <w:t xml:space="preserve"> Copilot, </w:t>
      </w:r>
      <w:proofErr w:type="spellStart"/>
      <w:r w:rsidRPr="00285727">
        <w:rPr>
          <w:lang w:val="en-US"/>
        </w:rPr>
        <w:t>DeepSeek</w:t>
      </w:r>
      <w:proofErr w:type="spellEnd"/>
    </w:p>
    <w:sectPr w:rsidR="00841C4A" w:rsidRPr="00285727" w:rsidSect="00841C4A">
      <w:headerReference w:type="default" r:id="rId29"/>
      <w:footerReference w:type="default" r:id="rId30"/>
      <w:headerReference w:type="first" r:id="rId31"/>
      <w:footerReference w:type="first" r:id="rId3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085AF1" w14:textId="77777777" w:rsidR="00277F25" w:rsidRDefault="00277F25" w:rsidP="00841C4A">
      <w:pPr>
        <w:spacing w:after="0" w:line="240" w:lineRule="auto"/>
      </w:pPr>
      <w:r>
        <w:separator/>
      </w:r>
    </w:p>
  </w:endnote>
  <w:endnote w:type="continuationSeparator" w:id="0">
    <w:p w14:paraId="53F72BF7" w14:textId="77777777" w:rsidR="00277F25" w:rsidRDefault="00277F25" w:rsidP="00841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8253009"/>
      <w:docPartObj>
        <w:docPartGallery w:val="Page Numbers (Bottom of Page)"/>
        <w:docPartUnique/>
      </w:docPartObj>
    </w:sdtPr>
    <w:sdtContent>
      <w:p w14:paraId="7D7F6B08" w14:textId="77777777" w:rsidR="00C54D45" w:rsidRDefault="00C54D45">
        <w:pPr>
          <w:pStyle w:val="Piedepgina"/>
          <w:jc w:val="right"/>
        </w:pPr>
        <w:r>
          <w:fldChar w:fldCharType="begin"/>
        </w:r>
        <w:r>
          <w:instrText>PAGE   \* MERGEFORMAT</w:instrText>
        </w:r>
        <w:r>
          <w:fldChar w:fldCharType="separate"/>
        </w:r>
        <w:r w:rsidR="00285727">
          <w:rPr>
            <w:noProof/>
          </w:rPr>
          <w:t>14</w:t>
        </w:r>
        <w:r>
          <w:fldChar w:fldCharType="end"/>
        </w:r>
      </w:p>
    </w:sdtContent>
  </w:sdt>
  <w:p w14:paraId="5997CC1D" w14:textId="77777777" w:rsidR="00C54D45" w:rsidRDefault="00C54D45" w:rsidP="00841C4A">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830"/>
      <w:gridCol w:w="2830"/>
      <w:gridCol w:w="2830"/>
    </w:tblGrid>
    <w:tr w:rsidR="00C54D45" w14:paraId="2711DE64" w14:textId="77777777" w:rsidTr="644846B0">
      <w:trPr>
        <w:trHeight w:val="300"/>
      </w:trPr>
      <w:tc>
        <w:tcPr>
          <w:tcW w:w="2830" w:type="dxa"/>
        </w:tcPr>
        <w:p w14:paraId="353E4420" w14:textId="6BEB3BF3" w:rsidR="00C54D45" w:rsidRDefault="00C54D45" w:rsidP="644846B0">
          <w:pPr>
            <w:pStyle w:val="Encabezado"/>
            <w:ind w:left="-115"/>
            <w:jc w:val="left"/>
          </w:pPr>
        </w:p>
      </w:tc>
      <w:tc>
        <w:tcPr>
          <w:tcW w:w="2830" w:type="dxa"/>
        </w:tcPr>
        <w:p w14:paraId="7DC8E267" w14:textId="69966F63" w:rsidR="00C54D45" w:rsidRDefault="00C54D45" w:rsidP="644846B0">
          <w:pPr>
            <w:pStyle w:val="Encabezado"/>
            <w:jc w:val="center"/>
          </w:pPr>
        </w:p>
      </w:tc>
      <w:tc>
        <w:tcPr>
          <w:tcW w:w="2830" w:type="dxa"/>
        </w:tcPr>
        <w:p w14:paraId="3FA874ED" w14:textId="41814E26" w:rsidR="00C54D45" w:rsidRDefault="00C54D45" w:rsidP="644846B0">
          <w:pPr>
            <w:pStyle w:val="Encabezado"/>
            <w:ind w:right="-115"/>
            <w:jc w:val="right"/>
          </w:pPr>
        </w:p>
      </w:tc>
    </w:tr>
  </w:tbl>
  <w:p w14:paraId="06FB257F" w14:textId="20286CBE" w:rsidR="00C54D45" w:rsidRDefault="00C54D45" w:rsidP="644846B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DD2E51" w14:textId="77777777" w:rsidR="00277F25" w:rsidRDefault="00277F25" w:rsidP="00841C4A">
      <w:pPr>
        <w:spacing w:after="0" w:line="240" w:lineRule="auto"/>
      </w:pPr>
      <w:r>
        <w:separator/>
      </w:r>
    </w:p>
  </w:footnote>
  <w:footnote w:type="continuationSeparator" w:id="0">
    <w:p w14:paraId="64492791" w14:textId="77777777" w:rsidR="00277F25" w:rsidRDefault="00277F25" w:rsidP="00841C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E915A" w14:textId="77777777" w:rsidR="00C54D45" w:rsidRPr="00841C4A" w:rsidRDefault="00C54D45">
    <w:pPr>
      <w:pStyle w:val="Encabezado"/>
      <w:rPr>
        <w:color w:val="auto"/>
      </w:rPr>
    </w:pPr>
    <w:sdt>
      <w:sdtPr>
        <w:rPr>
          <w:rFonts w:eastAsiaTheme="majorEastAsia"/>
          <w:color w:val="auto"/>
        </w:rPr>
        <w:alias w:val="Título"/>
        <w:id w:val="78404852"/>
        <w:placeholder>
          <w:docPart w:val="16BE8C057BC7472C9B2B427E4092FF06"/>
        </w:placeholder>
        <w:dataBinding w:prefixMappings="xmlns:ns0='http://schemas.openxmlformats.org/package/2006/metadata/core-properties' xmlns:ns1='http://purl.org/dc/elements/1.1/'" w:xpath="/ns0:coreProperties[1]/ns1:title[1]" w:storeItemID="{6C3C8BC8-F283-45AE-878A-BAB7291924A1}"/>
        <w:text/>
      </w:sdtPr>
      <w:sdtContent>
        <w:r w:rsidRPr="00841C4A">
          <w:rPr>
            <w:rFonts w:eastAsiaTheme="majorEastAsia"/>
            <w:color w:val="auto"/>
          </w:rPr>
          <w:t>Práctica 1</w:t>
        </w:r>
      </w:sdtContent>
    </w:sdt>
    <w:r w:rsidRPr="00841C4A">
      <w:rPr>
        <w:rFonts w:eastAsiaTheme="majorEastAsia"/>
        <w:color w:val="auto"/>
      </w:rPr>
      <w:ptab w:relativeTo="margin" w:alignment="right" w:leader="none"/>
    </w:r>
    <w:sdt>
      <w:sdtPr>
        <w:rPr>
          <w:rFonts w:eastAsiaTheme="majorEastAsia"/>
          <w:color w:val="auto"/>
        </w:rPr>
        <w:alias w:val="Fecha"/>
        <w:id w:val="78404859"/>
        <w:placeholder>
          <w:docPart w:val="0E2DC900AC4B416BB48218BF9E5CDC82"/>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rsidRPr="00841C4A">
          <w:rPr>
            <w:rFonts w:eastAsiaTheme="majorEastAsia"/>
            <w:color w:val="auto"/>
          </w:rPr>
          <w:t>Grupo 2</w:t>
        </w:r>
      </w:sdtContent>
    </w:sdt>
  </w:p>
  <w:p w14:paraId="110FFD37" w14:textId="77777777" w:rsidR="00C54D45" w:rsidRDefault="00C54D4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830"/>
      <w:gridCol w:w="2830"/>
      <w:gridCol w:w="2830"/>
    </w:tblGrid>
    <w:tr w:rsidR="00C54D45" w14:paraId="5A34061B" w14:textId="77777777" w:rsidTr="644846B0">
      <w:trPr>
        <w:trHeight w:val="300"/>
      </w:trPr>
      <w:tc>
        <w:tcPr>
          <w:tcW w:w="2830" w:type="dxa"/>
        </w:tcPr>
        <w:p w14:paraId="5520235A" w14:textId="5CAFF3A7" w:rsidR="00C54D45" w:rsidRDefault="00C54D45" w:rsidP="644846B0">
          <w:pPr>
            <w:pStyle w:val="Encabezado"/>
            <w:ind w:left="-115"/>
            <w:jc w:val="left"/>
          </w:pPr>
        </w:p>
      </w:tc>
      <w:tc>
        <w:tcPr>
          <w:tcW w:w="2830" w:type="dxa"/>
        </w:tcPr>
        <w:p w14:paraId="08E4BEAE" w14:textId="23C88054" w:rsidR="00C54D45" w:rsidRDefault="00C54D45" w:rsidP="644846B0">
          <w:pPr>
            <w:pStyle w:val="Encabezado"/>
            <w:jc w:val="center"/>
          </w:pPr>
        </w:p>
      </w:tc>
      <w:tc>
        <w:tcPr>
          <w:tcW w:w="2830" w:type="dxa"/>
        </w:tcPr>
        <w:p w14:paraId="13C48886" w14:textId="6667D10E" w:rsidR="00C54D45" w:rsidRDefault="00C54D45" w:rsidP="644846B0">
          <w:pPr>
            <w:pStyle w:val="Encabezado"/>
            <w:ind w:right="-115"/>
            <w:jc w:val="right"/>
          </w:pPr>
        </w:p>
      </w:tc>
    </w:tr>
  </w:tbl>
  <w:p w14:paraId="585CC26B" w14:textId="0B458BB2" w:rsidR="00C54D45" w:rsidRDefault="00C54D45" w:rsidP="644846B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11DBB"/>
    <w:multiLevelType w:val="multilevel"/>
    <w:tmpl w:val="F6523B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4827C9F"/>
    <w:multiLevelType w:val="multilevel"/>
    <w:tmpl w:val="F6523B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6852E09"/>
    <w:multiLevelType w:val="hybridMultilevel"/>
    <w:tmpl w:val="738E77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742058F"/>
    <w:multiLevelType w:val="hybridMultilevel"/>
    <w:tmpl w:val="CCA8E0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8093A04"/>
    <w:multiLevelType w:val="hybridMultilevel"/>
    <w:tmpl w:val="E39693CC"/>
    <w:lvl w:ilvl="0" w:tplc="534AA5F2">
      <w:start w:val="1"/>
      <w:numFmt w:val="decimal"/>
      <w:lvlText w:val="%1."/>
      <w:lvlJc w:val="left"/>
      <w:pPr>
        <w:ind w:left="720" w:hanging="360"/>
      </w:pPr>
      <w:rPr>
        <w:rFonts w:ascii="Times New Roman" w:eastAsia="Times New Roman" w:hAnsi="Times New Roman" w:cs="Times New Roman" w:hint="default"/>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3DE3D8E"/>
    <w:multiLevelType w:val="hybridMultilevel"/>
    <w:tmpl w:val="7A9E6D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DAE1CFA"/>
    <w:multiLevelType w:val="hybridMultilevel"/>
    <w:tmpl w:val="ABAA1F6A"/>
    <w:lvl w:ilvl="0" w:tplc="0C0A000F">
      <w:start w:val="1"/>
      <w:numFmt w:val="decimal"/>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625352C2"/>
    <w:multiLevelType w:val="multilevel"/>
    <w:tmpl w:val="F6523B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6370059D"/>
    <w:multiLevelType w:val="hybridMultilevel"/>
    <w:tmpl w:val="B34E3F38"/>
    <w:lvl w:ilvl="0" w:tplc="D9761936">
      <w:start w:val="1"/>
      <w:numFmt w:val="decimal"/>
      <w:lvlText w:val="%1."/>
      <w:lvlJc w:val="left"/>
      <w:pPr>
        <w:ind w:left="720" w:hanging="360"/>
      </w:pPr>
      <w:rPr>
        <w:rFonts w:ascii="Times New Roman" w:eastAsia="Times New Roman" w:hAnsi="Times New Roman" w:cs="Times New Roman" w:hint="default"/>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A3B6D44"/>
    <w:multiLevelType w:val="hybridMultilevel"/>
    <w:tmpl w:val="4B7C3D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FA068F0"/>
    <w:multiLevelType w:val="hybridMultilevel"/>
    <w:tmpl w:val="3FB2DD7C"/>
    <w:lvl w:ilvl="0" w:tplc="643E3972">
      <w:start w:val="1"/>
      <w:numFmt w:val="decimal"/>
      <w:lvlText w:val="%1."/>
      <w:lvlJc w:val="left"/>
      <w:pPr>
        <w:ind w:left="375" w:hanging="360"/>
      </w:pPr>
      <w:rPr>
        <w:rFonts w:ascii="Times New Roman" w:eastAsia="Times New Roman" w:hAnsi="Times New Roman" w:cs="Times New Roman" w:hint="default"/>
        <w:color w:val="auto"/>
        <w:sz w:val="24"/>
        <w:u w:val="none"/>
      </w:rPr>
    </w:lvl>
    <w:lvl w:ilvl="1" w:tplc="0C0A0019" w:tentative="1">
      <w:start w:val="1"/>
      <w:numFmt w:val="lowerLetter"/>
      <w:lvlText w:val="%2."/>
      <w:lvlJc w:val="left"/>
      <w:pPr>
        <w:ind w:left="1095" w:hanging="360"/>
      </w:pPr>
    </w:lvl>
    <w:lvl w:ilvl="2" w:tplc="0C0A001B" w:tentative="1">
      <w:start w:val="1"/>
      <w:numFmt w:val="lowerRoman"/>
      <w:lvlText w:val="%3."/>
      <w:lvlJc w:val="right"/>
      <w:pPr>
        <w:ind w:left="1815" w:hanging="180"/>
      </w:pPr>
    </w:lvl>
    <w:lvl w:ilvl="3" w:tplc="0C0A000F" w:tentative="1">
      <w:start w:val="1"/>
      <w:numFmt w:val="decimal"/>
      <w:lvlText w:val="%4."/>
      <w:lvlJc w:val="left"/>
      <w:pPr>
        <w:ind w:left="2535" w:hanging="360"/>
      </w:pPr>
    </w:lvl>
    <w:lvl w:ilvl="4" w:tplc="0C0A0019" w:tentative="1">
      <w:start w:val="1"/>
      <w:numFmt w:val="lowerLetter"/>
      <w:lvlText w:val="%5."/>
      <w:lvlJc w:val="left"/>
      <w:pPr>
        <w:ind w:left="3255" w:hanging="360"/>
      </w:pPr>
    </w:lvl>
    <w:lvl w:ilvl="5" w:tplc="0C0A001B" w:tentative="1">
      <w:start w:val="1"/>
      <w:numFmt w:val="lowerRoman"/>
      <w:lvlText w:val="%6."/>
      <w:lvlJc w:val="right"/>
      <w:pPr>
        <w:ind w:left="3975" w:hanging="180"/>
      </w:pPr>
    </w:lvl>
    <w:lvl w:ilvl="6" w:tplc="0C0A000F" w:tentative="1">
      <w:start w:val="1"/>
      <w:numFmt w:val="decimal"/>
      <w:lvlText w:val="%7."/>
      <w:lvlJc w:val="left"/>
      <w:pPr>
        <w:ind w:left="4695" w:hanging="360"/>
      </w:pPr>
    </w:lvl>
    <w:lvl w:ilvl="7" w:tplc="0C0A0019" w:tentative="1">
      <w:start w:val="1"/>
      <w:numFmt w:val="lowerLetter"/>
      <w:lvlText w:val="%8."/>
      <w:lvlJc w:val="left"/>
      <w:pPr>
        <w:ind w:left="5415" w:hanging="360"/>
      </w:pPr>
    </w:lvl>
    <w:lvl w:ilvl="8" w:tplc="0C0A001B" w:tentative="1">
      <w:start w:val="1"/>
      <w:numFmt w:val="lowerRoman"/>
      <w:lvlText w:val="%9."/>
      <w:lvlJc w:val="right"/>
      <w:pPr>
        <w:ind w:left="6135" w:hanging="180"/>
      </w:pPr>
    </w:lvl>
  </w:abstractNum>
  <w:num w:numId="1">
    <w:abstractNumId w:val="9"/>
  </w:num>
  <w:num w:numId="2">
    <w:abstractNumId w:val="7"/>
  </w:num>
  <w:num w:numId="3">
    <w:abstractNumId w:val="10"/>
  </w:num>
  <w:num w:numId="4">
    <w:abstractNumId w:val="8"/>
  </w:num>
  <w:num w:numId="5">
    <w:abstractNumId w:val="4"/>
  </w:num>
  <w:num w:numId="6">
    <w:abstractNumId w:val="6"/>
  </w:num>
  <w:num w:numId="7">
    <w:abstractNumId w:val="2"/>
  </w:num>
  <w:num w:numId="8">
    <w:abstractNumId w:val="1"/>
  </w:num>
  <w:num w:numId="9">
    <w:abstractNumId w:val="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C4A"/>
    <w:rsid w:val="0003299F"/>
    <w:rsid w:val="0013090F"/>
    <w:rsid w:val="00277F25"/>
    <w:rsid w:val="00285727"/>
    <w:rsid w:val="00841C4A"/>
    <w:rsid w:val="00875523"/>
    <w:rsid w:val="00903AAA"/>
    <w:rsid w:val="00A07C42"/>
    <w:rsid w:val="00C54D45"/>
    <w:rsid w:val="00DB0D6B"/>
    <w:rsid w:val="00E249FF"/>
    <w:rsid w:val="00E75446"/>
    <w:rsid w:val="025818A2"/>
    <w:rsid w:val="0464B0F9"/>
    <w:rsid w:val="0543572B"/>
    <w:rsid w:val="0BF5BDA6"/>
    <w:rsid w:val="0C73D120"/>
    <w:rsid w:val="0F0F9CC4"/>
    <w:rsid w:val="10FBC41D"/>
    <w:rsid w:val="11C9029B"/>
    <w:rsid w:val="129AFD9F"/>
    <w:rsid w:val="12CA5892"/>
    <w:rsid w:val="154C8051"/>
    <w:rsid w:val="1870D306"/>
    <w:rsid w:val="190787DA"/>
    <w:rsid w:val="19E60623"/>
    <w:rsid w:val="1A64E4FF"/>
    <w:rsid w:val="1AFBC922"/>
    <w:rsid w:val="1DAF9A38"/>
    <w:rsid w:val="1E240C6B"/>
    <w:rsid w:val="2C6BFF74"/>
    <w:rsid w:val="2D198C11"/>
    <w:rsid w:val="318AD921"/>
    <w:rsid w:val="346D92BF"/>
    <w:rsid w:val="351C501B"/>
    <w:rsid w:val="379EE773"/>
    <w:rsid w:val="37C1B1C9"/>
    <w:rsid w:val="3ADE8CAC"/>
    <w:rsid w:val="3B6FB1C9"/>
    <w:rsid w:val="439B8397"/>
    <w:rsid w:val="440CC1F2"/>
    <w:rsid w:val="479834DD"/>
    <w:rsid w:val="4C47977A"/>
    <w:rsid w:val="5056A299"/>
    <w:rsid w:val="550190D6"/>
    <w:rsid w:val="5A0E9446"/>
    <w:rsid w:val="5AAAF624"/>
    <w:rsid w:val="5CBC7E8E"/>
    <w:rsid w:val="5DCD6568"/>
    <w:rsid w:val="5F9E4333"/>
    <w:rsid w:val="60250060"/>
    <w:rsid w:val="60D19093"/>
    <w:rsid w:val="61CFEB64"/>
    <w:rsid w:val="6394FDE9"/>
    <w:rsid w:val="63DAE080"/>
    <w:rsid w:val="644846B0"/>
    <w:rsid w:val="64B438C3"/>
    <w:rsid w:val="67E000DE"/>
    <w:rsid w:val="6A9EA7DE"/>
    <w:rsid w:val="6DF9FA3F"/>
    <w:rsid w:val="6F1EA9C8"/>
    <w:rsid w:val="6FC85FDA"/>
    <w:rsid w:val="70F26130"/>
    <w:rsid w:val="74BE5A14"/>
    <w:rsid w:val="752AB7EC"/>
    <w:rsid w:val="770BFD92"/>
    <w:rsid w:val="777F24E4"/>
    <w:rsid w:val="791874E7"/>
    <w:rsid w:val="7A2CB624"/>
    <w:rsid w:val="7B1F2AD4"/>
    <w:rsid w:val="7BC03249"/>
    <w:rsid w:val="7C2CD9F6"/>
    <w:rsid w:val="7C88306E"/>
    <w:rsid w:val="7D6373A1"/>
    <w:rsid w:val="7E0D8C5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A0E95"/>
  <w15:chartTrackingRefBased/>
  <w15:docId w15:val="{F0568DC5-3D13-4B73-83E5-B2DDC6975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C4A"/>
    <w:pPr>
      <w:spacing w:after="158" w:line="362" w:lineRule="auto"/>
      <w:ind w:left="10" w:hanging="10"/>
      <w:jc w:val="both"/>
    </w:pPr>
    <w:rPr>
      <w:rFonts w:ascii="Times New Roman" w:eastAsia="Times New Roman" w:hAnsi="Times New Roman" w:cs="Times New Roman"/>
      <w:color w:val="000000"/>
      <w:kern w:val="2"/>
      <w:sz w:val="24"/>
      <w:szCs w:val="24"/>
      <w:lang w:eastAsia="es-ES" w:bidi="es-ES"/>
      <w14:ligatures w14:val="standardContextual"/>
    </w:rPr>
  </w:style>
  <w:style w:type="paragraph" w:styleId="Ttulo1">
    <w:name w:val="heading 1"/>
    <w:basedOn w:val="Normal"/>
    <w:next w:val="Normal"/>
    <w:link w:val="Ttulo1Car"/>
    <w:uiPriority w:val="9"/>
    <w:qFormat/>
    <w:rsid w:val="00841C4A"/>
    <w:pPr>
      <w:keepNext/>
      <w:keepLines/>
      <w:spacing w:before="240" w:after="0"/>
      <w:outlineLvl w:val="0"/>
    </w:pPr>
    <w:rPr>
      <w:rFonts w:eastAsiaTheme="majorEastAsia" w:cstheme="majorBidi"/>
      <w:b/>
      <w:color w:val="2E74B5" w:themeColor="accent1" w:themeShade="BF"/>
      <w:sz w:val="32"/>
      <w:szCs w:val="32"/>
    </w:rPr>
  </w:style>
  <w:style w:type="paragraph" w:styleId="Ttulo2">
    <w:name w:val="heading 2"/>
    <w:next w:val="Normal"/>
    <w:link w:val="Ttulo2Car"/>
    <w:uiPriority w:val="9"/>
    <w:unhideWhenUsed/>
    <w:qFormat/>
    <w:rsid w:val="00841C4A"/>
    <w:pPr>
      <w:keepNext/>
      <w:keepLines/>
      <w:spacing w:after="315"/>
      <w:ind w:left="10" w:right="65" w:hanging="10"/>
      <w:outlineLvl w:val="1"/>
    </w:pPr>
    <w:rPr>
      <w:rFonts w:ascii="Times New Roman" w:eastAsia="Times New Roman" w:hAnsi="Times New Roman" w:cs="Times New Roman"/>
      <w:b/>
      <w:color w:val="000000"/>
      <w:kern w:val="2"/>
      <w:sz w:val="32"/>
      <w:szCs w:val="24"/>
      <w:lang w:eastAsia="es-ES"/>
      <w14:ligatures w14:val="standardContextual"/>
    </w:rPr>
  </w:style>
  <w:style w:type="paragraph" w:styleId="Ttulo3">
    <w:name w:val="heading 3"/>
    <w:basedOn w:val="Normal"/>
    <w:next w:val="Normal"/>
    <w:uiPriority w:val="9"/>
    <w:unhideWhenUsed/>
    <w:qFormat/>
    <w:rsid w:val="439B8397"/>
    <w:pPr>
      <w:keepNext/>
      <w:keepLines/>
      <w:spacing w:before="160" w:after="80"/>
      <w:outlineLvl w:val="2"/>
    </w:pPr>
    <w:rPr>
      <w:rFonts w:eastAsiaTheme="majorEastAsia" w:cstheme="majorBidi"/>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41C4A"/>
    <w:rPr>
      <w:rFonts w:ascii="Times New Roman" w:eastAsia="Times New Roman" w:hAnsi="Times New Roman" w:cs="Times New Roman"/>
      <w:b/>
      <w:color w:val="000000"/>
      <w:kern w:val="2"/>
      <w:sz w:val="32"/>
      <w:szCs w:val="24"/>
      <w:lang w:eastAsia="es-ES"/>
      <w14:ligatures w14:val="standardContextual"/>
    </w:rPr>
  </w:style>
  <w:style w:type="paragraph" w:styleId="TDC1">
    <w:name w:val="toc 1"/>
    <w:hidden/>
    <w:uiPriority w:val="39"/>
    <w:rsid w:val="00841C4A"/>
    <w:pPr>
      <w:spacing w:after="213"/>
      <w:ind w:left="25" w:right="69" w:hanging="10"/>
      <w:jc w:val="both"/>
    </w:pPr>
    <w:rPr>
      <w:rFonts w:ascii="Times New Roman" w:eastAsia="Times New Roman" w:hAnsi="Times New Roman" w:cs="Times New Roman"/>
      <w:color w:val="000000"/>
      <w:kern w:val="2"/>
      <w:sz w:val="24"/>
      <w:szCs w:val="24"/>
      <w:lang w:eastAsia="es-ES"/>
      <w14:ligatures w14:val="standardContextual"/>
    </w:rPr>
  </w:style>
  <w:style w:type="character" w:styleId="Hipervnculo">
    <w:name w:val="Hyperlink"/>
    <w:basedOn w:val="Fuentedeprrafopredeter"/>
    <w:uiPriority w:val="99"/>
    <w:unhideWhenUsed/>
    <w:rsid w:val="00841C4A"/>
    <w:rPr>
      <w:color w:val="0563C1" w:themeColor="hyperlink"/>
      <w:u w:val="single"/>
    </w:rPr>
  </w:style>
  <w:style w:type="paragraph" w:styleId="Encabezado">
    <w:name w:val="header"/>
    <w:basedOn w:val="Normal"/>
    <w:link w:val="EncabezadoCar"/>
    <w:uiPriority w:val="99"/>
    <w:unhideWhenUsed/>
    <w:rsid w:val="00841C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1C4A"/>
    <w:rPr>
      <w:rFonts w:ascii="Times New Roman" w:eastAsia="Times New Roman" w:hAnsi="Times New Roman" w:cs="Times New Roman"/>
      <w:color w:val="000000"/>
      <w:kern w:val="2"/>
      <w:sz w:val="24"/>
      <w:szCs w:val="24"/>
      <w:lang w:eastAsia="es-ES" w:bidi="es-ES"/>
      <w14:ligatures w14:val="standardContextual"/>
    </w:rPr>
  </w:style>
  <w:style w:type="paragraph" w:styleId="Piedepgina">
    <w:name w:val="footer"/>
    <w:basedOn w:val="Normal"/>
    <w:link w:val="PiedepginaCar"/>
    <w:uiPriority w:val="99"/>
    <w:unhideWhenUsed/>
    <w:rsid w:val="00841C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1C4A"/>
    <w:rPr>
      <w:rFonts w:ascii="Times New Roman" w:eastAsia="Times New Roman" w:hAnsi="Times New Roman" w:cs="Times New Roman"/>
      <w:color w:val="000000"/>
      <w:kern w:val="2"/>
      <w:sz w:val="24"/>
      <w:szCs w:val="24"/>
      <w:lang w:eastAsia="es-ES" w:bidi="es-ES"/>
      <w14:ligatures w14:val="standardContextual"/>
    </w:rPr>
  </w:style>
  <w:style w:type="paragraph" w:styleId="Prrafodelista">
    <w:name w:val="List Paragraph"/>
    <w:basedOn w:val="Normal"/>
    <w:uiPriority w:val="34"/>
    <w:qFormat/>
    <w:rsid w:val="00841C4A"/>
    <w:pPr>
      <w:ind w:left="720"/>
      <w:contextualSpacing/>
    </w:pPr>
  </w:style>
  <w:style w:type="character" w:customStyle="1" w:styleId="Ttulo1Car">
    <w:name w:val="Título 1 Car"/>
    <w:basedOn w:val="Fuentedeprrafopredeter"/>
    <w:link w:val="Ttulo1"/>
    <w:uiPriority w:val="9"/>
    <w:rsid w:val="00841C4A"/>
    <w:rPr>
      <w:rFonts w:ascii="Times New Roman" w:eastAsiaTheme="majorEastAsia" w:hAnsi="Times New Roman" w:cstheme="majorBidi"/>
      <w:b/>
      <w:color w:val="2E74B5" w:themeColor="accent1" w:themeShade="BF"/>
      <w:kern w:val="2"/>
      <w:sz w:val="32"/>
      <w:szCs w:val="32"/>
      <w:lang w:eastAsia="es-ES" w:bidi="es-ES"/>
      <w14:ligatures w14:val="standardContextual"/>
    </w:rPr>
  </w:style>
  <w:style w:type="paragraph" w:styleId="TtulodeTDC">
    <w:name w:val="TOC Heading"/>
    <w:basedOn w:val="Ttulo1"/>
    <w:next w:val="Normal"/>
    <w:uiPriority w:val="39"/>
    <w:unhideWhenUsed/>
    <w:qFormat/>
    <w:rsid w:val="00841C4A"/>
    <w:pPr>
      <w:spacing w:line="259" w:lineRule="auto"/>
      <w:ind w:left="0" w:firstLine="0"/>
      <w:jc w:val="left"/>
      <w:outlineLvl w:val="9"/>
    </w:pPr>
    <w:rPr>
      <w:rFonts w:asciiTheme="majorHAnsi" w:hAnsiTheme="majorHAnsi"/>
      <w:b w:val="0"/>
      <w:kern w:val="0"/>
      <w:lang w:bidi="ar-SA"/>
      <w14:ligatures w14:val="none"/>
    </w:rPr>
  </w:style>
  <w:style w:type="paragraph" w:styleId="TDC2">
    <w:name w:val="toc 2"/>
    <w:basedOn w:val="Normal"/>
    <w:next w:val="Normal"/>
    <w:autoRedefine/>
    <w:uiPriority w:val="39"/>
    <w:unhideWhenUsed/>
    <w:rsid w:val="00841C4A"/>
    <w:pPr>
      <w:spacing w:after="100"/>
      <w:ind w:left="240"/>
    </w:pPr>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E75446"/>
    <w:rPr>
      <w:b/>
      <w:bCs/>
    </w:rPr>
  </w:style>
  <w:style w:type="paragraph" w:styleId="TDC3">
    <w:name w:val="toc 3"/>
    <w:basedOn w:val="Normal"/>
    <w:next w:val="Normal"/>
    <w:autoRedefine/>
    <w:uiPriority w:val="39"/>
    <w:unhideWhenUsed/>
    <w:rsid w:val="00E754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338244">
      <w:bodyDiv w:val="1"/>
      <w:marLeft w:val="0"/>
      <w:marRight w:val="0"/>
      <w:marTop w:val="0"/>
      <w:marBottom w:val="0"/>
      <w:divBdr>
        <w:top w:val="none" w:sz="0" w:space="0" w:color="auto"/>
        <w:left w:val="none" w:sz="0" w:space="0" w:color="auto"/>
        <w:bottom w:val="none" w:sz="0" w:space="0" w:color="auto"/>
        <w:right w:val="none" w:sz="0" w:space="0" w:color="auto"/>
      </w:divBdr>
    </w:div>
    <w:div w:id="832840507">
      <w:bodyDiv w:val="1"/>
      <w:marLeft w:val="0"/>
      <w:marRight w:val="0"/>
      <w:marTop w:val="0"/>
      <w:marBottom w:val="0"/>
      <w:divBdr>
        <w:top w:val="none" w:sz="0" w:space="0" w:color="auto"/>
        <w:left w:val="none" w:sz="0" w:space="0" w:color="auto"/>
        <w:bottom w:val="none" w:sz="0" w:space="0" w:color="auto"/>
        <w:right w:val="none" w:sz="0" w:space="0" w:color="auto"/>
      </w:divBdr>
    </w:div>
    <w:div w:id="147895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BE8C057BC7472C9B2B427E4092FF06"/>
        <w:category>
          <w:name w:val="General"/>
          <w:gallery w:val="placeholder"/>
        </w:category>
        <w:types>
          <w:type w:val="bbPlcHdr"/>
        </w:types>
        <w:behaviors>
          <w:behavior w:val="content"/>
        </w:behaviors>
        <w:guid w:val="{772410A6-D513-489A-AEF0-2F66026E66EE}"/>
      </w:docPartPr>
      <w:docPartBody>
        <w:p w:rsidR="00AF0416" w:rsidRDefault="00853297" w:rsidP="00853297">
          <w:pPr>
            <w:pStyle w:val="16BE8C057BC7472C9B2B427E4092FF06"/>
          </w:pPr>
          <w:r>
            <w:rPr>
              <w:rFonts w:asciiTheme="majorHAnsi" w:eastAsiaTheme="majorEastAsia" w:hAnsiTheme="majorHAnsi" w:cstheme="majorBidi"/>
              <w:color w:val="5B9BD5" w:themeColor="accent1"/>
              <w:sz w:val="27"/>
              <w:szCs w:val="27"/>
            </w:rPr>
            <w:t>[Título del documento]</w:t>
          </w:r>
        </w:p>
      </w:docPartBody>
    </w:docPart>
    <w:docPart>
      <w:docPartPr>
        <w:name w:val="0E2DC900AC4B416BB48218BF9E5CDC82"/>
        <w:category>
          <w:name w:val="General"/>
          <w:gallery w:val="placeholder"/>
        </w:category>
        <w:types>
          <w:type w:val="bbPlcHdr"/>
        </w:types>
        <w:behaviors>
          <w:behavior w:val="content"/>
        </w:behaviors>
        <w:guid w:val="{0463D6DD-697D-498F-94B3-85AF6AC94365}"/>
      </w:docPartPr>
      <w:docPartBody>
        <w:p w:rsidR="00AF0416" w:rsidRDefault="00853297" w:rsidP="00853297">
          <w:pPr>
            <w:pStyle w:val="0E2DC900AC4B416BB48218BF9E5CDC82"/>
          </w:pPr>
          <w:r>
            <w:rPr>
              <w:rFonts w:asciiTheme="majorHAnsi" w:eastAsiaTheme="majorEastAsia" w:hAnsiTheme="majorHAnsi" w:cstheme="majorBidi"/>
              <w:color w:val="5B9BD5"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97"/>
    <w:rsid w:val="006051D9"/>
    <w:rsid w:val="00853297"/>
    <w:rsid w:val="00875523"/>
    <w:rsid w:val="00AF0416"/>
    <w:rsid w:val="00C667A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B5837E691AF4A87A140CC72C317BFA5">
    <w:name w:val="DB5837E691AF4A87A140CC72C317BFA5"/>
    <w:rsid w:val="00853297"/>
  </w:style>
  <w:style w:type="paragraph" w:customStyle="1" w:styleId="4FC9C64001D0416AA4FA6BD91C1C1C38">
    <w:name w:val="4FC9C64001D0416AA4FA6BD91C1C1C38"/>
    <w:rsid w:val="00853297"/>
  </w:style>
  <w:style w:type="paragraph" w:customStyle="1" w:styleId="16BE8C057BC7472C9B2B427E4092FF06">
    <w:name w:val="16BE8C057BC7472C9B2B427E4092FF06"/>
    <w:rsid w:val="00853297"/>
  </w:style>
  <w:style w:type="paragraph" w:customStyle="1" w:styleId="0E2DC900AC4B416BB48218BF9E5CDC82">
    <w:name w:val="0E2DC900AC4B416BB48218BF9E5CDC82"/>
    <w:rsid w:val="008532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Grupo 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C5F938-350B-4FCA-A53D-F962BE84B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1512</Words>
  <Characters>8318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Práctica 1</vt:lpstr>
    </vt:vector>
  </TitlesOfParts>
  <Company/>
  <LinksUpToDate>false</LinksUpToDate>
  <CharactersWithSpaces>9811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
  <dc:creator>Silvia Castillo</dc:creator>
  <cp:keywords/>
  <dc:description/>
  <cp:lastModifiedBy>Silvia Castillo</cp:lastModifiedBy>
  <cp:revision>2</cp:revision>
  <dcterms:created xsi:type="dcterms:W3CDTF">2025-10-05T22:21:00Z</dcterms:created>
  <dcterms:modified xsi:type="dcterms:W3CDTF">2025-10-05T22:21:00Z</dcterms:modified>
</cp:coreProperties>
</file>