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305"/>
          <w:tab w:val="left" w:leader="none" w:pos="6390"/>
        </w:tabs>
        <w:rPr/>
      </w:pPr>
      <w:r w:rsidDel="00000000" w:rsidR="00000000" w:rsidRPr="00000000">
        <w:rPr/>
        <w:drawing>
          <wp:inline distB="0" distT="0" distL="0" distR="0">
            <wp:extent cx="1934845" cy="896620"/>
            <wp:effectExtent b="0" l="0" r="0" t="0"/>
            <wp:docPr id="6625531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89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5620" cy="7539837"/>
                <wp:effectExtent b="0" l="0" r="0" t="0"/>
                <wp:wrapNone/>
                <wp:docPr id="6625531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3200" y="0"/>
                          <a:ext cx="6865620" cy="7539837"/>
                          <a:chOff x="1913200" y="0"/>
                          <a:chExt cx="6865600" cy="7560000"/>
                        </a:xfrm>
                      </wpg:grpSpPr>
                      <wpg:grpSp>
                        <wpg:cNvGrpSpPr/>
                        <wpg:grpSpPr>
                          <a:xfrm>
                            <a:off x="1913220" y="0"/>
                            <a:ext cx="6865560" cy="7560000"/>
                            <a:chOff x="0" y="0"/>
                            <a:chExt cx="6865560" cy="91242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865550" cy="912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858720" cy="1369080"/>
                            </a:xfrm>
                            <a:prstGeom prst="rect">
                              <a:avLst/>
                            </a:prstGeom>
                            <a:solidFill>
                              <a:srgbClr val="0433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4095000"/>
                              <a:ext cx="6858720" cy="5029200"/>
                            </a:xfrm>
                            <a:prstGeom prst="rect">
                              <a:avLst/>
                            </a:prstGeom>
                            <a:solidFill>
                              <a:srgbClr val="0433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Nombre del alumno: Silvia Daniela Castillo Finol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Practica entregable (Enunciado y entregable)</w:t>
                                </w:r>
                              </w:p>
                            </w:txbxContent>
                          </wps:txbx>
                          <wps:bodyPr anchorCtr="0" anchor="b" bIns="457200" lIns="457200" spcFirstLastPara="1" rIns="457200" wrap="square" tIns="7315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840" y="1371600"/>
                              <a:ext cx="6858720" cy="2720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04339f"/>
                                    <w:sz w:val="72"/>
                                    <w:vertAlign w:val="baseline"/>
                                  </w:rPr>
                                  <w:t xml:space="preserve">M04-PR-MIDTERM</w:t>
                                </w:r>
                              </w:p>
                            </w:txbxContent>
                          </wps:txbx>
                          <wps:bodyPr anchorCtr="0" anchor="ctr" bIns="91425" lIns="457200" spcFirstLastPara="1" rIns="457200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5620" cy="7539837"/>
                <wp:effectExtent b="0" l="0" r="0" t="0"/>
                <wp:wrapNone/>
                <wp:docPr id="66255313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5620" cy="75398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2955"/>
        </w:tabs>
        <w:ind w:left="0" w:firstLine="0"/>
        <w:jc w:val="center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Guía para el alumno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Entregarás la práctica enunciada en este documento antes del cierre programado en el calendario.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Los entregables son dos: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Este mismo documento incluyendo las respuestas solicitadas, los dibujos y las capturas de pantalla indicadas en el mismo: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  <w:rtl w:val="0"/>
        </w:rPr>
        <w:t xml:space="preserve">[CSnn]: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son 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single"/>
          <w:shd w:fill="auto" w:val="clear"/>
          <w:vertAlign w:val="baseline"/>
          <w:rtl w:val="0"/>
        </w:rPr>
        <w:t xml:space="preserve">capturas de pantalla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que demuestran el resultado de la práctica. Para realizar la captura se utilizará la tecla “imp pant” (o equivalente) y luego se hará el “pegado” o “paste” al final del enunciado. Si fuera necesario se ajustará el tamaño.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  <w:rtl w:val="0"/>
        </w:rPr>
        <w:t xml:space="preserve">[DIBnn]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Son 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single"/>
          <w:shd w:fill="auto" w:val="clear"/>
          <w:vertAlign w:val="baseline"/>
          <w:rtl w:val="0"/>
        </w:rPr>
        <w:t xml:space="preserve">esquemas o dibujos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que se solicitan en el enunciado de la práctica y pueden hacerse con cualquier herramienta, incluso escaneando una imagen hecha a mano. También se puede solicitar que completes una tabla, escribas un texto…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firstLine="0"/>
        <w:jc w:val="both"/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Utiliza los espacios al final de este documento para adjuntar las capturas y dibujos.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35" w:right="0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Este documento tendrá el siguiente nombre:</w:t>
      </w:r>
    </w:p>
    <w:tbl>
      <w:tblPr>
        <w:tblStyle w:val="Table1"/>
        <w:tblW w:w="8358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8"/>
        <w:tblGridChange w:id="0">
          <w:tblGrid>
            <w:gridCol w:w="83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rPr>
                <w:rFonts w:ascii="Roboto Light" w:cs="Roboto Light" w:eastAsia="Roboto Light" w:hAnsi="Roboto Light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595959"/>
                <w:sz w:val="20"/>
                <w:szCs w:val="20"/>
                <w:rtl w:val="0"/>
              </w:rPr>
              <w:t xml:space="preserve">M04-midterm-“username”.doc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Roboto Light" w:cs="Roboto Light" w:eastAsia="Roboto Light" w:hAnsi="Roboto Light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595959"/>
                <w:sz w:val="20"/>
                <w:szCs w:val="20"/>
                <w:rtl w:val="0"/>
              </w:rPr>
              <w:t xml:space="preserve">“username” = tu nombre de usuario en la plataforma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Roboto Light" w:cs="Roboto Light" w:eastAsia="Roboto Light" w:hAnsi="Roboto Light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595959"/>
                <w:sz w:val="20"/>
                <w:szCs w:val="20"/>
                <w:rtl w:val="0"/>
              </w:rPr>
              <w:t xml:space="preserve">Ejemplo: M04-midterm-annagarcialiu.doc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Código fuente del proyecto en un archivo comprimido conteniendo todos los archivos necesarios con el siguiente nombre</w:t>
      </w:r>
    </w:p>
    <w:tbl>
      <w:tblPr>
        <w:tblStyle w:val="Table2"/>
        <w:tblW w:w="8358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8"/>
        <w:tblGridChange w:id="0">
          <w:tblGrid>
            <w:gridCol w:w="83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Roboto Light" w:cs="Roboto Light" w:eastAsia="Roboto Light" w:hAnsi="Roboto Light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595959"/>
                <w:sz w:val="20"/>
                <w:szCs w:val="20"/>
                <w:rtl w:val="0"/>
              </w:rPr>
              <w:t xml:space="preserve">M04-midterm-“username”.zip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Roboto Light" w:cs="Roboto Light" w:eastAsia="Roboto Light" w:hAnsi="Roboto Light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595959"/>
                <w:sz w:val="20"/>
                <w:szCs w:val="20"/>
                <w:rtl w:val="0"/>
              </w:rPr>
              <w:t xml:space="preserve">“username” = tu nombre de usuario en la plataforma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Roboto Light" w:cs="Roboto Light" w:eastAsia="Roboto Light" w:hAnsi="Roboto Light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595959"/>
                <w:sz w:val="20"/>
                <w:szCs w:val="20"/>
                <w:rtl w:val="0"/>
              </w:rPr>
              <w:t xml:space="preserve">Ejemplo: M04-midterm-annagarcialiu.zip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Puedes consultar la sesión inicial para ver el video sobre cómo realizar estas operaciones.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115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Ejercicio #1 Desarrollo Sitio Web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El entregable consiste en el desarrollo e implementación de un sitio web en lenguaje HTML5 y CSS3. El objetivo del sitio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es promocionar e informar a los visitantes sobre un tema en concreto. El sitio captará la atención del visitante mostrando de forma atractiva y gráfica la información más importante.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Para resolver este entregable te recomiendo haber consolidado previamente los conocimientos expuestos en las sesiones de contenido S01, S02, S03, así como en las videoconferencias en directo. Trabajarás con: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Elementos y atributos HTML5.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Lenguaje CSS3.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Validación de códigos HTML y CSS.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center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⏱️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Tiempo estimado para la realización de esta práctica: 12 horas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EM" w:cs="REM" w:eastAsia="REM" w:hAnsi="REM"/>
          <w:rtl w:val="0"/>
        </w:rPr>
        <w:t xml:space="preserve">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Puntuación: 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⚠</w:t>
      </w:r>
      <w:sdt>
        <w:sdtPr>
          <w:id w:val="-2129454728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0"/>
              <w:i w:val="0"/>
              <w:smallCaps w:val="0"/>
              <w:strike w:val="0"/>
              <w:color w:val="59595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️ </w:t>
          </w:r>
        </w:sdtContent>
      </w:sdt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No se permite el uso de un CMS o gestor de contenidos (</w:t>
      </w:r>
      <w:r w:rsidDel="00000000" w:rsidR="00000000" w:rsidRPr="00000000">
        <w:rPr>
          <w:rFonts w:ascii="Roboto Light" w:cs="Roboto Light" w:eastAsia="Roboto Light" w:hAnsi="Roboto Light"/>
          <w:b w:val="1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Wix, Wordpress</w:t>
      </w: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…): 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el objetivo de esta práctica es usar el conocimiento y las tecnologías expuestas en este módulo.</w:t>
      </w:r>
    </w:p>
    <w:p w:rsidR="00000000" w:rsidDel="00000000" w:rsidP="00000000" w:rsidRDefault="00000000" w:rsidRPr="00000000" w14:paraId="00000022">
      <w:pPr>
        <w:rPr>
          <w:rFonts w:ascii="Roboto Light" w:cs="Roboto Light" w:eastAsia="Roboto Light" w:hAnsi="Roboto Light"/>
          <w:color w:val="404040"/>
          <w:sz w:val="20"/>
          <w:szCs w:val="20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⚠</w:t>
      </w:r>
      <w:sdt>
        <w:sdtPr>
          <w:id w:val="-342804976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️ </w:t>
          </w:r>
        </w:sdtContent>
      </w:sdt>
      <w:r w:rsidDel="00000000" w:rsidR="00000000" w:rsidRPr="00000000">
        <w:rPr>
          <w:rFonts w:ascii="Roboto Light" w:cs="Roboto Light" w:eastAsia="Roboto Light" w:hAnsi="Roboto Light"/>
          <w:b w:val="1"/>
          <w:sz w:val="20"/>
          <w:szCs w:val="20"/>
          <w:rtl w:val="0"/>
        </w:rPr>
        <w:t xml:space="preserve">Uso obligatorio de GitHub y control de versiones:</w:t>
      </w:r>
      <w:r w:rsidDel="00000000" w:rsidR="00000000" w:rsidRPr="00000000">
        <w:rPr>
          <w:rFonts w:ascii="Roboto Light" w:cs="Roboto Light" w:eastAsia="Roboto Light" w:hAnsi="Roboto Light"/>
          <w:b w:val="1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color w:val="404040"/>
          <w:sz w:val="20"/>
          <w:szCs w:val="20"/>
          <w:rtl w:val="0"/>
        </w:rPr>
        <w:t xml:space="preserve">El uso de control de versiones con Git y GitHub será un requisito fundamental en el desarrollo del caso práctico. Cada estudiante deberá: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Crear y mantener un repositorio remoto en GitHub.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Documentar su progreso mediante commits frecuentes y significativos.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Incluir un archivo README.md completo y descriptivo.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Publicar la versión final del proyecto en GitHub Pages.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Roboto Light" w:cs="Roboto Light" w:eastAsia="Roboto Light" w:hAnsi="Roboto Light"/>
          <w:color w:val="404040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404040"/>
          <w:sz w:val="20"/>
          <w:szCs w:val="20"/>
          <w:rtl w:val="0"/>
        </w:rPr>
        <w:t xml:space="preserve">El incumplimiento de estas normas afectará directamente a la nota final, aplicándose las siguientes penalizaciones, Rúbrica de penalización (máximo –2.0 puntos): </w:t>
      </w:r>
    </w:p>
    <w:tbl>
      <w:tblPr>
        <w:tblStyle w:val="Table3"/>
        <w:tblW w:w="4414.0" w:type="dxa"/>
        <w:jc w:val="left"/>
        <w:tblLayout w:type="fixed"/>
        <w:tblLook w:val="0400"/>
      </w:tblPr>
      <w:tblGrid>
        <w:gridCol w:w="3230"/>
        <w:gridCol w:w="1184"/>
        <w:tblGridChange w:id="0">
          <w:tblGrid>
            <w:gridCol w:w="3230"/>
            <w:gridCol w:w="11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Penalización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No se ha usado repositorio remoto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–2.0 puntos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Menos de 5 commits o todos juntos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–1.0 puntos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Mensajes de commit genéricos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–0.5 puntos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README.md vacío o incompleto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Roboto Light" w:cs="Roboto Light" w:eastAsia="Roboto Light" w:hAnsi="Roboto Light"/>
                <w:color w:val="404040"/>
                <w:sz w:val="20"/>
                <w:szCs w:val="20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404040"/>
                <w:sz w:val="20"/>
                <w:szCs w:val="20"/>
                <w:rtl w:val="0"/>
              </w:rPr>
              <w:t xml:space="preserve">–0.5 puntos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475" w:right="115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04339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ind w:firstLine="115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Ejercicio #1 - Tarea #1: Temática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Conocimientos Consolidados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M04-S1.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Para empezar, seleccionarás la </w:t>
      </w: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temática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de tu sitio web. Establecerás lo siguiente:</w:t>
      </w:r>
    </w:p>
    <w:tbl>
      <w:tblPr>
        <w:tblStyle w:val="Table4"/>
        <w:tblW w:w="9180.0" w:type="dxa"/>
        <w:jc w:val="left"/>
        <w:tblInd w:w="109.0" w:type="dxa"/>
        <w:tblLayout w:type="fixed"/>
        <w:tblLook w:val="0400"/>
      </w:tblPr>
      <w:tblGrid>
        <w:gridCol w:w="1981"/>
        <w:gridCol w:w="3685"/>
        <w:gridCol w:w="3514"/>
        <w:tblGridChange w:id="0">
          <w:tblGrid>
            <w:gridCol w:w="1981"/>
            <w:gridCol w:w="3685"/>
            <w:gridCol w:w="3514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center"/>
              <w:rPr>
                <w:rFonts w:ascii="Roboto Light" w:cs="Roboto Light" w:eastAsia="Roboto Light" w:hAnsi="Roboto Light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center"/>
              <w:rPr>
                <w:rFonts w:ascii="Roboto Light" w:cs="Roboto Light" w:eastAsia="Roboto Light" w:hAnsi="Roboto Light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center"/>
              <w:rPr>
                <w:rFonts w:ascii="Roboto Light" w:cs="Roboto Light" w:eastAsia="Roboto Light" w:hAnsi="Roboto Light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Respuesta del alumno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Define de manera clara la temática sobre la que desarrollarás tu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Ejemplos: mascotas, educación, eventos, nutrición saludable, desarrollo personal, viajes, fotografía, bares y restaurantes, comercio, ONG, etc…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Establece los objetivos que esperas alcanzar con tu sitio </w:t>
            </w: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1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</w:t>
            </w: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1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1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Establece a quien va dirigido tu sitio web: sexo, edad, profesión, etc…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si la web tiene un alcance local, nacional o mundial.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sitio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Define un título para la web que desarrollaras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del sitio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Elije un logo para el sitio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 aquí la imagen que represente el logo de tu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Paleta de colores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Usa este link para definir tu paleta de colores  </w:t>
            </w:r>
            <w:hyperlink r:id="rId9">
              <w:r w:rsidDel="00000000" w:rsidR="00000000" w:rsidRPr="00000000">
                <w:rPr>
                  <w:rFonts w:ascii="Roboto Light" w:cs="Roboto Light" w:eastAsia="Roboto Light" w:hAnsi="Roboto Light"/>
                  <w:b w:val="0"/>
                  <w:i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https://www.materialpalette.com/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 aquí el enlace a tu paleta de colores de material design. Por ejemplo: https://www.materialpalette.com/indigo/amber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Tipografía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Elegir la tipografía principal del sitio web que utilizarás para títulos y encabezados. Decide tipo de fuente y tamaño de letra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Ejemplo: Sans Serif, tamaño H1: 42px, H2: 32px, H3: 24px.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Tipografía secundaria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Elegir la tipografía secundaria del sitio web que usarás para el cuerpo de contenidos. Decide tipo de fuente y tamaño de letra. Recuerda que su tamaño mínimo debería ser 16px y que es importante que sea fácil de leer.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Ejemplo: Roboto, tamaño párrafo 1rem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Enlace a repositorio de GitHub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Añadir el enlace al repositorio de GitHub donde esté alojado 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Enlace a alojamiento web en GitHub pages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Añadir el enlace a la publicación del sitio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115" w:right="115" w:firstLine="0"/>
              <w:jc w:val="left"/>
              <w:rPr>
                <w:rFonts w:ascii="Roboto Light" w:cs="Roboto Light" w:eastAsia="Roboto Light" w:hAnsi="Roboto Light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Entrega: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  <w:rtl w:val="0"/>
        </w:rPr>
        <w:t xml:space="preserve"> [DIB01] Tabla con la definición de la temática del sitio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  <w:rtl w:val="0"/>
        </w:rPr>
        <w:t xml:space="preserve">web</w:t>
      </w:r>
    </w:p>
    <w:p w:rsidR="00000000" w:rsidDel="00000000" w:rsidP="00000000" w:rsidRDefault="00000000" w:rsidRPr="00000000" w14:paraId="00000060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Puntuación (1 punto):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Temática: 0.1 puntos.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Objetivo del Sitio Web: 0.1 puntos.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Público Objetivo: 0.1 puntos.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Alcance del Sitio Web: 0.1 puntos.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Nombre del Sitio Web: 0.1 puntos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Logo del Sitio Web: 0.1 puntos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Paleta de colores: 0.1 puntos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Tipografía principal y secundaria: 0.1 puntos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Enlace a repositorio GitHub: 0.1 puntos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Enlace a alojamiento web: 0.1 puntos</w:t>
      </w:r>
    </w:p>
    <w:p w:rsidR="00000000" w:rsidDel="00000000" w:rsidP="00000000" w:rsidRDefault="00000000" w:rsidRPr="00000000" w14:paraId="0000006B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000000"/>
          <w:sz w:val="20"/>
          <w:szCs w:val="20"/>
          <w:rtl w:val="0"/>
        </w:rPr>
        <w:t xml:space="preserve">Total: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1 punto.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04339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ind w:firstLine="115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Ejercicio #1 - Tarea #2: Diseño </w:t>
      </w:r>
      <w:r w:rsidDel="00000000" w:rsidR="00000000" w:rsidRPr="00000000">
        <w:rPr>
          <w:rFonts w:ascii="Roboto" w:cs="Roboto" w:eastAsia="Roboto" w:hAnsi="Roboto"/>
          <w:b w:val="0"/>
          <w:i w:val="1"/>
          <w:color w:val="04339f"/>
          <w:sz w:val="28"/>
          <w:szCs w:val="28"/>
          <w:rtl w:val="0"/>
        </w:rPr>
        <w:t xml:space="preserve">layout</w:t>
      </w: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 para mobile y desktop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Conocimientos Consolidados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M04-S1.</w:t>
      </w:r>
    </w:p>
    <w:p w:rsidR="00000000" w:rsidDel="00000000" w:rsidP="00000000" w:rsidRDefault="00000000" w:rsidRPr="00000000" w14:paraId="00000071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Antes de ponerte a programar, es importante que definas qué contenido tendrá cada página y dónde lo posicionarás. Para todas ellas preverás un diseño (layout) adecuado para desktop y mobile: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Establece 2 diseños (desktop y mobile) del layout de tu sitio web. Puedes hacer uso para crear tu layout de la herramienta </w:t>
      </w:r>
      <w:hyperlink r:id="rId10">
        <w:r w:rsidDel="00000000" w:rsidR="00000000" w:rsidRPr="00000000">
          <w:rPr>
            <w:rFonts w:ascii="Roboto Light" w:cs="Roboto Light" w:eastAsia="Roboto Light" w:hAnsi="Roboto Light"/>
            <w:b w:val="0"/>
            <w:i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 otra herramienta a elección. A continuación, te dejo 2 ejemplos uno para desktop y otro para mobile con la herramienta draw.io</w:t>
      </w:r>
    </w:p>
    <w:tbl>
      <w:tblPr>
        <w:tblStyle w:val="Table5"/>
        <w:tblW w:w="906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/>
              <w:drawing>
                <wp:inline distB="0" distT="0" distL="0" distR="0">
                  <wp:extent cx="847725" cy="2733675"/>
                  <wp:effectExtent b="0" l="0" r="0" t="0"/>
                  <wp:docPr id="66255315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273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/>
              <w:drawing>
                <wp:inline distB="0" distT="0" distL="0" distR="0">
                  <wp:extent cx="1514475" cy="2733675"/>
                  <wp:effectExtent b="0" l="0" r="0" t="0"/>
                  <wp:docPr id="66255315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273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Si usas recursos (imágenes, vídeos, …) de internet que no son de libre uso, recuerda que debes respetar el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copyright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de los recursos gráficos y citar el autor/a en tu sitio web. Así que cuando te descargues el recurso, anota la fuente y/o el autor para luego hacer mención en tu sitio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Ten en cuenta que la carga de imágenes pesadas puede ralentizar tu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, procura que el peso total del mismo no supere los 10Mb. Valora el uso de un compresor como  </w:t>
      </w:r>
      <w:hyperlink r:id="rId13">
        <w:r w:rsidDel="00000000" w:rsidR="00000000" w:rsidRPr="00000000">
          <w:rPr>
            <w:rFonts w:ascii="Roboto Light" w:cs="Roboto Light" w:eastAsia="Roboto Light" w:hAnsi="Roboto Light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https://imagecompressor.com</w:t>
        </w:r>
      </w:hyperlink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Se valorará no solo el diseño, sino también el parecido con la versión real.</w:t>
      </w:r>
    </w:p>
    <w:p w:rsidR="00000000" w:rsidDel="00000000" w:rsidP="00000000" w:rsidRDefault="00000000" w:rsidRPr="00000000" w14:paraId="0000007A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Entrega:</w:t>
      </w:r>
    </w:p>
    <w:p w:rsidR="00000000" w:rsidDel="00000000" w:rsidP="00000000" w:rsidRDefault="00000000" w:rsidRPr="00000000" w14:paraId="0000007B">
      <w:pPr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[CS01] Pantallas con el diseño de las páginas del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  <w:rtl w:val="0"/>
        </w:rPr>
        <w:t xml:space="preserve">web 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para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  <w:rtl w:val="0"/>
        </w:rPr>
        <w:t xml:space="preserve">desktop</w:t>
      </w:r>
    </w:p>
    <w:p w:rsidR="00000000" w:rsidDel="00000000" w:rsidP="00000000" w:rsidRDefault="00000000" w:rsidRPr="00000000" w14:paraId="0000007C">
      <w:pPr>
        <w:rPr>
          <w:rFonts w:ascii="Roboto Light" w:cs="Roboto Light" w:eastAsia="Roboto Light" w:hAnsi="Roboto Light"/>
          <w:color w:val="595959"/>
          <w:sz w:val="20"/>
          <w:szCs w:val="20"/>
          <w:highlight w:val="yellow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[CS02] Pantallas con el diseño de las páginas del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  <w:rtl w:val="0"/>
        </w:rPr>
        <w:t xml:space="preserve">web 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para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Puntuación (2 puntos):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Diseños de página (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desktop 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): 1 + 1 puntos.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Light" w:cs="Roboto Light" w:eastAsia="Roboto Light" w:hAnsi="Roboto Light"/>
          <w:color w:val="000000"/>
          <w:sz w:val="20"/>
          <w:szCs w:val="20"/>
          <w:rtl w:val="0"/>
        </w:rPr>
        <w:t xml:space="preserve">Total: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3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ind w:firstLine="115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Ejercicio #1 - Tarea #3: Maquetación HTML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Conocimientos Consolidados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M04-S1.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crearás el </w:t>
      </w: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código HTML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de cada una de las páginas de tu sitio web. Ten en cuenta: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Usarás la codificación UTF-8 que especificarás en el &lt;head&gt; de tu web.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El sitio debe contener al menos 3 páginas HTML diferentes, o una sola página con 3 secciones claramente diferenciadas..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Cada página del sitio web contará como mínimo con una cabecera &lt;header&gt;, una barra de navegación &lt;nav&gt;, una sección &lt;section&gt; y un pie de página &lt;footer&gt;.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La barra de navegación (&lt;nav&gt;) contendrá una lista de links, por lo que básicamente usarás los elementos HTML &lt;ul&gt; y &lt;li&gt;.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Usarás URLs relativas para navegar entre todas tus páginas y acceder a los recursos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Utilizarás elementos HTML5 variados (semánticos y multimedia) procurando que no se repitan en cada página/sección.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Si usas recursos (imágenes, vídeos, …) que no son de libre uso, respeta el copyright y cita el autor/a usando &lt;figcaption&gt;.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Incluirás el titulo y el logo de la página en el head del documento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El código HTML será legible y seguirá las </w:t>
      </w:r>
      <w:hyperlink r:id="rId14">
        <w:r w:rsidDel="00000000" w:rsidR="00000000" w:rsidRPr="00000000">
          <w:rPr>
            <w:rFonts w:ascii="Roboto Light" w:cs="Roboto Light" w:eastAsia="Roboto Light" w:hAnsi="Roboto Light"/>
            <w:b w:val="0"/>
            <w:i w:val="1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convenciones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Los íconos mejoran la experiencia de usuario al hacer la navegación más intuitiva y visualmente atractiva. Intenta usar iconos cuando te sea posible.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Este es un buen momento para añadir texto de demostración y así ir viendo como queda tu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web. 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Como, por ejemplo: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center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205470" cy="1671536"/>
            <wp:effectExtent b="0" l="0" r="0" t="0"/>
            <wp:docPr id="6625531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70" cy="1671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Puntuación (2 puntos):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Uso de codificación UTF-8: 0.1 puntos.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Maquetación HTML con mínimos: 0.5 puntos.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Barra de navegación: 0.3 puntos.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Elementos HTML5 variados: 0.3 puntos.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Uso de URLs relativas: 0.2 puntos.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Título y logo del sitio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0.2 puntos.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Código HTML legible y convenciones: 0.2 puntos.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Uso de iconografía: 0.2 puntos</w:t>
      </w:r>
    </w:p>
    <w:p w:rsidR="00000000" w:rsidDel="00000000" w:rsidP="00000000" w:rsidRDefault="00000000" w:rsidRPr="00000000" w14:paraId="000000A1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000000"/>
          <w:sz w:val="20"/>
          <w:szCs w:val="20"/>
          <w:rtl w:val="0"/>
        </w:rPr>
        <w:t xml:space="preserve">Total: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5 puntos.</w:t>
      </w:r>
    </w:p>
    <w:p w:rsidR="00000000" w:rsidDel="00000000" w:rsidP="00000000" w:rsidRDefault="00000000" w:rsidRPr="00000000" w14:paraId="000000A2">
      <w:pPr>
        <w:pStyle w:val="Title"/>
        <w:ind w:firstLine="115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Ejercicio #1 - Tarea #4: Maquetación CSS y diseño responsive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Conocimientos Consolidados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M04-S1, M04-S2 y M04-S3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center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92880" cy="2500630"/>
            <wp:effectExtent b="0" l="0" r="0" t="0"/>
            <wp:docPr id="6625531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500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 esta tarea añadirás el </w:t>
      </w: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código CSS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para dar formato y ubicar los elementos HTML que has definido en la tarea anterior.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Para realizar esta tarea trabajarás de arriba abajo, en el sentido de tu HTML, esto es: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empieza haciendo el reset de estilos e incluye tu CSS en el head, luego formatea y posiciona el contenido del header, después formatea y posiciona la nav bar y así hasta el footer. Entre medio irás dando formato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al texto: fuente, tamaño, color…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Se cumplirán los siguientes requisitos: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Incluirás tus estilos en un fichero CSS separado, no en la misma página (tampoco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inline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Tu código CSS seguirá las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Roboto Light" w:cs="Roboto Light" w:eastAsia="Roboto Light" w:hAnsi="Roboto Light"/>
            <w:b w:val="0"/>
            <w:i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convenciones</w:t>
        </w:r>
      </w:hyperlink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apartado Using Style Sheets). Estará ordenado y sin repeticiones, priorizando selectores aplicados a tags HTML base y creando clases e IDs solo cuando sea necesario.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Los elementos de tu web se visualizarán correctamente: no habrá superposición (separación mínima entre elementos de 8px), la separación de los elementos con el borde de la página será de mínimo 16px y los botones tendrán un tamaño adecuado (mínimo 48px x 48px).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Los textos tendrán un tamaño lógico, con unidades de medida adecuadas y la utilización de las fuentes será coherente (máximo 2 fuentes).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Utilizarás pseudo-classes como hover y focus para mejorar la accesibilidad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Utilizarás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background images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/gradient en, como mínimo, 2 de las páginas o secciones.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Incluirás algún elemento interactivo en tu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usando transiciones y/o animaciones.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Además, en esta tarea tendrás que asegurarte que tu sitio web tendrá un diseño </w:t>
      </w:r>
      <w:r w:rsidDel="00000000" w:rsidR="00000000" w:rsidRPr="00000000">
        <w:rPr>
          <w:rFonts w:ascii="Roboto Light" w:cs="Roboto Light" w:eastAsia="Roboto Light" w:hAnsi="Roboto Light"/>
          <w:b w:val="1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y se adaptará correctamente a diferentes dispositivos: desktop,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tablet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o mobile: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center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064000" cy="2032000"/>
            <wp:effectExtent b="0" l="0" r="0" t="0"/>
            <wp:docPr id="66255315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Modifica tu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para que sea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usando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19">
        <w:r w:rsidDel="00000000" w:rsidR="00000000" w:rsidRPr="00000000">
          <w:rPr>
            <w:rFonts w:ascii="Roboto Light" w:cs="Roboto Light" w:eastAsia="Roboto Light" w:hAnsi="Roboto Light"/>
            <w:b w:val="0"/>
            <w:i w:val="1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grid-view</w:t>
        </w:r>
      </w:hyperlink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media queries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Usa medidas relativas como (%, vw, vh, em…)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Incluir un contenedor de tipo flex o de tipo grid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Entrega:</w:t>
      </w:r>
    </w:p>
    <w:p w:rsidR="00000000" w:rsidDel="00000000" w:rsidP="00000000" w:rsidRDefault="00000000" w:rsidRPr="00000000" w14:paraId="000000B9">
      <w:pPr>
        <w:rPr>
          <w:rFonts w:ascii="Roboto Light" w:cs="Roboto Light" w:eastAsia="Roboto Light" w:hAnsi="Roboto Light"/>
          <w:color w:val="595959"/>
          <w:sz w:val="20"/>
          <w:szCs w:val="20"/>
          <w:highlight w:val="yellow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[CS03] Pantallas del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 en distintos tamaños, (2 mínimo desktop y mobile)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Puntuación (4 puntos):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Coherencia con la paleta de colores definida en la tarea 1: 0.3 puntos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Coherencia tipografía definida en la tarea 1: 0.2 puntos.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Fichero CSS separado: 0.2 puntos.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Código CSS ordenado y selectores adecuados: 0.6 puntos.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Código CSS siguiendo convenciones: 0.2 puntos.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CSS Box Model respetando mínimos y consistente: 0.3 puntos.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Uso de las pseudo clases o pseudo elementos: 0.4 puntos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Uso de background images: 0.1 puntos.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Inclusión elemento interactivo: 0.2 puntos.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Responsive para desktop y mobile: 0.8 puntos.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Uso de medidas relativas: 0.3 puntos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Inclusión de elementos de tipo flex o de tipo grid: 0.2 puntos.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Inclusión de media queries: 0.2 puntos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Total: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9 puntos.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ind w:firstLine="115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Ejercicio #1 - Tarea #5: Validación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Conocimientos Consolidados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M04-S1 a M04-S3.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60720" cy="838200"/>
            <wp:effectExtent b="0" l="0" r="0" t="0"/>
            <wp:docPr id="66255315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Antes de publicar tu sitio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validarás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que el código no contenga ningún error: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Verificarás la validez del código HTML y CSS usando </w:t>
      </w:r>
      <w:hyperlink r:id="rId21">
        <w:r w:rsidDel="00000000" w:rsidR="00000000" w:rsidRPr="00000000">
          <w:rPr>
            <w:rFonts w:ascii="Roboto Light" w:cs="Roboto Light" w:eastAsia="Roboto Light" w:hAnsi="Roboto Light"/>
            <w:b w:val="0"/>
            <w:i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W3C Markup Validation Service</w:t>
        </w:r>
      </w:hyperlink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35" w:right="0" w:firstLine="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Light" w:cs="Roboto Light" w:eastAsia="Roboto Light" w:hAnsi="Roboto Light"/>
          <w:color w:val="595959"/>
          <w:sz w:val="20"/>
          <w:szCs w:val="20"/>
          <w:highlight w:val="yellow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[CS04] Pantallas de validación del código HTML y CSS</w:t>
      </w:r>
    </w:p>
    <w:p w:rsidR="00000000" w:rsidDel="00000000" w:rsidP="00000000" w:rsidRDefault="00000000" w:rsidRPr="00000000" w14:paraId="000000D4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Puntuación (0.5 puntos):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Validación de código HTML y CSS: 0.5 puntos.</w:t>
      </w:r>
    </w:p>
    <w:p w:rsidR="00000000" w:rsidDel="00000000" w:rsidP="00000000" w:rsidRDefault="00000000" w:rsidRPr="00000000" w14:paraId="000000D6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000000"/>
          <w:sz w:val="20"/>
          <w:szCs w:val="20"/>
          <w:rtl w:val="0"/>
        </w:rPr>
        <w:t xml:space="preserve">Total: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9.5 puntos.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04339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ind w:firstLine="115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Ejercicio #1 - Tarea #6: Publicación del sitio web en GitHub pages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Conocimientos Consolidados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M04-S1.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both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Se valorará el uso de GitHub a lo largo del desarrollo del ejercicio. Los alumnos deberán utilizar control de versiones para documentar su progreso y finalmente alojar su sitio web en GitHub Pages.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i w:val="1"/>
            <w:smallCaps w:val="0"/>
            <w:strike w:val="0"/>
            <w:color w:val="595959"/>
            <w:sz w:val="20"/>
            <w:szCs w:val="20"/>
            <w:u w:val="none"/>
            <w:shd w:fill="auto" w:val="clear"/>
            <w:vertAlign w:val="baseline"/>
            <w:rtl w:val="0"/>
          </w:rPr>
          <w:t xml:space="preserve">https://pages.github.com/</w:t>
        </w:r>
      </w:hyperlink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835" w:right="115" w:hanging="360"/>
        <w:jc w:val="both"/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El sitio web subido al hosting gratuito será totalmente funcional. </w:t>
      </w:r>
    </w:p>
    <w:p w:rsidR="00000000" w:rsidDel="00000000" w:rsidP="00000000" w:rsidRDefault="00000000" w:rsidRPr="00000000" w14:paraId="000000DD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Light" w:cs="Roboto Light" w:eastAsia="Roboto Light" w:hAnsi="Roboto Light"/>
          <w:color w:val="595959"/>
          <w:sz w:val="20"/>
          <w:szCs w:val="20"/>
          <w:highlight w:val="yellow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[CS05] Todas las pantallas de tu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highlight w:val="yellow"/>
          <w:rtl w:val="0"/>
        </w:rPr>
        <w:t xml:space="preserve"> funcionando en el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  <w:rtl w:val="0"/>
        </w:rPr>
        <w:t xml:space="preserve">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Puntuación (0.5 punto):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subida al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hosting github pages</w:t>
      </w: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: 0.5 puntos.</w:t>
      </w:r>
    </w:p>
    <w:p w:rsidR="00000000" w:rsidDel="00000000" w:rsidP="00000000" w:rsidRDefault="00000000" w:rsidRPr="00000000" w14:paraId="000000E1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000000"/>
          <w:sz w:val="20"/>
          <w:szCs w:val="20"/>
          <w:rtl w:val="0"/>
        </w:rPr>
        <w:t xml:space="preserve">Total: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puntos.</w:t>
      </w:r>
    </w:p>
    <w:p w:rsidR="00000000" w:rsidDel="00000000" w:rsidP="00000000" w:rsidRDefault="00000000" w:rsidRPr="00000000" w14:paraId="000000E2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ind w:firstLine="115"/>
        <w:jc w:val="center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**Pantallas resultado</w:t>
      </w:r>
    </w:p>
    <w:p w:rsidR="00000000" w:rsidDel="00000000" w:rsidP="00000000" w:rsidRDefault="00000000" w:rsidRPr="00000000" w14:paraId="000000E5">
      <w:pPr>
        <w:rPr>
          <w:rFonts w:ascii="Roboto Light" w:cs="Roboto Light" w:eastAsia="Roboto Light" w:hAnsi="Roboto Light"/>
          <w:i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[CS01] Pantallas con el diseño de las páginas del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rtl w:val="0"/>
        </w:rPr>
        <w:t xml:space="preserve">web 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rtl w:val="0"/>
        </w:rPr>
        <w:t xml:space="preserve"> desktop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Respuesta:</w:t>
      </w: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8089900"/>
            <wp:effectExtent b="0" l="0" r="0" t="0"/>
            <wp:docPr id="66255315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Light" w:cs="Roboto Light" w:eastAsia="Roboto Light" w:hAnsi="Roboto Light"/>
          <w:i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[CS02] Pantallas con el diseño de las páginas del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rtl w:val="0"/>
        </w:rPr>
        <w:t xml:space="preserve">web 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rtl w:val="0"/>
        </w:rPr>
        <w:t xml:space="preserve">mobile</w:t>
      </w:r>
    </w:p>
    <w:p w:rsidR="00000000" w:rsidDel="00000000" w:rsidP="00000000" w:rsidRDefault="00000000" w:rsidRPr="00000000" w14:paraId="000000E8">
      <w:pPr>
        <w:rPr>
          <w:rFonts w:ascii="Roboto Light" w:cs="Roboto Light" w:eastAsia="Roboto Light" w:hAnsi="Roboto Light"/>
          <w:i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Respuesta: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4211350" cy="7541895"/>
            <wp:effectExtent b="0" l="0" r="0" t="0"/>
            <wp:docPr id="66255314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350" cy="754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72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[CS03] Pantallas del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en distintos tamaños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Respuesta: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853 x 1280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6172200"/>
            <wp:effectExtent b="0" l="0" r="0" t="0"/>
            <wp:docPr id="6625531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344 x 867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</w:rPr>
        <w:drawing>
          <wp:inline distB="114300" distT="114300" distL="114300" distR="114300">
            <wp:extent cx="5403962" cy="6859905"/>
            <wp:effectExtent b="0" l="0" r="0" t="0"/>
            <wp:docPr id="6625531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962" cy="685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820 x 1180</w:t>
      </w:r>
    </w:p>
    <w:p w:rsidR="00000000" w:rsidDel="00000000" w:rsidP="00000000" w:rsidRDefault="00000000" w:rsidRPr="00000000" w14:paraId="00000105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</w:rPr>
        <w:drawing>
          <wp:inline distB="114300" distT="114300" distL="114300" distR="114300">
            <wp:extent cx="5762625" cy="7229475"/>
            <wp:effectExtent b="0" l="0" r="0" t="0"/>
            <wp:docPr id="6625531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344 x 882</w:t>
      </w:r>
    </w:p>
    <w:p w:rsidR="00000000" w:rsidDel="00000000" w:rsidP="00000000" w:rsidRDefault="00000000" w:rsidRPr="00000000" w14:paraId="00000108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</w:rPr>
        <w:drawing>
          <wp:inline distB="114300" distT="114300" distL="114300" distR="114300">
            <wp:extent cx="5760410" cy="6388100"/>
            <wp:effectExtent b="0" l="0" r="0" t="0"/>
            <wp:docPr id="6625531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853 x 1280</w:t>
      </w:r>
    </w:p>
    <w:p w:rsidR="00000000" w:rsidDel="00000000" w:rsidP="00000000" w:rsidRDefault="00000000" w:rsidRPr="00000000" w14:paraId="0000010B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</w:rPr>
        <w:drawing>
          <wp:inline distB="114300" distT="114300" distL="114300" distR="114300">
            <wp:extent cx="5760410" cy="6261100"/>
            <wp:effectExtent b="0" l="0" r="0" t="0"/>
            <wp:docPr id="6625531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412 x 914</w:t>
      </w:r>
    </w:p>
    <w:p w:rsidR="00000000" w:rsidDel="00000000" w:rsidP="00000000" w:rsidRDefault="00000000" w:rsidRPr="00000000" w14:paraId="0000010E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</w:rPr>
        <w:drawing>
          <wp:inline distB="114300" distT="114300" distL="114300" distR="114300">
            <wp:extent cx="5760410" cy="6705600"/>
            <wp:effectExtent b="0" l="0" r="0" t="0"/>
            <wp:docPr id="6625531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1312 x 922</w:t>
      </w:r>
    </w:p>
    <w:p w:rsidR="00000000" w:rsidDel="00000000" w:rsidP="00000000" w:rsidRDefault="00000000" w:rsidRPr="00000000" w14:paraId="00000112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</w:rPr>
        <w:drawing>
          <wp:inline distB="114300" distT="114300" distL="114300" distR="114300">
            <wp:extent cx="5760410" cy="4267200"/>
            <wp:effectExtent b="0" l="0" r="0" t="0"/>
            <wp:docPr id="6625531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Dimensión 1174 x 742</w:t>
      </w:r>
    </w:p>
    <w:p w:rsidR="00000000" w:rsidDel="00000000" w:rsidP="00000000" w:rsidRDefault="00000000" w:rsidRPr="00000000" w14:paraId="00000115">
      <w:pPr>
        <w:ind w:left="0" w:firstLine="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3860800"/>
            <wp:effectExtent b="0" l="0" r="0" t="0"/>
            <wp:docPr id="6625531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[CS04] Pantallas de validación del código HTML y CSS</w:t>
      </w:r>
    </w:p>
    <w:p w:rsidR="00000000" w:rsidDel="00000000" w:rsidP="00000000" w:rsidRDefault="00000000" w:rsidRPr="00000000" w14:paraId="00000117">
      <w:pPr>
        <w:rPr>
          <w:rFonts w:ascii="Roboto Light" w:cs="Roboto Light" w:eastAsia="Roboto Light" w:hAnsi="Roboto Light"/>
          <w:i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[CS05] Todas las pantallas de tu sitio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 xml:space="preserve"> funcionando en el </w:t>
      </w:r>
      <w:r w:rsidDel="00000000" w:rsidR="00000000" w:rsidRPr="00000000">
        <w:rPr>
          <w:rFonts w:ascii="Roboto Light" w:cs="Roboto Light" w:eastAsia="Roboto Light" w:hAnsi="Roboto Light"/>
          <w:i w:val="1"/>
          <w:color w:val="595959"/>
          <w:sz w:val="20"/>
          <w:szCs w:val="20"/>
          <w:rtl w:val="0"/>
        </w:rPr>
        <w:t xml:space="preserve">hosting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Respuesta: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CSS Página de inicio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2641600"/>
            <wp:effectExtent b="0" l="0" r="0" t="0"/>
            <wp:docPr id="6625531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HTML Página de inicio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2730500"/>
            <wp:effectExtent b="0" l="0" r="0" t="0"/>
            <wp:docPr id="6625531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HTML Restaurantes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1981200"/>
            <wp:effectExtent b="0" l="0" r="0" t="0"/>
            <wp:docPr id="6625531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HTML Bares y Tapas</w:t>
      </w:r>
    </w:p>
    <w:p w:rsidR="00000000" w:rsidDel="00000000" w:rsidP="00000000" w:rsidRDefault="00000000" w:rsidRPr="00000000" w14:paraId="00000120">
      <w:pPr>
        <w:ind w:left="0" w:firstLine="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2044700"/>
            <wp:effectExtent b="0" l="0" r="0" t="0"/>
            <wp:docPr id="66255315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HTML Cafeterías</w:t>
      </w:r>
    </w:p>
    <w:p w:rsidR="00000000" w:rsidDel="00000000" w:rsidP="00000000" w:rsidRDefault="00000000" w:rsidRPr="00000000" w14:paraId="00000122">
      <w:pPr>
        <w:ind w:left="0" w:firstLine="0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3251200"/>
            <wp:effectExtent b="0" l="0" r="0" t="0"/>
            <wp:docPr id="6625531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ind w:left="720" w:hanging="360"/>
        <w:rPr>
          <w:rFonts w:ascii="Roboto" w:cs="Roboto" w:eastAsia="Roboto" w:hAnsi="Roboto"/>
          <w:b w:val="1"/>
          <w:color w:val="595959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CSS Places</w:t>
      </w: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</w:rPr>
        <w:drawing>
          <wp:inline distB="114300" distT="114300" distL="114300" distR="114300">
            <wp:extent cx="5760410" cy="3149600"/>
            <wp:effectExtent b="0" l="0" r="0" t="0"/>
            <wp:docPr id="6625531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Light" w:cs="Roboto Light" w:eastAsia="Roboto Light" w:hAnsi="Roboto Light"/>
          <w:color w:val="595959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Title"/>
        <w:ind w:firstLine="115"/>
        <w:jc w:val="center"/>
        <w:rPr>
          <w:rFonts w:ascii="Roboto" w:cs="Roboto" w:eastAsia="Roboto" w:hAnsi="Roboto"/>
          <w:b w:val="0"/>
          <w:color w:val="04339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0"/>
          <w:color w:val="04339f"/>
          <w:sz w:val="28"/>
          <w:szCs w:val="28"/>
          <w:rtl w:val="0"/>
        </w:rPr>
        <w:t xml:space="preserve">Dibujos, esquemas y respuestas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</w:rPr>
      </w:pPr>
      <w:r w:rsidDel="00000000" w:rsidR="00000000" w:rsidRPr="00000000">
        <w:rPr>
          <w:rFonts w:ascii="Roboto Light" w:cs="Roboto Light" w:eastAsia="Roboto Light" w:hAnsi="Roboto Light"/>
          <w:b w:val="0"/>
          <w:i w:val="0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  <w:rtl w:val="0"/>
        </w:rPr>
        <w:t xml:space="preserve">[DIB01] Tabla con la definición de la temática del sitio </w:t>
      </w:r>
      <w:r w:rsidDel="00000000" w:rsidR="00000000" w:rsidRPr="00000000">
        <w:rPr>
          <w:rFonts w:ascii="Roboto Light" w:cs="Roboto Light" w:eastAsia="Roboto Light" w:hAnsi="Roboto Light"/>
          <w:b w:val="0"/>
          <w:i w:val="1"/>
          <w:smallCaps w:val="0"/>
          <w:strike w:val="0"/>
          <w:color w:val="595959"/>
          <w:sz w:val="20"/>
          <w:szCs w:val="20"/>
          <w:highlight w:val="yellow"/>
          <w:u w:val="none"/>
          <w:vertAlign w:val="baseline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" w:cs="Roboto" w:eastAsia="Roboto" w:hAnsi="Roboto"/>
          <w:b w:val="1"/>
          <w:color w:val="595959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595959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595959"/>
          <w:sz w:val="20"/>
          <w:szCs w:val="20"/>
          <w:rtl w:val="0"/>
        </w:rPr>
        <w:t xml:space="preserve">Respuesta:</w:t>
      </w:r>
    </w:p>
    <w:sdt>
      <w:sdtPr>
        <w:lock w:val="contentLocked"/>
        <w:id w:val="-1378742846"/>
        <w:tag w:val="goog_rdk_2"/>
      </w:sdtPr>
      <w:sdtContent>
        <w:tbl>
          <w:tblPr>
            <w:tblStyle w:val="Table6"/>
            <w:tblW w:w="8910.0" w:type="dxa"/>
            <w:jc w:val="left"/>
            <w:tblInd w:w="1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45"/>
            <w:gridCol w:w="6765"/>
            <w:tblGridChange w:id="0">
              <w:tblGrid>
                <w:gridCol w:w="2145"/>
                <w:gridCol w:w="67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140" w:line="276" w:lineRule="auto"/>
                  <w:ind w:left="115" w:right="115" w:firstLine="0"/>
                  <w:jc w:val="center"/>
                  <w:rPr>
                    <w:rFonts w:ascii="Roboto Light" w:cs="Roboto Light" w:eastAsia="Roboto Light" w:hAnsi="Roboto Light"/>
                    <w:b w:val="1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b w:val="1"/>
                    <w:color w:val="595959"/>
                    <w:sz w:val="20"/>
                    <w:szCs w:val="20"/>
                    <w:rtl w:val="0"/>
                  </w:rPr>
                  <w:t xml:space="preserve">Requisitos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jc w:val="center"/>
                  <w:rPr>
                    <w:rFonts w:ascii="Roboto" w:cs="Roboto" w:eastAsia="Roboto" w:hAnsi="Roboto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595959"/>
                    <w:sz w:val="20"/>
                    <w:szCs w:val="20"/>
                    <w:rtl w:val="0"/>
                  </w:rPr>
                  <w:t xml:space="preserve">Respuesta del alumno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Temática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Restaurantes, bares y cafeterías en Almería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Mostrar los distintos bares, cafeterías y restaurantes ubicados en Almería Capital, y que el usuario pueda filtrarlos según la categoría y el presupuesto.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Target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Personas de 18 a 50 años.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Local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Nombre del sitio web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Donde Comer en Almeria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Logo del sitio web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jc w:val="center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  <w:drawing>
                    <wp:inline distB="114300" distT="114300" distL="114300" distR="114300">
                      <wp:extent cx="2311997" cy="2311997"/>
                      <wp:effectExtent b="0" l="0" r="0" t="0"/>
                      <wp:docPr id="662553135" name="image28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jp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11997" cy="231199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Paleta de colores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  <w:drawing>
                    <wp:inline distB="114300" distT="114300" distL="114300" distR="114300">
                      <wp:extent cx="4162425" cy="723900"/>
                      <wp:effectExtent b="0" l="0" r="0" t="0"/>
                      <wp:docPr id="66255314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4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62425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Tipografía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Arial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Tipografía secundaria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Arial, Helvetica y sans-serif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Enlace a repositorio de GitHub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hyperlink r:id="rId41">
                  <w:r w:rsidDel="00000000" w:rsidR="00000000" w:rsidRPr="00000000">
                    <w:rPr>
                      <w:rFonts w:ascii="Roboto Light" w:cs="Roboto Light" w:eastAsia="Roboto Light" w:hAnsi="Roboto Light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silviacfinol/comer-almeria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140" w:line="276" w:lineRule="auto"/>
                  <w:ind w:left="115" w:right="115" w:firstLine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  <w:rtl w:val="0"/>
                  </w:rPr>
                  <w:t xml:space="preserve">Enlace a alojamiento web en GitHub pages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rPr>
                    <w:rFonts w:ascii="Roboto Light" w:cs="Roboto Light" w:eastAsia="Roboto Light" w:hAnsi="Roboto Light"/>
                    <w:color w:val="595959"/>
                    <w:sz w:val="20"/>
                    <w:szCs w:val="20"/>
                  </w:rPr>
                </w:pPr>
                <w:hyperlink r:id="rId42">
                  <w:r w:rsidDel="00000000" w:rsidR="00000000" w:rsidRPr="00000000">
                    <w:rPr>
                      <w:rFonts w:ascii="Roboto Light" w:cs="Roboto Light" w:eastAsia="Roboto Light" w:hAnsi="Roboto Light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Donde comer en Almeria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spacing w:after="140" w:line="276" w:lineRule="auto"/>
        <w:ind w:left="115" w:right="115" w:firstLine="0"/>
        <w:rPr>
          <w:rFonts w:ascii="Roboto Light" w:cs="Roboto Light" w:eastAsia="Roboto Light" w:hAnsi="Roboto Light"/>
          <w:i w:val="1"/>
          <w:color w:val="595959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5" w:right="115" w:firstLine="0"/>
        <w:jc w:val="left"/>
        <w:rPr>
          <w:rFonts w:ascii="Roboto Light" w:cs="Roboto Light" w:eastAsia="Roboto Light" w:hAnsi="Roboto Light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43" w:type="default"/>
      <w:footerReference r:id="rId44" w:type="default"/>
      <w:pgSz w:h="16838" w:w="11906" w:orient="portrait"/>
      <w:pgMar w:bottom="1417" w:top="1702" w:left="1560" w:right="1274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  <w:font w:name="REM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-1147761</wp:posOffset>
              </wp:positionH>
              <wp:positionV relativeFrom="paragraph">
                <wp:posOffset>-25716</wp:posOffset>
              </wp:positionV>
              <wp:extent cx="7729220" cy="640715"/>
              <wp:effectExtent b="0" l="0" r="0" t="0"/>
              <wp:wrapNone/>
              <wp:docPr id="66255313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86080" y="3464460"/>
                        <a:ext cx="7719840" cy="63108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>
                        <a:noFill/>
                      </a:ln>
                      <a:effectLst>
                        <a:outerShdw blurRad="63360" sx="102000" rotWithShape="0" algn="ctr" sy="10200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-1147761</wp:posOffset>
              </wp:positionH>
              <wp:positionV relativeFrom="paragraph">
                <wp:posOffset>-25716</wp:posOffset>
              </wp:positionV>
              <wp:extent cx="7729220" cy="640715"/>
              <wp:effectExtent b="0" l="0" r="0" t="0"/>
              <wp:wrapNone/>
              <wp:docPr id="66255313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29220" cy="640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4226878</wp:posOffset>
              </wp:positionH>
              <wp:positionV relativeFrom="paragraph">
                <wp:posOffset>35243</wp:posOffset>
              </wp:positionV>
              <wp:extent cx="1609725" cy="337820"/>
              <wp:effectExtent b="0" l="0" r="0" t="0"/>
              <wp:wrapNone/>
              <wp:docPr id="662553133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545900" y="3615840"/>
                        <a:ext cx="1600200" cy="32832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Página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 PAGE 12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4226878</wp:posOffset>
              </wp:positionH>
              <wp:positionV relativeFrom="paragraph">
                <wp:posOffset>35243</wp:posOffset>
              </wp:positionV>
              <wp:extent cx="1609725" cy="337820"/>
              <wp:effectExtent b="0" l="0" r="0" t="0"/>
              <wp:wrapNone/>
              <wp:docPr id="66255313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9725" cy="337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-1006791</wp:posOffset>
              </wp:positionH>
              <wp:positionV relativeFrom="paragraph">
                <wp:posOffset>-500695</wp:posOffset>
              </wp:positionV>
              <wp:extent cx="7586345" cy="892810"/>
              <wp:effectExtent b="0" l="0" r="0" t="0"/>
              <wp:wrapNone/>
              <wp:docPr id="66255313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57540" y="3338280"/>
                        <a:ext cx="7576920" cy="883440"/>
                      </a:xfrm>
                      <a:prstGeom prst="rect">
                        <a:avLst/>
                      </a:prstGeom>
                      <a:solidFill>
                        <a:srgbClr val="04339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708.0000305175781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M04-Midterm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-1006791</wp:posOffset>
              </wp:positionH>
              <wp:positionV relativeFrom="paragraph">
                <wp:posOffset>-500695</wp:posOffset>
              </wp:positionV>
              <wp:extent cx="7586345" cy="892810"/>
              <wp:effectExtent b="0" l="0" r="0" t="0"/>
              <wp:wrapNone/>
              <wp:docPr id="66255313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6345" cy="892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-231774</wp:posOffset>
          </wp:positionV>
          <wp:extent cx="1333500" cy="617855"/>
          <wp:effectExtent b="0" l="0" r="0" t="0"/>
          <wp:wrapNone/>
          <wp:docPr id="662553142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6178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83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95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835" w:hanging="360"/>
      </w:pPr>
      <w:rPr/>
    </w:lvl>
    <w:lvl w:ilvl="1">
      <w:start w:val="1"/>
      <w:numFmt w:val="bullet"/>
      <w:lvlText w:val="o"/>
      <w:lvlJc w:val="left"/>
      <w:pPr>
        <w:ind w:left="15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95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83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95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80" w:before="420" w:lineRule="auto"/>
      <w:ind w:left="115" w:right="115"/>
    </w:pPr>
    <w:rPr>
      <w:rFonts w:ascii="Calibri" w:cs="Calibri" w:eastAsia="Calibri" w:hAnsi="Calibri"/>
      <w:b w:val="1"/>
      <w:color w:val="262626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left w:color="ffffff" w:space="4" w:sz="4" w:val="single"/>
        <w:bottom w:color="808080" w:space="7" w:sz="4" w:val="single"/>
        <w:right w:color="ffffff" w:space="4" w:sz="4" w:val="single"/>
      </w:pBdr>
      <w:ind w:left="115" w:right="115"/>
    </w:pPr>
    <w:rPr>
      <w:rFonts w:ascii="Calibri" w:cs="Calibri" w:eastAsia="Calibri" w:hAnsi="Calibri"/>
      <w:b w:val="1"/>
      <w:color w:val="262626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347752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347752"/>
  </w:style>
  <w:style w:type="character" w:styleId="Ttulo1Car" w:customStyle="1">
    <w:name w:val="Título 1 Car"/>
    <w:basedOn w:val="Fuentedeprrafopredeter"/>
    <w:link w:val="Ttulo1"/>
    <w:uiPriority w:val="1"/>
    <w:qFormat w:val="1"/>
    <w:rsid w:val="005A4CCD"/>
    <w:rPr>
      <w:rFonts w:asciiTheme="majorHAnsi" w:cstheme="majorBidi" w:eastAsiaTheme="majorEastAsia" w:hAnsiTheme="majorHAnsi"/>
      <w:b w:val="1"/>
      <w:bCs w:val="1"/>
      <w:color w:val="262626" w:themeColor="text1" w:themeTint="0000D9"/>
      <w:sz w:val="20"/>
      <w:szCs w:val="20"/>
      <w:lang w:eastAsia="ja-JP" w:val="en-US"/>
    </w:rPr>
  </w:style>
  <w:style w:type="character" w:styleId="TtuloCar" w:customStyle="1">
    <w:name w:val="Título Car"/>
    <w:basedOn w:val="Fuentedeprrafopredeter"/>
    <w:link w:val="Ttulo"/>
    <w:uiPriority w:val="4"/>
    <w:qFormat w:val="1"/>
    <w:rsid w:val="005A4CCD"/>
    <w:rPr>
      <w:rFonts w:asciiTheme="majorHAnsi" w:cstheme="majorBidi" w:eastAsiaTheme="majorEastAsia" w:hAnsiTheme="majorHAnsi"/>
      <w:b w:val="1"/>
      <w:bCs w:val="1"/>
      <w:color w:val="262626" w:themeColor="text1" w:themeTint="0000D9"/>
      <w:kern w:val="2"/>
      <w:sz w:val="56"/>
      <w:szCs w:val="20"/>
      <w:lang w:eastAsia="ja-JP" w:val="en-US"/>
    </w:rPr>
  </w:style>
  <w:style w:type="character" w:styleId="nfasis">
    <w:name w:val="Emphasis"/>
    <w:basedOn w:val="Fuentedeprrafopredeter"/>
    <w:uiPriority w:val="4"/>
    <w:qFormat w:val="1"/>
    <w:rsid w:val="005A4CCD"/>
    <w:rPr>
      <w:i w:val="1"/>
      <w:iCs w:val="1"/>
      <w:color w:val="7f7f7f" w:themeColor="text1" w:themeTint="000080"/>
    </w:rPr>
  </w:style>
  <w:style w:type="character" w:styleId="TextoindependienteCar" w:customStyle="1">
    <w:name w:val="Texto independiente Car"/>
    <w:basedOn w:val="Fuentedeprrafopredeter"/>
    <w:link w:val="Textoindependiente"/>
    <w:uiPriority w:val="3"/>
    <w:qFormat w:val="1"/>
    <w:rsid w:val="005A4CCD"/>
    <w:rPr>
      <w:color w:val="595959" w:themeColor="text1" w:themeTint="0000A6"/>
      <w:sz w:val="20"/>
      <w:szCs w:val="20"/>
      <w:lang w:eastAsia="ja-JP" w:val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B76CC0"/>
    <w:rPr>
      <w:rFonts w:ascii="Segoe UI" w:cs="Segoe UI" w:hAnsi="Segoe UI"/>
      <w:sz w:val="18"/>
      <w:szCs w:val="18"/>
    </w:rPr>
  </w:style>
  <w:style w:type="character" w:styleId="SinespaciadoCar" w:customStyle="1">
    <w:name w:val="Sin espaciado Car"/>
    <w:basedOn w:val="Fuentedeprrafopredeter"/>
    <w:link w:val="Sinespaciado"/>
    <w:uiPriority w:val="1"/>
    <w:qFormat w:val="1"/>
    <w:rsid w:val="00B02738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 w:val="1"/>
    <w:rsid w:val="00A40B2F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40B2F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qFormat w:val="1"/>
    <w:rsid w:val="000E713A"/>
    <w:rPr>
      <w:color w:val="605e5c"/>
      <w:shd w:color="auto" w:fill="e1dfdd" w:val="clear"/>
    </w:rPr>
  </w:style>
  <w:style w:type="paragraph" w:styleId="Heading" w:customStyle="1">
    <w:name w:val="Heading"/>
    <w:basedOn w:val="Normal"/>
    <w:next w:val="Textoindependiente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uiPriority w:val="3"/>
    <w:unhideWhenUsed w:val="1"/>
    <w:qFormat w:val="1"/>
    <w:rsid w:val="005A4CCD"/>
    <w:pPr>
      <w:spacing w:after="360" w:line="300" w:lineRule="auto"/>
      <w:ind w:left="115" w:right="115"/>
      <w:contextualSpacing w:val="1"/>
    </w:pPr>
    <w:rPr>
      <w:color w:val="595959" w:themeColor="text1" w:themeTint="0000A6"/>
      <w:sz w:val="20"/>
      <w:szCs w:val="20"/>
      <w:lang w:eastAsia="ja-JP" w:val="en-US"/>
    </w:r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 Unicode MS"/>
    </w:rPr>
  </w:style>
  <w:style w:type="paragraph" w:styleId="HeaderandFooter" w:customStyle="1">
    <w:name w:val="Header and Footer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34775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347752"/>
    <w:pPr>
      <w:tabs>
        <w:tab w:val="center" w:pos="4252"/>
        <w:tab w:val="right" w:pos="8504"/>
      </w:tabs>
    </w:pPr>
  </w:style>
  <w:style w:type="paragraph" w:styleId="Listaconvietas">
    <w:name w:val="List Bullet"/>
    <w:basedOn w:val="Normal"/>
    <w:uiPriority w:val="1"/>
    <w:unhideWhenUsed w:val="1"/>
    <w:qFormat w:val="1"/>
    <w:rsid w:val="005A4CCD"/>
    <w:pPr>
      <w:numPr>
        <w:numId w:val="2"/>
      </w:numPr>
      <w:spacing w:after="140" w:line="276" w:lineRule="auto"/>
      <w:ind w:right="115"/>
    </w:pPr>
    <w:rPr>
      <w:color w:val="595959" w:themeColor="text1" w:themeTint="0000A6"/>
      <w:sz w:val="20"/>
      <w:szCs w:val="20"/>
      <w:lang w:eastAsia="ja-JP" w:val="en-US"/>
    </w:rPr>
  </w:style>
  <w:style w:type="paragraph" w:styleId="SidebarHeading" w:customStyle="1">
    <w:name w:val="Sidebar Heading"/>
    <w:basedOn w:val="Normal"/>
    <w:next w:val="Textoindependiente"/>
    <w:uiPriority w:val="2"/>
    <w:qFormat w:val="1"/>
    <w:rsid w:val="005A4CCD"/>
    <w:pPr>
      <w:ind w:left="115" w:right="115"/>
    </w:pPr>
    <w:rPr>
      <w:rFonts w:asciiTheme="majorHAnsi" w:cstheme="majorBidi" w:eastAsiaTheme="majorEastAsia" w:hAnsiTheme="majorHAnsi"/>
      <w:b w:val="1"/>
      <w:bCs w:val="1"/>
      <w:color w:val="262626" w:themeColor="text1" w:themeTint="0000D9"/>
      <w:sz w:val="20"/>
      <w:szCs w:val="20"/>
      <w:lang w:eastAsia="ja-JP" w:val="en-US"/>
    </w:rPr>
  </w:style>
  <w:style w:type="paragraph" w:styleId="TableContents" w:customStyle="1">
    <w:name w:val="Table Contents"/>
    <w:basedOn w:val="Normal"/>
    <w:qFormat w:val="1"/>
  </w:style>
  <w:style w:type="paragraph" w:styleId="TableHeading" w:customStyle="1">
    <w:name w:val="Table Heading"/>
    <w:basedOn w:val="Normal"/>
    <w:uiPriority w:val="1"/>
    <w:qFormat w:val="1"/>
    <w:rsid w:val="005A4CCD"/>
    <w:pPr>
      <w:spacing w:after="80" w:before="80"/>
      <w:ind w:left="115" w:right="115"/>
    </w:pPr>
    <w:rPr>
      <w:rFonts w:asciiTheme="majorHAnsi" w:cstheme="majorBidi" w:eastAsiaTheme="majorEastAsia" w:hAnsiTheme="majorHAnsi"/>
      <w:b w:val="1"/>
      <w:bCs w:val="1"/>
      <w:color w:val="262626" w:themeColor="text1" w:themeTint="0000D9"/>
      <w:sz w:val="20"/>
      <w:szCs w:val="20"/>
      <w:lang w:eastAsia="ja-JP" w:val="en-US"/>
    </w:rPr>
  </w:style>
  <w:style w:type="paragraph" w:styleId="TableText" w:customStyle="1">
    <w:name w:val="Table Text"/>
    <w:basedOn w:val="Normal"/>
    <w:uiPriority w:val="1"/>
    <w:qFormat w:val="1"/>
    <w:rsid w:val="005A4CCD"/>
    <w:pPr>
      <w:spacing w:after="100" w:before="100"/>
      <w:ind w:left="115" w:right="115"/>
    </w:pPr>
    <w:rPr>
      <w:color w:val="595959" w:themeColor="text1" w:themeTint="0000A6"/>
      <w:sz w:val="20"/>
      <w:szCs w:val="20"/>
      <w:lang w:eastAsia="ja-JP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B76CC0"/>
    <w:rPr>
      <w:rFonts w:ascii="Segoe UI" w:cs="Segoe UI" w:hAnsi="Segoe UI"/>
      <w:sz w:val="18"/>
      <w:szCs w:val="18"/>
    </w:rPr>
  </w:style>
  <w:style w:type="paragraph" w:styleId="Sinespaciado">
    <w:name w:val="No Spacing"/>
    <w:link w:val="SinespaciadoCar"/>
    <w:uiPriority w:val="1"/>
    <w:qFormat w:val="1"/>
    <w:rsid w:val="00B02738"/>
    <w:rPr>
      <w:rFonts w:ascii="Calibri" w:hAnsi="Calibri" w:eastAsiaTheme="minorEastAsia"/>
      <w:lang w:eastAsia="es-ES"/>
    </w:rPr>
  </w:style>
  <w:style w:type="paragraph" w:styleId="Prrafodelista">
    <w:name w:val="List Paragraph"/>
    <w:basedOn w:val="Normal"/>
    <w:uiPriority w:val="34"/>
    <w:qFormat w:val="1"/>
    <w:rsid w:val="00B6478D"/>
    <w:pPr>
      <w:spacing w:after="200" w:line="276" w:lineRule="auto"/>
      <w:ind w:left="720"/>
      <w:contextualSpacing w:val="1"/>
    </w:pPr>
    <w:rPr>
      <w:lang w:val="ca-ES"/>
    </w:rPr>
  </w:style>
  <w:style w:type="paragraph" w:styleId="FrameContents" w:customStyle="1">
    <w:name w:val="Frame Contents"/>
    <w:basedOn w:val="Normal"/>
    <w:qFormat w:val="1"/>
  </w:style>
  <w:style w:type="table" w:styleId="SyllabusTable" w:customStyle="1">
    <w:name w:val="Syllabus Table"/>
    <w:basedOn w:val="Tablanormal"/>
    <w:uiPriority w:val="99"/>
    <w:rsid w:val="005A4CCD"/>
    <w:pPr>
      <w:spacing w:after="100" w:before="100"/>
      <w:ind w:right="302"/>
    </w:pPr>
    <w:rPr>
      <w:rFonts w:asciiTheme="majorHAnsi" w:cstheme="majorBidi" w:eastAsiaTheme="majorEastAsia" w:hAnsiTheme="majorHAnsi"/>
      <w:color w:val="595959" w:themeColor="text1" w:themeTint="0000A6"/>
      <w:sz w:val="20"/>
      <w:szCs w:val="20"/>
      <w:lang w:eastAsia="ja-JP" w:val="en-US"/>
    </w:rPr>
    <w:tblPr>
      <w:tblBorders>
        <w:bottom w:color="7f7f7f" w:space="0" w:sz="4" w:themeColor="text1" w:themeTint="000080" w:val="single"/>
        <w:insideH w:color="ffffff" w:space="0" w:sz="4" w:themeColor="background1" w:val="single"/>
      </w:tblBorders>
      <w:tblCellMar>
        <w:left w:w="0.0" w:type="dxa"/>
        <w:right w:w="0.0" w:type="dxa"/>
      </w:tblCellMar>
    </w:tblPr>
    <w:tblStylePr w:type="firstRow">
      <w:pPr>
        <w:wordWrap w:val="1"/>
        <w:spacing w:after="80" w:afterLines="0" w:before="80" w:beforeLines="0"/>
      </w:pPr>
      <w:rPr>
        <w:b w:val="0"/>
        <w:color w:val="262626" w:themeColor="text1" w:themeTint="0000D9"/>
      </w:rPr>
      <w:tblPr/>
      <w:tcPr>
        <w:tcBorders>
          <w:top w:color="000000" w:space="0" w:sz="4" w:themeColor="text1" w:val="single"/>
          <w:left w:space="0" w:sz="0" w:val="nil"/>
          <w:bottom w:color="000000" w:space="0" w:sz="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Tablaconcuadrcula">
    <w:name w:val="Table Grid"/>
    <w:basedOn w:val="Tablanormal"/>
    <w:uiPriority w:val="39"/>
    <w:rsid w:val="001C35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9F6481"/>
    <w:pPr>
      <w:spacing w:after="100" w:afterAutospacing="1" w:before="100" w:beforeAutospacing="1"/>
    </w:pPr>
    <w:rPr>
      <w:lang w:eastAsia="es-ES"/>
    </w:rPr>
  </w:style>
  <w:style w:type="character" w:styleId="nfasisintenso">
    <w:name w:val="Intense Emphasis"/>
    <w:basedOn w:val="Fuentedeprrafopredeter"/>
    <w:uiPriority w:val="21"/>
    <w:qFormat w:val="1"/>
    <w:rsid w:val="00143509"/>
    <w:rPr>
      <w:i w:val="1"/>
      <w:iCs w:val="1"/>
      <w:color w:val="4472c4" w:themeColor="accent1"/>
    </w:rPr>
  </w:style>
  <w:style w:type="character" w:styleId="Ttulo3Car" w:customStyle="1">
    <w:name w:val="Título 3 Car"/>
    <w:basedOn w:val="Fuentedeprrafopredeter"/>
    <w:link w:val="Ttulo3"/>
    <w:uiPriority w:val="9"/>
    <w:rsid w:val="00033486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extoennegrita">
    <w:name w:val="Strong"/>
    <w:basedOn w:val="Fuentedeprrafopredeter"/>
    <w:uiPriority w:val="22"/>
    <w:qFormat w:val="1"/>
    <w:rsid w:val="00033486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033486"/>
    <w:rPr>
      <w:rFonts w:ascii="Courier New" w:cs="Courier New" w:eastAsia="Times New Roman" w:hAnsi="Courier New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D97C9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16.jpg"/><Relationship Id="rId42" Type="http://schemas.openxmlformats.org/officeDocument/2006/relationships/hyperlink" Target="https://silviacfinol.github.io/comer-almeria/trabajo_comer_almeria.html" TargetMode="External"/><Relationship Id="rId41" Type="http://schemas.openxmlformats.org/officeDocument/2006/relationships/hyperlink" Target="https://github.com/silviacfinol/comer-almeria" TargetMode="External"/><Relationship Id="rId22" Type="http://schemas.openxmlformats.org/officeDocument/2006/relationships/hyperlink" Target="https://pages.github.com/" TargetMode="External"/><Relationship Id="rId44" Type="http://schemas.openxmlformats.org/officeDocument/2006/relationships/footer" Target="footer1.xml"/><Relationship Id="rId21" Type="http://schemas.openxmlformats.org/officeDocument/2006/relationships/hyperlink" Target="https://validator.w3.org/" TargetMode="External"/><Relationship Id="rId43" Type="http://schemas.openxmlformats.org/officeDocument/2006/relationships/header" Target="header1.xml"/><Relationship Id="rId24" Type="http://schemas.openxmlformats.org/officeDocument/2006/relationships/image" Target="media/image26.jpg"/><Relationship Id="rId23" Type="http://schemas.openxmlformats.org/officeDocument/2006/relationships/image" Target="media/image2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terialpalette.com/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13.png"/><Relationship Id="rId28" Type="http://schemas.openxmlformats.org/officeDocument/2006/relationships/image" Target="media/image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19.png"/><Relationship Id="rId8" Type="http://schemas.openxmlformats.org/officeDocument/2006/relationships/image" Target="media/image22.png"/><Relationship Id="rId31" Type="http://schemas.openxmlformats.org/officeDocument/2006/relationships/image" Target="media/image6.png"/><Relationship Id="rId30" Type="http://schemas.openxmlformats.org/officeDocument/2006/relationships/image" Target="media/image9.png"/><Relationship Id="rId11" Type="http://schemas.openxmlformats.org/officeDocument/2006/relationships/image" Target="media/image20.png"/><Relationship Id="rId33" Type="http://schemas.openxmlformats.org/officeDocument/2006/relationships/image" Target="media/image7.png"/><Relationship Id="rId10" Type="http://schemas.openxmlformats.org/officeDocument/2006/relationships/hyperlink" Target="https://www.draw.io/" TargetMode="External"/><Relationship Id="rId32" Type="http://schemas.openxmlformats.org/officeDocument/2006/relationships/image" Target="media/image5.png"/><Relationship Id="rId13" Type="http://schemas.openxmlformats.org/officeDocument/2006/relationships/hyperlink" Target="https://imagecompressor.com/" TargetMode="External"/><Relationship Id="rId35" Type="http://schemas.openxmlformats.org/officeDocument/2006/relationships/image" Target="media/image3.png"/><Relationship Id="rId12" Type="http://schemas.openxmlformats.org/officeDocument/2006/relationships/image" Target="media/image12.png"/><Relationship Id="rId34" Type="http://schemas.openxmlformats.org/officeDocument/2006/relationships/image" Target="media/image11.png"/><Relationship Id="rId15" Type="http://schemas.openxmlformats.org/officeDocument/2006/relationships/image" Target="media/image21.png"/><Relationship Id="rId37" Type="http://schemas.openxmlformats.org/officeDocument/2006/relationships/image" Target="media/image2.png"/><Relationship Id="rId14" Type="http://schemas.openxmlformats.org/officeDocument/2006/relationships/hyperlink" Target="https://www.w3schools.com/html/html5_syntax.asp" TargetMode="External"/><Relationship Id="rId36" Type="http://schemas.openxmlformats.org/officeDocument/2006/relationships/image" Target="media/image23.png"/><Relationship Id="rId17" Type="http://schemas.openxmlformats.org/officeDocument/2006/relationships/hyperlink" Target="https://www.w3schools.com/html/html5_syntax.asp" TargetMode="External"/><Relationship Id="rId39" Type="http://schemas.openxmlformats.org/officeDocument/2006/relationships/image" Target="media/image28.jpg"/><Relationship Id="rId16" Type="http://schemas.openxmlformats.org/officeDocument/2006/relationships/image" Target="media/image18.png"/><Relationship Id="rId38" Type="http://schemas.openxmlformats.org/officeDocument/2006/relationships/image" Target="media/image14.png"/><Relationship Id="rId19" Type="http://schemas.openxmlformats.org/officeDocument/2006/relationships/hyperlink" Target="https://www.w3schools.com/Css/css_rwd_grid.asp" TargetMode="External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Light-regular.ttf"/><Relationship Id="rId15" Type="http://schemas.openxmlformats.org/officeDocument/2006/relationships/font" Target="fonts/REM-regular.ttf"/><Relationship Id="rId14" Type="http://schemas.openxmlformats.org/officeDocument/2006/relationships/font" Target="fonts/NotoSansSymbols-bold.ttf"/><Relationship Id="rId17" Type="http://schemas.openxmlformats.org/officeDocument/2006/relationships/font" Target="fonts/REM-italic.ttf"/><Relationship Id="rId16" Type="http://schemas.openxmlformats.org/officeDocument/2006/relationships/font" Target="fonts/REM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18" Type="http://schemas.openxmlformats.org/officeDocument/2006/relationships/font" Target="fonts/REM-boldItalic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sHr7Ksf9/swu5UcXpXHJOQu9og==">CgMxLjAaJAoBMBIfCh0IB0IZCg9UaW1lcyBOZXcgUm9tYW4SBkFuZGlrYRoTCgExEg4KDAgHQggSBkFuZGlrYRoeCgEyEhkKFwgJUhMKEXRhYmxlLnF5bW8xMGxwdXNpOAByITFkR2hiazJ0X05UWTZJLW1UUF9FZG12QklzaGVWbmwyUQ==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2025-09-26T06:48:00Z</dcterms:created>
  <dc:creator>Marta B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0x010100185D32A349983648ADC3563919C7111C</vt:lpwstr>
  </property>
  <property fmtid="{D5CDD505-2E9C-101B-9397-08002B2CF9AE}" pid="3" name="MediaServiceImageTags">
    <vt:lpwstr/>
  </property>
  <property fmtid="{D5CDD505-2E9C-101B-9397-08002B2CF9AE}" pid="4" name="GrammarlyDocumentId">
    <vt:lpwstr>93e07c6c-43ec-4098-8645-ed0138f59e0e</vt:lpwstr>
  </property>
</Properties>
</file>