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889A" w14:textId="14380B87" w:rsidR="00DD5315" w:rsidRDefault="00DD5315" w:rsidP="00DD5315">
      <w:pPr>
        <w:ind w:left="360"/>
      </w:pPr>
      <w:r>
        <w:t>Estudio de la relación entre el tipo de alojamientos, barrios y la actividad turística en Barcelona”</w:t>
      </w:r>
    </w:p>
    <w:p w14:paraId="6A034BB9" w14:textId="77777777" w:rsidR="00DD5315" w:rsidRDefault="00DD5315" w:rsidP="00DD5315">
      <w:pPr>
        <w:ind w:left="360"/>
      </w:pPr>
    </w:p>
    <w:p w14:paraId="3CFB8F02" w14:textId="1967E5AC" w:rsidR="00597AFA" w:rsidRDefault="00597AFA" w:rsidP="00DD5315">
      <w:pPr>
        <w:pStyle w:val="Prrafodelista"/>
        <w:numPr>
          <w:ilvl w:val="0"/>
          <w:numId w:val="4"/>
        </w:numPr>
      </w:pPr>
      <w:r>
        <w:t>Modelo numérico -&gt; resumen estadístico</w:t>
      </w:r>
    </w:p>
    <w:p w14:paraId="73B69C79" w14:textId="4EF1A3DD" w:rsidR="00597AFA" w:rsidRPr="00597AFA" w:rsidRDefault="00597AFA" w:rsidP="00597A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gramStart"/>
      <w:r w:rsidRPr="00597AF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Hay  19452</w:t>
      </w:r>
      <w:proofErr w:type="gramEnd"/>
      <w:r w:rsidRPr="00597AFA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filas</w:t>
      </w:r>
    </w:p>
    <w:p w14:paraId="5F7BDABA" w14:textId="4D9EB506" w:rsidR="00597AFA" w:rsidRPr="00597AFA" w:rsidRDefault="00597AFA" w:rsidP="00597AF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gramStart"/>
      <w:r w:rsidRPr="00597AFA">
        <w:rPr>
          <w:rStyle w:val="CdigoHTML"/>
          <w:rFonts w:eastAsiaTheme="majorEastAsia"/>
          <w:color w:val="333333"/>
        </w:rPr>
        <w:t>Hay  18</w:t>
      </w:r>
      <w:proofErr w:type="gramEnd"/>
      <w:r w:rsidRPr="00597AFA">
        <w:rPr>
          <w:rStyle w:val="CdigoHTML"/>
          <w:rFonts w:eastAsiaTheme="majorEastAsia"/>
          <w:color w:val="333333"/>
        </w:rPr>
        <w:t xml:space="preserve"> columnas</w:t>
      </w:r>
    </w:p>
    <w:p w14:paraId="022F3332" w14:textId="5E8E0384" w:rsidR="00597AFA" w:rsidRDefault="00597AFA" w:rsidP="00597AFA">
      <w:r w:rsidRPr="00597AFA">
        <w:drawing>
          <wp:inline distT="0" distB="0" distL="0" distR="0" wp14:anchorId="61408DCA" wp14:editId="0CDFCF7B">
            <wp:extent cx="4110902" cy="3619559"/>
            <wp:effectExtent l="0" t="0" r="4445" b="0"/>
            <wp:docPr id="20054591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59133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747" cy="362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E6A957" w14:textId="77777777" w:rsidR="00DD5315" w:rsidRDefault="00DD5315" w:rsidP="00597AFA"/>
    <w:p w14:paraId="0DE19878" w14:textId="2A739AE1" w:rsidR="00597AFA" w:rsidRDefault="00597AFA" w:rsidP="00597AFA">
      <w:pPr>
        <w:pStyle w:val="Prrafodelista"/>
        <w:numPr>
          <w:ilvl w:val="0"/>
          <w:numId w:val="1"/>
        </w:numPr>
      </w:pPr>
      <w:r>
        <w:t>Modelo de análisis exploratorio</w:t>
      </w:r>
    </w:p>
    <w:p w14:paraId="4939ED57" w14:textId="77777777" w:rsidR="00CC1942" w:rsidRDefault="00CC1942" w:rsidP="00CC1942">
      <w:pPr>
        <w:ind w:left="360"/>
      </w:pPr>
    </w:p>
    <w:p w14:paraId="6F980A25" w14:textId="4B81A2F8" w:rsidR="00597AFA" w:rsidRDefault="00DD5315" w:rsidP="00597AFA">
      <w:r w:rsidRPr="00213CA2">
        <w:lastRenderedPageBreak/>
        <w:drawing>
          <wp:inline distT="0" distB="0" distL="0" distR="0" wp14:anchorId="4755EB45" wp14:editId="462F947A">
            <wp:extent cx="4809910" cy="3274291"/>
            <wp:effectExtent l="0" t="0" r="0" b="2540"/>
            <wp:docPr id="1064789017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89017" name="Imagen 1" descr="Gráfico, Gráfico de barr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5451" cy="32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3D3C" w14:textId="10ACE9B6" w:rsidR="00DD5315" w:rsidRDefault="00DD5315" w:rsidP="00597AFA">
      <w:r w:rsidRPr="00213CA2">
        <w:drawing>
          <wp:inline distT="0" distB="0" distL="0" distR="0" wp14:anchorId="548EA676" wp14:editId="2B97F67B">
            <wp:extent cx="5400040" cy="3515995"/>
            <wp:effectExtent l="0" t="0" r="0" b="8255"/>
            <wp:docPr id="201960628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06286" name="Imagen 1" descr="Gráfico, Gráfico de barr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9830" w14:textId="77777777" w:rsidR="00597AFA" w:rsidRDefault="00597AFA" w:rsidP="00597AFA"/>
    <w:p w14:paraId="30F4EB90" w14:textId="77777777" w:rsidR="00597AFA" w:rsidRDefault="00597AFA" w:rsidP="00597AFA"/>
    <w:p w14:paraId="25503568" w14:textId="77777777" w:rsidR="00597AFA" w:rsidRDefault="00597AFA" w:rsidP="00597AFA"/>
    <w:p w14:paraId="3AFF3615" w14:textId="5832F58F" w:rsidR="00597AFA" w:rsidRDefault="00CC1942" w:rsidP="00597AFA">
      <w:r w:rsidRPr="00CC1942">
        <w:lastRenderedPageBreak/>
        <w:drawing>
          <wp:inline distT="0" distB="0" distL="0" distR="0" wp14:anchorId="360354B4" wp14:editId="58245C45">
            <wp:extent cx="5400040" cy="3590290"/>
            <wp:effectExtent l="0" t="0" r="0" b="0"/>
            <wp:docPr id="459420604" name="Imagen 1" descr="Diagrama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20604" name="Imagen 1" descr="Diagrama, Gráfico de cajas y bigote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55B1" w14:textId="77777777" w:rsidR="00597AFA" w:rsidRDefault="00597AFA" w:rsidP="00597AFA"/>
    <w:p w14:paraId="7163EAF1" w14:textId="52CFAA43" w:rsidR="00597AFA" w:rsidRDefault="00597AFA" w:rsidP="00597AFA">
      <w:pPr>
        <w:pStyle w:val="Prrafodelista"/>
        <w:numPr>
          <w:ilvl w:val="0"/>
          <w:numId w:val="1"/>
        </w:numPr>
      </w:pPr>
      <w:r>
        <w:t>Modelo de relaciones entre variables</w:t>
      </w:r>
    </w:p>
    <w:p w14:paraId="1680C3DD" w14:textId="64E6BD4A" w:rsidR="00DD5315" w:rsidRDefault="00DD5315" w:rsidP="00DD5315">
      <w:r w:rsidRPr="00443CB8">
        <w:drawing>
          <wp:inline distT="0" distB="0" distL="0" distR="0" wp14:anchorId="02F8AF15" wp14:editId="26AAF5BF">
            <wp:extent cx="5400040" cy="3215640"/>
            <wp:effectExtent l="0" t="0" r="0" b="3810"/>
            <wp:docPr id="1729273335" name="Imagen 1" descr="Gráfico, Gráfico de dispersión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73335" name="Imagen 1" descr="Gráfico, Gráfico de dispersión, Gráfico de cajas y bigote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731B" w14:textId="77777777" w:rsidR="00DD5315" w:rsidRDefault="00DD5315" w:rsidP="00DD5315">
      <w:pPr>
        <w:ind w:left="360"/>
      </w:pPr>
      <w:proofErr w:type="spellStart"/>
      <w:r>
        <w:t>Relacion</w:t>
      </w:r>
      <w:proofErr w:type="spellEnd"/>
      <w:r>
        <w:t xml:space="preserve"> precio- </w:t>
      </w:r>
      <w:proofErr w:type="spellStart"/>
      <w:r>
        <w:t>tiop</w:t>
      </w:r>
      <w:proofErr w:type="spellEnd"/>
      <w:r>
        <w:t xml:space="preserve"> de alojamiento- barrio</w:t>
      </w:r>
    </w:p>
    <w:p w14:paraId="33E09160" w14:textId="77777777" w:rsidR="00DD5315" w:rsidRDefault="00DD5315" w:rsidP="00DD5315">
      <w:pPr>
        <w:pStyle w:val="Prrafodelista"/>
        <w:numPr>
          <w:ilvl w:val="0"/>
          <w:numId w:val="3"/>
        </w:numPr>
      </w:pPr>
      <w:proofErr w:type="gramStart"/>
      <w:r w:rsidRPr="000760F0">
        <w:t>  Identificar</w:t>
      </w:r>
      <w:proofErr w:type="gramEnd"/>
      <w:r w:rsidRPr="000760F0">
        <w:t xml:space="preserve"> </w:t>
      </w:r>
      <w:proofErr w:type="spellStart"/>
      <w:r w:rsidRPr="000760F0">
        <w:t>outliers</w:t>
      </w:r>
      <w:proofErr w:type="spellEnd"/>
      <w:r w:rsidRPr="000760F0">
        <w:t xml:space="preserve"> (precios muy altos o bajos).</w:t>
      </w:r>
    </w:p>
    <w:p w14:paraId="4935DD0D" w14:textId="77777777" w:rsidR="00DD5315" w:rsidRDefault="00DD5315" w:rsidP="00DD5315">
      <w:r w:rsidRPr="00443CB8">
        <w:lastRenderedPageBreak/>
        <w:drawing>
          <wp:inline distT="0" distB="0" distL="0" distR="0" wp14:anchorId="6B45D1E8" wp14:editId="709290BD">
            <wp:extent cx="5400040" cy="2822575"/>
            <wp:effectExtent l="0" t="0" r="0" b="0"/>
            <wp:docPr id="1820558698" name="Imagen 1" descr="Gráfico, Gráfico de dispersión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58698" name="Imagen 1" descr="Gráfico, Gráfico de dispersión, Gráfico de cajas y bigote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1902" w14:textId="77777777" w:rsidR="00DD5315" w:rsidRDefault="00DD5315" w:rsidP="00DD5315">
      <w:r>
        <w:t xml:space="preserve">Barrios premium: </w:t>
      </w:r>
    </w:p>
    <w:p w14:paraId="44C24109" w14:textId="77777777" w:rsidR="00DD5315" w:rsidRDefault="00DD5315" w:rsidP="00DD5315">
      <w:r>
        <w:t>Zonas con precios más accesibles:</w:t>
      </w:r>
    </w:p>
    <w:p w14:paraId="2AB54247" w14:textId="77777777" w:rsidR="00CC1942" w:rsidRDefault="00CC1942" w:rsidP="00DD5315"/>
    <w:p w14:paraId="03B43CA7" w14:textId="77777777" w:rsidR="00CC1942" w:rsidRDefault="00CC1942" w:rsidP="00DD5315"/>
    <w:p w14:paraId="4F0C8149" w14:textId="77777777" w:rsidR="00CC1942" w:rsidRDefault="00CC1942" w:rsidP="00DD5315"/>
    <w:p w14:paraId="04C691BD" w14:textId="77777777" w:rsidR="00CC1942" w:rsidRDefault="00CC1942" w:rsidP="00DD5315"/>
    <w:p w14:paraId="6DFAFF4A" w14:textId="77777777" w:rsidR="00CC1942" w:rsidRDefault="00CC1942" w:rsidP="00CC1942">
      <w:r w:rsidRPr="00443CB8">
        <w:drawing>
          <wp:inline distT="0" distB="0" distL="0" distR="0" wp14:anchorId="121124BF" wp14:editId="36BB818A">
            <wp:extent cx="5400040" cy="3361690"/>
            <wp:effectExtent l="0" t="0" r="0" b="0"/>
            <wp:docPr id="774047298" name="Imagen 1" descr="Interfaz de usuario gráfica,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47298" name="Imagen 1" descr="Interfaz de usuario gráfica, Map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B404" w14:textId="77777777" w:rsidR="00CC1942" w:rsidRDefault="00CC1942" w:rsidP="00CC1942">
      <w:proofErr w:type="spellStart"/>
      <w:r>
        <w:t>Insigth</w:t>
      </w:r>
      <w:proofErr w:type="spellEnd"/>
      <w:r>
        <w:t xml:space="preserve">: Podemos decir que los hoteles no son muy representativos ya que es una plataforma en la que normalmente alquilan propietarios o tal. </w:t>
      </w:r>
    </w:p>
    <w:p w14:paraId="6EA6DA49" w14:textId="77777777" w:rsidR="00CC1942" w:rsidRDefault="00CC1942" w:rsidP="00CC1942">
      <w:r>
        <w:lastRenderedPageBreak/>
        <w:t xml:space="preserve">Podemos ver que la lo que predomina son los apartamentos enteros y no muy lejos de ellos están las habitaciones privadas. Por otra parte, hay algunos casos de habitaciones compartidas en los </w:t>
      </w:r>
      <w:proofErr w:type="spellStart"/>
      <w:r>
        <w:t>barios</w:t>
      </w:r>
      <w:proofErr w:type="spellEnd"/>
      <w:r>
        <w:t>: ………… Esto puede indicar que esos barrios se encuentran en una zona tensionada y al haber demanda de alquiler, se alquilan habitaciones para compartir.</w:t>
      </w:r>
    </w:p>
    <w:p w14:paraId="37CECC0D" w14:textId="77777777" w:rsidR="003D59C1" w:rsidRDefault="003D59C1" w:rsidP="00CC1942"/>
    <w:p w14:paraId="526BBD81" w14:textId="77777777" w:rsidR="003D59C1" w:rsidRDefault="003D59C1" w:rsidP="00CC1942"/>
    <w:p w14:paraId="001AAE16" w14:textId="77777777" w:rsidR="003D59C1" w:rsidRDefault="003D59C1" w:rsidP="00CC1942"/>
    <w:p w14:paraId="672BA58B" w14:textId="77777777" w:rsidR="003D59C1" w:rsidRDefault="003D59C1" w:rsidP="00CC1942"/>
    <w:p w14:paraId="4F43D1AA" w14:textId="77777777" w:rsidR="003D59C1" w:rsidRDefault="003D59C1" w:rsidP="00CC1942"/>
    <w:p w14:paraId="6866374A" w14:textId="77777777" w:rsidR="003D59C1" w:rsidRDefault="003D59C1" w:rsidP="00CC1942"/>
    <w:p w14:paraId="7CEBB51C" w14:textId="77777777" w:rsidR="003D59C1" w:rsidRDefault="003D59C1" w:rsidP="00CC1942"/>
    <w:p w14:paraId="23643105" w14:textId="77777777" w:rsidR="003D59C1" w:rsidRDefault="003D59C1" w:rsidP="00CC1942"/>
    <w:p w14:paraId="40FAF6DD" w14:textId="77777777" w:rsidR="003D59C1" w:rsidRDefault="003D59C1" w:rsidP="00CC1942"/>
    <w:p w14:paraId="24495AC8" w14:textId="77777777" w:rsidR="003D59C1" w:rsidRDefault="003D59C1" w:rsidP="00CC1942"/>
    <w:p w14:paraId="1D5FEAC8" w14:textId="77777777" w:rsidR="003D59C1" w:rsidRDefault="003D59C1" w:rsidP="00CC1942"/>
    <w:p w14:paraId="4575DCA9" w14:textId="77777777" w:rsidR="003D59C1" w:rsidRDefault="003D59C1" w:rsidP="00CC1942"/>
    <w:p w14:paraId="54B75789" w14:textId="77777777" w:rsidR="003D59C1" w:rsidRDefault="003D59C1" w:rsidP="00CC1942"/>
    <w:p w14:paraId="3442EE0D" w14:textId="77777777" w:rsidR="003D59C1" w:rsidRDefault="003D59C1" w:rsidP="00CC1942"/>
    <w:p w14:paraId="22E88433" w14:textId="77777777" w:rsidR="003D59C1" w:rsidRDefault="003D59C1" w:rsidP="00CC1942"/>
    <w:p w14:paraId="04E64FA4" w14:textId="77777777" w:rsidR="003D59C1" w:rsidRDefault="003D59C1" w:rsidP="00CC1942"/>
    <w:p w14:paraId="54392683" w14:textId="77777777" w:rsidR="003D59C1" w:rsidRDefault="003D59C1" w:rsidP="00CC1942"/>
    <w:p w14:paraId="7709F0BF" w14:textId="77777777" w:rsidR="003D59C1" w:rsidRDefault="003D59C1" w:rsidP="00CC1942"/>
    <w:p w14:paraId="02F3AFF4" w14:textId="77777777" w:rsidR="003D59C1" w:rsidRDefault="003D59C1" w:rsidP="00CC1942"/>
    <w:p w14:paraId="153A9B39" w14:textId="77777777" w:rsidR="003D59C1" w:rsidRDefault="003D59C1" w:rsidP="00CC1942"/>
    <w:p w14:paraId="30D06EF3" w14:textId="77777777" w:rsidR="003D59C1" w:rsidRDefault="003D59C1" w:rsidP="00CC1942"/>
    <w:p w14:paraId="118CB25A" w14:textId="77777777" w:rsidR="003D59C1" w:rsidRDefault="003D59C1" w:rsidP="00CC1942"/>
    <w:p w14:paraId="4C229573" w14:textId="77777777" w:rsidR="003D59C1" w:rsidRDefault="003D59C1" w:rsidP="00CC1942"/>
    <w:p w14:paraId="6560E831" w14:textId="77777777" w:rsidR="003D59C1" w:rsidRDefault="003D59C1" w:rsidP="00CC1942"/>
    <w:p w14:paraId="2E6CCB40" w14:textId="77777777" w:rsidR="003D59C1" w:rsidRDefault="003D59C1" w:rsidP="00CC1942"/>
    <w:p w14:paraId="7E901352" w14:textId="77777777" w:rsidR="003D59C1" w:rsidRDefault="003D59C1" w:rsidP="00CC1942"/>
    <w:p w14:paraId="5FFCE879" w14:textId="77777777" w:rsidR="003D59C1" w:rsidRDefault="003D59C1" w:rsidP="00CC1942"/>
    <w:p w14:paraId="169EEAAA" w14:textId="77777777" w:rsidR="003D59C1" w:rsidRPr="003D59C1" w:rsidRDefault="003D59C1" w:rsidP="003D59C1">
      <w:pPr>
        <w:numPr>
          <w:ilvl w:val="0"/>
          <w:numId w:val="5"/>
        </w:numPr>
      </w:pPr>
      <w:r w:rsidRPr="003D59C1">
        <w:lastRenderedPageBreak/>
        <w:t>Definición del problema estadístico </w:t>
      </w:r>
    </w:p>
    <w:p w14:paraId="699D4483" w14:textId="77777777" w:rsidR="003D59C1" w:rsidRPr="003D59C1" w:rsidRDefault="003D59C1" w:rsidP="003D59C1">
      <w:r w:rsidRPr="003D59C1">
        <w:t>“Estudio de la influencia de las características del alojamiento en la oferta turística” </w:t>
      </w:r>
    </w:p>
    <w:p w14:paraId="515A3DBD" w14:textId="77777777" w:rsidR="003D59C1" w:rsidRPr="003D59C1" w:rsidRDefault="003D59C1" w:rsidP="003D59C1">
      <w:pPr>
        <w:numPr>
          <w:ilvl w:val="0"/>
          <w:numId w:val="6"/>
        </w:numPr>
      </w:pPr>
      <w:r w:rsidRPr="003D59C1">
        <w:t>Modelos estadísticos de trabajo </w:t>
      </w:r>
    </w:p>
    <w:p w14:paraId="0DFF67EF" w14:textId="77777777" w:rsidR="003D59C1" w:rsidRPr="003D59C1" w:rsidRDefault="003D59C1" w:rsidP="003D59C1">
      <w:r w:rsidRPr="003D59C1">
        <w:rPr>
          <w:b/>
          <w:bCs/>
          <w:u w:val="single"/>
        </w:rPr>
        <w:t>Modelo 1:</w:t>
      </w:r>
      <w:r w:rsidRPr="003D59C1">
        <w:t> </w:t>
      </w:r>
    </w:p>
    <w:p w14:paraId="1A43015C" w14:textId="77777777" w:rsidR="003D59C1" w:rsidRPr="003D59C1" w:rsidRDefault="003D59C1" w:rsidP="003D59C1">
      <w:r w:rsidRPr="003D59C1">
        <w:rPr>
          <w:b/>
          <w:bCs/>
          <w:i/>
          <w:iCs/>
        </w:rPr>
        <w:t>Base de datos utilizada</w:t>
      </w:r>
      <w:r w:rsidRPr="003D59C1">
        <w:t> </w:t>
      </w:r>
    </w:p>
    <w:p w14:paraId="1797EF7B" w14:textId="77777777" w:rsidR="003D59C1" w:rsidRPr="003D59C1" w:rsidRDefault="003D59C1" w:rsidP="003D59C1">
      <w:r w:rsidRPr="003D59C1">
        <w:t>Se utilizará el conjunto de datos “</w:t>
      </w:r>
      <w:proofErr w:type="spellStart"/>
      <w:r w:rsidRPr="003D59C1">
        <w:t>listings</w:t>
      </w:r>
      <w:proofErr w:type="spellEnd"/>
      <w:r w:rsidRPr="003D59C1">
        <w:t>” que contiene varias características de los Airbnb de la ciudad de Barcelona.  </w:t>
      </w:r>
    </w:p>
    <w:p w14:paraId="3ACAF8FB" w14:textId="77777777" w:rsidR="003D59C1" w:rsidRPr="003D59C1" w:rsidRDefault="003D59C1" w:rsidP="003D59C1">
      <w:r w:rsidRPr="003D59C1">
        <w:rPr>
          <w:b/>
          <w:bCs/>
          <w:i/>
          <w:iCs/>
        </w:rPr>
        <w:t>Variables elegidas</w:t>
      </w:r>
      <w:r w:rsidRPr="003D59C1">
        <w:t> </w:t>
      </w:r>
    </w:p>
    <w:p w14:paraId="17BE90F9" w14:textId="77777777" w:rsidR="003D59C1" w:rsidRPr="003D59C1" w:rsidRDefault="003D59C1" w:rsidP="003D59C1">
      <w:pPr>
        <w:numPr>
          <w:ilvl w:val="0"/>
          <w:numId w:val="7"/>
        </w:numPr>
      </w:pPr>
      <w:r w:rsidRPr="003D59C1">
        <w:rPr>
          <w:lang w:val="en-US"/>
        </w:rPr>
        <w:t>Price: es una variable numérica que representa el precio de los alojamientos</w:t>
      </w:r>
      <w:r w:rsidRPr="003D59C1">
        <w:t> </w:t>
      </w:r>
    </w:p>
    <w:p w14:paraId="04CC677E" w14:textId="77777777" w:rsidR="003D59C1" w:rsidRPr="003D59C1" w:rsidRDefault="003D59C1" w:rsidP="003D59C1">
      <w:pPr>
        <w:numPr>
          <w:ilvl w:val="0"/>
          <w:numId w:val="8"/>
        </w:numPr>
      </w:pPr>
      <w:proofErr w:type="spellStart"/>
      <w:r w:rsidRPr="003D59C1">
        <w:t>room_type</w:t>
      </w:r>
      <w:proofErr w:type="spellEnd"/>
      <w:r w:rsidRPr="003D59C1">
        <w:t>: es una variable categórica que contiene los distintos tipos de alojamientos. </w:t>
      </w:r>
    </w:p>
    <w:p w14:paraId="30AB07BE" w14:textId="77777777" w:rsidR="003D59C1" w:rsidRPr="003D59C1" w:rsidRDefault="003D59C1" w:rsidP="003D59C1">
      <w:pPr>
        <w:numPr>
          <w:ilvl w:val="0"/>
          <w:numId w:val="9"/>
        </w:numPr>
      </w:pPr>
      <w:proofErr w:type="spellStart"/>
      <w:r w:rsidRPr="003D59C1">
        <w:t>neighbourhood_group</w:t>
      </w:r>
      <w:proofErr w:type="spellEnd"/>
      <w:r w:rsidRPr="003D59C1">
        <w:t>: es una variable categórica que define las regiones o barrios de la ciudad. </w:t>
      </w:r>
    </w:p>
    <w:p w14:paraId="2C54DBFE" w14:textId="77777777" w:rsidR="003D59C1" w:rsidRPr="003D59C1" w:rsidRDefault="003D59C1" w:rsidP="003D59C1">
      <w:pPr>
        <w:numPr>
          <w:ilvl w:val="0"/>
          <w:numId w:val="10"/>
        </w:numPr>
      </w:pPr>
      <w:proofErr w:type="spellStart"/>
      <w:r w:rsidRPr="003D59C1">
        <w:t>Latitude</w:t>
      </w:r>
      <w:proofErr w:type="spellEnd"/>
      <w:r w:rsidRPr="003D59C1">
        <w:t> y </w:t>
      </w:r>
      <w:proofErr w:type="spellStart"/>
      <w:r w:rsidRPr="003D59C1">
        <w:t>longitude</w:t>
      </w:r>
      <w:proofErr w:type="spellEnd"/>
      <w:r w:rsidRPr="003D59C1">
        <w:t>: variables numéricas necesarias para localizar en un mapa a los apartamentos. </w:t>
      </w:r>
    </w:p>
    <w:p w14:paraId="4E885C31" w14:textId="77777777" w:rsidR="003D59C1" w:rsidRPr="003D59C1" w:rsidRDefault="003D59C1" w:rsidP="003D59C1">
      <w:r w:rsidRPr="003D59C1">
        <w:t>Estas variables permiten estudiar como varía el precio según el tipo de alojamiento y la localización. </w:t>
      </w:r>
    </w:p>
    <w:p w14:paraId="60459120" w14:textId="77777777" w:rsidR="003D59C1" w:rsidRPr="003D59C1" w:rsidRDefault="003D59C1" w:rsidP="003D59C1">
      <w:r w:rsidRPr="003D59C1">
        <w:t>El siguiente resumen estadístico muestra el comportamiento del precio, el tipo de alojamiento y de los barrios con oferta de apartamentos turísticos. </w:t>
      </w:r>
    </w:p>
    <w:p w14:paraId="67DD63D8" w14:textId="5F19106E" w:rsidR="003D59C1" w:rsidRPr="003D59C1" w:rsidRDefault="003D59C1" w:rsidP="003D59C1">
      <w:r w:rsidRPr="003D59C1">
        <w:drawing>
          <wp:inline distT="0" distB="0" distL="0" distR="0" wp14:anchorId="22285F75" wp14:editId="76CF5EF5">
            <wp:extent cx="2733675" cy="371475"/>
            <wp:effectExtent l="0" t="0" r="0" b="9525"/>
            <wp:docPr id="1502641304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1304" name="Imagen 1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9C1">
        <w:t> </w:t>
      </w:r>
    </w:p>
    <w:p w14:paraId="334C52E6" w14:textId="5D652599" w:rsidR="003D59C1" w:rsidRPr="003D59C1" w:rsidRDefault="003D59C1" w:rsidP="003D59C1">
      <w:r w:rsidRPr="003D59C1">
        <w:drawing>
          <wp:inline distT="0" distB="0" distL="0" distR="0" wp14:anchorId="01E2CD5F" wp14:editId="343997E9">
            <wp:extent cx="2000250" cy="1304925"/>
            <wp:effectExtent l="0" t="0" r="0" b="9525"/>
            <wp:docPr id="281520763" name="Imagen 13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20763" name="Imagen 13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9C1">
        <w:drawing>
          <wp:inline distT="0" distB="0" distL="0" distR="0" wp14:anchorId="74ED5C06" wp14:editId="2085A76E">
            <wp:extent cx="1247775" cy="1171575"/>
            <wp:effectExtent l="0" t="0" r="9525" b="9525"/>
            <wp:docPr id="413936131" name="Imagen 12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36131" name="Imagen 12" descr="Gráfico, Gráfico de cajas y bigot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9C1">
        <w:drawing>
          <wp:inline distT="0" distB="0" distL="0" distR="0" wp14:anchorId="50F039F5" wp14:editId="4274DC03">
            <wp:extent cx="1571625" cy="1066800"/>
            <wp:effectExtent l="0" t="0" r="9525" b="0"/>
            <wp:docPr id="541099375" name="Imagen 1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99375" name="Imagen 11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9C1">
        <w:t> </w:t>
      </w:r>
    </w:p>
    <w:p w14:paraId="12151DF2" w14:textId="77777777" w:rsidR="003D59C1" w:rsidRPr="003D59C1" w:rsidRDefault="003D59C1" w:rsidP="003D59C1">
      <w:r w:rsidRPr="003D59C1">
        <w:t> </w:t>
      </w:r>
    </w:p>
    <w:p w14:paraId="4F2A7EF7" w14:textId="77777777" w:rsidR="003D59C1" w:rsidRPr="003D59C1" w:rsidRDefault="003D59C1" w:rsidP="003D59C1">
      <w:r w:rsidRPr="003D59C1">
        <w:t>El precio medio de un apartamento turístico en Barcelona es 187,1€. La mayoría de los alojamientos ofertados son casas/apartamentos enteros seguidos por habitaciones privadas. Por otro lado, los barrios con más oferta son </w:t>
      </w:r>
      <w:proofErr w:type="spellStart"/>
      <w:r w:rsidRPr="003D59C1">
        <w:t>Exiample</w:t>
      </w:r>
      <w:proofErr w:type="spellEnd"/>
      <w:r w:rsidRPr="003D59C1">
        <w:t> y </w:t>
      </w:r>
      <w:proofErr w:type="spellStart"/>
      <w:r w:rsidRPr="003D59C1">
        <w:t>Ciutat</w:t>
      </w:r>
      <w:proofErr w:type="spellEnd"/>
      <w:r w:rsidRPr="003D59C1">
        <w:t> Vella. </w:t>
      </w:r>
    </w:p>
    <w:p w14:paraId="2C55B075" w14:textId="2E1697EA" w:rsidR="003D59C1" w:rsidRPr="003D59C1" w:rsidRDefault="003D59C1" w:rsidP="003D59C1">
      <w:r w:rsidRPr="003D59C1">
        <w:lastRenderedPageBreak/>
        <w:drawing>
          <wp:inline distT="0" distB="0" distL="0" distR="0" wp14:anchorId="2AEC4C70" wp14:editId="182929A5">
            <wp:extent cx="2495550" cy="1666875"/>
            <wp:effectExtent l="0" t="0" r="0" b="9525"/>
            <wp:docPr id="605132737" name="Imagen 10" descr="Gráfico, Gráfico de dispersión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32737" name="Imagen 10" descr="Gráfico, Gráfico de dispersión, Gráfico de cajas y bigot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9C1">
        <w:drawing>
          <wp:inline distT="0" distB="0" distL="0" distR="0" wp14:anchorId="463D35C3" wp14:editId="7E2F6E83">
            <wp:extent cx="1581150" cy="1685925"/>
            <wp:effectExtent l="0" t="0" r="0" b="9525"/>
            <wp:docPr id="209506260" name="Imagen 9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6260" name="Imagen 9" descr="Gráfico, Gráfico de cajas y bigot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9C1">
        <w:t>Relación precio/barrio </w:t>
      </w:r>
      <w:r w:rsidRPr="003D59C1">
        <w:tab/>
      </w:r>
      <w:r w:rsidRPr="003D59C1">
        <w:tab/>
      </w:r>
      <w:r w:rsidRPr="003D59C1">
        <w:tab/>
        <w:t>       </w:t>
      </w:r>
      <w:r w:rsidRPr="003D59C1">
        <w:tab/>
        <w:t>Relación precio/alojamiento </w:t>
      </w:r>
    </w:p>
    <w:p w14:paraId="6E5F5377" w14:textId="77777777" w:rsidR="003D59C1" w:rsidRPr="003D59C1" w:rsidRDefault="003D59C1" w:rsidP="003D59C1">
      <w:r w:rsidRPr="003D59C1">
        <w:t> </w:t>
      </w:r>
    </w:p>
    <w:p w14:paraId="5A11E9B3" w14:textId="77777777" w:rsidR="003D59C1" w:rsidRPr="003D59C1" w:rsidRDefault="003D59C1" w:rsidP="003D59C1">
      <w:r w:rsidRPr="003D59C1">
        <w:t> </w:t>
      </w:r>
    </w:p>
    <w:p w14:paraId="7C3F6066" w14:textId="77777777" w:rsidR="003D59C1" w:rsidRPr="003D59C1" w:rsidRDefault="003D59C1" w:rsidP="003D59C1">
      <w:r w:rsidRPr="003D59C1">
        <w:t> </w:t>
      </w:r>
    </w:p>
    <w:p w14:paraId="26622A3C" w14:textId="77777777" w:rsidR="003D59C1" w:rsidRPr="003D59C1" w:rsidRDefault="003D59C1" w:rsidP="003D59C1">
      <w:r w:rsidRPr="003D59C1">
        <w:t> </w:t>
      </w:r>
    </w:p>
    <w:p w14:paraId="1EFAF8F8" w14:textId="77777777" w:rsidR="003D59C1" w:rsidRPr="003D59C1" w:rsidRDefault="003D59C1" w:rsidP="003D59C1">
      <w:r w:rsidRPr="003D59C1">
        <w:t> </w:t>
      </w:r>
    </w:p>
    <w:p w14:paraId="1D2E0C46" w14:textId="77777777" w:rsidR="003D59C1" w:rsidRPr="003D59C1" w:rsidRDefault="003D59C1" w:rsidP="003D59C1">
      <w:r w:rsidRPr="003D59C1">
        <w:t> </w:t>
      </w:r>
    </w:p>
    <w:p w14:paraId="0A99AC87" w14:textId="77777777" w:rsidR="003D59C1" w:rsidRPr="003D59C1" w:rsidRDefault="003D59C1" w:rsidP="003D59C1">
      <w:r w:rsidRPr="003D59C1">
        <w:t>Los barrios más caros: </w:t>
      </w:r>
      <w:proofErr w:type="spellStart"/>
      <w:r w:rsidRPr="003D59C1">
        <w:t>Ciutat</w:t>
      </w:r>
      <w:proofErr w:type="spellEnd"/>
      <w:r w:rsidRPr="003D59C1">
        <w:t> Vella y </w:t>
      </w:r>
      <w:proofErr w:type="spellStart"/>
      <w:r w:rsidRPr="003D59C1">
        <w:t>Exiample</w:t>
      </w:r>
      <w:proofErr w:type="spellEnd"/>
      <w:r w:rsidRPr="003D59C1">
        <w:t>.  </w:t>
      </w:r>
    </w:p>
    <w:p w14:paraId="447C7B61" w14:textId="77777777" w:rsidR="003D59C1" w:rsidRPr="003D59C1" w:rsidRDefault="003D59C1" w:rsidP="003D59C1">
      <w:r w:rsidRPr="003D59C1">
        <w:t>Barrios más asequibles: Horta-Guinardó, Les Corts y Nou </w:t>
      </w:r>
      <w:proofErr w:type="spellStart"/>
      <w:r w:rsidRPr="003D59C1">
        <w:t>Barris</w:t>
      </w:r>
      <w:proofErr w:type="spellEnd"/>
      <w:r w:rsidRPr="003D59C1">
        <w:t>. </w:t>
      </w:r>
    </w:p>
    <w:p w14:paraId="769604E3" w14:textId="77777777" w:rsidR="003D59C1" w:rsidRPr="003D59C1" w:rsidRDefault="003D59C1" w:rsidP="003D59C1">
      <w:r w:rsidRPr="003D59C1">
        <w:t>Los apartamentos enteros son claramente los más caros mientras que las habitaciones compartidas son las más baratas. </w:t>
      </w:r>
    </w:p>
    <w:p w14:paraId="744671B2" w14:textId="77777777" w:rsidR="003D59C1" w:rsidRPr="003D59C1" w:rsidRDefault="003D59C1" w:rsidP="003D59C1">
      <w:r w:rsidRPr="003D59C1">
        <w:t>Relación entre barrio y tipo de alojamiento </w:t>
      </w:r>
    </w:p>
    <w:p w14:paraId="4D84B5F8" w14:textId="39DE224F" w:rsidR="003D59C1" w:rsidRPr="003D59C1" w:rsidRDefault="003D59C1" w:rsidP="003D59C1">
      <w:r w:rsidRPr="003D59C1">
        <w:drawing>
          <wp:inline distT="0" distB="0" distL="0" distR="0" wp14:anchorId="354441D9" wp14:editId="7CAF940B">
            <wp:extent cx="2952750" cy="1819275"/>
            <wp:effectExtent l="0" t="0" r="0" b="9525"/>
            <wp:docPr id="504525058" name="Imagen 8" descr="Interfaz de usuario gráfica, Aplicación, Sitio web,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25058" name="Imagen 8" descr="Interfaz de usuario gráfica, Aplicación, Sitio web, Map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9C1">
        <w:t> </w:t>
      </w:r>
    </w:p>
    <w:p w14:paraId="7745D21E" w14:textId="77777777" w:rsidR="003D59C1" w:rsidRPr="003D59C1" w:rsidRDefault="003D59C1" w:rsidP="003D59C1">
      <w:r w:rsidRPr="003D59C1">
        <w:t>En los mapas anteriores se puede observar la distribución de los alojamientos por barrios. Se ha decidido mostrar como tipo de alojamiento los enteros, habitaciones privadas y habitaciones compartidas, ya que son estos los más comunes en plataformas como Airbnb.  </w:t>
      </w:r>
    </w:p>
    <w:p w14:paraId="4C9ABFBC" w14:textId="77777777" w:rsidR="003D59C1" w:rsidRPr="003D59C1" w:rsidRDefault="003D59C1" w:rsidP="003D59C1">
      <w:r w:rsidRPr="003D59C1">
        <w:rPr>
          <w:b/>
          <w:bCs/>
        </w:rPr>
        <w:t>Conclusión</w:t>
      </w:r>
      <w:r w:rsidRPr="003D59C1">
        <w:t>: En el mercado hay mayormente apartamentos enteros, aunque está muy seguido por las habitaciones privadas En algunas zonas (los barrios más céntricos) comienza a haber oferta de habitaciones compartidas. Además, los precios son bastante elevados, con una media de 187,1€ la noche y una mediana de 130€.  </w:t>
      </w:r>
    </w:p>
    <w:p w14:paraId="67BA6C6E" w14:textId="77777777" w:rsidR="003D59C1" w:rsidRPr="003D59C1" w:rsidRDefault="003D59C1" w:rsidP="003D59C1">
      <w:r w:rsidRPr="003D59C1">
        <w:lastRenderedPageBreak/>
        <w:t>Esto muestra que Barcelona es una ciudad con un mercado de alquiler turístico bastante tensionado, sobre todo en los barrios más céntricos como </w:t>
      </w:r>
      <w:proofErr w:type="spellStart"/>
      <w:r w:rsidRPr="003D59C1">
        <w:t>Exiample</w:t>
      </w:r>
      <w:proofErr w:type="spellEnd"/>
      <w:r w:rsidRPr="003D59C1">
        <w:t> o </w:t>
      </w:r>
      <w:proofErr w:type="spellStart"/>
      <w:r w:rsidRPr="003D59C1">
        <w:t>Ciutat</w:t>
      </w:r>
      <w:proofErr w:type="spellEnd"/>
      <w:r w:rsidRPr="003D59C1">
        <w:t> Vella.  </w:t>
      </w:r>
    </w:p>
    <w:p w14:paraId="75DEAFB2" w14:textId="77777777" w:rsidR="003D59C1" w:rsidRPr="003D59C1" w:rsidRDefault="003D59C1" w:rsidP="003D59C1">
      <w:r w:rsidRPr="003D59C1">
        <w:rPr>
          <w:b/>
          <w:bCs/>
          <w:u w:val="single"/>
        </w:rPr>
        <w:t>Modelo 2:</w:t>
      </w:r>
      <w:r w:rsidRPr="003D59C1">
        <w:t> </w:t>
      </w:r>
    </w:p>
    <w:p w14:paraId="3FECA837" w14:textId="77777777" w:rsidR="003D59C1" w:rsidRDefault="003D59C1" w:rsidP="00CC1942"/>
    <w:p w14:paraId="180B6CBB" w14:textId="77777777" w:rsidR="00CC1942" w:rsidRDefault="00CC1942" w:rsidP="00DD5315"/>
    <w:p w14:paraId="6825ADE9" w14:textId="77777777" w:rsidR="00CC1942" w:rsidRDefault="00CC1942" w:rsidP="00DD5315"/>
    <w:p w14:paraId="067165DE" w14:textId="77777777" w:rsidR="00597AFA" w:rsidRDefault="00597AFA" w:rsidP="00597AFA">
      <w:pPr>
        <w:ind w:left="360"/>
      </w:pPr>
    </w:p>
    <w:sectPr w:rsidR="00597A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C9B"/>
    <w:multiLevelType w:val="multilevel"/>
    <w:tmpl w:val="91A4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936BD"/>
    <w:multiLevelType w:val="multilevel"/>
    <w:tmpl w:val="43A0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E361C8"/>
    <w:multiLevelType w:val="multilevel"/>
    <w:tmpl w:val="DD280B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11976"/>
    <w:multiLevelType w:val="multilevel"/>
    <w:tmpl w:val="0DE8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10DC6"/>
    <w:multiLevelType w:val="hybridMultilevel"/>
    <w:tmpl w:val="55CA9E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94368"/>
    <w:multiLevelType w:val="hybridMultilevel"/>
    <w:tmpl w:val="24F2B2C0"/>
    <w:lvl w:ilvl="0" w:tplc="352E942E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500236"/>
    <w:multiLevelType w:val="hybridMultilevel"/>
    <w:tmpl w:val="2BBC24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714084"/>
    <w:multiLevelType w:val="multilevel"/>
    <w:tmpl w:val="9C16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1A3A81"/>
    <w:multiLevelType w:val="hybridMultilevel"/>
    <w:tmpl w:val="336AEB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03378B"/>
    <w:multiLevelType w:val="multilevel"/>
    <w:tmpl w:val="058E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0946244">
    <w:abstractNumId w:val="4"/>
  </w:num>
  <w:num w:numId="2" w16cid:durableId="1118648954">
    <w:abstractNumId w:val="6"/>
  </w:num>
  <w:num w:numId="3" w16cid:durableId="1229653823">
    <w:abstractNumId w:val="5"/>
  </w:num>
  <w:num w:numId="4" w16cid:durableId="855465927">
    <w:abstractNumId w:val="8"/>
  </w:num>
  <w:num w:numId="5" w16cid:durableId="2136175463">
    <w:abstractNumId w:val="3"/>
  </w:num>
  <w:num w:numId="6" w16cid:durableId="72971972">
    <w:abstractNumId w:val="2"/>
  </w:num>
  <w:num w:numId="7" w16cid:durableId="1926767753">
    <w:abstractNumId w:val="1"/>
  </w:num>
  <w:num w:numId="8" w16cid:durableId="1863089794">
    <w:abstractNumId w:val="7"/>
  </w:num>
  <w:num w:numId="9" w16cid:durableId="1750274341">
    <w:abstractNumId w:val="0"/>
  </w:num>
  <w:num w:numId="10" w16cid:durableId="5466424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FA"/>
    <w:rsid w:val="003D59C1"/>
    <w:rsid w:val="00597AFA"/>
    <w:rsid w:val="00896F80"/>
    <w:rsid w:val="00CC1942"/>
    <w:rsid w:val="00D054D1"/>
    <w:rsid w:val="00DD5315"/>
    <w:rsid w:val="00F42BF2"/>
    <w:rsid w:val="00FA68C5"/>
    <w:rsid w:val="00FB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2098B"/>
  <w15:chartTrackingRefBased/>
  <w15:docId w15:val="{77568D13-5365-4864-AD10-6B75F178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7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7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7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7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7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7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7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7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7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7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7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7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7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7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7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7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7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7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7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7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7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7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7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7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7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7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7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7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7AFA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7A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7AFA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97A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8</Pages>
  <Words>504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garcia lara</dc:creator>
  <cp:keywords/>
  <dc:description/>
  <cp:lastModifiedBy>silvia garcia lara</cp:lastModifiedBy>
  <cp:revision>1</cp:revision>
  <dcterms:created xsi:type="dcterms:W3CDTF">2025-12-12T13:57:00Z</dcterms:created>
  <dcterms:modified xsi:type="dcterms:W3CDTF">2025-12-12T18:30:00Z</dcterms:modified>
</cp:coreProperties>
</file>