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CF06F" w14:textId="77777777" w:rsidR="00574EB1" w:rsidRDefault="00574EB1" w:rsidP="00574EB1">
      <w:pPr>
        <w:pStyle w:val="Title"/>
        <w:jc w:val="left"/>
      </w:pPr>
      <w:r>
        <w:t xml:space="preserve">ST0249 </w:t>
      </w:r>
      <w:r>
        <w:br/>
        <w:t>AI &amp; Machine Learning</w:t>
      </w:r>
    </w:p>
    <w:p w14:paraId="587238E7" w14:textId="7B7F1A37" w:rsidR="00417C93" w:rsidRDefault="004635FC" w:rsidP="002F1485">
      <w:pPr>
        <w:pStyle w:val="Subtitle"/>
        <w:jc w:val="left"/>
      </w:pPr>
      <w:bookmarkStart w:id="0" w:name="_GoBack"/>
      <w:bookmarkEnd w:id="0"/>
      <w:r>
        <w:t xml:space="preserve">Practical </w:t>
      </w:r>
      <w:r w:rsidR="0063707F">
        <w:t>6</w:t>
      </w:r>
      <w:r>
        <w:br/>
      </w:r>
      <w:r w:rsidR="0063707F">
        <w:t>Introduction to Deep Learning</w:t>
      </w:r>
    </w:p>
    <w:p w14:paraId="30FDD9A6" w14:textId="77777777" w:rsidR="00417C93" w:rsidRDefault="00516A0C" w:rsidP="00ED29E4">
      <w:r w:rsidRPr="00516A0C">
        <w:rPr>
          <w:noProof/>
        </w:rPr>
        <w:drawing>
          <wp:inline distT="0" distB="0" distL="0" distR="0" wp14:anchorId="0501B8FD" wp14:editId="2E22674D">
            <wp:extent cx="2668772" cy="153392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8486" cy="1545251"/>
                    </a:xfrm>
                    <a:prstGeom prst="rect">
                      <a:avLst/>
                    </a:prstGeom>
                  </pic:spPr>
                </pic:pic>
              </a:graphicData>
            </a:graphic>
          </wp:inline>
        </w:drawing>
      </w:r>
    </w:p>
    <w:p w14:paraId="15938615" w14:textId="77777777" w:rsidR="00417C93" w:rsidRDefault="00C462AC" w:rsidP="00ED29E4">
      <w:pPr>
        <w:pStyle w:val="Author"/>
      </w:pPr>
      <w:r w:rsidRPr="00C462AC">
        <w:rPr>
          <w:noProof/>
          <w:lang w:val="en-SG" w:eastAsia="zh-CN"/>
        </w:rPr>
        <w:lastRenderedPageBreak/>
        <mc:AlternateContent>
          <mc:Choice Requires="wps">
            <w:drawing>
              <wp:anchor distT="45720" distB="45720" distL="114300" distR="114300" simplePos="0" relativeHeight="251659264" behindDoc="0" locked="0" layoutInCell="1" allowOverlap="1" wp14:anchorId="78E1C0F2" wp14:editId="07B40B2A">
                <wp:simplePos x="0" y="0"/>
                <wp:positionH relativeFrom="column">
                  <wp:posOffset>0</wp:posOffset>
                </wp:positionH>
                <wp:positionV relativeFrom="paragraph">
                  <wp:posOffset>343535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rgbClr val="9BBB59">
                              <a:lumMod val="50000"/>
                            </a:srgbClr>
                          </a:solidFill>
                          <a:prstDash val="dash"/>
                          <a:miter lim="800000"/>
                          <a:headEnd/>
                          <a:tailEnd/>
                        </a:ln>
                      </wps:spPr>
                      <wps:txbx>
                        <w:txbxContent>
                          <w:p w14:paraId="19B69735" w14:textId="77777777" w:rsidR="00C462AC" w:rsidRPr="00D41EAE" w:rsidRDefault="00C462AC" w:rsidP="00ED29E4">
                            <w:r>
                              <w:t>What you will learn / do in this lab</w:t>
                            </w:r>
                          </w:p>
                          <w:p w14:paraId="0CD39265" w14:textId="625B91E2" w:rsidR="00C462AC" w:rsidRDefault="00C462AC" w:rsidP="00ED29E4">
                            <w:pPr>
                              <w:pStyle w:val="ListParagraph"/>
                              <w:numPr>
                                <w:ilvl w:val="0"/>
                                <w:numId w:val="17"/>
                              </w:numPr>
                            </w:pPr>
                            <w:r>
                              <w:t xml:space="preserve">Explore </w:t>
                            </w:r>
                            <w:r w:rsidR="0063707F">
                              <w:t>Deep</w:t>
                            </w:r>
                            <w:r w:rsidR="00B272E5">
                              <w:t xml:space="preserve"> Learning</w:t>
                            </w:r>
                            <w:r>
                              <w:t xml:space="preserve"> concepts and applications</w:t>
                            </w:r>
                          </w:p>
                          <w:p w14:paraId="2BA3D168" w14:textId="2946AE88" w:rsidR="00C462AC" w:rsidRDefault="00B272E5" w:rsidP="0063707F">
                            <w:pPr>
                              <w:pStyle w:val="ListParagraph"/>
                              <w:numPr>
                                <w:ilvl w:val="0"/>
                                <w:numId w:val="17"/>
                              </w:numPr>
                              <w:jc w:val="left"/>
                            </w:pPr>
                            <w:r>
                              <w:t>Conduct</w:t>
                            </w:r>
                            <w:r w:rsidR="00C462AC">
                              <w:t xml:space="preserve"> </w:t>
                            </w:r>
                            <w:r w:rsidR="0063707F">
                              <w:t xml:space="preserve">an Image </w:t>
                            </w:r>
                            <w:r w:rsidR="000604B1">
                              <w:t>application</w:t>
                            </w:r>
                            <w:r>
                              <w:t xml:space="preserve"> experiment using </w:t>
                            </w:r>
                            <w:r w:rsidR="0063707F">
                              <w:t>Deep Learning</w:t>
                            </w:r>
                          </w:p>
                          <w:p w14:paraId="7529D00F" w14:textId="20E235A2" w:rsidR="006B62B7" w:rsidRDefault="006B62B7" w:rsidP="006B62B7">
                            <w:pPr>
                              <w:pStyle w:val="ListParagraph"/>
                              <w:numPr>
                                <w:ilvl w:val="0"/>
                                <w:numId w:val="17"/>
                              </w:numPr>
                              <w:jc w:val="left"/>
                            </w:pPr>
                            <w:r>
                              <w:t>Conduct a Sentiment Analysis experiment using Deep Learning</w:t>
                            </w:r>
                          </w:p>
                          <w:p w14:paraId="63A3EC44" w14:textId="77777777" w:rsidR="006B62B7" w:rsidRDefault="006B62B7" w:rsidP="006B62B7">
                            <w:pPr>
                              <w:pStyle w:val="ListParagraph"/>
                              <w:ind w:left="720"/>
                              <w:jc w:val="left"/>
                            </w:pPr>
                          </w:p>
                          <w:p w14:paraId="50E4D12D" w14:textId="77777777" w:rsidR="00C462AC" w:rsidRPr="00645DB9" w:rsidRDefault="00C462AC" w:rsidP="00ED29E4"/>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E1C0F2" id="_x0000_t202" coordsize="21600,21600" o:spt="202" path="m,l,21600r21600,l21600,xe">
                <v:stroke joinstyle="miter"/>
                <v:path gradientshapeok="t" o:connecttype="rect"/>
              </v:shapetype>
              <v:shape id="Text Box 2" o:spid="_x0000_s1026" type="#_x0000_t202" style="position:absolute;left:0;text-align:left;margin-left:0;margin-top:27.05pt;width:424.2pt;height:20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" filled="f" strokecolor="#4f6228">
                <v:stroke dashstyle="dash"/>
                <v:textbox inset="3mm,3mm,3mm,3mm">
                  <w:txbxContent>
                    <w:p w14:paraId="19B69735" w14:textId="77777777" w:rsidR="00C462AC" w:rsidRPr="00D41EAE" w:rsidRDefault="00C462AC" w:rsidP="00ED29E4">
                      <w:r>
                        <w:t>What you will learn / do in this lab</w:t>
                      </w:r>
                    </w:p>
                    <w:p w14:paraId="0CD39265" w14:textId="625B91E2" w:rsidR="00C462AC" w:rsidRDefault="00C462AC" w:rsidP="00ED29E4">
                      <w:pPr>
                        <w:pStyle w:val="ListParagraph"/>
                        <w:numPr>
                          <w:ilvl w:val="0"/>
                          <w:numId w:val="17"/>
                        </w:numPr>
                      </w:pPr>
                      <w:r>
                        <w:t xml:space="preserve">Explore </w:t>
                      </w:r>
                      <w:r w:rsidR="0063707F">
                        <w:t>Deep</w:t>
                      </w:r>
                      <w:r w:rsidR="00B272E5">
                        <w:t xml:space="preserve"> Learning</w:t>
                      </w:r>
                      <w:r>
                        <w:t xml:space="preserve"> concepts and applications</w:t>
                      </w:r>
                    </w:p>
                    <w:p w14:paraId="2BA3D168" w14:textId="2946AE88" w:rsidR="00C462AC" w:rsidRDefault="00B272E5" w:rsidP="0063707F">
                      <w:pPr>
                        <w:pStyle w:val="ListParagraph"/>
                        <w:numPr>
                          <w:ilvl w:val="0"/>
                          <w:numId w:val="17"/>
                        </w:numPr>
                        <w:jc w:val="left"/>
                      </w:pPr>
                      <w:r>
                        <w:t>Conduct</w:t>
                      </w:r>
                      <w:r w:rsidR="00C462AC">
                        <w:t xml:space="preserve"> </w:t>
                      </w:r>
                      <w:r w:rsidR="0063707F">
                        <w:t xml:space="preserve">an Image </w:t>
                      </w:r>
                      <w:r w:rsidR="000604B1">
                        <w:t>application</w:t>
                      </w:r>
                      <w:r>
                        <w:t xml:space="preserve"> experiment using </w:t>
                      </w:r>
                      <w:r w:rsidR="0063707F">
                        <w:t>Deep Learning</w:t>
                      </w:r>
                    </w:p>
                    <w:p w14:paraId="7529D00F" w14:textId="20E235A2" w:rsidR="006B62B7" w:rsidRDefault="006B62B7" w:rsidP="006B62B7">
                      <w:pPr>
                        <w:pStyle w:val="ListParagraph"/>
                        <w:numPr>
                          <w:ilvl w:val="0"/>
                          <w:numId w:val="17"/>
                        </w:numPr>
                        <w:jc w:val="left"/>
                      </w:pPr>
                      <w:r>
                        <w:t>Conduct a Sentiment Analysis experiment using Deep Learning</w:t>
                      </w:r>
                    </w:p>
                    <w:p w14:paraId="63A3EC44" w14:textId="77777777" w:rsidR="006B62B7" w:rsidRDefault="006B62B7" w:rsidP="006B62B7">
                      <w:pPr>
                        <w:pStyle w:val="ListParagraph"/>
                        <w:ind w:left="720"/>
                        <w:jc w:val="left"/>
                      </w:pPr>
                    </w:p>
                    <w:p w14:paraId="50E4D12D" w14:textId="77777777" w:rsidR="00C462AC" w:rsidRPr="00645DB9" w:rsidRDefault="00C462AC" w:rsidP="00ED29E4"/>
                  </w:txbxContent>
                </v:textbox>
                <w10:wrap type="square"/>
              </v:shape>
            </w:pict>
          </mc:Fallback>
        </mc:AlternateContent>
      </w:r>
    </w:p>
    <w:p w14:paraId="578B7FC3" w14:textId="77777777" w:rsidR="00417C93" w:rsidRDefault="0088615C" w:rsidP="00ED29E4">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noProof/>
        </w:rPr>
      </w:sdtEndPr>
      <w:sdtContent>
        <w:p w14:paraId="1DB13528" w14:textId="49A8FD3D" w:rsidR="00417C93" w:rsidRPr="00126EB1" w:rsidRDefault="0088615C" w:rsidP="002A55AE">
          <w:pPr>
            <w:pStyle w:val="TOCHeading"/>
            <w:jc w:val="left"/>
          </w:pPr>
          <w:r w:rsidRPr="00126EB1">
            <w:rPr>
              <w:rStyle w:val="Emphasis"/>
              <w:sz w:val="72"/>
              <w:szCs w:val="72"/>
            </w:rPr>
            <w:t>TAble</w:t>
          </w:r>
          <w:r w:rsidR="002A55AE">
            <w:rPr>
              <w:rStyle w:val="Emphasis"/>
              <w:sz w:val="72"/>
              <w:szCs w:val="72"/>
            </w:rPr>
            <w:t xml:space="preserve"> </w:t>
          </w:r>
          <w:r w:rsidRPr="00126EB1">
            <w:rPr>
              <w:rStyle w:val="Emphasis"/>
              <w:sz w:val="72"/>
              <w:szCs w:val="72"/>
            </w:rPr>
            <w:t>of</w:t>
          </w:r>
          <w:r w:rsidRPr="00126EB1">
            <w:rPr>
              <w:rStyle w:val="Emphasis"/>
              <w:sz w:val="72"/>
              <w:szCs w:val="72"/>
            </w:rPr>
            <w:br/>
          </w:r>
          <w:r w:rsidRPr="00126EB1">
            <w:t>Contents</w:t>
          </w:r>
        </w:p>
        <w:p w14:paraId="6E30610C" w14:textId="3831FFA5" w:rsidR="00D952FD" w:rsidRDefault="0088615C">
          <w:pPr>
            <w:pStyle w:val="TOC1"/>
            <w:tabs>
              <w:tab w:val="left" w:pos="440"/>
            </w:tabs>
            <w:rPr>
              <w:rFonts w:asciiTheme="minorHAnsi" w:eastAsiaTheme="minorEastAsia" w:hAnsiTheme="minorHAnsi"/>
              <w:b w:val="0"/>
              <w:bCs w:val="0"/>
              <w:caps w:val="0"/>
              <w:noProof/>
              <w:color w:val="auto"/>
              <w:sz w:val="22"/>
              <w:szCs w:val="22"/>
              <w:lang w:val="en-SG" w:eastAsia="en-SG"/>
            </w:rPr>
          </w:pPr>
          <w:r>
            <w:rPr>
              <w:noProof/>
            </w:rPr>
            <w:fldChar w:fldCharType="begin"/>
          </w:r>
          <w:r>
            <w:instrText xml:space="preserve"> TOC \o "1-3" \u </w:instrText>
          </w:r>
          <w:r>
            <w:rPr>
              <w:noProof/>
            </w:rPr>
            <w:fldChar w:fldCharType="separate"/>
          </w:r>
          <w:r w:rsidR="00D952FD" w:rsidRPr="002E61ED">
            <w:rPr>
              <w:iCs/>
              <w:noProof/>
              <w:color w:val="F75952" w:themeColor="accent1"/>
            </w:rPr>
            <w:t>1.</w:t>
          </w:r>
          <w:r w:rsidR="00D952FD">
            <w:rPr>
              <w:rFonts w:asciiTheme="minorHAnsi" w:eastAsiaTheme="minorEastAsia" w:hAnsiTheme="minorHAnsi"/>
              <w:b w:val="0"/>
              <w:bCs w:val="0"/>
              <w:caps w:val="0"/>
              <w:noProof/>
              <w:color w:val="auto"/>
              <w:sz w:val="22"/>
              <w:szCs w:val="22"/>
              <w:lang w:val="en-SG" w:eastAsia="en-SG"/>
            </w:rPr>
            <w:tab/>
          </w:r>
          <w:r w:rsidR="00D952FD">
            <w:rPr>
              <w:noProof/>
            </w:rPr>
            <w:t xml:space="preserve"> Overview</w:t>
          </w:r>
          <w:r w:rsidR="00D952FD">
            <w:rPr>
              <w:noProof/>
            </w:rPr>
            <w:tab/>
          </w:r>
          <w:r w:rsidR="00D952FD">
            <w:rPr>
              <w:noProof/>
            </w:rPr>
            <w:fldChar w:fldCharType="begin"/>
          </w:r>
          <w:r w:rsidR="00D952FD">
            <w:rPr>
              <w:noProof/>
            </w:rPr>
            <w:instrText xml:space="preserve"> PAGEREF _Toc509489872 \h </w:instrText>
          </w:r>
          <w:r w:rsidR="00D952FD">
            <w:rPr>
              <w:noProof/>
            </w:rPr>
          </w:r>
          <w:r w:rsidR="00D952FD">
            <w:rPr>
              <w:noProof/>
            </w:rPr>
            <w:fldChar w:fldCharType="separate"/>
          </w:r>
          <w:r w:rsidR="00D952FD">
            <w:rPr>
              <w:noProof/>
            </w:rPr>
            <w:t>1</w:t>
          </w:r>
          <w:r w:rsidR="00D952FD">
            <w:rPr>
              <w:noProof/>
            </w:rPr>
            <w:fldChar w:fldCharType="end"/>
          </w:r>
        </w:p>
        <w:p w14:paraId="51080CDC" w14:textId="015A7DDF" w:rsidR="00D952FD" w:rsidRDefault="00D952FD">
          <w:pPr>
            <w:pStyle w:val="TOC2"/>
            <w:rPr>
              <w:rFonts w:eastAsiaTheme="minorEastAsia"/>
              <w:bCs w:val="0"/>
              <w:noProof/>
              <w:color w:val="auto"/>
              <w:sz w:val="22"/>
              <w:szCs w:val="22"/>
              <w:lang w:val="en-SG" w:eastAsia="en-SG"/>
            </w:rPr>
          </w:pPr>
          <w:r>
            <w:rPr>
              <w:noProof/>
            </w:rPr>
            <w:t>Introduction to deep learning</w:t>
          </w:r>
          <w:r>
            <w:rPr>
              <w:noProof/>
            </w:rPr>
            <w:tab/>
          </w:r>
          <w:r>
            <w:rPr>
              <w:noProof/>
            </w:rPr>
            <w:fldChar w:fldCharType="begin"/>
          </w:r>
          <w:r>
            <w:rPr>
              <w:noProof/>
            </w:rPr>
            <w:instrText xml:space="preserve"> PAGEREF _Toc509489873 \h </w:instrText>
          </w:r>
          <w:r>
            <w:rPr>
              <w:noProof/>
            </w:rPr>
          </w:r>
          <w:r>
            <w:rPr>
              <w:noProof/>
            </w:rPr>
            <w:fldChar w:fldCharType="separate"/>
          </w:r>
          <w:r>
            <w:rPr>
              <w:noProof/>
            </w:rPr>
            <w:t>1</w:t>
          </w:r>
          <w:r>
            <w:rPr>
              <w:noProof/>
            </w:rPr>
            <w:fldChar w:fldCharType="end"/>
          </w:r>
        </w:p>
        <w:p w14:paraId="3CE2255F" w14:textId="17447233" w:rsidR="00D952FD" w:rsidRDefault="00D952FD">
          <w:pPr>
            <w:pStyle w:val="TOC2"/>
            <w:rPr>
              <w:rFonts w:eastAsiaTheme="minorEastAsia"/>
              <w:bCs w:val="0"/>
              <w:noProof/>
              <w:color w:val="auto"/>
              <w:sz w:val="22"/>
              <w:szCs w:val="22"/>
              <w:lang w:val="en-SG" w:eastAsia="en-SG"/>
            </w:rPr>
          </w:pPr>
          <w:r>
            <w:rPr>
              <w:noProof/>
            </w:rPr>
            <w:t>Applications of deep learning</w:t>
          </w:r>
          <w:r>
            <w:rPr>
              <w:noProof/>
            </w:rPr>
            <w:tab/>
          </w:r>
          <w:r>
            <w:rPr>
              <w:noProof/>
            </w:rPr>
            <w:fldChar w:fldCharType="begin"/>
          </w:r>
          <w:r>
            <w:rPr>
              <w:noProof/>
            </w:rPr>
            <w:instrText xml:space="preserve"> PAGEREF _Toc509489874 \h </w:instrText>
          </w:r>
          <w:r>
            <w:rPr>
              <w:noProof/>
            </w:rPr>
          </w:r>
          <w:r>
            <w:rPr>
              <w:noProof/>
            </w:rPr>
            <w:fldChar w:fldCharType="separate"/>
          </w:r>
          <w:r>
            <w:rPr>
              <w:noProof/>
            </w:rPr>
            <w:t>2</w:t>
          </w:r>
          <w:r>
            <w:rPr>
              <w:noProof/>
            </w:rPr>
            <w:fldChar w:fldCharType="end"/>
          </w:r>
        </w:p>
        <w:p w14:paraId="4AC071FF" w14:textId="7187B88A" w:rsidR="00D952FD" w:rsidRDefault="00D952FD">
          <w:pPr>
            <w:pStyle w:val="TOC1"/>
            <w:tabs>
              <w:tab w:val="left" w:pos="440"/>
            </w:tabs>
            <w:rPr>
              <w:rFonts w:asciiTheme="minorHAnsi" w:eastAsiaTheme="minorEastAsia" w:hAnsiTheme="minorHAnsi"/>
              <w:b w:val="0"/>
              <w:bCs w:val="0"/>
              <w:caps w:val="0"/>
              <w:noProof/>
              <w:color w:val="auto"/>
              <w:sz w:val="22"/>
              <w:szCs w:val="22"/>
              <w:lang w:val="en-SG" w:eastAsia="en-SG"/>
            </w:rPr>
          </w:pPr>
          <w:r w:rsidRPr="002E61ED">
            <w:rPr>
              <w:iCs/>
              <w:noProof/>
              <w:color w:val="F75952" w:themeColor="accent1"/>
            </w:rPr>
            <w:t>2.</w:t>
          </w:r>
          <w:r>
            <w:rPr>
              <w:rFonts w:asciiTheme="minorHAnsi" w:eastAsiaTheme="minorEastAsia" w:hAnsiTheme="minorHAnsi"/>
              <w:b w:val="0"/>
              <w:bCs w:val="0"/>
              <w:caps w:val="0"/>
              <w:noProof/>
              <w:color w:val="auto"/>
              <w:sz w:val="22"/>
              <w:szCs w:val="22"/>
              <w:lang w:val="en-SG" w:eastAsia="en-SG"/>
            </w:rPr>
            <w:tab/>
          </w:r>
          <w:r>
            <w:rPr>
              <w:noProof/>
            </w:rPr>
            <w:t xml:space="preserve"> Image Applications</w:t>
          </w:r>
          <w:r>
            <w:rPr>
              <w:noProof/>
            </w:rPr>
            <w:tab/>
          </w:r>
          <w:r>
            <w:rPr>
              <w:noProof/>
            </w:rPr>
            <w:fldChar w:fldCharType="begin"/>
          </w:r>
          <w:r>
            <w:rPr>
              <w:noProof/>
            </w:rPr>
            <w:instrText xml:space="preserve"> PAGEREF _Toc509489875 \h </w:instrText>
          </w:r>
          <w:r>
            <w:rPr>
              <w:noProof/>
            </w:rPr>
          </w:r>
          <w:r>
            <w:rPr>
              <w:noProof/>
            </w:rPr>
            <w:fldChar w:fldCharType="separate"/>
          </w:r>
          <w:r>
            <w:rPr>
              <w:noProof/>
            </w:rPr>
            <w:t>4</w:t>
          </w:r>
          <w:r>
            <w:rPr>
              <w:noProof/>
            </w:rPr>
            <w:fldChar w:fldCharType="end"/>
          </w:r>
        </w:p>
        <w:p w14:paraId="53E21E39" w14:textId="174F62CB" w:rsidR="00D952FD" w:rsidRDefault="00D952FD">
          <w:pPr>
            <w:pStyle w:val="TOC2"/>
            <w:rPr>
              <w:rFonts w:eastAsiaTheme="minorEastAsia"/>
              <w:bCs w:val="0"/>
              <w:noProof/>
              <w:color w:val="auto"/>
              <w:sz w:val="22"/>
              <w:szCs w:val="22"/>
              <w:lang w:val="en-SG" w:eastAsia="en-SG"/>
            </w:rPr>
          </w:pPr>
          <w:r>
            <w:rPr>
              <w:noProof/>
            </w:rPr>
            <w:t>Image recognition</w:t>
          </w:r>
          <w:r>
            <w:rPr>
              <w:noProof/>
            </w:rPr>
            <w:tab/>
          </w:r>
          <w:r>
            <w:rPr>
              <w:noProof/>
            </w:rPr>
            <w:fldChar w:fldCharType="begin"/>
          </w:r>
          <w:r>
            <w:rPr>
              <w:noProof/>
            </w:rPr>
            <w:instrText xml:space="preserve"> PAGEREF _Toc509489876 \h </w:instrText>
          </w:r>
          <w:r>
            <w:rPr>
              <w:noProof/>
            </w:rPr>
          </w:r>
          <w:r>
            <w:rPr>
              <w:noProof/>
            </w:rPr>
            <w:fldChar w:fldCharType="separate"/>
          </w:r>
          <w:r>
            <w:rPr>
              <w:noProof/>
            </w:rPr>
            <w:t>4</w:t>
          </w:r>
          <w:r>
            <w:rPr>
              <w:noProof/>
            </w:rPr>
            <w:fldChar w:fldCharType="end"/>
          </w:r>
        </w:p>
        <w:p w14:paraId="24AE61B3" w14:textId="439D1A0E" w:rsidR="00D952FD" w:rsidRDefault="00D952FD">
          <w:pPr>
            <w:pStyle w:val="TOC2"/>
            <w:rPr>
              <w:rFonts w:eastAsiaTheme="minorEastAsia"/>
              <w:bCs w:val="0"/>
              <w:noProof/>
              <w:color w:val="auto"/>
              <w:sz w:val="22"/>
              <w:szCs w:val="22"/>
              <w:lang w:val="en-SG" w:eastAsia="en-SG"/>
            </w:rPr>
          </w:pPr>
          <w:r>
            <w:rPr>
              <w:noProof/>
            </w:rPr>
            <w:t>Image restoration</w:t>
          </w:r>
          <w:r>
            <w:rPr>
              <w:noProof/>
            </w:rPr>
            <w:tab/>
          </w:r>
          <w:r>
            <w:rPr>
              <w:noProof/>
            </w:rPr>
            <w:fldChar w:fldCharType="begin"/>
          </w:r>
          <w:r>
            <w:rPr>
              <w:noProof/>
            </w:rPr>
            <w:instrText xml:space="preserve"> PAGEREF _Toc509489877 \h </w:instrText>
          </w:r>
          <w:r>
            <w:rPr>
              <w:noProof/>
            </w:rPr>
          </w:r>
          <w:r>
            <w:rPr>
              <w:noProof/>
            </w:rPr>
            <w:fldChar w:fldCharType="separate"/>
          </w:r>
          <w:r>
            <w:rPr>
              <w:noProof/>
            </w:rPr>
            <w:t>7</w:t>
          </w:r>
          <w:r>
            <w:rPr>
              <w:noProof/>
            </w:rPr>
            <w:fldChar w:fldCharType="end"/>
          </w:r>
        </w:p>
        <w:p w14:paraId="50E6E692" w14:textId="30D5132E" w:rsidR="00D952FD" w:rsidRDefault="00D952FD">
          <w:pPr>
            <w:pStyle w:val="TOC1"/>
            <w:tabs>
              <w:tab w:val="left" w:pos="440"/>
            </w:tabs>
            <w:rPr>
              <w:rFonts w:asciiTheme="minorHAnsi" w:eastAsiaTheme="minorEastAsia" w:hAnsiTheme="minorHAnsi"/>
              <w:b w:val="0"/>
              <w:bCs w:val="0"/>
              <w:caps w:val="0"/>
              <w:noProof/>
              <w:color w:val="auto"/>
              <w:sz w:val="22"/>
              <w:szCs w:val="22"/>
              <w:lang w:val="en-SG" w:eastAsia="en-SG"/>
            </w:rPr>
          </w:pPr>
          <w:r w:rsidRPr="002E61ED">
            <w:rPr>
              <w:iCs/>
              <w:noProof/>
              <w:color w:val="F75952" w:themeColor="accent1"/>
            </w:rPr>
            <w:t>3.</w:t>
          </w:r>
          <w:r>
            <w:rPr>
              <w:rFonts w:asciiTheme="minorHAnsi" w:eastAsiaTheme="minorEastAsia" w:hAnsiTheme="minorHAnsi"/>
              <w:b w:val="0"/>
              <w:bCs w:val="0"/>
              <w:caps w:val="0"/>
              <w:noProof/>
              <w:color w:val="auto"/>
              <w:sz w:val="22"/>
              <w:szCs w:val="22"/>
              <w:lang w:val="en-SG" w:eastAsia="en-SG"/>
            </w:rPr>
            <w:tab/>
          </w:r>
          <w:r>
            <w:rPr>
              <w:noProof/>
            </w:rPr>
            <w:t xml:space="preserve"> NLP Application</w:t>
          </w:r>
          <w:r>
            <w:rPr>
              <w:noProof/>
            </w:rPr>
            <w:tab/>
          </w:r>
          <w:r>
            <w:rPr>
              <w:noProof/>
            </w:rPr>
            <w:fldChar w:fldCharType="begin"/>
          </w:r>
          <w:r>
            <w:rPr>
              <w:noProof/>
            </w:rPr>
            <w:instrText xml:space="preserve"> PAGEREF _Toc509489878 \h </w:instrText>
          </w:r>
          <w:r>
            <w:rPr>
              <w:noProof/>
            </w:rPr>
          </w:r>
          <w:r>
            <w:rPr>
              <w:noProof/>
            </w:rPr>
            <w:fldChar w:fldCharType="separate"/>
          </w:r>
          <w:r>
            <w:rPr>
              <w:noProof/>
            </w:rPr>
            <w:t>9</w:t>
          </w:r>
          <w:r>
            <w:rPr>
              <w:noProof/>
            </w:rPr>
            <w:fldChar w:fldCharType="end"/>
          </w:r>
        </w:p>
        <w:p w14:paraId="45284103" w14:textId="71D2A790" w:rsidR="00D952FD" w:rsidRDefault="00D952FD">
          <w:pPr>
            <w:pStyle w:val="TOC2"/>
            <w:rPr>
              <w:rFonts w:eastAsiaTheme="minorEastAsia"/>
              <w:bCs w:val="0"/>
              <w:noProof/>
              <w:color w:val="auto"/>
              <w:sz w:val="22"/>
              <w:szCs w:val="22"/>
              <w:lang w:val="en-SG" w:eastAsia="en-SG"/>
            </w:rPr>
          </w:pPr>
          <w:r>
            <w:rPr>
              <w:noProof/>
            </w:rPr>
            <w:t>Natural Language Processing (NLP)</w:t>
          </w:r>
          <w:r>
            <w:rPr>
              <w:noProof/>
            </w:rPr>
            <w:tab/>
          </w:r>
          <w:r>
            <w:rPr>
              <w:noProof/>
            </w:rPr>
            <w:fldChar w:fldCharType="begin"/>
          </w:r>
          <w:r>
            <w:rPr>
              <w:noProof/>
            </w:rPr>
            <w:instrText xml:space="preserve"> PAGEREF _Toc509489879 \h </w:instrText>
          </w:r>
          <w:r>
            <w:rPr>
              <w:noProof/>
            </w:rPr>
          </w:r>
          <w:r>
            <w:rPr>
              <w:noProof/>
            </w:rPr>
            <w:fldChar w:fldCharType="separate"/>
          </w:r>
          <w:r>
            <w:rPr>
              <w:noProof/>
            </w:rPr>
            <w:t>9</w:t>
          </w:r>
          <w:r>
            <w:rPr>
              <w:noProof/>
            </w:rPr>
            <w:fldChar w:fldCharType="end"/>
          </w:r>
        </w:p>
        <w:p w14:paraId="3452DEFE" w14:textId="4C26AFE4" w:rsidR="00D952FD" w:rsidRDefault="00D952FD">
          <w:pPr>
            <w:pStyle w:val="TOC2"/>
            <w:rPr>
              <w:rFonts w:eastAsiaTheme="minorEastAsia"/>
              <w:bCs w:val="0"/>
              <w:noProof/>
              <w:color w:val="auto"/>
              <w:sz w:val="22"/>
              <w:szCs w:val="22"/>
              <w:lang w:val="en-SG" w:eastAsia="en-SG"/>
            </w:rPr>
          </w:pPr>
          <w:r>
            <w:rPr>
              <w:noProof/>
            </w:rPr>
            <w:t>Sentiment analysis</w:t>
          </w:r>
          <w:r>
            <w:rPr>
              <w:noProof/>
            </w:rPr>
            <w:tab/>
          </w:r>
          <w:r>
            <w:rPr>
              <w:noProof/>
            </w:rPr>
            <w:fldChar w:fldCharType="begin"/>
          </w:r>
          <w:r>
            <w:rPr>
              <w:noProof/>
            </w:rPr>
            <w:instrText xml:space="preserve"> PAGEREF _Toc509489880 \h </w:instrText>
          </w:r>
          <w:r>
            <w:rPr>
              <w:noProof/>
            </w:rPr>
          </w:r>
          <w:r>
            <w:rPr>
              <w:noProof/>
            </w:rPr>
            <w:fldChar w:fldCharType="separate"/>
          </w:r>
          <w:r>
            <w:rPr>
              <w:noProof/>
            </w:rPr>
            <w:t>9</w:t>
          </w:r>
          <w:r>
            <w:rPr>
              <w:noProof/>
            </w:rPr>
            <w:fldChar w:fldCharType="end"/>
          </w:r>
        </w:p>
        <w:p w14:paraId="622C0856" w14:textId="19410382" w:rsidR="00417C93" w:rsidRDefault="0088615C" w:rsidP="00ED29E4">
          <w:pPr>
            <w:rPr>
              <w:noProof/>
            </w:rPr>
          </w:pPr>
          <w:r>
            <w:rPr>
              <w:rFonts w:asciiTheme="majorHAnsi" w:hAnsiTheme="majorHAnsi"/>
              <w:b/>
              <w:caps/>
              <w:color w:val="2A2A2A" w:themeColor="text2"/>
              <w:sz w:val="28"/>
            </w:rPr>
            <w:fldChar w:fldCharType="end"/>
          </w:r>
        </w:p>
      </w:sdtContent>
    </w:sdt>
    <w:p w14:paraId="4E48B80A" w14:textId="77777777" w:rsidR="002B3DF9" w:rsidRDefault="002B3DF9" w:rsidP="00ED29E4"/>
    <w:p w14:paraId="56C92795" w14:textId="77777777" w:rsidR="00417C93" w:rsidRDefault="00417C93" w:rsidP="00ED29E4">
      <w:pPr>
        <w:sectPr w:rsidR="00417C93">
          <w:pgSz w:w="12240" w:h="15840"/>
          <w:pgMar w:top="2520" w:right="1800" w:bottom="1728" w:left="1800" w:header="720" w:footer="720" w:gutter="0"/>
          <w:pgNumType w:fmt="lowerRoman" w:start="1"/>
          <w:cols w:space="720"/>
          <w:titlePg/>
          <w:docGrid w:linePitch="360"/>
        </w:sectPr>
      </w:pPr>
    </w:p>
    <w:p w14:paraId="7E0051B2" w14:textId="77777777" w:rsidR="00417C93" w:rsidRPr="007C039A" w:rsidRDefault="002B3DF9" w:rsidP="007C039A">
      <w:pPr>
        <w:pStyle w:val="Heading1"/>
      </w:pPr>
      <w:bookmarkStart w:id="1" w:name="_Toc509489872"/>
      <w:r>
        <w:rPr>
          <w:rStyle w:val="Emphasis"/>
        </w:rPr>
        <w:lastRenderedPageBreak/>
        <w:t>1.</w:t>
      </w:r>
      <w:r>
        <w:tab/>
      </w:r>
      <w:r>
        <w:br/>
      </w:r>
      <w:r w:rsidRPr="007C039A">
        <w:t>Overview</w:t>
      </w:r>
      <w:bookmarkEnd w:id="1"/>
    </w:p>
    <w:p w14:paraId="6D4B204F" w14:textId="64E46109" w:rsidR="00417C93" w:rsidRDefault="007C039A" w:rsidP="00ED29E4">
      <w:r>
        <w:t xml:space="preserve">In this practical we will </w:t>
      </w:r>
      <w:r w:rsidR="009E1F86">
        <w:t>be exploring what is deep learning</w:t>
      </w:r>
      <w:r>
        <w:t>.</w:t>
      </w:r>
      <w:r w:rsidR="009E1F86">
        <w:t xml:space="preserve"> We will also be running some online demonstrations that use deep learning on data that is unstructured (no rows, no columns, no attributes, no labels).</w:t>
      </w:r>
    </w:p>
    <w:p w14:paraId="3C879A6D" w14:textId="77777777" w:rsidR="007C039A" w:rsidRDefault="007C039A" w:rsidP="00ED29E4"/>
    <w:p w14:paraId="76236045" w14:textId="54D2D498" w:rsidR="00417C93" w:rsidRDefault="00ED29E4" w:rsidP="00ED29E4">
      <w:pPr>
        <w:pStyle w:val="Heading2"/>
      </w:pPr>
      <w:bookmarkStart w:id="2" w:name="_Toc509489873"/>
      <w:r>
        <w:t xml:space="preserve">Introduction to </w:t>
      </w:r>
      <w:r w:rsidR="003D5018">
        <w:t>d</w:t>
      </w:r>
      <w:r w:rsidR="00D43A40">
        <w:t>eep</w:t>
      </w:r>
      <w:r>
        <w:t xml:space="preserve"> learning</w:t>
      </w:r>
      <w:bookmarkEnd w:id="2"/>
    </w:p>
    <w:p w14:paraId="5FF107FE" w14:textId="5094FBA0" w:rsidR="00F7455C" w:rsidRDefault="00F7455C" w:rsidP="00ED29E4">
      <w:r w:rsidRPr="00F7455C">
        <w:t xml:space="preserve">Deep learning is part of a broader family of machine learning methods based on </w:t>
      </w:r>
      <w:r w:rsidRPr="00F7455C">
        <w:rPr>
          <w:b/>
        </w:rPr>
        <w:t>learning data representations</w:t>
      </w:r>
      <w:r w:rsidRPr="00F7455C">
        <w:t>, as opposed to task-specific algorithms. Learning can be supervised, semi-supervised or unsupervised.</w:t>
      </w:r>
      <w:r>
        <w:t xml:space="preserve"> Deep learning neural networks have many layers (</w:t>
      </w:r>
      <w:r w:rsidR="00E361E1">
        <w:t>8 or more layers</w:t>
      </w:r>
      <w:r>
        <w:t>).</w:t>
      </w:r>
    </w:p>
    <w:p w14:paraId="6E2D0CF0" w14:textId="780F4098" w:rsidR="00F7455C" w:rsidRDefault="00F7455C" w:rsidP="00ED29E4"/>
    <w:p w14:paraId="73976362" w14:textId="715E12F5" w:rsidR="00CD79C5" w:rsidRDefault="00CD79C5" w:rsidP="00CD79C5">
      <w:r>
        <w:t>Deep learning is a class of machine learning algorithms that:</w:t>
      </w:r>
    </w:p>
    <w:p w14:paraId="71DD6D61" w14:textId="77777777" w:rsidR="00CD79C5" w:rsidRDefault="00CD79C5" w:rsidP="0074716F">
      <w:pPr>
        <w:pStyle w:val="ListBullet"/>
      </w:pPr>
      <w:r>
        <w:t xml:space="preserve">use a cascade of multiple layers of nonlinear processing units for </w:t>
      </w:r>
      <w:r w:rsidRPr="0074716F">
        <w:rPr>
          <w:b/>
        </w:rPr>
        <w:t>feature extraction</w:t>
      </w:r>
      <w:r>
        <w:t xml:space="preserve"> and </w:t>
      </w:r>
      <w:r w:rsidRPr="0074716F">
        <w:rPr>
          <w:b/>
        </w:rPr>
        <w:t>transformation</w:t>
      </w:r>
      <w:r>
        <w:t>. Each successive layer uses the output from the previous layer as input.</w:t>
      </w:r>
    </w:p>
    <w:p w14:paraId="56BA0930" w14:textId="77777777" w:rsidR="00CD79C5" w:rsidRDefault="00CD79C5" w:rsidP="0074716F">
      <w:pPr>
        <w:pStyle w:val="ListBullet"/>
      </w:pPr>
      <w:r>
        <w:t>learn in supervised (e.g., classification) and/or unsupervised (e.g., pattern analysis) manners.</w:t>
      </w:r>
    </w:p>
    <w:p w14:paraId="7C2DF223" w14:textId="39FF6675" w:rsidR="00960E52" w:rsidRDefault="00CD79C5" w:rsidP="0074716F">
      <w:pPr>
        <w:pStyle w:val="ListBullet"/>
      </w:pPr>
      <w:r w:rsidRPr="0074716F">
        <w:rPr>
          <w:b/>
        </w:rPr>
        <w:t>learn multiple levels of representations</w:t>
      </w:r>
      <w:r>
        <w:t xml:space="preserve"> that correspond to different levels of abstraction; the levels form a </w:t>
      </w:r>
      <w:r w:rsidRPr="0074716F">
        <w:rPr>
          <w:b/>
        </w:rPr>
        <w:t>hierarchy of concepts</w:t>
      </w:r>
      <w:r>
        <w:t>.</w:t>
      </w:r>
    </w:p>
    <w:p w14:paraId="7053FAF1" w14:textId="423B535D" w:rsidR="003D5018" w:rsidRDefault="003D5018">
      <w:pPr>
        <w:spacing w:after="200" w:line="312" w:lineRule="auto"/>
        <w:jc w:val="left"/>
      </w:pPr>
      <w:r>
        <w:br w:type="page"/>
      </w:r>
    </w:p>
    <w:p w14:paraId="78F9E814" w14:textId="77777777" w:rsidR="00417C93" w:rsidRDefault="00417C93" w:rsidP="00ED29E4"/>
    <w:p w14:paraId="60CEE6AF" w14:textId="2F574693" w:rsidR="00417C93" w:rsidRDefault="002A55AE" w:rsidP="00ED29E4">
      <w:pPr>
        <w:pStyle w:val="Heading2"/>
      </w:pPr>
      <w:bookmarkStart w:id="3" w:name="_Toc509489874"/>
      <w:r>
        <w:t xml:space="preserve">Applications of </w:t>
      </w:r>
      <w:r w:rsidR="003D5018">
        <w:t>d</w:t>
      </w:r>
      <w:r w:rsidR="002F0625">
        <w:t>eep</w:t>
      </w:r>
      <w:r>
        <w:t xml:space="preserve"> learning</w:t>
      </w:r>
      <w:bookmarkEnd w:id="3"/>
    </w:p>
    <w:p w14:paraId="380394BA" w14:textId="77777777" w:rsidR="00BA6843" w:rsidRDefault="00BA6843" w:rsidP="00A0368E">
      <w:r>
        <w:t xml:space="preserve">Deep learning stands out in its ability to handle large amounts of data and for unstructured data such as video, images, speech, audio and text in natural language. </w:t>
      </w:r>
    </w:p>
    <w:p w14:paraId="46F61B04" w14:textId="6A775300" w:rsidR="0020568B" w:rsidRDefault="0020568B" w:rsidP="00A0368E"/>
    <w:p w14:paraId="7EB80C13" w14:textId="77777777" w:rsidR="0020568B" w:rsidRDefault="0020568B" w:rsidP="00A0368E"/>
    <w:p w14:paraId="34490D27" w14:textId="7C6D6CD9" w:rsidR="00A0368E" w:rsidRDefault="00BA6843" w:rsidP="00A0368E">
      <w:r>
        <w:t>The following are a list of top applications for Deep Learning:</w:t>
      </w:r>
    </w:p>
    <w:p w14:paraId="17898EDA" w14:textId="791E9B4B" w:rsidR="00BA6843" w:rsidRDefault="00BA6843" w:rsidP="00A0368E"/>
    <w:p w14:paraId="1118818B" w14:textId="1BF20CFC" w:rsidR="00A0368E" w:rsidRDefault="00A0368E" w:rsidP="00ED29E4"/>
    <w:p w14:paraId="2FE8ECCD" w14:textId="1C1C634F" w:rsidR="00716D30" w:rsidRDefault="00716D30" w:rsidP="00C25D15">
      <w:pPr>
        <w:pStyle w:val="ListParagraph"/>
        <w:numPr>
          <w:ilvl w:val="0"/>
          <w:numId w:val="18"/>
        </w:numPr>
        <w:spacing w:line="360" w:lineRule="auto"/>
      </w:pPr>
      <w:r w:rsidRPr="00716D30">
        <w:t>Automatic speech recognition</w:t>
      </w:r>
      <w:r w:rsidR="00FE16B8">
        <w:t xml:space="preserve">: </w:t>
      </w:r>
      <w:r w:rsidR="00FE16B8" w:rsidRPr="00FE16B8">
        <w:t>Voice Search &amp; Voice-Activated Assistants</w:t>
      </w:r>
    </w:p>
    <w:p w14:paraId="5583C639" w14:textId="3C4AEE19" w:rsidR="00716D30" w:rsidRDefault="003A342D" w:rsidP="00C25D15">
      <w:pPr>
        <w:pStyle w:val="ListParagraph"/>
        <w:numPr>
          <w:ilvl w:val="0"/>
          <w:numId w:val="18"/>
        </w:numPr>
        <w:spacing w:line="360" w:lineRule="auto"/>
      </w:pPr>
      <w:r>
        <w:t xml:space="preserve">Video analysis: </w:t>
      </w:r>
      <w:r w:rsidR="00716D30">
        <w:t>Self-driving cars</w:t>
      </w:r>
    </w:p>
    <w:p w14:paraId="1844F8C1" w14:textId="72425A90" w:rsidR="00716D30" w:rsidRDefault="00FE16B8" w:rsidP="00C25D15">
      <w:pPr>
        <w:pStyle w:val="ListParagraph"/>
        <w:numPr>
          <w:ilvl w:val="0"/>
          <w:numId w:val="18"/>
        </w:numPr>
        <w:spacing w:line="360" w:lineRule="auto"/>
      </w:pPr>
      <w:r w:rsidRPr="00FE16B8">
        <w:t>Image recognition</w:t>
      </w:r>
    </w:p>
    <w:p w14:paraId="76992BEA" w14:textId="6A8F50D0" w:rsidR="00FE16B8" w:rsidRDefault="00FE16B8" w:rsidP="00BD0DDC">
      <w:pPr>
        <w:pStyle w:val="ListParagraph"/>
        <w:numPr>
          <w:ilvl w:val="0"/>
          <w:numId w:val="18"/>
        </w:numPr>
        <w:spacing w:line="360" w:lineRule="auto"/>
      </w:pPr>
      <w:r w:rsidRPr="00FE16B8">
        <w:t>Image restoration</w:t>
      </w:r>
      <w:r w:rsidR="004C7C9C">
        <w:t>: super-resolution</w:t>
      </w:r>
      <w:r w:rsidR="00BD0DDC">
        <w:t>, a</w:t>
      </w:r>
      <w:r w:rsidR="00BD0DDC" w:rsidRPr="00BD0DDC">
        <w:t xml:space="preserve">utomatic </w:t>
      </w:r>
      <w:r w:rsidR="00BD0DDC">
        <w:t>c</w:t>
      </w:r>
      <w:r w:rsidR="00BD0DDC" w:rsidRPr="00BD0DDC">
        <w:t>olo</w:t>
      </w:r>
      <w:r w:rsidR="00BD0DDC">
        <w:t>u</w:t>
      </w:r>
      <w:r w:rsidR="00BD0DDC" w:rsidRPr="00BD0DDC">
        <w:t>rization</w:t>
      </w:r>
      <w:r w:rsidR="00BD0DDC">
        <w:t xml:space="preserve"> of black and white photos</w:t>
      </w:r>
    </w:p>
    <w:p w14:paraId="313DD333" w14:textId="77777777" w:rsidR="004C16C3" w:rsidRDefault="00FE16B8" w:rsidP="00C25D15">
      <w:pPr>
        <w:pStyle w:val="ListParagraph"/>
        <w:numPr>
          <w:ilvl w:val="0"/>
          <w:numId w:val="18"/>
        </w:numPr>
        <w:spacing w:line="360" w:lineRule="auto"/>
      </w:pPr>
      <w:r w:rsidRPr="00FE16B8">
        <w:t>Natural language processing</w:t>
      </w:r>
      <w:r>
        <w:t>: Sentiment analysis</w:t>
      </w:r>
    </w:p>
    <w:p w14:paraId="51DCA2E8" w14:textId="0342B59C" w:rsidR="00FE16B8" w:rsidRDefault="00C25D15" w:rsidP="00C25D15">
      <w:pPr>
        <w:pStyle w:val="ListParagraph"/>
        <w:numPr>
          <w:ilvl w:val="0"/>
          <w:numId w:val="18"/>
        </w:numPr>
        <w:spacing w:line="360" w:lineRule="auto"/>
      </w:pPr>
      <w:r w:rsidRPr="00C25D15">
        <w:t>Automatic Machine Translation</w:t>
      </w:r>
    </w:p>
    <w:p w14:paraId="6B2ABBD1" w14:textId="5EBE0AA1" w:rsidR="00FE16B8" w:rsidRDefault="003A342D" w:rsidP="00C25D15">
      <w:pPr>
        <w:pStyle w:val="ListParagraph"/>
        <w:numPr>
          <w:ilvl w:val="0"/>
          <w:numId w:val="18"/>
        </w:numPr>
        <w:spacing w:line="360" w:lineRule="auto"/>
      </w:pPr>
      <w:r w:rsidRPr="003A342D">
        <w:t>Recommendation systems</w:t>
      </w:r>
    </w:p>
    <w:p w14:paraId="3BAA9D74" w14:textId="757C4F8E" w:rsidR="003A342D" w:rsidRDefault="003A342D" w:rsidP="00C25D15">
      <w:pPr>
        <w:pStyle w:val="ListParagraph"/>
        <w:numPr>
          <w:ilvl w:val="0"/>
          <w:numId w:val="18"/>
        </w:numPr>
        <w:spacing w:line="360" w:lineRule="auto"/>
      </w:pPr>
      <w:r>
        <w:t>Question answering system: Chatbots</w:t>
      </w:r>
    </w:p>
    <w:p w14:paraId="706B62C2" w14:textId="7391C08C" w:rsidR="003A342D" w:rsidRDefault="00BD0DDC" w:rsidP="00BD0DDC">
      <w:pPr>
        <w:pStyle w:val="ListParagraph"/>
        <w:numPr>
          <w:ilvl w:val="0"/>
          <w:numId w:val="18"/>
        </w:numPr>
        <w:spacing w:line="360" w:lineRule="auto"/>
      </w:pPr>
      <w:r w:rsidRPr="00BD0DDC">
        <w:t>Automatic Image Caption Generation</w:t>
      </w:r>
    </w:p>
    <w:p w14:paraId="3994C122" w14:textId="3EA51FFF" w:rsidR="00CB231F" w:rsidRDefault="00CB231F" w:rsidP="00CB231F">
      <w:pPr>
        <w:spacing w:line="360" w:lineRule="auto"/>
      </w:pPr>
    </w:p>
    <w:p w14:paraId="5FC94A7C" w14:textId="77777777" w:rsidR="00CB231F" w:rsidRDefault="00CB231F" w:rsidP="00CB231F">
      <w:pPr>
        <w:spacing w:line="360" w:lineRule="auto"/>
      </w:pPr>
    </w:p>
    <w:p w14:paraId="2DC1CFE1" w14:textId="1D664EB3" w:rsidR="00BF1407" w:rsidRDefault="00BF1407">
      <w:pPr>
        <w:spacing w:after="200" w:line="312" w:lineRule="auto"/>
        <w:jc w:val="left"/>
      </w:pPr>
      <w:r>
        <w:br w:type="page"/>
      </w:r>
    </w:p>
    <w:p w14:paraId="78E5F214" w14:textId="77777777" w:rsidR="00BD0DDC" w:rsidRDefault="00BD0DDC" w:rsidP="00BF1407">
      <w:pPr>
        <w:spacing w:line="360" w:lineRule="auto"/>
      </w:pPr>
    </w:p>
    <w:p w14:paraId="2C869398" w14:textId="77777777" w:rsidR="00AA6E10" w:rsidRPr="00AA6E10" w:rsidRDefault="00AA6E10" w:rsidP="00AA6E10">
      <w:pPr>
        <w:rPr>
          <w:b/>
          <w:color w:val="FF0000"/>
        </w:rPr>
      </w:pPr>
      <w:r w:rsidRPr="00AA6E10">
        <w:rPr>
          <w:b/>
          <w:color w:val="FF0000"/>
        </w:rPr>
        <w:t>Activity</w:t>
      </w:r>
    </w:p>
    <w:p w14:paraId="41D8FF11" w14:textId="661BB52F" w:rsidR="00AA6E10" w:rsidRDefault="00AA6E10" w:rsidP="00AA6E10">
      <w:pPr>
        <w:pStyle w:val="ListParagraph"/>
        <w:numPr>
          <w:ilvl w:val="0"/>
          <w:numId w:val="19"/>
        </w:numPr>
      </w:pPr>
      <w:r>
        <w:t>Take 15 minutes to explore this application.</w:t>
      </w:r>
    </w:p>
    <w:p w14:paraId="3CBE08A4" w14:textId="056DA0E4" w:rsidR="00AA6E10" w:rsidRDefault="00AA6E10" w:rsidP="00AA6E10">
      <w:pPr>
        <w:pStyle w:val="ListParagraph"/>
        <w:numPr>
          <w:ilvl w:val="0"/>
          <w:numId w:val="19"/>
        </w:numPr>
      </w:pPr>
      <w:r>
        <w:t xml:space="preserve">Use URL: </w:t>
      </w:r>
      <w:hyperlink r:id="rId13" w:history="1">
        <w:r w:rsidRPr="00A73F31">
          <w:rPr>
            <w:rStyle w:val="Hyperlink"/>
          </w:rPr>
          <w:t>https://quickdraw.withgoogle.com/</w:t>
        </w:r>
      </w:hyperlink>
      <w:r>
        <w:t xml:space="preserve"> </w:t>
      </w:r>
    </w:p>
    <w:p w14:paraId="45843037" w14:textId="6601023E" w:rsidR="00BF1407" w:rsidRDefault="00BF1407" w:rsidP="00BF1407"/>
    <w:p w14:paraId="4FBFF9A3" w14:textId="7B85AD46" w:rsidR="004A24D4" w:rsidRDefault="004A24D4" w:rsidP="004A24D4">
      <w:pPr>
        <w:jc w:val="center"/>
      </w:pPr>
      <w:r>
        <w:rPr>
          <w:noProof/>
        </w:rPr>
        <w:drawing>
          <wp:inline distT="0" distB="0" distL="0" distR="0" wp14:anchorId="52555AD4" wp14:editId="436EAAB5">
            <wp:extent cx="2819400" cy="19830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2200" cy="1999080"/>
                    </a:xfrm>
                    <a:prstGeom prst="rect">
                      <a:avLst/>
                    </a:prstGeom>
                  </pic:spPr>
                </pic:pic>
              </a:graphicData>
            </a:graphic>
          </wp:inline>
        </w:drawing>
      </w:r>
    </w:p>
    <w:p w14:paraId="1F265D19" w14:textId="77777777" w:rsidR="004A24D4" w:rsidRDefault="004A24D4" w:rsidP="00BF1407"/>
    <w:p w14:paraId="5B2FCF2E" w14:textId="77777777" w:rsidR="00BF1407" w:rsidRDefault="00AA6E10" w:rsidP="00BF1407">
      <w:r>
        <w:t xml:space="preserve">How it works: </w:t>
      </w:r>
    </w:p>
    <w:p w14:paraId="37038732" w14:textId="77777777" w:rsidR="00BF1407" w:rsidRDefault="00BF1407" w:rsidP="00BF1407"/>
    <w:p w14:paraId="59C20F29" w14:textId="542BFFDC" w:rsidR="00AA6E10" w:rsidRDefault="00AA6E10" w:rsidP="00BF1407">
      <w:r>
        <w:t>Under the hood, the model takes sequences of strokes your draw on the canvas and feed into a combination of convolution layer and recurrent network. Finally, the class digits will be generated from the softmax output layer.</w:t>
      </w:r>
      <w:r w:rsidR="00BF1407">
        <w:t xml:space="preserve"> </w:t>
      </w:r>
      <w:r>
        <w:t>And here is the illustration of the structure of the model.</w:t>
      </w:r>
    </w:p>
    <w:p w14:paraId="1585F4FA" w14:textId="2884ED4B" w:rsidR="00716D30" w:rsidRDefault="00716D30" w:rsidP="00ED29E4"/>
    <w:p w14:paraId="0E900BD3" w14:textId="09D45912" w:rsidR="00BF1407" w:rsidRDefault="00BF1407" w:rsidP="00BF1407">
      <w:pPr>
        <w:jc w:val="center"/>
      </w:pPr>
      <w:r>
        <w:rPr>
          <w:noProof/>
        </w:rPr>
        <w:drawing>
          <wp:inline distT="0" distB="0" distL="0" distR="0" wp14:anchorId="3269B9E4" wp14:editId="6290BF1F">
            <wp:extent cx="2432100" cy="318453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ickdraw_model.png"/>
                    <pic:cNvPicPr/>
                  </pic:nvPicPr>
                  <pic:blipFill>
                    <a:blip r:embed="rId15">
                      <a:extLst>
                        <a:ext uri="{28A0092B-C50C-407E-A947-70E740481C1C}">
                          <a14:useLocalDpi xmlns:a14="http://schemas.microsoft.com/office/drawing/2010/main" val="0"/>
                        </a:ext>
                      </a:extLst>
                    </a:blip>
                    <a:stretch>
                      <a:fillRect/>
                    </a:stretch>
                  </pic:blipFill>
                  <pic:spPr>
                    <a:xfrm>
                      <a:off x="0" y="0"/>
                      <a:ext cx="2473485" cy="3238720"/>
                    </a:xfrm>
                    <a:prstGeom prst="rect">
                      <a:avLst/>
                    </a:prstGeom>
                  </pic:spPr>
                </pic:pic>
              </a:graphicData>
            </a:graphic>
          </wp:inline>
        </w:drawing>
      </w:r>
    </w:p>
    <w:p w14:paraId="7DBB70AB" w14:textId="77777777" w:rsidR="00BF1407" w:rsidRDefault="00BF1407" w:rsidP="00ED29E4"/>
    <w:p w14:paraId="3270B950" w14:textId="2A516EE8" w:rsidR="002B3DF9" w:rsidRDefault="002B3DF9" w:rsidP="00ED29E4">
      <w:r>
        <w:br w:type="page"/>
      </w:r>
    </w:p>
    <w:p w14:paraId="29820084" w14:textId="61033B48" w:rsidR="002B3DF9" w:rsidRPr="002A55AE" w:rsidRDefault="002B3DF9" w:rsidP="007C039A">
      <w:pPr>
        <w:pStyle w:val="Heading1"/>
        <w:rPr>
          <w:sz w:val="72"/>
        </w:rPr>
      </w:pPr>
      <w:bookmarkStart w:id="4" w:name="_Toc509489875"/>
      <w:r>
        <w:rPr>
          <w:rStyle w:val="Emphasis"/>
        </w:rPr>
        <w:lastRenderedPageBreak/>
        <w:t>2.</w:t>
      </w:r>
      <w:r>
        <w:tab/>
      </w:r>
      <w:r>
        <w:br/>
      </w:r>
      <w:r w:rsidR="0063707F">
        <w:rPr>
          <w:sz w:val="72"/>
        </w:rPr>
        <w:t xml:space="preserve">Image </w:t>
      </w:r>
      <w:r w:rsidR="00CB231F">
        <w:rPr>
          <w:sz w:val="72"/>
        </w:rPr>
        <w:t>Applications</w:t>
      </w:r>
      <w:bookmarkEnd w:id="4"/>
    </w:p>
    <w:p w14:paraId="06D0939E" w14:textId="73F0C745" w:rsidR="002A55AE" w:rsidRDefault="00AE68F5" w:rsidP="002A55AE">
      <w:r>
        <w:t>In the section, we will explore two application areas of deep learning related to images.</w:t>
      </w:r>
    </w:p>
    <w:p w14:paraId="7B5A823E" w14:textId="5B448B06" w:rsidR="002B3DF9" w:rsidRDefault="002B3DF9" w:rsidP="00ED29E4"/>
    <w:p w14:paraId="5A4390DD" w14:textId="1285FF20" w:rsidR="002B3DF9" w:rsidRDefault="00AA1BDA" w:rsidP="00ED29E4">
      <w:pPr>
        <w:pStyle w:val="Heading2"/>
      </w:pPr>
      <w:bookmarkStart w:id="5" w:name="_Toc509489876"/>
      <w:r>
        <w:t>Image recognition</w:t>
      </w:r>
      <w:bookmarkEnd w:id="5"/>
    </w:p>
    <w:p w14:paraId="2ECFA1F5" w14:textId="44269C8F" w:rsidR="00AE68F5" w:rsidRDefault="00AE68F5" w:rsidP="00ED29E4">
      <w:r w:rsidRPr="00AE68F5">
        <w:t>Image recognition, in the context of machine vision, is the ability of software to identify objects, places, people, writing and actions in images.</w:t>
      </w:r>
    </w:p>
    <w:p w14:paraId="018AC7FB" w14:textId="77777777" w:rsidR="00AE68F5" w:rsidRDefault="00AE68F5" w:rsidP="00ED29E4"/>
    <w:p w14:paraId="6F841A20" w14:textId="6E850E84" w:rsidR="00AE68F5" w:rsidRDefault="00AE68F5" w:rsidP="00ED29E4">
      <w:r w:rsidRPr="00AE68F5">
        <w:t>Image recognition is used to perform a large number of machine-based visual tasks, such as labeling the content of images with meta-tags, performing image content search and guiding autonomous robots, self-driving cars and accident avoidance systems.</w:t>
      </w:r>
    </w:p>
    <w:p w14:paraId="0EE3D475" w14:textId="77777777" w:rsidR="00AE68F5" w:rsidRDefault="00AE68F5" w:rsidP="00ED29E4"/>
    <w:p w14:paraId="6D19505D" w14:textId="39EB31D7" w:rsidR="002B3DF9" w:rsidRDefault="00AE68F5" w:rsidP="00ED29E4">
      <w:r w:rsidRPr="00AE68F5">
        <w:t>A common evaluation set for image classification is the MNIST database data set. MNIST is composed of handwritten digits and includes 60,000 training examples and 10,000 test examples.</w:t>
      </w:r>
    </w:p>
    <w:p w14:paraId="152F1A9B" w14:textId="7719863E" w:rsidR="002B3DF9" w:rsidRDefault="002B3DF9" w:rsidP="00ED29E4"/>
    <w:p w14:paraId="13BB895D" w14:textId="77777777" w:rsidR="00791294" w:rsidRDefault="00791294" w:rsidP="00791294">
      <w:pPr>
        <w:spacing w:line="360" w:lineRule="auto"/>
      </w:pPr>
    </w:p>
    <w:p w14:paraId="1C917454" w14:textId="77777777" w:rsidR="00791294" w:rsidRPr="00AA6E10" w:rsidRDefault="00791294" w:rsidP="00791294">
      <w:pPr>
        <w:rPr>
          <w:b/>
          <w:color w:val="FF0000"/>
        </w:rPr>
      </w:pPr>
      <w:r w:rsidRPr="00AA6E10">
        <w:rPr>
          <w:b/>
          <w:color w:val="FF0000"/>
        </w:rPr>
        <w:t>Activity</w:t>
      </w:r>
    </w:p>
    <w:p w14:paraId="13286F31" w14:textId="77777777" w:rsidR="00791294" w:rsidRDefault="00791294" w:rsidP="00791294">
      <w:pPr>
        <w:pStyle w:val="ListParagraph"/>
        <w:numPr>
          <w:ilvl w:val="0"/>
          <w:numId w:val="19"/>
        </w:numPr>
      </w:pPr>
      <w:r>
        <w:t>Take 15 minutes to explore this application.</w:t>
      </w:r>
    </w:p>
    <w:p w14:paraId="113E78E1" w14:textId="2131F60A" w:rsidR="00791294" w:rsidRDefault="00791294" w:rsidP="00105AA3">
      <w:pPr>
        <w:pStyle w:val="ListParagraph"/>
        <w:numPr>
          <w:ilvl w:val="0"/>
          <w:numId w:val="19"/>
        </w:numPr>
        <w:jc w:val="left"/>
      </w:pPr>
      <w:r>
        <w:t xml:space="preserve">Use URL: </w:t>
      </w:r>
      <w:hyperlink r:id="rId16" w:history="1">
        <w:r w:rsidR="00105AA3" w:rsidRPr="00A73F31">
          <w:rPr>
            <w:rStyle w:val="Hyperlink"/>
          </w:rPr>
          <w:t>https://cs.stanford.edu/people/karpathy/convnetjs/demo/mnist.html</w:t>
        </w:r>
      </w:hyperlink>
      <w:r w:rsidR="00105AA3">
        <w:t xml:space="preserve"> </w:t>
      </w:r>
      <w:r>
        <w:t xml:space="preserve"> </w:t>
      </w:r>
    </w:p>
    <w:p w14:paraId="24B00D8E" w14:textId="77777777" w:rsidR="00791294" w:rsidRDefault="00791294" w:rsidP="00791294"/>
    <w:p w14:paraId="1104D4CF" w14:textId="6275D132" w:rsidR="00791294" w:rsidRDefault="00105AA3" w:rsidP="00791294">
      <w:pPr>
        <w:jc w:val="center"/>
      </w:pPr>
      <w:r w:rsidRPr="00105AA3">
        <w:rPr>
          <w:noProof/>
        </w:rPr>
        <w:lastRenderedPageBreak/>
        <w:drawing>
          <wp:inline distT="0" distB="0" distL="0" distR="0" wp14:anchorId="58BBD332" wp14:editId="534B286D">
            <wp:extent cx="4568400" cy="24516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8400" cy="2451600"/>
                    </a:xfrm>
                    <a:prstGeom prst="rect">
                      <a:avLst/>
                    </a:prstGeom>
                  </pic:spPr>
                </pic:pic>
              </a:graphicData>
            </a:graphic>
          </wp:inline>
        </w:drawing>
      </w:r>
    </w:p>
    <w:p w14:paraId="095990EC" w14:textId="0AC77611" w:rsidR="00105AA3" w:rsidRDefault="00105AA3" w:rsidP="00791294">
      <w:pPr>
        <w:jc w:val="center"/>
      </w:pPr>
    </w:p>
    <w:p w14:paraId="210925F9" w14:textId="4D8190EA" w:rsidR="00105AA3" w:rsidRDefault="00105AA3" w:rsidP="00791294">
      <w:pPr>
        <w:jc w:val="center"/>
      </w:pPr>
      <w:r w:rsidRPr="00105AA3">
        <w:rPr>
          <w:noProof/>
        </w:rPr>
        <w:drawing>
          <wp:inline distT="0" distB="0" distL="0" distR="0" wp14:anchorId="25551D86" wp14:editId="055AACCD">
            <wp:extent cx="4568400" cy="2451600"/>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8400" cy="2451600"/>
                    </a:xfrm>
                    <a:prstGeom prst="rect">
                      <a:avLst/>
                    </a:prstGeom>
                  </pic:spPr>
                </pic:pic>
              </a:graphicData>
            </a:graphic>
          </wp:inline>
        </w:drawing>
      </w:r>
    </w:p>
    <w:p w14:paraId="7EA13094" w14:textId="30A519A6" w:rsidR="00105AA3" w:rsidRDefault="00105AA3" w:rsidP="00791294">
      <w:pPr>
        <w:jc w:val="center"/>
      </w:pPr>
    </w:p>
    <w:p w14:paraId="48D5B0A6" w14:textId="54B63319" w:rsidR="00105AA3" w:rsidRDefault="00105AA3" w:rsidP="00791294">
      <w:pPr>
        <w:jc w:val="center"/>
      </w:pPr>
      <w:r w:rsidRPr="00105AA3">
        <w:rPr>
          <w:noProof/>
        </w:rPr>
        <w:drawing>
          <wp:inline distT="0" distB="0" distL="0" distR="0" wp14:anchorId="5B7BD7B3" wp14:editId="69C564BA">
            <wp:extent cx="4568400" cy="24516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8400" cy="2451600"/>
                    </a:xfrm>
                    <a:prstGeom prst="rect">
                      <a:avLst/>
                    </a:prstGeom>
                  </pic:spPr>
                </pic:pic>
              </a:graphicData>
            </a:graphic>
          </wp:inline>
        </w:drawing>
      </w:r>
    </w:p>
    <w:p w14:paraId="6CD325C3" w14:textId="030DD107" w:rsidR="00105AA3" w:rsidRDefault="00105AA3" w:rsidP="00791294">
      <w:pPr>
        <w:jc w:val="center"/>
      </w:pPr>
    </w:p>
    <w:p w14:paraId="44189F15" w14:textId="7F9BC28B" w:rsidR="00105AA3" w:rsidRDefault="00105AA3" w:rsidP="00791294">
      <w:pPr>
        <w:jc w:val="center"/>
      </w:pPr>
    </w:p>
    <w:p w14:paraId="15833E24" w14:textId="1372EF78" w:rsidR="00105AA3" w:rsidRDefault="003D410D" w:rsidP="00791294">
      <w:pPr>
        <w:jc w:val="center"/>
      </w:pPr>
      <w:r w:rsidRPr="003D410D">
        <w:rPr>
          <w:noProof/>
        </w:rPr>
        <w:lastRenderedPageBreak/>
        <w:drawing>
          <wp:inline distT="0" distB="0" distL="0" distR="0" wp14:anchorId="5806BAF4" wp14:editId="482DA829">
            <wp:extent cx="548640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43225"/>
                    </a:xfrm>
                    <a:prstGeom prst="rect">
                      <a:avLst/>
                    </a:prstGeom>
                  </pic:spPr>
                </pic:pic>
              </a:graphicData>
            </a:graphic>
          </wp:inline>
        </w:drawing>
      </w:r>
    </w:p>
    <w:p w14:paraId="2ED0D453" w14:textId="69EAC3F1" w:rsidR="00105AA3" w:rsidRDefault="00105AA3" w:rsidP="00791294">
      <w:pPr>
        <w:jc w:val="center"/>
      </w:pPr>
    </w:p>
    <w:p w14:paraId="6E6BEEAE" w14:textId="1514F56E" w:rsidR="00B468CA" w:rsidRDefault="00B468CA" w:rsidP="00B468CA">
      <w:pPr>
        <w:jc w:val="left"/>
      </w:pPr>
      <w:r>
        <w:t>Note: Use chrome browser. Clear browser cache and reload if it does not start properly.</w:t>
      </w:r>
    </w:p>
    <w:p w14:paraId="0164C2F9" w14:textId="77777777" w:rsidR="00791294" w:rsidRDefault="00791294" w:rsidP="00791294"/>
    <w:p w14:paraId="11987FA9" w14:textId="0088C84F" w:rsidR="00791294" w:rsidRDefault="00791294" w:rsidP="00791294">
      <w:r>
        <w:t>How it works:</w:t>
      </w:r>
    </w:p>
    <w:p w14:paraId="293FF32F" w14:textId="36F6DEE4" w:rsidR="00AE68F5" w:rsidRDefault="00AE68F5" w:rsidP="00ED29E4"/>
    <w:p w14:paraId="357A8076" w14:textId="4D71B580" w:rsidR="00CA1780" w:rsidRDefault="002E5F3B" w:rsidP="00223977">
      <w:r w:rsidRPr="002E5F3B">
        <w:t>ConvNetJS is a Javascript library for training Deep Learning models (Neural Networks) entirely in your browser.</w:t>
      </w:r>
      <w:r w:rsidR="00223977">
        <w:t xml:space="preserve"> </w:t>
      </w:r>
      <w:r w:rsidR="0011339B">
        <w:t xml:space="preserve">See documentation at: </w:t>
      </w:r>
      <w:hyperlink r:id="rId21" w:history="1">
        <w:r w:rsidR="0011339B" w:rsidRPr="00A73F31">
          <w:rPr>
            <w:rStyle w:val="Hyperlink"/>
          </w:rPr>
          <w:t>https://cs.stanford.edu/people/karpathy/convnetjs/docs.html</w:t>
        </w:r>
      </w:hyperlink>
      <w:r w:rsidR="0011339B">
        <w:t xml:space="preserve"> </w:t>
      </w:r>
    </w:p>
    <w:p w14:paraId="26B6818D" w14:textId="77777777" w:rsidR="0011339B" w:rsidRDefault="0011339B" w:rsidP="0011339B">
      <w:pPr>
        <w:jc w:val="left"/>
      </w:pPr>
    </w:p>
    <w:p w14:paraId="24BF62AA" w14:textId="1AC8EC8E" w:rsidR="002E5F3B" w:rsidRDefault="00223977" w:rsidP="00ED29E4">
      <w:r>
        <w:t>The network use for the demo is given by</w:t>
      </w:r>
    </w:p>
    <w:p w14:paraId="2927D329" w14:textId="77DCA1FC" w:rsidR="00223977" w:rsidRDefault="00223977" w:rsidP="00ED29E4"/>
    <w:p w14:paraId="32FADDC8"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p>
    <w:p w14:paraId="30EC7407"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layer_defs = [];</w:t>
      </w:r>
    </w:p>
    <w:p w14:paraId="7A2BF76C"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layer_</w:t>
      </w:r>
      <w:proofErr w:type="gramStart"/>
      <w:r w:rsidRPr="00E16BEB">
        <w:rPr>
          <w:rFonts w:ascii="Consolas" w:eastAsia="Times New Roman" w:hAnsi="Consolas" w:cs="Courier New"/>
          <w:color w:val="222222"/>
          <w:sz w:val="20"/>
          <w:szCs w:val="20"/>
          <w:lang w:val="en-SG" w:eastAsia="en-SG"/>
        </w:rPr>
        <w:t>defs.push</w:t>
      </w:r>
      <w:proofErr w:type="gramEnd"/>
      <w:r w:rsidRPr="00E16BEB">
        <w:rPr>
          <w:rFonts w:ascii="Consolas" w:eastAsia="Times New Roman" w:hAnsi="Consolas" w:cs="Courier New"/>
          <w:color w:val="222222"/>
          <w:sz w:val="20"/>
          <w:szCs w:val="20"/>
          <w:lang w:val="en-SG" w:eastAsia="en-SG"/>
        </w:rPr>
        <w:t>({type:'input', out_sx:24, out_sy:24, out_depth:1});</w:t>
      </w:r>
    </w:p>
    <w:p w14:paraId="03BFE3FF" w14:textId="3BEAB231"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layer_</w:t>
      </w:r>
      <w:proofErr w:type="gramStart"/>
      <w:r w:rsidRPr="00E16BEB">
        <w:rPr>
          <w:rFonts w:ascii="Consolas" w:eastAsia="Times New Roman" w:hAnsi="Consolas" w:cs="Courier New"/>
          <w:color w:val="222222"/>
          <w:sz w:val="20"/>
          <w:szCs w:val="20"/>
          <w:lang w:val="en-SG" w:eastAsia="en-SG"/>
        </w:rPr>
        <w:t>defs.push</w:t>
      </w:r>
      <w:proofErr w:type="gramEnd"/>
      <w:r w:rsidRPr="00E16BEB">
        <w:rPr>
          <w:rFonts w:ascii="Consolas" w:eastAsia="Times New Roman" w:hAnsi="Consolas" w:cs="Courier New"/>
          <w:color w:val="222222"/>
          <w:sz w:val="20"/>
          <w:szCs w:val="20"/>
          <w:lang w:val="en-SG" w:eastAsia="en-SG"/>
        </w:rPr>
        <w:t>({type:'conv', sx:5, filters:8, stride:1, pad:2,</w:t>
      </w:r>
      <w:r w:rsidR="00E16BEB">
        <w:rPr>
          <w:rFonts w:ascii="Consolas" w:eastAsia="Times New Roman" w:hAnsi="Consolas" w:cs="Courier New"/>
          <w:color w:val="222222"/>
          <w:sz w:val="20"/>
          <w:szCs w:val="20"/>
          <w:lang w:val="en-SG" w:eastAsia="en-SG"/>
        </w:rPr>
        <w:br/>
        <w:t xml:space="preserve">        </w:t>
      </w:r>
      <w:r w:rsidRPr="00E16BEB">
        <w:rPr>
          <w:rFonts w:ascii="Consolas" w:eastAsia="Times New Roman" w:hAnsi="Consolas" w:cs="Courier New"/>
          <w:color w:val="222222"/>
          <w:sz w:val="20"/>
          <w:szCs w:val="20"/>
          <w:lang w:val="en-SG" w:eastAsia="en-SG"/>
        </w:rPr>
        <w:t>activation:'relu'});</w:t>
      </w:r>
    </w:p>
    <w:p w14:paraId="739A678E"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layer_</w:t>
      </w:r>
      <w:proofErr w:type="gramStart"/>
      <w:r w:rsidRPr="00E16BEB">
        <w:rPr>
          <w:rFonts w:ascii="Consolas" w:eastAsia="Times New Roman" w:hAnsi="Consolas" w:cs="Courier New"/>
          <w:color w:val="222222"/>
          <w:sz w:val="20"/>
          <w:szCs w:val="20"/>
          <w:lang w:val="en-SG" w:eastAsia="en-SG"/>
        </w:rPr>
        <w:t>defs.push</w:t>
      </w:r>
      <w:proofErr w:type="gramEnd"/>
      <w:r w:rsidRPr="00E16BEB">
        <w:rPr>
          <w:rFonts w:ascii="Consolas" w:eastAsia="Times New Roman" w:hAnsi="Consolas" w:cs="Courier New"/>
          <w:color w:val="222222"/>
          <w:sz w:val="20"/>
          <w:szCs w:val="20"/>
          <w:lang w:val="en-SG" w:eastAsia="en-SG"/>
        </w:rPr>
        <w:t>({type:'pool', sx:2, stride:2});</w:t>
      </w:r>
    </w:p>
    <w:p w14:paraId="05839C17" w14:textId="0C9F74B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layer_</w:t>
      </w:r>
      <w:proofErr w:type="gramStart"/>
      <w:r w:rsidRPr="00E16BEB">
        <w:rPr>
          <w:rFonts w:ascii="Consolas" w:eastAsia="Times New Roman" w:hAnsi="Consolas" w:cs="Courier New"/>
          <w:color w:val="222222"/>
          <w:sz w:val="20"/>
          <w:szCs w:val="20"/>
          <w:lang w:val="en-SG" w:eastAsia="en-SG"/>
        </w:rPr>
        <w:t>defs.push</w:t>
      </w:r>
      <w:proofErr w:type="gramEnd"/>
      <w:r w:rsidRPr="00E16BEB">
        <w:rPr>
          <w:rFonts w:ascii="Consolas" w:eastAsia="Times New Roman" w:hAnsi="Consolas" w:cs="Courier New"/>
          <w:color w:val="222222"/>
          <w:sz w:val="20"/>
          <w:szCs w:val="20"/>
          <w:lang w:val="en-SG" w:eastAsia="en-SG"/>
        </w:rPr>
        <w:t>({type:'conv', sx:5, filters:16, stride:1, pad:2,</w:t>
      </w:r>
      <w:r w:rsidR="00E16BEB">
        <w:rPr>
          <w:rFonts w:ascii="Consolas" w:eastAsia="Times New Roman" w:hAnsi="Consolas" w:cs="Courier New"/>
          <w:color w:val="222222"/>
          <w:sz w:val="20"/>
          <w:szCs w:val="20"/>
          <w:lang w:val="en-SG" w:eastAsia="en-SG"/>
        </w:rPr>
        <w:br/>
        <w:t xml:space="preserve">        </w:t>
      </w:r>
      <w:r w:rsidRPr="00E16BEB">
        <w:rPr>
          <w:rFonts w:ascii="Consolas" w:eastAsia="Times New Roman" w:hAnsi="Consolas" w:cs="Courier New"/>
          <w:color w:val="222222"/>
          <w:sz w:val="20"/>
          <w:szCs w:val="20"/>
          <w:lang w:val="en-SG" w:eastAsia="en-SG"/>
        </w:rPr>
        <w:t>activation:'relu'});</w:t>
      </w:r>
    </w:p>
    <w:p w14:paraId="2507C83E"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layer_</w:t>
      </w:r>
      <w:proofErr w:type="gramStart"/>
      <w:r w:rsidRPr="00E16BEB">
        <w:rPr>
          <w:rFonts w:ascii="Consolas" w:eastAsia="Times New Roman" w:hAnsi="Consolas" w:cs="Courier New"/>
          <w:color w:val="222222"/>
          <w:sz w:val="20"/>
          <w:szCs w:val="20"/>
          <w:lang w:val="en-SG" w:eastAsia="en-SG"/>
        </w:rPr>
        <w:t>defs.push</w:t>
      </w:r>
      <w:proofErr w:type="gramEnd"/>
      <w:r w:rsidRPr="00E16BEB">
        <w:rPr>
          <w:rFonts w:ascii="Consolas" w:eastAsia="Times New Roman" w:hAnsi="Consolas" w:cs="Courier New"/>
          <w:color w:val="222222"/>
          <w:sz w:val="20"/>
          <w:szCs w:val="20"/>
          <w:lang w:val="en-SG" w:eastAsia="en-SG"/>
        </w:rPr>
        <w:t>({type:'pool', sx:3, stride:3});</w:t>
      </w:r>
    </w:p>
    <w:p w14:paraId="3699BA9B"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layer_</w:t>
      </w:r>
      <w:proofErr w:type="gramStart"/>
      <w:r w:rsidRPr="00E16BEB">
        <w:rPr>
          <w:rFonts w:ascii="Consolas" w:eastAsia="Times New Roman" w:hAnsi="Consolas" w:cs="Courier New"/>
          <w:color w:val="222222"/>
          <w:sz w:val="20"/>
          <w:szCs w:val="20"/>
          <w:lang w:val="en-SG" w:eastAsia="en-SG"/>
        </w:rPr>
        <w:t>defs.push</w:t>
      </w:r>
      <w:proofErr w:type="gramEnd"/>
      <w:r w:rsidRPr="00E16BEB">
        <w:rPr>
          <w:rFonts w:ascii="Consolas" w:eastAsia="Times New Roman" w:hAnsi="Consolas" w:cs="Courier New"/>
          <w:color w:val="222222"/>
          <w:sz w:val="20"/>
          <w:szCs w:val="20"/>
          <w:lang w:val="en-SG" w:eastAsia="en-SG"/>
        </w:rPr>
        <w:t>({type:'softmax', num_classes:10});</w:t>
      </w:r>
    </w:p>
    <w:p w14:paraId="42989C1B"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p>
    <w:p w14:paraId="73A9A2CE"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net = new convnetjs</w:t>
      </w:r>
      <w:proofErr w:type="gramStart"/>
      <w:r w:rsidRPr="00E16BEB">
        <w:rPr>
          <w:rFonts w:ascii="Consolas" w:eastAsia="Times New Roman" w:hAnsi="Consolas" w:cs="Courier New"/>
          <w:color w:val="222222"/>
          <w:sz w:val="20"/>
          <w:szCs w:val="20"/>
          <w:lang w:val="en-SG" w:eastAsia="en-SG"/>
        </w:rPr>
        <w:t>.Net(</w:t>
      </w:r>
      <w:proofErr w:type="gramEnd"/>
      <w:r w:rsidRPr="00E16BEB">
        <w:rPr>
          <w:rFonts w:ascii="Consolas" w:eastAsia="Times New Roman" w:hAnsi="Consolas" w:cs="Courier New"/>
          <w:color w:val="222222"/>
          <w:sz w:val="20"/>
          <w:szCs w:val="20"/>
          <w:lang w:val="en-SG" w:eastAsia="en-SG"/>
        </w:rPr>
        <w:t>);</w:t>
      </w:r>
    </w:p>
    <w:p w14:paraId="4DD7A15C"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proofErr w:type="gramStart"/>
      <w:r w:rsidRPr="00E16BEB">
        <w:rPr>
          <w:rFonts w:ascii="Consolas" w:eastAsia="Times New Roman" w:hAnsi="Consolas" w:cs="Courier New"/>
          <w:color w:val="222222"/>
          <w:sz w:val="20"/>
          <w:szCs w:val="20"/>
          <w:lang w:val="en-SG" w:eastAsia="en-SG"/>
        </w:rPr>
        <w:t>net.makeLayers</w:t>
      </w:r>
      <w:proofErr w:type="gramEnd"/>
      <w:r w:rsidRPr="00E16BEB">
        <w:rPr>
          <w:rFonts w:ascii="Consolas" w:eastAsia="Times New Roman" w:hAnsi="Consolas" w:cs="Courier New"/>
          <w:color w:val="222222"/>
          <w:sz w:val="20"/>
          <w:szCs w:val="20"/>
          <w:lang w:val="en-SG" w:eastAsia="en-SG"/>
        </w:rPr>
        <w:t>(layer_defs);</w:t>
      </w:r>
    </w:p>
    <w:p w14:paraId="64562F3F"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p>
    <w:p w14:paraId="3003A55A" w14:textId="1AED02E9"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r w:rsidRPr="00E16BEB">
        <w:rPr>
          <w:rFonts w:ascii="Consolas" w:eastAsia="Times New Roman" w:hAnsi="Consolas" w:cs="Courier New"/>
          <w:color w:val="222222"/>
          <w:sz w:val="20"/>
          <w:szCs w:val="20"/>
          <w:lang w:val="en-SG" w:eastAsia="en-SG"/>
        </w:rPr>
        <w:t xml:space="preserve">trainer = new </w:t>
      </w:r>
      <w:proofErr w:type="gramStart"/>
      <w:r w:rsidRPr="00E16BEB">
        <w:rPr>
          <w:rFonts w:ascii="Consolas" w:eastAsia="Times New Roman" w:hAnsi="Consolas" w:cs="Courier New"/>
          <w:color w:val="222222"/>
          <w:sz w:val="20"/>
          <w:szCs w:val="20"/>
          <w:lang w:val="en-SG" w:eastAsia="en-SG"/>
        </w:rPr>
        <w:t>convnetjs.SGDTrainer</w:t>
      </w:r>
      <w:proofErr w:type="gramEnd"/>
      <w:r w:rsidRPr="00E16BEB">
        <w:rPr>
          <w:rFonts w:ascii="Consolas" w:eastAsia="Times New Roman" w:hAnsi="Consolas" w:cs="Courier New"/>
          <w:color w:val="222222"/>
          <w:sz w:val="20"/>
          <w:szCs w:val="20"/>
          <w:lang w:val="en-SG" w:eastAsia="en-SG"/>
        </w:rPr>
        <w:t xml:space="preserve">(net, {method:'adadelta', batch_size:20, </w:t>
      </w:r>
      <w:r w:rsidR="00E16BEB">
        <w:rPr>
          <w:rFonts w:ascii="Consolas" w:eastAsia="Times New Roman" w:hAnsi="Consolas" w:cs="Courier New"/>
          <w:color w:val="222222"/>
          <w:sz w:val="20"/>
          <w:szCs w:val="20"/>
          <w:lang w:val="en-SG" w:eastAsia="en-SG"/>
        </w:rPr>
        <w:br/>
        <w:t xml:space="preserve">        </w:t>
      </w:r>
      <w:r w:rsidRPr="00E16BEB">
        <w:rPr>
          <w:rFonts w:ascii="Consolas" w:eastAsia="Times New Roman" w:hAnsi="Consolas" w:cs="Courier New"/>
          <w:color w:val="222222"/>
          <w:sz w:val="20"/>
          <w:szCs w:val="20"/>
          <w:lang w:val="en-SG" w:eastAsia="en-SG"/>
        </w:rPr>
        <w:t>l2_decay:0.001});</w:t>
      </w:r>
    </w:p>
    <w:p w14:paraId="63E7DD76" w14:textId="77777777" w:rsidR="00223977" w:rsidRPr="00E16BEB" w:rsidRDefault="00223977" w:rsidP="00223977">
      <w:pPr>
        <w:pBdr>
          <w:top w:val="single" w:sz="6" w:space="4" w:color="DDDDDD"/>
          <w:left w:val="single" w:sz="6" w:space="8" w:color="DDDDDD"/>
          <w:bottom w:val="single" w:sz="6" w:space="4"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
        <w:jc w:val="left"/>
        <w:rPr>
          <w:rFonts w:ascii="Consolas" w:eastAsia="Times New Roman" w:hAnsi="Consolas" w:cs="Courier New"/>
          <w:color w:val="222222"/>
          <w:sz w:val="20"/>
          <w:szCs w:val="20"/>
          <w:lang w:val="en-SG" w:eastAsia="en-SG"/>
        </w:rPr>
      </w:pPr>
    </w:p>
    <w:p w14:paraId="16EB40A5" w14:textId="77777777" w:rsidR="00223977" w:rsidRDefault="00223977" w:rsidP="00223977"/>
    <w:p w14:paraId="663F356F" w14:textId="77777777" w:rsidR="00223977" w:rsidRDefault="00223977" w:rsidP="00ED29E4"/>
    <w:p w14:paraId="4B1C7B5C" w14:textId="744884A7" w:rsidR="002B3DF9" w:rsidRDefault="00AA1BDA" w:rsidP="00ED29E4">
      <w:pPr>
        <w:pStyle w:val="Heading2"/>
      </w:pPr>
      <w:bookmarkStart w:id="6" w:name="_Toc509489877"/>
      <w:r>
        <w:t xml:space="preserve">Image </w:t>
      </w:r>
      <w:r w:rsidR="0020568B">
        <w:t>r</w:t>
      </w:r>
      <w:r>
        <w:t>estoration</w:t>
      </w:r>
      <w:bookmarkEnd w:id="6"/>
    </w:p>
    <w:sdt>
      <w:sdtPr>
        <w:id w:val="358931405"/>
        <w:placeholder>
          <w:docPart w:val="F0CE950310DB418C8E94E4EB881A63F4"/>
        </w:placeholder>
        <w:temporary/>
        <w:showingPlcHdr/>
        <w15:appearance w15:val="hidden"/>
      </w:sdtPr>
      <w:sdtEndPr/>
      <w:sdtContent>
        <w:p w14:paraId="59056755" w14:textId="77777777" w:rsidR="002A55AE" w:rsidRDefault="002A55AE" w:rsidP="002A55AE">
          <w:r>
            <w:t>View and edit this document in Word on your computer, tablet, or phone. You can edit text; easily insert content such as pictures, shapes, or tables; and seamlessly save the document to the cloud from Word on your Windows, Mac, Android, or iOS device.</w:t>
          </w:r>
        </w:p>
      </w:sdtContent>
    </w:sdt>
    <w:p w14:paraId="5ADE8373" w14:textId="4D89284D" w:rsidR="002B3DF9" w:rsidRDefault="002B3DF9" w:rsidP="00ED29E4"/>
    <w:p w14:paraId="0E87AA01" w14:textId="77777777" w:rsidR="00A32141" w:rsidRPr="00AA6E10" w:rsidRDefault="00A32141" w:rsidP="00A32141">
      <w:pPr>
        <w:rPr>
          <w:b/>
          <w:color w:val="FF0000"/>
        </w:rPr>
      </w:pPr>
      <w:r w:rsidRPr="00AA6E10">
        <w:rPr>
          <w:b/>
          <w:color w:val="FF0000"/>
        </w:rPr>
        <w:t>Activity</w:t>
      </w:r>
    </w:p>
    <w:p w14:paraId="75AAA4AB" w14:textId="77777777" w:rsidR="00A32141" w:rsidRDefault="00A32141" w:rsidP="00A32141">
      <w:pPr>
        <w:pStyle w:val="ListParagraph"/>
        <w:numPr>
          <w:ilvl w:val="0"/>
          <w:numId w:val="19"/>
        </w:numPr>
      </w:pPr>
      <w:r>
        <w:t>Take 15 minutes to explore this application.</w:t>
      </w:r>
    </w:p>
    <w:p w14:paraId="21DBF661" w14:textId="3381ABAD" w:rsidR="00A32141" w:rsidRDefault="00A32141" w:rsidP="00425509">
      <w:pPr>
        <w:pStyle w:val="ListParagraph"/>
        <w:numPr>
          <w:ilvl w:val="0"/>
          <w:numId w:val="19"/>
        </w:numPr>
        <w:jc w:val="left"/>
      </w:pPr>
      <w:r>
        <w:t xml:space="preserve">Use URL: </w:t>
      </w:r>
      <w:r w:rsidR="00B071F4">
        <w:br/>
      </w:r>
      <w:hyperlink r:id="rId22" w:anchor="/image-super-resolution" w:history="1">
        <w:r w:rsidR="00B071F4" w:rsidRPr="00A73F31">
          <w:rPr>
            <w:rStyle w:val="Hyperlink"/>
          </w:rPr>
          <w:t>https://transcranial.github.io/keras-js/#/image-super-resolution</w:t>
        </w:r>
      </w:hyperlink>
      <w:r w:rsidR="00425509">
        <w:t xml:space="preserve"> </w:t>
      </w:r>
    </w:p>
    <w:p w14:paraId="2ED4DE60" w14:textId="3763E556" w:rsidR="00A32141" w:rsidRDefault="00A32141" w:rsidP="00A32141"/>
    <w:p w14:paraId="0E61F3A1" w14:textId="4E9D26B7" w:rsidR="00A32141" w:rsidRDefault="00B071F4" w:rsidP="00A32141">
      <w:r>
        <w:rPr>
          <w:noProof/>
        </w:rPr>
        <w:drawing>
          <wp:inline distT="0" distB="0" distL="0" distR="0" wp14:anchorId="7DE3271F" wp14:editId="151E7728">
            <wp:extent cx="5486400" cy="2943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43225"/>
                    </a:xfrm>
                    <a:prstGeom prst="rect">
                      <a:avLst/>
                    </a:prstGeom>
                  </pic:spPr>
                </pic:pic>
              </a:graphicData>
            </a:graphic>
          </wp:inline>
        </w:drawing>
      </w:r>
    </w:p>
    <w:p w14:paraId="605308D2" w14:textId="77777777" w:rsidR="00B071F4" w:rsidRDefault="00B071F4" w:rsidP="00A32141"/>
    <w:p w14:paraId="3589C567" w14:textId="77777777" w:rsidR="00B071F4" w:rsidRDefault="00B071F4" w:rsidP="00B071F4">
      <w:r>
        <w:t>How it works:</w:t>
      </w:r>
    </w:p>
    <w:p w14:paraId="7A9863A4" w14:textId="6C0C2DAC" w:rsidR="00B071F4" w:rsidRDefault="00B071F4" w:rsidP="00A32141"/>
    <w:p w14:paraId="2A410C6F" w14:textId="7BD77B87" w:rsidR="00F97ED4" w:rsidRDefault="00F97ED4" w:rsidP="00A32141">
      <w:r>
        <w:t xml:space="preserve">See URL: </w:t>
      </w:r>
      <w:hyperlink r:id="rId24" w:history="1">
        <w:r w:rsidRPr="00A73F31">
          <w:rPr>
            <w:rStyle w:val="Hyperlink"/>
          </w:rPr>
          <w:t>https://github.com/titu1994/Image-Super-Resolution</w:t>
        </w:r>
      </w:hyperlink>
      <w:r>
        <w:t xml:space="preserve"> </w:t>
      </w:r>
    </w:p>
    <w:p w14:paraId="5DBB6D44" w14:textId="77777777" w:rsidR="00F97ED4" w:rsidRDefault="00F97ED4" w:rsidP="00A32141"/>
    <w:p w14:paraId="25DBC17A" w14:textId="35F0EED7" w:rsidR="00F97ED4" w:rsidRDefault="00F97ED4" w:rsidP="00A32141">
      <w:pPr>
        <w:rPr>
          <w:rFonts w:ascii="Segoe UI" w:hAnsi="Segoe UI" w:cs="Segoe UI"/>
          <w:color w:val="24292E"/>
          <w:shd w:val="clear" w:color="auto" w:fill="FFFFFF"/>
        </w:rPr>
      </w:pPr>
      <w:r>
        <w:rPr>
          <w:rFonts w:ascii="Segoe UI" w:hAnsi="Segoe UI" w:cs="Segoe UI"/>
          <w:color w:val="24292E"/>
          <w:shd w:val="clear" w:color="auto" w:fill="FFFFFF"/>
        </w:rPr>
        <w:t xml:space="preserve">Implementation of Image Super Resolution CNN in Keras from the paper </w:t>
      </w:r>
      <w:hyperlink r:id="rId25" w:history="1">
        <w:r>
          <w:rPr>
            <w:rStyle w:val="Hyperlink"/>
            <w:rFonts w:ascii="Segoe UI" w:hAnsi="Segoe UI" w:cs="Segoe UI"/>
            <w:i/>
            <w:iCs/>
            <w:color w:val="0366D6"/>
          </w:rPr>
          <w:t>Image Super-Resolution Using Deep Convolutional Networks</w:t>
        </w:r>
      </w:hyperlink>
      <w:r>
        <w:rPr>
          <w:rFonts w:ascii="Segoe UI" w:hAnsi="Segoe UI" w:cs="Segoe UI"/>
          <w:color w:val="24292E"/>
          <w:shd w:val="clear" w:color="auto" w:fill="FFFFFF"/>
        </w:rPr>
        <w:t>.</w:t>
      </w:r>
    </w:p>
    <w:p w14:paraId="659B170C" w14:textId="09D01462" w:rsidR="00F97ED4" w:rsidRDefault="00F97ED4" w:rsidP="00A32141"/>
    <w:p w14:paraId="0EAAB218" w14:textId="77777777" w:rsidR="00F97ED4" w:rsidRDefault="00F97ED4" w:rsidP="00A32141"/>
    <w:p w14:paraId="1215E265" w14:textId="68846A7D" w:rsidR="00B071F4" w:rsidRDefault="00F97ED4" w:rsidP="00F97ED4">
      <w:pPr>
        <w:jc w:val="center"/>
      </w:pPr>
      <w:r w:rsidRPr="00F97ED4">
        <w:rPr>
          <w:noProof/>
        </w:rPr>
        <w:lastRenderedPageBreak/>
        <w:drawing>
          <wp:inline distT="0" distB="0" distL="0" distR="0" wp14:anchorId="3AF61D3E" wp14:editId="6CD2523E">
            <wp:extent cx="3703320" cy="370760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0451" cy="3754790"/>
                    </a:xfrm>
                    <a:prstGeom prst="rect">
                      <a:avLst/>
                    </a:prstGeom>
                  </pic:spPr>
                </pic:pic>
              </a:graphicData>
            </a:graphic>
          </wp:inline>
        </w:drawing>
      </w:r>
    </w:p>
    <w:p w14:paraId="2A7FB67E" w14:textId="77777777" w:rsidR="00B071F4" w:rsidRDefault="00B071F4" w:rsidP="00A32141"/>
    <w:p w14:paraId="2565C053" w14:textId="77777777" w:rsidR="002B3DF9" w:rsidRDefault="002B3DF9" w:rsidP="00ED29E4">
      <w:r>
        <w:br w:type="page"/>
      </w:r>
    </w:p>
    <w:p w14:paraId="4B8FF90F" w14:textId="3646F59A" w:rsidR="002B3DF9" w:rsidRDefault="002B3DF9" w:rsidP="007C039A">
      <w:pPr>
        <w:pStyle w:val="Heading1"/>
      </w:pPr>
      <w:bookmarkStart w:id="7" w:name="_Toc509489878"/>
      <w:r>
        <w:rPr>
          <w:rStyle w:val="Emphasis"/>
        </w:rPr>
        <w:lastRenderedPageBreak/>
        <w:t>3.</w:t>
      </w:r>
      <w:r>
        <w:tab/>
      </w:r>
      <w:r>
        <w:br/>
      </w:r>
      <w:r w:rsidR="00244A78">
        <w:t>NLP Application</w:t>
      </w:r>
      <w:bookmarkEnd w:id="7"/>
    </w:p>
    <w:p w14:paraId="2A3654DF" w14:textId="2D3A5F3D" w:rsidR="002A55AE" w:rsidRDefault="009C1AEA" w:rsidP="002A55AE">
      <w:r>
        <w:t>In this section we will be using deep learning for a different kind of data involving sequences. Unlike image data where pixels in the neighbourhood of each other are likely to be related, in sequence data the ordering of the data is import. Consider the sentence: “grandmother bit the dog” vs “dog bit the grandmother”: the same words are used but they have completely different meanings depending on the sequence of words.</w:t>
      </w:r>
    </w:p>
    <w:p w14:paraId="6D52842C" w14:textId="6EF6D41E" w:rsidR="002B3DF9" w:rsidRDefault="002B3DF9" w:rsidP="00ED29E4"/>
    <w:p w14:paraId="11A57004" w14:textId="4C6ED270" w:rsidR="002B3DF9" w:rsidRDefault="0084008B" w:rsidP="00ED29E4">
      <w:pPr>
        <w:pStyle w:val="Heading2"/>
      </w:pPr>
      <w:bookmarkStart w:id="8" w:name="_Toc509489879"/>
      <w:r>
        <w:t>Natural Language Processing</w:t>
      </w:r>
      <w:r w:rsidR="00244A78">
        <w:t xml:space="preserve"> (NLP)</w:t>
      </w:r>
      <w:bookmarkEnd w:id="8"/>
    </w:p>
    <w:p w14:paraId="05CBD603" w14:textId="451B3702" w:rsidR="008256D9" w:rsidRDefault="008256D9" w:rsidP="008256D9">
      <w:r>
        <w:t>Natural-language processing (NLP) is an area of computer science and artificial intelligence concerned with the interactions between computers and human (natural) languages, in particular how to program computers to fruitfully process large amounts of natural language data.</w:t>
      </w:r>
    </w:p>
    <w:p w14:paraId="77DDDC18" w14:textId="77777777" w:rsidR="008256D9" w:rsidRDefault="008256D9" w:rsidP="008256D9"/>
    <w:p w14:paraId="43EB7BD7" w14:textId="57F2BF4F" w:rsidR="008256D9" w:rsidRDefault="008256D9" w:rsidP="008256D9">
      <w:r>
        <w:t>Challenges in natural-language processing frequently involve speech recognition, natural-language understanding, and natural-language generation.</w:t>
      </w:r>
    </w:p>
    <w:p w14:paraId="08F30F6D" w14:textId="7B16E134" w:rsidR="002B3DF9" w:rsidRDefault="002B3DF9" w:rsidP="00ED29E4"/>
    <w:p w14:paraId="6FA36FDC" w14:textId="33E181AA" w:rsidR="002B3DF9" w:rsidRDefault="0084008B" w:rsidP="00ED29E4">
      <w:pPr>
        <w:pStyle w:val="Heading2"/>
      </w:pPr>
      <w:bookmarkStart w:id="9" w:name="_Toc509489880"/>
      <w:r>
        <w:t>Sentiment</w:t>
      </w:r>
      <w:r w:rsidR="00244A78">
        <w:t xml:space="preserve"> </w:t>
      </w:r>
      <w:r w:rsidR="008044FC">
        <w:t>a</w:t>
      </w:r>
      <w:r w:rsidR="00244A78">
        <w:t>nalysis</w:t>
      </w:r>
      <w:bookmarkEnd w:id="9"/>
    </w:p>
    <w:p w14:paraId="76F2D01C" w14:textId="469423C8" w:rsidR="008256D9" w:rsidRDefault="008256D9" w:rsidP="002A55AE">
      <w:r>
        <w:t>S</w:t>
      </w:r>
      <w:r w:rsidRPr="008256D9">
        <w:t xml:space="preserve">entiment analysis </w:t>
      </w:r>
      <w:r>
        <w:t xml:space="preserve">(opinion mining </w:t>
      </w:r>
      <w:r w:rsidRPr="008256D9">
        <w:t>or emotion AI) refers to the use of natural language processing, text analysis, computational linguistics, and biometrics to systematically identify, extract, quantify, and study affective states and subjective information.</w:t>
      </w:r>
    </w:p>
    <w:p w14:paraId="39D644F4" w14:textId="77777777" w:rsidR="008256D9" w:rsidRDefault="008256D9" w:rsidP="002A55AE"/>
    <w:p w14:paraId="0A800AA4" w14:textId="6C20182F" w:rsidR="002A55AE" w:rsidRDefault="008256D9" w:rsidP="002A55AE">
      <w:r w:rsidRPr="008256D9">
        <w:t xml:space="preserve">Sentiment analysis is widely applied to voice of the customer materials such as reviews and survey responses, online and social media, and </w:t>
      </w:r>
      <w:r w:rsidRPr="008256D9">
        <w:lastRenderedPageBreak/>
        <w:t>healthcare materials for applications that range from marketing to customer service to clinical medicine.</w:t>
      </w:r>
    </w:p>
    <w:p w14:paraId="264CB139" w14:textId="67378BC8" w:rsidR="008256D9" w:rsidRDefault="008256D9" w:rsidP="002A55AE"/>
    <w:p w14:paraId="7074041D" w14:textId="4C949A2B" w:rsidR="008256D9" w:rsidRDefault="008256D9" w:rsidP="002A55AE">
      <w:r w:rsidRPr="008256D9">
        <w:t xml:space="preserve">A basic task in sentiment analysis is classifying the </w:t>
      </w:r>
      <w:r w:rsidRPr="00E23787">
        <w:rPr>
          <w:b/>
        </w:rPr>
        <w:t>polarity</w:t>
      </w:r>
      <w:r w:rsidRPr="008256D9">
        <w:t xml:space="preserve"> of a given text at the document, sentence, or feature/aspect level</w:t>
      </w:r>
      <w:r w:rsidR="00E23787">
        <w:t xml:space="preserve"> </w:t>
      </w:r>
      <w:r w:rsidRPr="008256D9">
        <w:t>—</w:t>
      </w:r>
      <w:r w:rsidR="00E23787">
        <w:t xml:space="preserve"> </w:t>
      </w:r>
      <w:r w:rsidRPr="008256D9">
        <w:t xml:space="preserve">whether the expressed opinion in a document, a sentence or an entity feature/aspect is </w:t>
      </w:r>
      <w:r w:rsidRPr="00E23787">
        <w:rPr>
          <w:b/>
          <w:color w:val="auto"/>
        </w:rPr>
        <w:t>positive</w:t>
      </w:r>
      <w:r w:rsidRPr="008256D9">
        <w:t xml:space="preserve">, </w:t>
      </w:r>
      <w:r w:rsidRPr="00E23787">
        <w:rPr>
          <w:b/>
        </w:rPr>
        <w:t>negative</w:t>
      </w:r>
      <w:r w:rsidRPr="008256D9">
        <w:t xml:space="preserve">, or </w:t>
      </w:r>
      <w:r w:rsidRPr="00E23787">
        <w:rPr>
          <w:b/>
        </w:rPr>
        <w:t>neutral</w:t>
      </w:r>
      <w:r w:rsidRPr="008256D9">
        <w:t xml:space="preserve">. </w:t>
      </w:r>
    </w:p>
    <w:p w14:paraId="70F047A6" w14:textId="77777777" w:rsidR="008256D9" w:rsidRDefault="008256D9" w:rsidP="002A55AE"/>
    <w:p w14:paraId="58FA5AB6" w14:textId="4CF98C43" w:rsidR="008256D9" w:rsidRDefault="008256D9" w:rsidP="002A55AE">
      <w:r w:rsidRPr="008256D9">
        <w:t>Advanced sentiment classification looks, for instance, at emotional states such as "angry", "sad", and "happy".</w:t>
      </w:r>
    </w:p>
    <w:p w14:paraId="539E85EC" w14:textId="03848189" w:rsidR="00E23787" w:rsidRDefault="00E23787" w:rsidP="00ED29E4"/>
    <w:p w14:paraId="0D6A243D" w14:textId="77777777" w:rsidR="00E23787" w:rsidRDefault="00E23787" w:rsidP="00ED29E4"/>
    <w:p w14:paraId="35894855" w14:textId="77777777" w:rsidR="00336077" w:rsidRPr="00AA6E10" w:rsidRDefault="00336077" w:rsidP="00336077">
      <w:pPr>
        <w:rPr>
          <w:b/>
          <w:color w:val="FF0000"/>
        </w:rPr>
      </w:pPr>
      <w:r w:rsidRPr="00AA6E10">
        <w:rPr>
          <w:b/>
          <w:color w:val="FF0000"/>
        </w:rPr>
        <w:t>Activity</w:t>
      </w:r>
    </w:p>
    <w:p w14:paraId="6EA8BF9D" w14:textId="77777777" w:rsidR="00336077" w:rsidRDefault="00336077" w:rsidP="00336077">
      <w:pPr>
        <w:pStyle w:val="ListParagraph"/>
        <w:numPr>
          <w:ilvl w:val="0"/>
          <w:numId w:val="19"/>
        </w:numPr>
      </w:pPr>
      <w:r>
        <w:t>Take 15 minutes to explore this application.</w:t>
      </w:r>
    </w:p>
    <w:p w14:paraId="5ACBE8F6" w14:textId="27BA780E" w:rsidR="00336077" w:rsidRDefault="00336077" w:rsidP="00336077">
      <w:pPr>
        <w:pStyle w:val="ListParagraph"/>
        <w:numPr>
          <w:ilvl w:val="0"/>
          <w:numId w:val="19"/>
        </w:numPr>
        <w:jc w:val="left"/>
      </w:pPr>
      <w:r>
        <w:t xml:space="preserve">Use URL: </w:t>
      </w:r>
      <w:r>
        <w:br/>
      </w:r>
      <w:hyperlink r:id="rId27" w:anchor="/imdb-bidirectional-lstm" w:history="1">
        <w:r w:rsidRPr="00A73F31">
          <w:rPr>
            <w:rStyle w:val="Hyperlink"/>
          </w:rPr>
          <w:t>https://transcranial.github.io/keras-js/#/imdb-bidirectional-lstm</w:t>
        </w:r>
      </w:hyperlink>
      <w:r>
        <w:t xml:space="preserve"> </w:t>
      </w:r>
    </w:p>
    <w:p w14:paraId="5BB51A2E" w14:textId="77777777" w:rsidR="00336077" w:rsidRDefault="00336077" w:rsidP="00336077"/>
    <w:p w14:paraId="01A829EE" w14:textId="658B35A4" w:rsidR="002B3DF9" w:rsidRDefault="00336077" w:rsidP="00ED29E4">
      <w:r>
        <w:rPr>
          <w:noProof/>
        </w:rPr>
        <w:drawing>
          <wp:inline distT="0" distB="0" distL="0" distR="0" wp14:anchorId="4089C2B6" wp14:editId="183FE043">
            <wp:extent cx="5486400" cy="2943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43225"/>
                    </a:xfrm>
                    <a:prstGeom prst="rect">
                      <a:avLst/>
                    </a:prstGeom>
                  </pic:spPr>
                </pic:pic>
              </a:graphicData>
            </a:graphic>
          </wp:inline>
        </w:drawing>
      </w:r>
    </w:p>
    <w:p w14:paraId="2895C379" w14:textId="1478CC35" w:rsidR="00336077" w:rsidRDefault="00336077" w:rsidP="00ED29E4"/>
    <w:p w14:paraId="6DF71B82" w14:textId="77777777" w:rsidR="00336077" w:rsidRDefault="00336077" w:rsidP="00336077">
      <w:r>
        <w:t>How it works:</w:t>
      </w:r>
    </w:p>
    <w:p w14:paraId="3BE7390C" w14:textId="77777777" w:rsidR="00336077" w:rsidRDefault="00336077" w:rsidP="00336077"/>
    <w:p w14:paraId="4D36F25D" w14:textId="4A82CE47" w:rsidR="00CC218E" w:rsidRDefault="00CC218E" w:rsidP="00CC218E">
      <w:r>
        <w:t>Recurrent neural networks are a subclass of neural networks, designed to perform a sequences recognition or prediction. They have a flexible number of inputs and they allow cyclical connections between their neurons. This means that they are able to remember previous information and connect it to the current task.</w:t>
      </w:r>
    </w:p>
    <w:p w14:paraId="4FFCBDF7" w14:textId="77777777" w:rsidR="00CC218E" w:rsidRDefault="00CC218E" w:rsidP="00CC218E"/>
    <w:p w14:paraId="5EA61C7A" w14:textId="2B8B0326" w:rsidR="00336077" w:rsidRDefault="00CC218E" w:rsidP="00CC218E">
      <w:r>
        <w:t xml:space="preserve">Long </w:t>
      </w:r>
      <w:proofErr w:type="gramStart"/>
      <w:r>
        <w:t>Short Term</w:t>
      </w:r>
      <w:proofErr w:type="gramEnd"/>
      <w:r>
        <w:t xml:space="preserve"> Memory networks (LSTM) are a subclass of RNN, specialized in remembering information for a long period of time. More </w:t>
      </w:r>
      <w:r>
        <w:lastRenderedPageBreak/>
        <w:t>over the Bidirectional LSTMs keep the contextual information in both directions.</w:t>
      </w:r>
    </w:p>
    <w:p w14:paraId="709C6D3E" w14:textId="77777777" w:rsidR="00CC218E" w:rsidRDefault="00CC218E" w:rsidP="00CC218E"/>
    <w:p w14:paraId="259F5A99" w14:textId="0DFCA927" w:rsidR="00336077" w:rsidRDefault="00336077" w:rsidP="00336077">
      <w:pPr>
        <w:rPr>
          <w:shd w:val="clear" w:color="auto" w:fill="FFFFFF"/>
        </w:rPr>
      </w:pPr>
      <w:r>
        <w:rPr>
          <w:shd w:val="clear" w:color="auto" w:fill="FFFFFF"/>
        </w:rPr>
        <w:t>A bidirectional LSTM is used to implement a deep recurrent neural network. It checks for sequences of words that are used to train the neural network for positive sentiment and negative sentiment.</w:t>
      </w:r>
    </w:p>
    <w:p w14:paraId="6D637719" w14:textId="77777777" w:rsidR="00336077" w:rsidRDefault="00336077" w:rsidP="00336077"/>
    <w:p w14:paraId="793EB929" w14:textId="173064CB" w:rsidR="00336077" w:rsidRDefault="00336077" w:rsidP="00336077">
      <w:pPr>
        <w:jc w:val="center"/>
      </w:pPr>
      <w:r w:rsidRPr="00336077">
        <w:rPr>
          <w:noProof/>
        </w:rPr>
        <w:drawing>
          <wp:inline distT="0" distB="0" distL="0" distR="0" wp14:anchorId="5B7396AE" wp14:editId="24E5D96B">
            <wp:extent cx="5486400" cy="721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721995"/>
                    </a:xfrm>
                    <a:prstGeom prst="rect">
                      <a:avLst/>
                    </a:prstGeom>
                  </pic:spPr>
                </pic:pic>
              </a:graphicData>
            </a:graphic>
          </wp:inline>
        </w:drawing>
      </w:r>
    </w:p>
    <w:p w14:paraId="369781E9" w14:textId="638F6B87" w:rsidR="007F7C15" w:rsidRDefault="007F7C15" w:rsidP="007F7C15">
      <w:pPr>
        <w:jc w:val="left"/>
      </w:pPr>
    </w:p>
    <w:p w14:paraId="101D136E" w14:textId="7FAE2CB4" w:rsidR="007F7C15" w:rsidRDefault="007F7C15" w:rsidP="007F7C15">
      <w:pPr>
        <w:jc w:val="left"/>
      </w:pPr>
      <w:r>
        <w:t>The Dropout layer is added to prevent overfitting.</w:t>
      </w:r>
    </w:p>
    <w:p w14:paraId="053F2C34" w14:textId="57F5E76E" w:rsidR="007F7C15" w:rsidRDefault="007F7C15" w:rsidP="007F7C15">
      <w:pPr>
        <w:jc w:val="left"/>
      </w:pPr>
    </w:p>
    <w:p w14:paraId="0FBC527C" w14:textId="7A0555A2" w:rsidR="007F7C15" w:rsidRDefault="007F7C15" w:rsidP="007F7C15">
      <w:pPr>
        <w:jc w:val="left"/>
      </w:pPr>
      <w:r>
        <w:rPr>
          <w:noProof/>
        </w:rPr>
        <w:drawing>
          <wp:inline distT="0" distB="0" distL="0" distR="0" wp14:anchorId="46CB9775" wp14:editId="2A542B14">
            <wp:extent cx="5486400" cy="31349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nn2.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134995"/>
                    </a:xfrm>
                    <a:prstGeom prst="rect">
                      <a:avLst/>
                    </a:prstGeom>
                  </pic:spPr>
                </pic:pic>
              </a:graphicData>
            </a:graphic>
          </wp:inline>
        </w:drawing>
      </w:r>
    </w:p>
    <w:p w14:paraId="39B330F9" w14:textId="44D26172" w:rsidR="007F7C15" w:rsidRDefault="007F7C15" w:rsidP="007F7C15">
      <w:pPr>
        <w:jc w:val="left"/>
      </w:pPr>
    </w:p>
    <w:p w14:paraId="5FC1C367" w14:textId="77777777" w:rsidR="007F7C15" w:rsidRPr="007F7C15" w:rsidRDefault="007F7C15" w:rsidP="007F7C15">
      <w:pPr>
        <w:spacing w:after="180"/>
        <w:jc w:val="left"/>
        <w:rPr>
          <w:rFonts w:ascii="Arial" w:eastAsia="Times New Roman" w:hAnsi="Arial" w:cs="Arial"/>
          <w:color w:val="auto"/>
          <w:sz w:val="21"/>
          <w:szCs w:val="21"/>
          <w:lang w:val="en-SG" w:eastAsia="en-SG"/>
        </w:rPr>
      </w:pPr>
      <w:r w:rsidRPr="007F7C15">
        <w:rPr>
          <w:rFonts w:ascii="Arial" w:eastAsia="Times New Roman" w:hAnsi="Arial" w:cs="Arial"/>
          <w:color w:val="auto"/>
          <w:sz w:val="21"/>
          <w:szCs w:val="21"/>
          <w:lang w:val="en-SG" w:eastAsia="en-SG"/>
        </w:rPr>
        <w:t>As described in the image above, we need to have three layers:</w:t>
      </w:r>
    </w:p>
    <w:p w14:paraId="27723F21" w14:textId="77777777" w:rsidR="007F7C15" w:rsidRPr="007F7C15" w:rsidRDefault="007F7C15" w:rsidP="007F7C15">
      <w:pPr>
        <w:pStyle w:val="ListBullet"/>
        <w:rPr>
          <w:lang w:val="en-SG" w:eastAsia="en-SG"/>
        </w:rPr>
      </w:pPr>
      <w:r w:rsidRPr="007F7C15">
        <w:rPr>
          <w:b/>
          <w:color w:val="FF0000"/>
          <w:lang w:val="en-SG" w:eastAsia="en-SG"/>
        </w:rPr>
        <w:t>Embedding Layer</w:t>
      </w:r>
      <w:r w:rsidRPr="007F7C15">
        <w:rPr>
          <w:color w:val="FF0000"/>
          <w:lang w:val="en-SG" w:eastAsia="en-SG"/>
        </w:rPr>
        <w:t xml:space="preserve"> </w:t>
      </w:r>
      <w:r w:rsidRPr="007F7C15">
        <w:rPr>
          <w:lang w:val="en-SG" w:eastAsia="en-SG"/>
        </w:rPr>
        <w:t>- modifies the integer representation of words into dense vectors</w:t>
      </w:r>
    </w:p>
    <w:p w14:paraId="64ECA05D" w14:textId="77777777" w:rsidR="007F7C15" w:rsidRPr="007F7C15" w:rsidRDefault="007F7C15" w:rsidP="007F7C15">
      <w:pPr>
        <w:pStyle w:val="ListBullet"/>
        <w:rPr>
          <w:lang w:val="en-SG" w:eastAsia="en-SG"/>
        </w:rPr>
      </w:pPr>
      <w:r w:rsidRPr="007F7C15">
        <w:rPr>
          <w:b/>
          <w:color w:val="FF0000"/>
          <w:lang w:val="en-SG" w:eastAsia="en-SG"/>
        </w:rPr>
        <w:t>Bidirectional LSTM Layer</w:t>
      </w:r>
      <w:r w:rsidRPr="007F7C15">
        <w:rPr>
          <w:lang w:val="en-SG" w:eastAsia="en-SG"/>
        </w:rPr>
        <w:t xml:space="preserve"> - connects two hidden layers of opposite directions to the same output</w:t>
      </w:r>
    </w:p>
    <w:p w14:paraId="64D105A5" w14:textId="77777777" w:rsidR="007F7C15" w:rsidRPr="007F7C15" w:rsidRDefault="007F7C15" w:rsidP="007F7C15">
      <w:pPr>
        <w:pStyle w:val="ListBullet"/>
        <w:rPr>
          <w:lang w:val="en-SG" w:eastAsia="en-SG"/>
        </w:rPr>
      </w:pPr>
      <w:r w:rsidRPr="007F7C15">
        <w:rPr>
          <w:b/>
          <w:color w:val="FF0000"/>
          <w:lang w:val="en-SG" w:eastAsia="en-SG"/>
        </w:rPr>
        <w:t>Dense Layer</w:t>
      </w:r>
      <w:r w:rsidRPr="007F7C15">
        <w:rPr>
          <w:color w:val="FF0000"/>
          <w:lang w:val="en-SG" w:eastAsia="en-SG"/>
        </w:rPr>
        <w:t xml:space="preserve"> </w:t>
      </w:r>
      <w:r w:rsidRPr="007F7C15">
        <w:rPr>
          <w:lang w:val="en-SG" w:eastAsia="en-SG"/>
        </w:rPr>
        <w:t>- output layer with softmax activation</w:t>
      </w:r>
    </w:p>
    <w:p w14:paraId="55F11A92" w14:textId="7A042811" w:rsidR="007F7C15" w:rsidRDefault="007F7C15" w:rsidP="007F7C15">
      <w:pPr>
        <w:jc w:val="left"/>
      </w:pPr>
    </w:p>
    <w:p w14:paraId="0C8216DB" w14:textId="2B863C93" w:rsidR="007F7C15" w:rsidRDefault="007F7C15" w:rsidP="007F7C15">
      <w:pPr>
        <w:jc w:val="left"/>
      </w:pPr>
      <w:r>
        <w:t xml:space="preserve">See </w:t>
      </w:r>
      <w:hyperlink r:id="rId31" w:history="1">
        <w:r w:rsidRPr="00A73F31">
          <w:rPr>
            <w:rStyle w:val="Hyperlink"/>
          </w:rPr>
          <w:t>https://machinelearningmastery.com/use-word-embedding-layers-deep-learning-keras/</w:t>
        </w:r>
      </w:hyperlink>
      <w:r>
        <w:t xml:space="preserve"> for explanation of word embedding</w:t>
      </w:r>
    </w:p>
    <w:p w14:paraId="19810725" w14:textId="77777777" w:rsidR="007F7C15" w:rsidRDefault="007F7C15" w:rsidP="007F7C15">
      <w:pPr>
        <w:jc w:val="left"/>
      </w:pPr>
    </w:p>
    <w:sectPr w:rsidR="007F7C15">
      <w:footerReference w:type="default" r:id="rId32"/>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8040D" w14:textId="77777777" w:rsidR="0058319A" w:rsidRDefault="0058319A" w:rsidP="00ED29E4">
      <w:r>
        <w:separator/>
      </w:r>
    </w:p>
  </w:endnote>
  <w:endnote w:type="continuationSeparator" w:id="0">
    <w:p w14:paraId="20382AB3" w14:textId="77777777" w:rsidR="0058319A" w:rsidRDefault="0058319A" w:rsidP="00ED2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50B864CB" w14:textId="77777777" w:rsidR="00417C93" w:rsidRDefault="0088615C" w:rsidP="00ED29E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EDC106" w14:textId="77777777" w:rsidR="0058319A" w:rsidRDefault="0058319A" w:rsidP="00ED29E4">
      <w:r>
        <w:separator/>
      </w:r>
    </w:p>
  </w:footnote>
  <w:footnote w:type="continuationSeparator" w:id="0">
    <w:p w14:paraId="7DE70F4E" w14:textId="77777777" w:rsidR="0058319A" w:rsidRDefault="0058319A" w:rsidP="00ED2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A31C3"/>
    <w:multiLevelType w:val="hybridMultilevel"/>
    <w:tmpl w:val="752A2E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32E2995"/>
    <w:multiLevelType w:val="hybridMultilevel"/>
    <w:tmpl w:val="C536362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67F325C1"/>
    <w:multiLevelType w:val="multilevel"/>
    <w:tmpl w:val="33C6C1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AE7760"/>
    <w:multiLevelType w:val="multilevel"/>
    <w:tmpl w:val="C212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1"/>
  </w:num>
  <w:num w:numId="4">
    <w:abstractNumId w:val="11"/>
  </w:num>
  <w:num w:numId="5">
    <w:abstractNumId w:val="11"/>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0"/>
  </w:num>
  <w:num w:numId="18">
    <w:abstractNumId w:val="13"/>
  </w:num>
  <w:num w:numId="19">
    <w:abstractNumId w:val="14"/>
  </w:num>
  <w:num w:numId="20">
    <w:abstractNumId w:val="1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FC"/>
    <w:rsid w:val="000604B1"/>
    <w:rsid w:val="00063BAB"/>
    <w:rsid w:val="000E6429"/>
    <w:rsid w:val="00105222"/>
    <w:rsid w:val="00105AA3"/>
    <w:rsid w:val="0011339B"/>
    <w:rsid w:val="00126EB1"/>
    <w:rsid w:val="001B2EC8"/>
    <w:rsid w:val="0020568B"/>
    <w:rsid w:val="00223977"/>
    <w:rsid w:val="00244A78"/>
    <w:rsid w:val="00260532"/>
    <w:rsid w:val="00266CF4"/>
    <w:rsid w:val="002A55AE"/>
    <w:rsid w:val="002B3DF9"/>
    <w:rsid w:val="002E5F3B"/>
    <w:rsid w:val="002F0625"/>
    <w:rsid w:val="002F1485"/>
    <w:rsid w:val="00336077"/>
    <w:rsid w:val="003A342D"/>
    <w:rsid w:val="003D410D"/>
    <w:rsid w:val="003D5018"/>
    <w:rsid w:val="003F151D"/>
    <w:rsid w:val="00417C93"/>
    <w:rsid w:val="00425509"/>
    <w:rsid w:val="004635FC"/>
    <w:rsid w:val="004A24D4"/>
    <w:rsid w:val="004C16C3"/>
    <w:rsid w:val="004C7C9C"/>
    <w:rsid w:val="00516A0C"/>
    <w:rsid w:val="005356BC"/>
    <w:rsid w:val="005535E0"/>
    <w:rsid w:val="00574EB1"/>
    <w:rsid w:val="0058319A"/>
    <w:rsid w:val="005F0EC7"/>
    <w:rsid w:val="0063707F"/>
    <w:rsid w:val="006B62B7"/>
    <w:rsid w:val="006C6F75"/>
    <w:rsid w:val="006D534B"/>
    <w:rsid w:val="00716D30"/>
    <w:rsid w:val="0074716F"/>
    <w:rsid w:val="00791294"/>
    <w:rsid w:val="007C039A"/>
    <w:rsid w:val="007F7C15"/>
    <w:rsid w:val="00801BF2"/>
    <w:rsid w:val="008044FC"/>
    <w:rsid w:val="008256D9"/>
    <w:rsid w:val="0084008B"/>
    <w:rsid w:val="0088615C"/>
    <w:rsid w:val="008F4118"/>
    <w:rsid w:val="00900E74"/>
    <w:rsid w:val="009424D1"/>
    <w:rsid w:val="00960E52"/>
    <w:rsid w:val="009C1AEA"/>
    <w:rsid w:val="009E1F86"/>
    <w:rsid w:val="00A0368E"/>
    <w:rsid w:val="00A32141"/>
    <w:rsid w:val="00AA1BDA"/>
    <w:rsid w:val="00AA6E10"/>
    <w:rsid w:val="00AE68F5"/>
    <w:rsid w:val="00B071F4"/>
    <w:rsid w:val="00B272E5"/>
    <w:rsid w:val="00B468CA"/>
    <w:rsid w:val="00B948C4"/>
    <w:rsid w:val="00BA6843"/>
    <w:rsid w:val="00BD0DDC"/>
    <w:rsid w:val="00BE4FA8"/>
    <w:rsid w:val="00BF1407"/>
    <w:rsid w:val="00C25D15"/>
    <w:rsid w:val="00C462AC"/>
    <w:rsid w:val="00CA1780"/>
    <w:rsid w:val="00CB231F"/>
    <w:rsid w:val="00CC218E"/>
    <w:rsid w:val="00CD20DE"/>
    <w:rsid w:val="00CD576A"/>
    <w:rsid w:val="00CD79C5"/>
    <w:rsid w:val="00D43A40"/>
    <w:rsid w:val="00D952FD"/>
    <w:rsid w:val="00DA101C"/>
    <w:rsid w:val="00E16BEB"/>
    <w:rsid w:val="00E23787"/>
    <w:rsid w:val="00E361E1"/>
    <w:rsid w:val="00E57196"/>
    <w:rsid w:val="00ED29E4"/>
    <w:rsid w:val="00ED7241"/>
    <w:rsid w:val="00F12B7B"/>
    <w:rsid w:val="00F408D4"/>
    <w:rsid w:val="00F40925"/>
    <w:rsid w:val="00F7455C"/>
    <w:rsid w:val="00F90931"/>
    <w:rsid w:val="00F97ED4"/>
    <w:rsid w:val="00FC34C7"/>
    <w:rsid w:val="00FE1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BBDC3"/>
  <w15:chartTrackingRefBased/>
  <w15:docId w15:val="{04DC25A6-4E76-5444-993F-9EC942D08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9E4"/>
    <w:pPr>
      <w:spacing w:after="0" w:line="240" w:lineRule="auto"/>
      <w:jc w:val="both"/>
    </w:pPr>
  </w:style>
  <w:style w:type="paragraph" w:styleId="Heading1">
    <w:name w:val="heading 1"/>
    <w:basedOn w:val="Normal"/>
    <w:next w:val="Normal"/>
    <w:link w:val="Heading1Char"/>
    <w:uiPriority w:val="9"/>
    <w:qFormat/>
    <w:rsid w:val="007C039A"/>
    <w:pPr>
      <w:keepNext/>
      <w:keepLines/>
      <w:spacing w:after="1200"/>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39A"/>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Pr>
      <w:b/>
      <w:color w:val="2A2A2A" w:themeColor="text2"/>
      <w:sz w:val="30"/>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AA6E10"/>
    <w:rPr>
      <w:color w:val="B67AC3" w:themeColor="hyperlink"/>
      <w:u w:val="single"/>
    </w:rPr>
  </w:style>
  <w:style w:type="character" w:styleId="UnresolvedMention">
    <w:name w:val="Unresolved Mention"/>
    <w:basedOn w:val="DefaultParagraphFont"/>
    <w:uiPriority w:val="99"/>
    <w:semiHidden/>
    <w:unhideWhenUsed/>
    <w:rsid w:val="00AA6E10"/>
    <w:rPr>
      <w:color w:val="808080"/>
      <w:shd w:val="clear" w:color="auto" w:fill="E6E6E6"/>
    </w:rPr>
  </w:style>
  <w:style w:type="paragraph" w:styleId="NormalWeb">
    <w:name w:val="Normal (Web)"/>
    <w:basedOn w:val="Normal"/>
    <w:uiPriority w:val="99"/>
    <w:semiHidden/>
    <w:unhideWhenUsed/>
    <w:rsid w:val="007F7C15"/>
    <w:pPr>
      <w:spacing w:before="100" w:beforeAutospacing="1" w:after="100" w:afterAutospacing="1"/>
      <w:jc w:val="left"/>
    </w:pPr>
    <w:rPr>
      <w:rFonts w:ascii="Times New Roman" w:eastAsia="Times New Roman" w:hAnsi="Times New Roman" w:cs="Times New Roman"/>
      <w:color w:val="auto"/>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046705">
      <w:bodyDiv w:val="1"/>
      <w:marLeft w:val="0"/>
      <w:marRight w:val="0"/>
      <w:marTop w:val="0"/>
      <w:marBottom w:val="0"/>
      <w:divBdr>
        <w:top w:val="none" w:sz="0" w:space="0" w:color="auto"/>
        <w:left w:val="none" w:sz="0" w:space="0" w:color="auto"/>
        <w:bottom w:val="none" w:sz="0" w:space="0" w:color="auto"/>
        <w:right w:val="none" w:sz="0" w:space="0" w:color="auto"/>
      </w:divBdr>
    </w:div>
    <w:div w:id="574508693">
      <w:bodyDiv w:val="1"/>
      <w:marLeft w:val="0"/>
      <w:marRight w:val="0"/>
      <w:marTop w:val="0"/>
      <w:marBottom w:val="0"/>
      <w:divBdr>
        <w:top w:val="none" w:sz="0" w:space="0" w:color="auto"/>
        <w:left w:val="none" w:sz="0" w:space="0" w:color="auto"/>
        <w:bottom w:val="none" w:sz="0" w:space="0" w:color="auto"/>
        <w:right w:val="none" w:sz="0" w:space="0" w:color="auto"/>
      </w:divBdr>
    </w:div>
    <w:div w:id="7121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quickdraw.withgoogle.com/" TargetMode="External"/><Relationship Id="rId18" Type="http://schemas.openxmlformats.org/officeDocument/2006/relationships/image" Target="media/image5.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cs.stanford.edu/people/karpathy/convnetjs/docs.html" TargetMode="External"/><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image" Target="media/image4.png"/><Relationship Id="rId25" Type="http://schemas.openxmlformats.org/officeDocument/2006/relationships/hyperlink" Target="https://arxiv.org/pdf/1501.00092v3.pdf"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cs.stanford.edu/people/karpathy/convnetjs/demo/mnist.html" TargetMode="External"/><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titu1994/Image-Super-Resolution" TargetMode="External"/><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machinelearningmastery.com/use-word-embedding-layers-deep-learning-kera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transcranial.github.io/keras-js/" TargetMode="External"/><Relationship Id="rId27" Type="http://schemas.openxmlformats.org/officeDocument/2006/relationships/hyperlink" Target="https://transcranial.github.io/keras-js/" TargetMode="External"/><Relationship Id="rId30" Type="http://schemas.openxmlformats.org/officeDocument/2006/relationships/image" Target="media/image12.jp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CE950310DB418C8E94E4EB881A63F4"/>
        <w:category>
          <w:name w:val="General"/>
          <w:gallery w:val="placeholder"/>
        </w:category>
        <w:types>
          <w:type w:val="bbPlcHdr"/>
        </w:types>
        <w:behaviors>
          <w:behavior w:val="content"/>
        </w:behaviors>
        <w:guid w:val="{B4D84FF0-12A8-4FBB-9543-418DE4AEAC16}"/>
      </w:docPartPr>
      <w:docPartBody>
        <w:p w:rsidR="002E6128" w:rsidRDefault="00F01E8B" w:rsidP="00F01E8B">
          <w:pPr>
            <w:pStyle w:val="F0CE950310DB418C8E94E4EB881A63F4"/>
          </w:pPr>
          <w:r>
            <w:t>View and edit this document in Word on your computer, tablet, or phone. You can edit text; easily insert content such as pictures, shapes, or tables; and seamlessly save the document to the cloud from Word on your Windows, Mac, Android, or iOS device.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4472C4"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D18"/>
    <w:rsid w:val="002E6128"/>
    <w:rsid w:val="005468B3"/>
    <w:rsid w:val="00DC6D18"/>
    <w:rsid w:val="00F01E8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D073D4339A2446BADA9394D67A0D78">
    <w:name w:val="AFD073D4339A2446BADA9394D67A0D78"/>
  </w:style>
  <w:style w:type="paragraph" w:customStyle="1" w:styleId="2B60CEBB3DAFBC4A9399C134C2B1D930">
    <w:name w:val="2B60CEBB3DAFBC4A9399C134C2B1D930"/>
  </w:style>
  <w:style w:type="paragraph" w:customStyle="1" w:styleId="4015ED00AC66B44D9317F63FD1F47692">
    <w:name w:val="4015ED00AC66B44D9317F63FD1F47692"/>
  </w:style>
  <w:style w:type="character" w:styleId="Emphasis">
    <w:name w:val="Emphasis"/>
    <w:basedOn w:val="DefaultParagraphFont"/>
    <w:uiPriority w:val="10"/>
    <w:qFormat/>
    <w:rPr>
      <w:b w:val="0"/>
      <w:i w:val="0"/>
      <w:iCs/>
      <w:color w:val="4472C4" w:themeColor="accent1"/>
    </w:rPr>
  </w:style>
  <w:style w:type="paragraph" w:customStyle="1" w:styleId="A8EE7375B667C046B6C8F39EFA6048B5">
    <w:name w:val="A8EE7375B667C046B6C8F39EFA6048B5"/>
  </w:style>
  <w:style w:type="paragraph" w:customStyle="1" w:styleId="B0AC8A42A85E3244B02A2A4EA67A6CBA">
    <w:name w:val="B0AC8A42A85E3244B02A2A4EA67A6CBA"/>
  </w:style>
  <w:style w:type="paragraph" w:customStyle="1" w:styleId="30C1820F64E0D741AF5AF7ECA47B9A3E">
    <w:name w:val="30C1820F64E0D741AF5AF7ECA47B9A3E"/>
  </w:style>
  <w:style w:type="paragraph" w:customStyle="1" w:styleId="65E0A3AA09854E46AC43F27630CBC726">
    <w:name w:val="65E0A3AA09854E46AC43F27630CBC726"/>
  </w:style>
  <w:style w:type="paragraph" w:customStyle="1" w:styleId="AC159B1CFC7E7E42A67F9A8D2FFFCEE9">
    <w:name w:val="AC159B1CFC7E7E42A67F9A8D2FFFCEE9"/>
  </w:style>
  <w:style w:type="paragraph" w:customStyle="1" w:styleId="4B8976D1E8D28D45892240C17BCB02F4">
    <w:name w:val="4B8976D1E8D28D45892240C17BCB02F4"/>
  </w:style>
  <w:style w:type="paragraph" w:customStyle="1" w:styleId="8AC1AF27A7184F4D96A14C2397670A30">
    <w:name w:val="8AC1AF27A7184F4D96A14C2397670A30"/>
  </w:style>
  <w:style w:type="paragraph" w:customStyle="1" w:styleId="182446054F24A44EAF501AA98D0548F7">
    <w:name w:val="182446054F24A44EAF501AA98D0548F7"/>
  </w:style>
  <w:style w:type="paragraph" w:styleId="ListBullet">
    <w:name w:val="List Bullet"/>
    <w:basedOn w:val="Normal"/>
    <w:uiPriority w:val="12"/>
    <w:qFormat/>
    <w:rsid w:val="00DC6D18"/>
    <w:pPr>
      <w:numPr>
        <w:numId w:val="1"/>
      </w:numPr>
      <w:spacing w:after="160" w:line="312" w:lineRule="auto"/>
    </w:pPr>
    <w:rPr>
      <w:rFonts w:eastAsiaTheme="minorHAnsi"/>
      <w:i/>
      <w:color w:val="657C9C" w:themeColor="text2" w:themeTint="BF"/>
      <w:szCs w:val="20"/>
      <w:lang w:val="en-US" w:eastAsia="ja-JP"/>
    </w:rPr>
  </w:style>
  <w:style w:type="paragraph" w:customStyle="1" w:styleId="AED7D30DE72F414BB7FC50084F20923D">
    <w:name w:val="AED7D30DE72F414BB7FC50084F20923D"/>
  </w:style>
  <w:style w:type="paragraph" w:customStyle="1" w:styleId="1B50D8DA4928F949A6A1590E09E22344">
    <w:name w:val="1B50D8DA4928F949A6A1590E09E22344"/>
  </w:style>
  <w:style w:type="paragraph" w:customStyle="1" w:styleId="10A396556A21EF44A8DBCF213153133F">
    <w:name w:val="10A396556A21EF44A8DBCF213153133F"/>
  </w:style>
  <w:style w:type="paragraph" w:customStyle="1" w:styleId="55C9E1176ED15249A7747467EE8C74BC">
    <w:name w:val="55C9E1176ED15249A7747467EE8C74BC"/>
  </w:style>
  <w:style w:type="paragraph" w:customStyle="1" w:styleId="9A3A9315B3C97F4AA01DA2D181929557">
    <w:name w:val="9A3A9315B3C97F4AA01DA2D181929557"/>
  </w:style>
  <w:style w:type="paragraph" w:customStyle="1" w:styleId="81BB58F6C64C8747AC1C743A303F315D">
    <w:name w:val="81BB58F6C64C8747AC1C743A303F315D"/>
  </w:style>
  <w:style w:type="paragraph" w:customStyle="1" w:styleId="D9F973DF9C238344A137EBFE8E2E3FF1">
    <w:name w:val="D9F973DF9C238344A137EBFE8E2E3FF1"/>
  </w:style>
  <w:style w:type="paragraph" w:customStyle="1" w:styleId="75DF7F35850E044BA62D033317C6CC65">
    <w:name w:val="75DF7F35850E044BA62D033317C6CC65"/>
  </w:style>
  <w:style w:type="paragraph" w:customStyle="1" w:styleId="D1E3B3DEA5C4624D954AACEA65A87AD9">
    <w:name w:val="D1E3B3DEA5C4624D954AACEA65A87AD9"/>
  </w:style>
  <w:style w:type="paragraph" w:customStyle="1" w:styleId="D8F4D3B7DD152B4E80277EEF40816E3F">
    <w:name w:val="D8F4D3B7DD152B4E80277EEF40816E3F"/>
    <w:rsid w:val="00DC6D18"/>
  </w:style>
  <w:style w:type="paragraph" w:customStyle="1" w:styleId="0345106DEDAF1743AAB406C22B8E6E81">
    <w:name w:val="0345106DEDAF1743AAB406C22B8E6E81"/>
    <w:rsid w:val="00DC6D18"/>
  </w:style>
  <w:style w:type="paragraph" w:customStyle="1" w:styleId="9FBF609D8B2DD2478174D9B4DBD06C90">
    <w:name w:val="9FBF609D8B2DD2478174D9B4DBD06C90"/>
    <w:rsid w:val="00DC6D18"/>
  </w:style>
  <w:style w:type="paragraph" w:customStyle="1" w:styleId="CF2741FD7352B34C94E974DC5B2B404A">
    <w:name w:val="CF2741FD7352B34C94E974DC5B2B404A"/>
    <w:rsid w:val="00DC6D18"/>
  </w:style>
  <w:style w:type="paragraph" w:customStyle="1" w:styleId="7398FB66ED284A41AB867CCD78D3C390">
    <w:name w:val="7398FB66ED284A41AB867CCD78D3C390"/>
    <w:rsid w:val="00DC6D18"/>
  </w:style>
  <w:style w:type="paragraph" w:customStyle="1" w:styleId="668F25750C30D94AA17A2E4AFB5AC970">
    <w:name w:val="668F25750C30D94AA17A2E4AFB5AC970"/>
    <w:rsid w:val="00DC6D18"/>
  </w:style>
  <w:style w:type="paragraph" w:customStyle="1" w:styleId="84132D19B183BF47B5E4C627BB3E15EC">
    <w:name w:val="84132D19B183BF47B5E4C627BB3E15EC"/>
    <w:rsid w:val="00DC6D18"/>
  </w:style>
  <w:style w:type="paragraph" w:customStyle="1" w:styleId="C7D444FEDA7BDC42B727AE6FBAEB4029">
    <w:name w:val="C7D444FEDA7BDC42B727AE6FBAEB4029"/>
    <w:rsid w:val="00DC6D18"/>
  </w:style>
  <w:style w:type="paragraph" w:customStyle="1" w:styleId="F3B9113771432543B0C6A4518F860AAF">
    <w:name w:val="F3B9113771432543B0C6A4518F860AAF"/>
    <w:rsid w:val="00DC6D18"/>
  </w:style>
  <w:style w:type="paragraph" w:customStyle="1" w:styleId="D9551D6433FAAE4581ECFCA79A2D0ABE">
    <w:name w:val="D9551D6433FAAE4581ECFCA79A2D0ABE"/>
    <w:rsid w:val="00DC6D18"/>
  </w:style>
  <w:style w:type="paragraph" w:customStyle="1" w:styleId="B5F4D8553F180A42BED649F5BFF79C45">
    <w:name w:val="B5F4D8553F180A42BED649F5BFF79C45"/>
    <w:rsid w:val="00DC6D18"/>
  </w:style>
  <w:style w:type="paragraph" w:customStyle="1" w:styleId="AA8FFDF450A8014A8CC5092051DF899C">
    <w:name w:val="AA8FFDF450A8014A8CC5092051DF899C"/>
    <w:rsid w:val="00DC6D18"/>
  </w:style>
  <w:style w:type="paragraph" w:customStyle="1" w:styleId="FD6FDD8251F7934E99C577E757955EC9">
    <w:name w:val="FD6FDD8251F7934E99C577E757955EC9"/>
    <w:rsid w:val="00DC6D18"/>
  </w:style>
  <w:style w:type="paragraph" w:customStyle="1" w:styleId="389793C4AB82744F9F20BEF71E0AF188">
    <w:name w:val="389793C4AB82744F9F20BEF71E0AF188"/>
    <w:rsid w:val="00DC6D18"/>
  </w:style>
  <w:style w:type="paragraph" w:customStyle="1" w:styleId="7CD8E2F6A1F26F408DC38A34C92234AE">
    <w:name w:val="7CD8E2F6A1F26F408DC38A34C92234AE"/>
    <w:rsid w:val="00DC6D18"/>
  </w:style>
  <w:style w:type="paragraph" w:customStyle="1" w:styleId="735A3504A0192941810264E24E6FD04B">
    <w:name w:val="735A3504A0192941810264E24E6FD04B"/>
    <w:rsid w:val="00DC6D18"/>
  </w:style>
  <w:style w:type="paragraph" w:customStyle="1" w:styleId="0ACA330868206640A258B116BEDFBACE">
    <w:name w:val="0ACA330868206640A258B116BEDFBACE"/>
    <w:rsid w:val="00DC6D18"/>
  </w:style>
  <w:style w:type="paragraph" w:customStyle="1" w:styleId="74434B18523C5E48998887095258CCE0">
    <w:name w:val="74434B18523C5E48998887095258CCE0"/>
    <w:rsid w:val="00DC6D18"/>
  </w:style>
  <w:style w:type="paragraph" w:customStyle="1" w:styleId="C4922FBD04DB144F99C0473A035F2576">
    <w:name w:val="C4922FBD04DB144F99C0473A035F2576"/>
    <w:rsid w:val="00DC6D18"/>
  </w:style>
  <w:style w:type="paragraph" w:customStyle="1" w:styleId="92AD1E84ED195A43ABFABAF3D0E0497F">
    <w:name w:val="92AD1E84ED195A43ABFABAF3D0E0497F"/>
    <w:rsid w:val="00DC6D18"/>
  </w:style>
  <w:style w:type="paragraph" w:customStyle="1" w:styleId="3E85D86A7B1FD745B22CFA4364CA9A64">
    <w:name w:val="3E85D86A7B1FD745B22CFA4364CA9A64"/>
    <w:rsid w:val="00DC6D18"/>
  </w:style>
  <w:style w:type="paragraph" w:customStyle="1" w:styleId="F8E8DC15DDBE8D4FA461F866FC6A3A17">
    <w:name w:val="F8E8DC15DDBE8D4FA461F866FC6A3A17"/>
    <w:rsid w:val="00DC6D18"/>
  </w:style>
  <w:style w:type="paragraph" w:customStyle="1" w:styleId="0DB50C43D21C0943A0E5C47BA06EF503">
    <w:name w:val="0DB50C43D21C0943A0E5C47BA06EF503"/>
    <w:rsid w:val="00DC6D18"/>
  </w:style>
  <w:style w:type="paragraph" w:customStyle="1" w:styleId="88E1C2883A070448B2ECE802C4A75D73">
    <w:name w:val="88E1C2883A070448B2ECE802C4A75D73"/>
    <w:rsid w:val="00DC6D18"/>
  </w:style>
  <w:style w:type="paragraph" w:customStyle="1" w:styleId="C877990245BE7A418212AEEAF41C6843">
    <w:name w:val="C877990245BE7A418212AEEAF41C6843"/>
    <w:rsid w:val="00DC6D18"/>
  </w:style>
  <w:style w:type="paragraph" w:customStyle="1" w:styleId="22BD65163315274E866C55A619B5EF15">
    <w:name w:val="22BD65163315274E866C55A619B5EF15"/>
    <w:rsid w:val="00DC6D18"/>
  </w:style>
  <w:style w:type="paragraph" w:customStyle="1" w:styleId="5BAACDF24728E648A3CD08FF6F3BA162">
    <w:name w:val="5BAACDF24728E648A3CD08FF6F3BA162"/>
    <w:rsid w:val="00DC6D18"/>
  </w:style>
  <w:style w:type="paragraph" w:customStyle="1" w:styleId="599206EF03259D4287CC07F4CBE2F1CB">
    <w:name w:val="599206EF03259D4287CC07F4CBE2F1CB"/>
    <w:rsid w:val="00DC6D18"/>
  </w:style>
  <w:style w:type="paragraph" w:customStyle="1" w:styleId="5CBE7C77C255664498A64EBCBA042C6F">
    <w:name w:val="5CBE7C77C255664498A64EBCBA042C6F"/>
    <w:rsid w:val="00DC6D18"/>
  </w:style>
  <w:style w:type="paragraph" w:customStyle="1" w:styleId="47BF2643D71AE84685F814C373DFEF51">
    <w:name w:val="47BF2643D71AE84685F814C373DFEF51"/>
    <w:rsid w:val="00DC6D18"/>
  </w:style>
  <w:style w:type="paragraph" w:customStyle="1" w:styleId="76A053283E97684391336FAB82A44A3C">
    <w:name w:val="76A053283E97684391336FAB82A44A3C"/>
    <w:rsid w:val="00DC6D18"/>
  </w:style>
  <w:style w:type="paragraph" w:customStyle="1" w:styleId="C07751999098664AB5FE8746E0110BA4">
    <w:name w:val="C07751999098664AB5FE8746E0110BA4"/>
    <w:rsid w:val="00DC6D18"/>
  </w:style>
  <w:style w:type="paragraph" w:customStyle="1" w:styleId="04E12EA73EA6104BAB6BDF821A187F54">
    <w:name w:val="04E12EA73EA6104BAB6BDF821A187F54"/>
    <w:rsid w:val="00DC6D18"/>
  </w:style>
  <w:style w:type="paragraph" w:customStyle="1" w:styleId="B23CE8E1488A8F42BCAEC1F89593C897">
    <w:name w:val="B23CE8E1488A8F42BCAEC1F89593C897"/>
    <w:rsid w:val="00DC6D18"/>
  </w:style>
  <w:style w:type="paragraph" w:customStyle="1" w:styleId="5C46CFF58C056441A0EC41B8E7533779">
    <w:name w:val="5C46CFF58C056441A0EC41B8E7533779"/>
    <w:rsid w:val="00DC6D18"/>
  </w:style>
  <w:style w:type="paragraph" w:customStyle="1" w:styleId="4D9A350099DED544B2569803022E7CCB">
    <w:name w:val="4D9A350099DED544B2569803022E7CCB"/>
    <w:rsid w:val="00DC6D18"/>
  </w:style>
  <w:style w:type="paragraph" w:customStyle="1" w:styleId="27585E5E8F965E4592FA3AD8CD350AA6">
    <w:name w:val="27585E5E8F965E4592FA3AD8CD350AA6"/>
    <w:rsid w:val="00DC6D18"/>
  </w:style>
  <w:style w:type="paragraph" w:customStyle="1" w:styleId="44DBB4A338548D4A81346400E0FE38DE">
    <w:name w:val="44DBB4A338548D4A81346400E0FE38DE"/>
    <w:rsid w:val="00DC6D18"/>
  </w:style>
  <w:style w:type="paragraph" w:customStyle="1" w:styleId="EFDBE25A2C148640802054AAC6947E89">
    <w:name w:val="EFDBE25A2C148640802054AAC6947E89"/>
    <w:rsid w:val="00DC6D18"/>
  </w:style>
  <w:style w:type="paragraph" w:customStyle="1" w:styleId="760CD2B40B3C774AA661EC745C69E14A">
    <w:name w:val="760CD2B40B3C774AA661EC745C69E14A"/>
    <w:rsid w:val="00DC6D18"/>
  </w:style>
  <w:style w:type="paragraph" w:customStyle="1" w:styleId="5CDF6B3777C71241A24844373EA69801">
    <w:name w:val="5CDF6B3777C71241A24844373EA69801"/>
    <w:rsid w:val="00DC6D18"/>
  </w:style>
  <w:style w:type="paragraph" w:customStyle="1" w:styleId="502805A990745C4085D169DAFDD9888A">
    <w:name w:val="502805A990745C4085D169DAFDD9888A"/>
    <w:rsid w:val="00DC6D18"/>
  </w:style>
  <w:style w:type="paragraph" w:customStyle="1" w:styleId="D9E480046235B54F8F7FA839A302B045">
    <w:name w:val="D9E480046235B54F8F7FA839A302B045"/>
    <w:rsid w:val="00DC6D18"/>
  </w:style>
  <w:style w:type="paragraph" w:customStyle="1" w:styleId="35990BDFB2B4BD4F9300FD39946DCC85">
    <w:name w:val="35990BDFB2B4BD4F9300FD39946DCC85"/>
    <w:rsid w:val="00DC6D18"/>
  </w:style>
  <w:style w:type="paragraph" w:customStyle="1" w:styleId="F95E936881961646BA3AA2A6560FF6CA">
    <w:name w:val="F95E936881961646BA3AA2A6560FF6CA"/>
    <w:rsid w:val="00DC6D18"/>
  </w:style>
  <w:style w:type="paragraph" w:customStyle="1" w:styleId="BA53CA6948A84F80AA258DC4741DC4A9">
    <w:name w:val="BA53CA6948A84F80AA258DC4741DC4A9"/>
    <w:rsid w:val="00F01E8B"/>
    <w:pPr>
      <w:spacing w:after="160" w:line="259" w:lineRule="auto"/>
    </w:pPr>
    <w:rPr>
      <w:sz w:val="22"/>
      <w:szCs w:val="22"/>
      <w:lang w:eastAsia="en-SG"/>
    </w:rPr>
  </w:style>
  <w:style w:type="paragraph" w:customStyle="1" w:styleId="59E65E3214FC445BA041BD68E3FC16C3">
    <w:name w:val="59E65E3214FC445BA041BD68E3FC16C3"/>
    <w:rsid w:val="00F01E8B"/>
    <w:pPr>
      <w:spacing w:after="160" w:line="259" w:lineRule="auto"/>
    </w:pPr>
    <w:rPr>
      <w:sz w:val="22"/>
      <w:szCs w:val="22"/>
      <w:lang w:eastAsia="en-SG"/>
    </w:rPr>
  </w:style>
  <w:style w:type="paragraph" w:customStyle="1" w:styleId="F0CE950310DB418C8E94E4EB881A63F4">
    <w:name w:val="F0CE950310DB418C8E94E4EB881A63F4"/>
    <w:rsid w:val="00F01E8B"/>
    <w:pPr>
      <w:spacing w:after="160" w:line="259" w:lineRule="auto"/>
    </w:pPr>
    <w:rPr>
      <w:sz w:val="22"/>
      <w:szCs w:val="22"/>
      <w:lang w:eastAsia="en-SG"/>
    </w:rPr>
  </w:style>
  <w:style w:type="paragraph" w:customStyle="1" w:styleId="A04525727FBB4319BCF393932A624A05">
    <w:name w:val="A04525727FBB4319BCF393932A624A05"/>
    <w:rsid w:val="00F01E8B"/>
    <w:pPr>
      <w:spacing w:after="160" w:line="259" w:lineRule="auto"/>
    </w:pPr>
    <w:rPr>
      <w:sz w:val="22"/>
      <w:szCs w:val="22"/>
      <w:lang w:eastAsia="en-SG"/>
    </w:rPr>
  </w:style>
  <w:style w:type="paragraph" w:customStyle="1" w:styleId="AB21B68DAD6D4F588EA05A70D0C5DE63">
    <w:name w:val="AB21B68DAD6D4F588EA05A70D0C5DE63"/>
    <w:rsid w:val="00F01E8B"/>
    <w:pPr>
      <w:spacing w:after="160" w:line="259" w:lineRule="auto"/>
    </w:pPr>
    <w:rPr>
      <w:sz w:val="22"/>
      <w:szCs w:val="22"/>
      <w:lang w:eastAsia="en-SG"/>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BA7E02B9-92E8-4551-AE21-0B525807A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14</Pages>
  <Words>1319</Words>
  <Characters>7521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Leong</dc:creator>
  <cp:keywords/>
  <dc:description/>
  <cp:lastModifiedBy>Peter Leong</cp:lastModifiedBy>
  <cp:revision>61</cp:revision>
  <dcterms:created xsi:type="dcterms:W3CDTF">2018-03-21T01:22:00Z</dcterms:created>
  <dcterms:modified xsi:type="dcterms:W3CDTF">2018-06-19T02:29:00Z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