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EEA" w:rsidRDefault="00B56700">
      <w:proofErr w:type="spellStart"/>
      <w:r>
        <w:t>Nama</w:t>
      </w:r>
      <w:proofErr w:type="spellEnd"/>
      <w:r>
        <w:t xml:space="preserve">: </w:t>
      </w:r>
      <w:proofErr w:type="spellStart"/>
      <w:r>
        <w:t>Silvi</w:t>
      </w:r>
      <w:proofErr w:type="spellEnd"/>
      <w:r>
        <w:t xml:space="preserve"> </w:t>
      </w:r>
      <w:proofErr w:type="spellStart"/>
      <w:r>
        <w:t>apriliyanti</w:t>
      </w:r>
      <w:proofErr w:type="spellEnd"/>
    </w:p>
    <w:p w:rsidR="00B56700" w:rsidRDefault="00B56700">
      <w:r>
        <w:t>Nim</w:t>
      </w:r>
      <w:proofErr w:type="gramStart"/>
      <w:r>
        <w:t>:20210040039</w:t>
      </w:r>
      <w:proofErr w:type="gramEnd"/>
    </w:p>
    <w:p w:rsidR="00B56700" w:rsidRDefault="00B56700">
      <w:proofErr w:type="spellStart"/>
      <w:r>
        <w:t>Kelas</w:t>
      </w:r>
      <w:proofErr w:type="spellEnd"/>
      <w:r>
        <w:t>:</w:t>
      </w:r>
    </w:p>
    <w:p w:rsidR="00B56700" w:rsidRDefault="00B56700"/>
    <w:p w:rsidR="00B56700" w:rsidRDefault="00B56700" w:rsidP="00B56700">
      <w:pPr>
        <w:ind w:left="720"/>
      </w:pPr>
      <w:proofErr w:type="spellStart"/>
      <w:r>
        <w:t>Buatlah</w:t>
      </w:r>
      <w:proofErr w:type="spellEnd"/>
      <w:r>
        <w:t xml:space="preserve"> resume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java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!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kelebihan-kelebihanya</w:t>
      </w:r>
      <w:proofErr w:type="spellEnd"/>
    </w:p>
    <w:p w:rsidR="00B56700" w:rsidRDefault="00B56700" w:rsidP="00B56700">
      <w:pPr>
        <w:ind w:left="720"/>
      </w:pPr>
    </w:p>
    <w:p w:rsidR="00B56700" w:rsidRDefault="00B56700" w:rsidP="00B56700">
      <w:pPr>
        <w:ind w:left="720"/>
      </w:pPr>
      <w:proofErr w:type="spellStart"/>
      <w:r>
        <w:t>Jawaban</w:t>
      </w:r>
      <w:proofErr w:type="spellEnd"/>
    </w:p>
    <w:p w:rsidR="00B56700" w:rsidRPr="00B56700" w:rsidRDefault="00B56700" w:rsidP="00B56700">
      <w:pPr>
        <w:spacing w:beforeAutospacing="1" w:after="0" w:afterAutospacing="1" w:line="240" w:lineRule="auto"/>
        <w:textAlignment w:val="baseline"/>
        <w:outlineLvl w:val="1"/>
        <w:rPr>
          <w:rFonts w:ascii="Segoe UI" w:eastAsia="Times New Roman" w:hAnsi="Segoe UI" w:cs="Segoe UI"/>
          <w:color w:val="000000"/>
          <w:sz w:val="36"/>
          <w:szCs w:val="36"/>
        </w:rPr>
      </w:pPr>
      <w:proofErr w:type="spellStart"/>
      <w:r w:rsidRPr="00B56700">
        <w:rPr>
          <w:rFonts w:ascii="Segoe UI" w:eastAsia="Times New Roman" w:hAnsi="Segoe UI" w:cs="Segoe UI"/>
          <w:color w:val="000000"/>
          <w:sz w:val="36"/>
          <w:szCs w:val="36"/>
          <w:bdr w:val="none" w:sz="0" w:space="0" w:color="auto" w:frame="1"/>
        </w:rPr>
        <w:t>Tentang</w:t>
      </w:r>
      <w:proofErr w:type="spellEnd"/>
      <w:r w:rsidRPr="00B56700">
        <w:rPr>
          <w:rFonts w:ascii="Segoe UI" w:eastAsia="Times New Roman" w:hAnsi="Segoe UI" w:cs="Segoe UI"/>
          <w:color w:val="00000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B56700">
        <w:rPr>
          <w:rFonts w:ascii="Segoe UI" w:eastAsia="Times New Roman" w:hAnsi="Segoe UI" w:cs="Segoe UI"/>
          <w:color w:val="000000"/>
          <w:sz w:val="36"/>
          <w:szCs w:val="36"/>
          <w:bdr w:val="none" w:sz="0" w:space="0" w:color="auto" w:frame="1"/>
        </w:rPr>
        <w:t>NetBeans</w:t>
      </w:r>
      <w:proofErr w:type="spellEnd"/>
      <w:r w:rsidRPr="00B56700">
        <w:rPr>
          <w:rFonts w:ascii="Segoe UI" w:eastAsia="Times New Roman" w:hAnsi="Segoe UI" w:cs="Segoe UI"/>
          <w:color w:val="000000"/>
          <w:sz w:val="36"/>
          <w:szCs w:val="36"/>
          <w:bdr w:val="none" w:sz="0" w:space="0" w:color="auto" w:frame="1"/>
        </w:rPr>
        <w:t xml:space="preserve"> 12.2</w:t>
      </w:r>
    </w:p>
    <w:p w:rsidR="00B56700" w:rsidRPr="00B56700" w:rsidRDefault="00B56700" w:rsidP="00B56700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Versi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baru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NetBeans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12.2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hadir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tidak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lama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setelah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dua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bulan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sejak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rilis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versi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12.1.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DAN</w:t>
      </w:r>
      <w:r w:rsidRPr="00B56700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</w:rPr>
        <w:t>Versi</w:t>
      </w:r>
      <w:proofErr w:type="spellEnd"/>
      <w:r w:rsidRPr="00B56700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B56700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</w:rPr>
        <w:t>baru</w:t>
      </w:r>
      <w:proofErr w:type="spellEnd"/>
      <w:r w:rsidRPr="00B56700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B56700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</w:rPr>
        <w:t>ini</w:t>
      </w:r>
      <w:proofErr w:type="spellEnd"/>
      <w:r w:rsidRPr="00B56700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B56700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</w:rPr>
        <w:t>menambahkan</w:t>
      </w:r>
      <w:proofErr w:type="spellEnd"/>
      <w:r w:rsidRPr="00B56700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B56700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</w:rPr>
        <w:t>beberapa</w:t>
      </w:r>
      <w:proofErr w:type="spellEnd"/>
      <w:r w:rsidRPr="00B56700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B56700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</w:rPr>
        <w:t>fitur</w:t>
      </w:r>
      <w:proofErr w:type="spellEnd"/>
      <w:r w:rsidRPr="00B56700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B56700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</w:rPr>
        <w:t>baru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 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ke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IDE open source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dan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membuat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beberapa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pembaruan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ke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berbagai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perpustakaan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.</w:t>
      </w:r>
    </w:p>
    <w:p w:rsidR="00B56700" w:rsidRPr="00B56700" w:rsidRDefault="00B56700" w:rsidP="00B56700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Ini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termasuk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 </w:t>
      </w:r>
      <w:proofErr w:type="spellStart"/>
      <w:r w:rsidRPr="00B56700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</w:rPr>
        <w:t>dukungan</w:t>
      </w:r>
      <w:proofErr w:type="spellEnd"/>
      <w:r w:rsidRPr="00B56700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B56700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</w:rPr>
        <w:t>untuk</w:t>
      </w:r>
      <w:proofErr w:type="spellEnd"/>
      <w:r w:rsidRPr="00B56700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B56700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</w:rPr>
        <w:t>fitur</w:t>
      </w:r>
      <w:proofErr w:type="spellEnd"/>
      <w:r w:rsidRPr="00B56700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</w:rPr>
        <w:t xml:space="preserve"> Java </w:t>
      </w:r>
      <w:proofErr w:type="spellStart"/>
      <w:r w:rsidRPr="00B56700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</w:rPr>
        <w:t>khusus</w:t>
      </w:r>
      <w:proofErr w:type="spellEnd"/>
      <w:r w:rsidRPr="00B56700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B56700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</w:rPr>
        <w:t>untuk</w:t>
      </w:r>
      <w:proofErr w:type="spellEnd"/>
      <w:r w:rsidRPr="00B56700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</w:rPr>
        <w:t xml:space="preserve"> JDK 14 </w:t>
      </w:r>
      <w:proofErr w:type="spellStart"/>
      <w:r w:rsidRPr="00B56700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</w:rPr>
        <w:t>dan</w:t>
      </w:r>
      <w:proofErr w:type="spellEnd"/>
      <w:r w:rsidRPr="00B56700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</w:rPr>
        <w:t xml:space="preserve"> 15</w:t>
      </w:r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,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penambahan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Editor Java</w:t>
      </w:r>
      <w:r w:rsidRPr="00B56700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</w:rPr>
        <w:t> </w:t>
      </w:r>
      <w:proofErr w:type="spellStart"/>
      <w:r w:rsidRPr="00B56700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</w:rPr>
        <w:t>dan</w:t>
      </w:r>
      <w:proofErr w:type="spellEnd"/>
      <w:r w:rsidRPr="00B56700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</w:rPr>
        <w:t xml:space="preserve"> Java Debugger </w:t>
      </w:r>
      <w:proofErr w:type="spellStart"/>
      <w:r w:rsidRPr="00B56700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</w:rPr>
        <w:t>dalam</w:t>
      </w:r>
      <w:proofErr w:type="spellEnd"/>
      <w:r w:rsidRPr="00B56700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</w:rPr>
        <w:t xml:space="preserve"> Visual Studio Code</w:t>
      </w:r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 (VS Code),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fitur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baru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untuk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JavaFX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dan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Java Web,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dan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lainnya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.</w:t>
      </w:r>
    </w:p>
    <w:p w:rsidR="00B56700" w:rsidRPr="00B56700" w:rsidRDefault="00B56700" w:rsidP="00B56700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Selain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itu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, </w:t>
      </w:r>
      <w:proofErr w:type="spellStart"/>
      <w:r w:rsidRPr="00B56700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</w:rPr>
        <w:t>dukungan</w:t>
      </w:r>
      <w:proofErr w:type="spellEnd"/>
      <w:r w:rsidRPr="00B56700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B56700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</w:rPr>
        <w:t>untuk</w:t>
      </w:r>
      <w:proofErr w:type="spellEnd"/>
      <w:r w:rsidRPr="00B56700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</w:rPr>
        <w:t xml:space="preserve"> PHP </w:t>
      </w:r>
      <w:proofErr w:type="spellStart"/>
      <w:r w:rsidRPr="00B56700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</w:rPr>
        <w:t>versi</w:t>
      </w:r>
      <w:proofErr w:type="spellEnd"/>
      <w:r w:rsidRPr="00B56700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</w:rPr>
        <w:t xml:space="preserve"> 8 </w:t>
      </w:r>
      <w:proofErr w:type="spellStart"/>
      <w:r w:rsidRPr="00B56700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</w:rPr>
        <w:t>ditambahkan</w:t>
      </w:r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Dengan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ini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,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pengguna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NetBeans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sekarang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memiliki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sejumlah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fitur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baru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yang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mereka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miliki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,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termasuk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jenis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gabungan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, operator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Nullsafe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,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dan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jenis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pengembalian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statis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.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Dukungan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untuk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Oracle Jet, yang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sudah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lama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tertunda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,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kini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telah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dihapus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untuk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selamanya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.</w:t>
      </w:r>
    </w:p>
    <w:p w:rsidR="00B56700" w:rsidRPr="00B56700" w:rsidRDefault="00B56700" w:rsidP="00B56700">
      <w:p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Disebutkan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juga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bahwa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pembuatan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kelas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baru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,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antarmuka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,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dan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enum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disediakan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dengan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menempelkan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teks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dari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papan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klip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.</w:t>
      </w:r>
    </w:p>
    <w:p w:rsidR="00B56700" w:rsidRDefault="00B56700" w:rsidP="00B56700">
      <w:pPr>
        <w:pStyle w:val="gt-block"/>
        <w:spacing w:before="0" w:after="0"/>
        <w:textAlignment w:val="baseline"/>
        <w:rPr>
          <w:rFonts w:ascii="Segoe UI" w:hAnsi="Segoe UI" w:cs="Segoe UI"/>
          <w:color w:val="000000"/>
          <w:sz w:val="27"/>
          <w:szCs w:val="27"/>
        </w:rPr>
      </w:pPr>
    </w:p>
    <w:p w:rsidR="00B56700" w:rsidRPr="00B56700" w:rsidRDefault="00B56700" w:rsidP="00B56700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  <w:r w:rsidRPr="00B56700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</w:rPr>
        <w:t xml:space="preserve">Dari </w:t>
      </w:r>
      <w:proofErr w:type="spellStart"/>
      <w:r w:rsidRPr="00B56700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</w:rPr>
        <w:t>perubahan</w:t>
      </w:r>
      <w:proofErr w:type="spellEnd"/>
      <w:r w:rsidRPr="00B56700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</w:rPr>
        <w:t xml:space="preserve"> lain yang </w:t>
      </w:r>
      <w:proofErr w:type="spellStart"/>
      <w:r w:rsidRPr="00B56700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</w:rPr>
        <w:t>menonjol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 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dari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versi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baru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ini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:</w:t>
      </w:r>
    </w:p>
    <w:p w:rsidR="00B56700" w:rsidRPr="00B56700" w:rsidRDefault="00B56700" w:rsidP="00B56700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Kode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dukungan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JavaFX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telah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diperluas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untuk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mendukung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objek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yang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tidak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dapat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diubah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.</w:t>
      </w:r>
    </w:p>
    <w:p w:rsidR="00B56700" w:rsidRPr="00B56700" w:rsidRDefault="00B56700" w:rsidP="00B56700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Menambahkan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dukungan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untuk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fungsi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PHP 8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baru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.</w:t>
      </w:r>
    </w:p>
    <w:p w:rsidR="00B56700" w:rsidRPr="00B56700" w:rsidRDefault="00B56700" w:rsidP="00B56700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lastRenderedPageBreak/>
        <w:t>Membersihkan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dependensi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dan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infrastruktur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untuk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fungsi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JavaScript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dan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HTML</w:t>
      </w:r>
    </w:p>
    <w:p w:rsidR="00B56700" w:rsidRPr="00B56700" w:rsidRDefault="00B56700" w:rsidP="00B56700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Compiler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javac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dibatasi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untuk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satu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instance.</w:t>
      </w:r>
    </w:p>
    <w:p w:rsidR="00B56700" w:rsidRPr="00B56700" w:rsidRDefault="00B56700" w:rsidP="00B56700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Penanganan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ketergantungan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yang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lebih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baik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untuk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JavaScript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dan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HTML.</w:t>
      </w:r>
    </w:p>
    <w:p w:rsidR="00B56700" w:rsidRPr="00B56700" w:rsidRDefault="00B56700" w:rsidP="00B56700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Dukungan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usang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untuk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Oracle JET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telah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dihapus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.</w:t>
      </w:r>
    </w:p>
    <w:p w:rsidR="00B56700" w:rsidRPr="00B56700" w:rsidRDefault="00B56700" w:rsidP="00B56700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Peningkatan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dukungan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CSS3.</w:t>
      </w:r>
    </w:p>
    <w:p w:rsidR="00B56700" w:rsidRPr="00B56700" w:rsidRDefault="00B56700" w:rsidP="00B56700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Versi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terbaru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Ant 1.10.8, exec-maven-plugin 3.0.0,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Gradle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Tooling API 6.7, JDBC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PostgreSQL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42.2.16,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payara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-micro-maven-plugin 1.3.0, Spring Framework 4.3.29,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TestNG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6.14.3.</w:t>
      </w:r>
    </w:p>
    <w:p w:rsidR="00B56700" w:rsidRPr="00B56700" w:rsidRDefault="00B56700" w:rsidP="00B56700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Deteksi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JDK yang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diinstal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dengan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SDKMan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dan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Debian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disediakan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.</w:t>
      </w:r>
    </w:p>
    <w:p w:rsidR="00B56700" w:rsidRPr="00B56700" w:rsidRDefault="00B56700" w:rsidP="00B56700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Proses debug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dan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eksekusi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individu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diaktifkan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ketika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proyek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Gradle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menyediakan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tugas</w:t>
      </w:r>
      <w:proofErr w:type="spellEnd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 xml:space="preserve"> yang </w:t>
      </w:r>
      <w:proofErr w:type="spellStart"/>
      <w:r w:rsidRPr="00B56700">
        <w:rPr>
          <w:rFonts w:ascii="Segoe UI" w:eastAsia="Times New Roman" w:hAnsi="Segoe UI" w:cs="Segoe UI"/>
          <w:color w:val="000000"/>
          <w:sz w:val="27"/>
          <w:szCs w:val="27"/>
        </w:rPr>
        <w:t>sesuai</w:t>
      </w:r>
      <w:proofErr w:type="spellEnd"/>
      <w:r>
        <w:rPr>
          <w:rFonts w:ascii="Segoe UI" w:eastAsia="Times New Roman" w:hAnsi="Segoe UI" w:cs="Segoe UI"/>
          <w:color w:val="000000"/>
          <w:sz w:val="27"/>
          <w:szCs w:val="27"/>
        </w:rPr>
        <w:t>.</w:t>
      </w:r>
      <w:bookmarkStart w:id="0" w:name="_GoBack"/>
      <w:bookmarkEnd w:id="0"/>
    </w:p>
    <w:p w:rsidR="00B56700" w:rsidRDefault="00B56700" w:rsidP="00B56700">
      <w:pPr>
        <w:pStyle w:val="gt-block"/>
        <w:spacing w:before="0" w:after="0"/>
        <w:textAlignment w:val="baseline"/>
        <w:rPr>
          <w:rFonts w:ascii="Segoe UI" w:hAnsi="Segoe UI" w:cs="Segoe UI"/>
          <w:color w:val="000000"/>
          <w:sz w:val="27"/>
          <w:szCs w:val="27"/>
        </w:rPr>
      </w:pPr>
    </w:p>
    <w:p w:rsidR="00B56700" w:rsidRDefault="00B56700" w:rsidP="00B56700">
      <w:pPr>
        <w:ind w:left="720"/>
      </w:pPr>
    </w:p>
    <w:p w:rsidR="00B56700" w:rsidRDefault="00B56700" w:rsidP="00B56700">
      <w:pPr>
        <w:ind w:left="720"/>
      </w:pPr>
    </w:p>
    <w:p w:rsidR="00B56700" w:rsidRDefault="00B56700" w:rsidP="00B56700">
      <w:pPr>
        <w:ind w:left="720"/>
      </w:pPr>
    </w:p>
    <w:sectPr w:rsidR="00B56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AF1247"/>
    <w:multiLevelType w:val="multilevel"/>
    <w:tmpl w:val="ADCA9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700"/>
    <w:rsid w:val="00651A23"/>
    <w:rsid w:val="00B56700"/>
    <w:rsid w:val="00FB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8BBE5C-D324-4C43-8F9C-617B6CA51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567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t-block">
    <w:name w:val="gt-block"/>
    <w:basedOn w:val="Normal"/>
    <w:rsid w:val="00B56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670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56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5670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9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2022-09-26T02:18:00Z</dcterms:created>
  <dcterms:modified xsi:type="dcterms:W3CDTF">2022-09-26T02:26:00Z</dcterms:modified>
</cp:coreProperties>
</file>