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AAAB8" w14:textId="77777777" w:rsidR="009620EB" w:rsidRPr="008D6BFE" w:rsidRDefault="009620EB" w:rsidP="009620E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6BFE">
        <w:rPr>
          <w:rFonts w:ascii="Times New Roman" w:hAnsi="Times New Roman" w:cs="Times New Roman"/>
          <w:b/>
          <w:bCs/>
          <w:sz w:val="24"/>
          <w:szCs w:val="24"/>
        </w:rPr>
        <w:t>Prezentare</w:t>
      </w:r>
      <w:proofErr w:type="spellEnd"/>
      <w:r w:rsidRPr="008D6B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b/>
          <w:bCs/>
          <w:sz w:val="24"/>
          <w:szCs w:val="24"/>
        </w:rPr>
        <w:t>Portofoliu</w:t>
      </w:r>
      <w:proofErr w:type="spellEnd"/>
      <w:r w:rsidRPr="008D6BFE">
        <w:rPr>
          <w:rFonts w:ascii="Times New Roman" w:hAnsi="Times New Roman" w:cs="Times New Roman"/>
          <w:b/>
          <w:bCs/>
          <w:sz w:val="24"/>
          <w:szCs w:val="24"/>
        </w:rPr>
        <w:t xml:space="preserve"> - Silvia Varvari</w:t>
      </w:r>
    </w:p>
    <w:p w14:paraId="1B841D60" w14:textId="77777777" w:rsidR="009620EB" w:rsidRPr="008D6BFE" w:rsidRDefault="009620EB" w:rsidP="009620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6BFE">
        <w:rPr>
          <w:rFonts w:ascii="Times New Roman" w:hAnsi="Times New Roman" w:cs="Times New Roman"/>
          <w:b/>
          <w:bCs/>
          <w:sz w:val="24"/>
          <w:szCs w:val="24"/>
        </w:rPr>
        <w:t>Bună</w:t>
      </w:r>
      <w:proofErr w:type="spellEnd"/>
      <w:r w:rsidRPr="008D6B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b/>
          <w:bCs/>
          <w:sz w:val="24"/>
          <w:szCs w:val="24"/>
        </w:rPr>
        <w:t>ziua</w:t>
      </w:r>
      <w:proofErr w:type="spellEnd"/>
      <w:r w:rsidRPr="008D6BFE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3667BF1F" w14:textId="77777777" w:rsidR="009620EB" w:rsidRPr="008D6BFE" w:rsidRDefault="009620EB" w:rsidP="009620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6BFE">
        <w:rPr>
          <w:rFonts w:ascii="Times New Roman" w:hAnsi="Times New Roman" w:cs="Times New Roman"/>
          <w:sz w:val="24"/>
          <w:szCs w:val="24"/>
        </w:rPr>
        <w:t>Astăzi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plăcerea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vă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prezint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portofoliul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meu online,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6BF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evidenția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abilitățile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proiectele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mele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printr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-un design modern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interactiv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. Voi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scurtă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descriere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funcționalităților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site-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meu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detalia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tehnologiile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a le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implementa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>.</w:t>
      </w:r>
    </w:p>
    <w:p w14:paraId="451BDA88" w14:textId="77777777" w:rsidR="009620EB" w:rsidRPr="008D6BFE" w:rsidRDefault="009620EB" w:rsidP="009620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6BFE">
        <w:rPr>
          <w:rFonts w:ascii="Times New Roman" w:hAnsi="Times New Roman" w:cs="Times New Roman"/>
          <w:b/>
          <w:bCs/>
          <w:sz w:val="24"/>
          <w:szCs w:val="24"/>
        </w:rPr>
        <w:t>Funcționalități</w:t>
      </w:r>
      <w:proofErr w:type="spellEnd"/>
      <w:r w:rsidRPr="008D6B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b/>
          <w:bCs/>
          <w:sz w:val="24"/>
          <w:szCs w:val="24"/>
        </w:rPr>
        <w:t>Cheie</w:t>
      </w:r>
      <w:proofErr w:type="spellEnd"/>
      <w:r w:rsidRPr="008D6BFE">
        <w:rPr>
          <w:rFonts w:ascii="Times New Roman" w:hAnsi="Times New Roman" w:cs="Times New Roman"/>
          <w:b/>
          <w:bCs/>
          <w:sz w:val="24"/>
          <w:szCs w:val="24"/>
        </w:rPr>
        <w:t xml:space="preserve"> ale </w:t>
      </w:r>
      <w:proofErr w:type="spellStart"/>
      <w:r w:rsidRPr="008D6BFE">
        <w:rPr>
          <w:rFonts w:ascii="Times New Roman" w:hAnsi="Times New Roman" w:cs="Times New Roman"/>
          <w:b/>
          <w:bCs/>
          <w:sz w:val="24"/>
          <w:szCs w:val="24"/>
        </w:rPr>
        <w:t>Portofoliului</w:t>
      </w:r>
      <w:proofErr w:type="spellEnd"/>
      <w:r w:rsidRPr="008D6BF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89B7E2E" w14:textId="77777777" w:rsidR="009620EB" w:rsidRPr="008D6BFE" w:rsidRDefault="009620EB" w:rsidP="009620E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6BFE">
        <w:rPr>
          <w:rFonts w:ascii="Times New Roman" w:hAnsi="Times New Roman" w:cs="Times New Roman"/>
          <w:b/>
          <w:bCs/>
          <w:sz w:val="24"/>
          <w:szCs w:val="24"/>
        </w:rPr>
        <w:t xml:space="preserve">Header </w:t>
      </w:r>
      <w:proofErr w:type="spellStart"/>
      <w:r w:rsidRPr="008D6BFE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8D6BFE">
        <w:rPr>
          <w:rFonts w:ascii="Times New Roman" w:hAnsi="Times New Roman" w:cs="Times New Roman"/>
          <w:b/>
          <w:bCs/>
          <w:sz w:val="24"/>
          <w:szCs w:val="24"/>
        </w:rPr>
        <w:t xml:space="preserve"> Navigation:</w:t>
      </w:r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de sus a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paginii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găsiți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6BFE">
        <w:rPr>
          <w:rFonts w:ascii="Times New Roman" w:hAnsi="Times New Roman" w:cs="Times New Roman"/>
          <w:sz w:val="24"/>
          <w:szCs w:val="24"/>
        </w:rPr>
        <w:t xml:space="preserve">un </w:t>
      </w:r>
      <w:r w:rsidRPr="008D6BFE">
        <w:rPr>
          <w:rFonts w:ascii="Times New Roman" w:hAnsi="Times New Roman" w:cs="Times New Roman"/>
          <w:b/>
          <w:bCs/>
          <w:sz w:val="24"/>
          <w:szCs w:val="24"/>
        </w:rPr>
        <w:t>responsive</w:t>
      </w:r>
      <w:proofErr w:type="gramEnd"/>
      <w:r w:rsidRPr="008D6BFE">
        <w:rPr>
          <w:rFonts w:ascii="Times New Roman" w:hAnsi="Times New Roman" w:cs="Times New Roman"/>
          <w:b/>
          <w:bCs/>
          <w:sz w:val="24"/>
          <w:szCs w:val="24"/>
        </w:rPr>
        <w:t xml:space="preserve"> header</w:t>
      </w:r>
      <w:r w:rsidRPr="008D6BFE">
        <w:rPr>
          <w:rFonts w:ascii="Times New Roman" w:hAnsi="Times New Roman" w:cs="Times New Roman"/>
          <w:sz w:val="24"/>
          <w:szCs w:val="24"/>
        </w:rPr>
        <w:t xml:space="preserve"> cu o </w:t>
      </w:r>
      <w:r w:rsidRPr="008D6BFE">
        <w:rPr>
          <w:rFonts w:ascii="Times New Roman" w:hAnsi="Times New Roman" w:cs="Times New Roman"/>
          <w:b/>
          <w:bCs/>
          <w:sz w:val="24"/>
          <w:szCs w:val="24"/>
        </w:rPr>
        <w:t>sticky navigation bar</w:t>
      </w:r>
      <w:r w:rsidRPr="008D6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rămâne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fixată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de sus a viewport-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derulării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asigurând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esențiale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navigare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întotdeauna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accesibile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Efectul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de sticky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printr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combinație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de </w:t>
      </w:r>
      <w:r w:rsidRPr="008D6BFE">
        <w:rPr>
          <w:rFonts w:ascii="Times New Roman" w:hAnsi="Times New Roman" w:cs="Times New Roman"/>
          <w:b/>
          <w:bCs/>
          <w:sz w:val="24"/>
          <w:szCs w:val="24"/>
        </w:rPr>
        <w:t>CSS positioning</w:t>
      </w:r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r w:rsidRPr="008D6BFE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8D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îmbunătățind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utilizabilitatea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menținerea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navigației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mereu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îndemână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>.</w:t>
      </w:r>
    </w:p>
    <w:p w14:paraId="60447E54" w14:textId="77777777" w:rsidR="009620EB" w:rsidRPr="008D6BFE" w:rsidRDefault="009620EB" w:rsidP="009620E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6BFE">
        <w:rPr>
          <w:rFonts w:ascii="Times New Roman" w:hAnsi="Times New Roman" w:cs="Times New Roman"/>
          <w:b/>
          <w:bCs/>
          <w:sz w:val="24"/>
          <w:szCs w:val="24"/>
        </w:rPr>
        <w:t xml:space="preserve">Navbar </w:t>
      </w:r>
      <w:proofErr w:type="spellStart"/>
      <w:r w:rsidRPr="008D6BFE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8D6BFE">
        <w:rPr>
          <w:rFonts w:ascii="Times New Roman" w:hAnsi="Times New Roman" w:cs="Times New Roman"/>
          <w:b/>
          <w:bCs/>
          <w:sz w:val="24"/>
          <w:szCs w:val="24"/>
        </w:rPr>
        <w:t xml:space="preserve"> Tabs:</w:t>
      </w:r>
      <w:r w:rsidRPr="008D6BFE">
        <w:rPr>
          <w:rFonts w:ascii="Times New Roman" w:hAnsi="Times New Roman" w:cs="Times New Roman"/>
          <w:sz w:val="24"/>
          <w:szCs w:val="24"/>
        </w:rPr>
        <w:t xml:space="preserve"> Bara de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navigare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adaptează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ecranele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mobile cu un </w:t>
      </w:r>
      <w:r w:rsidRPr="008D6BFE">
        <w:rPr>
          <w:rFonts w:ascii="Times New Roman" w:hAnsi="Times New Roman" w:cs="Times New Roman"/>
          <w:b/>
          <w:bCs/>
          <w:sz w:val="24"/>
          <w:szCs w:val="24"/>
        </w:rPr>
        <w:t>hamburger menu</w:t>
      </w:r>
      <w:r w:rsidRPr="008D6BFE">
        <w:rPr>
          <w:rFonts w:ascii="Times New Roman" w:hAnsi="Times New Roman" w:cs="Times New Roman"/>
          <w:sz w:val="24"/>
          <w:szCs w:val="24"/>
        </w:rPr>
        <w:t xml:space="preserve">, care se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comută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lin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r w:rsidRPr="008D6BFE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un design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curat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receptiv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secțiunea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de CV, un </w:t>
      </w:r>
      <w:r w:rsidRPr="008D6BFE">
        <w:rPr>
          <w:rFonts w:ascii="Times New Roman" w:hAnsi="Times New Roman" w:cs="Times New Roman"/>
          <w:b/>
          <w:bCs/>
          <w:sz w:val="24"/>
          <w:szCs w:val="24"/>
        </w:rPr>
        <w:t>tabbed interface</w:t>
      </w:r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comute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părți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ale CV-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meu — cum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experiența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profesională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educația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abilitățile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părăsi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actualizare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dinamică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conținutului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gestionată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de </w:t>
      </w:r>
      <w:r w:rsidRPr="008D6BFE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8D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oferind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prezentare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organizată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accesibilă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a background-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meu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>.</w:t>
      </w:r>
    </w:p>
    <w:p w14:paraId="3EAF51A1" w14:textId="77777777" w:rsidR="009620EB" w:rsidRPr="008D6BFE" w:rsidRDefault="009620EB" w:rsidP="009620E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6BFE">
        <w:rPr>
          <w:rFonts w:ascii="Times New Roman" w:hAnsi="Times New Roman" w:cs="Times New Roman"/>
          <w:b/>
          <w:bCs/>
          <w:sz w:val="24"/>
          <w:szCs w:val="24"/>
        </w:rPr>
        <w:t>Theme Toggle:</w:t>
      </w:r>
      <w:r w:rsidRPr="008D6BF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caracteristică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deosebită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r w:rsidRPr="008D6BFE">
        <w:rPr>
          <w:rFonts w:ascii="Times New Roman" w:hAnsi="Times New Roman" w:cs="Times New Roman"/>
          <w:b/>
          <w:bCs/>
          <w:sz w:val="24"/>
          <w:szCs w:val="24"/>
        </w:rPr>
        <w:t>dark/light theme toggle</w:t>
      </w:r>
      <w:r w:rsidRPr="008D6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comuta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teme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preferința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lor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salvată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r w:rsidRPr="008D6BFE">
        <w:rPr>
          <w:rFonts w:ascii="Times New Roman" w:hAnsi="Times New Roman" w:cs="Times New Roman"/>
          <w:b/>
          <w:bCs/>
          <w:sz w:val="24"/>
          <w:szCs w:val="24"/>
        </w:rPr>
        <w:t>local storage</w:t>
      </w:r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6BF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asigura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experiență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consistentă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sesiuni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. </w:t>
      </w:r>
      <w:r w:rsidRPr="008D6BFE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gestionează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logica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schimbării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temei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aplicând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stilurile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corespunzătoare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selectat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îmbunătățește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confortul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accesibilitatea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condiții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iluminare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>.</w:t>
      </w:r>
    </w:p>
    <w:p w14:paraId="66DB63A7" w14:textId="77777777" w:rsidR="009620EB" w:rsidRPr="008D6BFE" w:rsidRDefault="009620EB" w:rsidP="009620E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6BFE">
        <w:rPr>
          <w:rFonts w:ascii="Times New Roman" w:hAnsi="Times New Roman" w:cs="Times New Roman"/>
          <w:b/>
          <w:bCs/>
          <w:sz w:val="24"/>
          <w:szCs w:val="24"/>
        </w:rPr>
        <w:t>Funcționalitatea</w:t>
      </w:r>
      <w:proofErr w:type="spellEnd"/>
      <w:r w:rsidRPr="008D6BFE">
        <w:rPr>
          <w:rFonts w:ascii="Times New Roman" w:hAnsi="Times New Roman" w:cs="Times New Roman"/>
          <w:b/>
          <w:bCs/>
          <w:sz w:val="24"/>
          <w:szCs w:val="24"/>
        </w:rPr>
        <w:t xml:space="preserve"> Email:</w:t>
      </w:r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contact, site-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dispune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de un formular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integrat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8D6BFE">
        <w:rPr>
          <w:rFonts w:ascii="Times New Roman" w:hAnsi="Times New Roman" w:cs="Times New Roman"/>
          <w:b/>
          <w:bCs/>
          <w:sz w:val="24"/>
          <w:szCs w:val="24"/>
        </w:rPr>
        <w:t>EmailJS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trimită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mesaje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direct de pe site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scripting pe server.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Formularul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include o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animație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de loader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feedback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real,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r w:rsidRPr="008D6BFE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gestionează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trimitere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oferind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mesaje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succes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integrare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simplifică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mailurilor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asigură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fiabilitate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>.</w:t>
      </w:r>
    </w:p>
    <w:p w14:paraId="098AF987" w14:textId="77777777" w:rsidR="009620EB" w:rsidRPr="008D6BFE" w:rsidRDefault="009620EB" w:rsidP="009620E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6BFE">
        <w:rPr>
          <w:rFonts w:ascii="Times New Roman" w:hAnsi="Times New Roman" w:cs="Times New Roman"/>
          <w:b/>
          <w:bCs/>
          <w:sz w:val="24"/>
          <w:szCs w:val="24"/>
        </w:rPr>
        <w:t>Animații</w:t>
      </w:r>
      <w:proofErr w:type="spellEnd"/>
      <w:r w:rsidRPr="008D6BFE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8D6BFE">
        <w:rPr>
          <w:rFonts w:ascii="Times New Roman" w:hAnsi="Times New Roman" w:cs="Times New Roman"/>
          <w:b/>
          <w:bCs/>
          <w:sz w:val="24"/>
          <w:szCs w:val="24"/>
        </w:rPr>
        <w:t>Derulare</w:t>
      </w:r>
      <w:proofErr w:type="spellEnd"/>
      <w:r w:rsidRPr="008D6B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8D6B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b/>
          <w:bCs/>
          <w:sz w:val="24"/>
          <w:szCs w:val="24"/>
        </w:rPr>
        <w:t>Efecte</w:t>
      </w:r>
      <w:proofErr w:type="spellEnd"/>
      <w:r w:rsidRPr="008D6BFE">
        <w:rPr>
          <w:rFonts w:ascii="Times New Roman" w:hAnsi="Times New Roman" w:cs="Times New Roman"/>
          <w:b/>
          <w:bCs/>
          <w:sz w:val="24"/>
          <w:szCs w:val="24"/>
        </w:rPr>
        <w:t xml:space="preserve"> Hover:</w:t>
      </w:r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spori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angajamentul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6BFE">
        <w:rPr>
          <w:rFonts w:ascii="Times New Roman" w:hAnsi="Times New Roman" w:cs="Times New Roman"/>
          <w:b/>
          <w:bCs/>
          <w:sz w:val="24"/>
          <w:szCs w:val="24"/>
        </w:rPr>
        <w:t>ScrollReveal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animă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vizor pe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măsură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derulează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caracteristică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împreună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efectele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subtile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de hover pe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linkuri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un aspect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dinamic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site-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menținând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experiența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vie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interactivă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>.</w:t>
      </w:r>
    </w:p>
    <w:p w14:paraId="33936D2F" w14:textId="77777777" w:rsidR="009620EB" w:rsidRPr="008D6BFE" w:rsidRDefault="009620EB" w:rsidP="009620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6BFE">
        <w:rPr>
          <w:rFonts w:ascii="Times New Roman" w:hAnsi="Times New Roman" w:cs="Times New Roman"/>
          <w:b/>
          <w:bCs/>
          <w:sz w:val="24"/>
          <w:szCs w:val="24"/>
        </w:rPr>
        <w:t>Tehnologii</w:t>
      </w:r>
      <w:proofErr w:type="spellEnd"/>
      <w:r w:rsidRPr="008D6B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b/>
          <w:bCs/>
          <w:sz w:val="24"/>
          <w:szCs w:val="24"/>
        </w:rPr>
        <w:t>Utilizate</w:t>
      </w:r>
      <w:proofErr w:type="spellEnd"/>
      <w:r w:rsidRPr="008D6BF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D0864E" w14:textId="77777777" w:rsidR="009620EB" w:rsidRPr="008D6BFE" w:rsidRDefault="009620EB" w:rsidP="009620E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6BFE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8D6BF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r w:rsidRPr="008D6BFE">
        <w:rPr>
          <w:rFonts w:ascii="Times New Roman" w:hAnsi="Times New Roman" w:cs="Times New Roman"/>
          <w:b/>
          <w:bCs/>
          <w:sz w:val="24"/>
          <w:szCs w:val="24"/>
        </w:rPr>
        <w:t>semantic HTML</w:t>
      </w:r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structură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clară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îmbunătățirea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r w:rsidRPr="008D6BFE">
        <w:rPr>
          <w:rFonts w:ascii="Times New Roman" w:hAnsi="Times New Roman" w:cs="Times New Roman"/>
          <w:b/>
          <w:bCs/>
          <w:sz w:val="24"/>
          <w:szCs w:val="24"/>
        </w:rPr>
        <w:t>SEO</w:t>
      </w:r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accesibilității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semantice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ajută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definirea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clară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diferitelor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secțiuni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paginii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>.</w:t>
      </w:r>
    </w:p>
    <w:p w14:paraId="0FBD3D33" w14:textId="77777777" w:rsidR="009620EB" w:rsidRPr="008D6BFE" w:rsidRDefault="009620EB" w:rsidP="009620E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6BFE">
        <w:rPr>
          <w:rFonts w:ascii="Times New Roman" w:hAnsi="Times New Roman" w:cs="Times New Roman"/>
          <w:b/>
          <w:bCs/>
          <w:sz w:val="24"/>
          <w:szCs w:val="24"/>
        </w:rPr>
        <w:lastRenderedPageBreak/>
        <w:t>CSS</w:t>
      </w:r>
      <w:r w:rsidRPr="008D6BF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Aplicarea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tehnici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de </w:t>
      </w:r>
      <w:r w:rsidRPr="008D6BFE">
        <w:rPr>
          <w:rFonts w:ascii="Times New Roman" w:hAnsi="Times New Roman" w:cs="Times New Roman"/>
          <w:b/>
          <w:bCs/>
          <w:sz w:val="24"/>
          <w:szCs w:val="24"/>
        </w:rPr>
        <w:t>responsive design</w:t>
      </w:r>
      <w:r w:rsidRPr="008D6BFE">
        <w:rPr>
          <w:rFonts w:ascii="Times New Roman" w:hAnsi="Times New Roman" w:cs="Times New Roman"/>
          <w:sz w:val="24"/>
          <w:szCs w:val="24"/>
        </w:rPr>
        <w:t xml:space="preserve"> cu </w:t>
      </w:r>
      <w:r w:rsidRPr="008D6BFE">
        <w:rPr>
          <w:rFonts w:ascii="Times New Roman" w:hAnsi="Times New Roman" w:cs="Times New Roman"/>
          <w:b/>
          <w:bCs/>
          <w:sz w:val="24"/>
          <w:szCs w:val="24"/>
        </w:rPr>
        <w:t>media queries</w:t>
      </w:r>
      <w:r w:rsidRPr="008D6BFE">
        <w:rPr>
          <w:rFonts w:ascii="Times New Roman" w:hAnsi="Times New Roman" w:cs="Times New Roman"/>
          <w:sz w:val="24"/>
          <w:szCs w:val="24"/>
        </w:rPr>
        <w:t xml:space="preserve">, </w:t>
      </w:r>
      <w:r w:rsidRPr="008D6BFE">
        <w:rPr>
          <w:rFonts w:ascii="Times New Roman" w:hAnsi="Times New Roman" w:cs="Times New Roman"/>
          <w:b/>
          <w:bCs/>
          <w:sz w:val="24"/>
          <w:szCs w:val="24"/>
        </w:rPr>
        <w:t>Flexbox</w:t>
      </w:r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r w:rsidRPr="008D6BFE">
        <w:rPr>
          <w:rFonts w:ascii="Times New Roman" w:hAnsi="Times New Roman" w:cs="Times New Roman"/>
          <w:b/>
          <w:bCs/>
          <w:sz w:val="24"/>
          <w:szCs w:val="24"/>
        </w:rPr>
        <w:t>Grid Layouts</w:t>
      </w:r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un layout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flexibil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adaptabil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Proprietățile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personalizate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r w:rsidRPr="008D6BFE">
        <w:rPr>
          <w:rFonts w:ascii="Times New Roman" w:hAnsi="Times New Roman" w:cs="Times New Roman"/>
          <w:b/>
          <w:bCs/>
          <w:sz w:val="24"/>
          <w:szCs w:val="24"/>
        </w:rPr>
        <w:t>CSS Variables</w:t>
      </w:r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r w:rsidRPr="008D6BFE">
        <w:rPr>
          <w:rFonts w:ascii="Times New Roman" w:hAnsi="Times New Roman" w:cs="Times New Roman"/>
          <w:b/>
          <w:bCs/>
          <w:sz w:val="24"/>
          <w:szCs w:val="24"/>
        </w:rPr>
        <w:t>animations</w:t>
      </w:r>
      <w:r w:rsidRPr="008D6BFE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îmbunătăți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aspectul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vizual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interactivitatea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>.</w:t>
      </w:r>
    </w:p>
    <w:p w14:paraId="69E17F5A" w14:textId="77777777" w:rsidR="009620EB" w:rsidRPr="008D6BFE" w:rsidRDefault="009620EB" w:rsidP="009620E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6BFE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8D6BF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funcționalități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dinamice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precum:</w:t>
      </w:r>
    </w:p>
    <w:p w14:paraId="0ADF97E2" w14:textId="77777777" w:rsidR="009620EB" w:rsidRPr="008D6BFE" w:rsidRDefault="009620EB" w:rsidP="009620E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6BFE">
        <w:rPr>
          <w:rFonts w:ascii="Times New Roman" w:hAnsi="Times New Roman" w:cs="Times New Roman"/>
          <w:b/>
          <w:bCs/>
          <w:sz w:val="24"/>
          <w:szCs w:val="24"/>
        </w:rPr>
        <w:t>Navbar Toggle</w:t>
      </w:r>
      <w:r w:rsidRPr="008D6BF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vizibilității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meniului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navigare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8D6BFE">
        <w:rPr>
          <w:rFonts w:ascii="Times New Roman" w:hAnsi="Times New Roman" w:cs="Times New Roman"/>
          <w:b/>
          <w:bCs/>
          <w:sz w:val="24"/>
          <w:szCs w:val="24"/>
        </w:rPr>
        <w:t>classList.toggle</w:t>
      </w:r>
      <w:proofErr w:type="spellEnd"/>
      <w:r w:rsidRPr="008D6BFE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8D6BFE">
        <w:rPr>
          <w:rFonts w:ascii="Times New Roman" w:hAnsi="Times New Roman" w:cs="Times New Roman"/>
          <w:sz w:val="24"/>
          <w:szCs w:val="24"/>
        </w:rPr>
        <w:t>.</w:t>
      </w:r>
    </w:p>
    <w:p w14:paraId="3ED27A11" w14:textId="77777777" w:rsidR="009620EB" w:rsidRPr="008D6BFE" w:rsidRDefault="009620EB" w:rsidP="009620E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6BFE">
        <w:rPr>
          <w:rFonts w:ascii="Times New Roman" w:hAnsi="Times New Roman" w:cs="Times New Roman"/>
          <w:b/>
          <w:bCs/>
          <w:sz w:val="24"/>
          <w:szCs w:val="24"/>
        </w:rPr>
        <w:t>Tabbed Interface</w:t>
      </w:r>
      <w:r w:rsidRPr="008D6BF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Comutarea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tab-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r w:rsidRPr="008D6BFE">
        <w:rPr>
          <w:rFonts w:ascii="Times New Roman" w:hAnsi="Times New Roman" w:cs="Times New Roman"/>
          <w:b/>
          <w:bCs/>
          <w:sz w:val="24"/>
          <w:szCs w:val="24"/>
        </w:rPr>
        <w:t>event handling</w:t>
      </w:r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r w:rsidRPr="008D6BFE">
        <w:rPr>
          <w:rFonts w:ascii="Times New Roman" w:hAnsi="Times New Roman" w:cs="Times New Roman"/>
          <w:b/>
          <w:bCs/>
          <w:sz w:val="24"/>
          <w:szCs w:val="24"/>
        </w:rPr>
        <w:t>class management</w:t>
      </w:r>
      <w:r w:rsidRPr="008D6BFE">
        <w:rPr>
          <w:rFonts w:ascii="Times New Roman" w:hAnsi="Times New Roman" w:cs="Times New Roman"/>
          <w:sz w:val="24"/>
          <w:szCs w:val="24"/>
        </w:rPr>
        <w:t>.</w:t>
      </w:r>
    </w:p>
    <w:p w14:paraId="2BA1A429" w14:textId="77777777" w:rsidR="009620EB" w:rsidRPr="008D6BFE" w:rsidRDefault="009620EB" w:rsidP="009620E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6BFE">
        <w:rPr>
          <w:rFonts w:ascii="Times New Roman" w:hAnsi="Times New Roman" w:cs="Times New Roman"/>
          <w:b/>
          <w:bCs/>
          <w:sz w:val="24"/>
          <w:szCs w:val="24"/>
        </w:rPr>
        <w:t>Sticky Navbar</w:t>
      </w:r>
      <w:r w:rsidRPr="008D6BF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Menținerea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barei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navigare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fixată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r w:rsidRPr="008D6BFE">
        <w:rPr>
          <w:rFonts w:ascii="Times New Roman" w:hAnsi="Times New Roman" w:cs="Times New Roman"/>
          <w:b/>
          <w:bCs/>
          <w:sz w:val="24"/>
          <w:szCs w:val="24"/>
        </w:rPr>
        <w:t>scroll events</w:t>
      </w:r>
      <w:r w:rsidRPr="008D6BFE">
        <w:rPr>
          <w:rFonts w:ascii="Times New Roman" w:hAnsi="Times New Roman" w:cs="Times New Roman"/>
          <w:sz w:val="24"/>
          <w:szCs w:val="24"/>
        </w:rPr>
        <w:t>.</w:t>
      </w:r>
    </w:p>
    <w:p w14:paraId="73238565" w14:textId="77777777" w:rsidR="009620EB" w:rsidRPr="008D6BFE" w:rsidRDefault="009620EB" w:rsidP="009620E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6BFE">
        <w:rPr>
          <w:rFonts w:ascii="Times New Roman" w:hAnsi="Times New Roman" w:cs="Times New Roman"/>
          <w:b/>
          <w:bCs/>
          <w:sz w:val="24"/>
          <w:szCs w:val="24"/>
        </w:rPr>
        <w:t>Active Link Tracking</w:t>
      </w:r>
      <w:r w:rsidRPr="008D6BF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Evidențierea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linkurilor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navigare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poziției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derulare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cu </w:t>
      </w:r>
      <w:r w:rsidRPr="008D6BFE">
        <w:rPr>
          <w:rFonts w:ascii="Times New Roman" w:hAnsi="Times New Roman" w:cs="Times New Roman"/>
          <w:b/>
          <w:bCs/>
          <w:sz w:val="24"/>
          <w:szCs w:val="24"/>
        </w:rPr>
        <w:t>scroll tracking</w:t>
      </w:r>
      <w:r w:rsidRPr="008D6BFE">
        <w:rPr>
          <w:rFonts w:ascii="Times New Roman" w:hAnsi="Times New Roman" w:cs="Times New Roman"/>
          <w:sz w:val="24"/>
          <w:szCs w:val="24"/>
        </w:rPr>
        <w:t>.</w:t>
      </w:r>
    </w:p>
    <w:p w14:paraId="34C15EFD" w14:textId="77777777" w:rsidR="009620EB" w:rsidRPr="008D6BFE" w:rsidRDefault="009620EB" w:rsidP="009620E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6BFE">
        <w:rPr>
          <w:rFonts w:ascii="Times New Roman" w:hAnsi="Times New Roman" w:cs="Times New Roman"/>
          <w:b/>
          <w:bCs/>
          <w:sz w:val="24"/>
          <w:szCs w:val="24"/>
        </w:rPr>
        <w:t>EmailJS</w:t>
      </w:r>
      <w:proofErr w:type="spellEnd"/>
      <w:r w:rsidRPr="008D6BFE">
        <w:rPr>
          <w:rFonts w:ascii="Times New Roman" w:hAnsi="Times New Roman" w:cs="Times New Roman"/>
          <w:b/>
          <w:bCs/>
          <w:sz w:val="24"/>
          <w:szCs w:val="24"/>
        </w:rPr>
        <w:t xml:space="preserve"> Integration</w:t>
      </w:r>
      <w:r w:rsidRPr="008D6BF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Trimiterea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de e-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mailuri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de pe site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b/>
          <w:bCs/>
          <w:sz w:val="24"/>
          <w:szCs w:val="24"/>
        </w:rPr>
        <w:t>EmailJS</w:t>
      </w:r>
      <w:proofErr w:type="spellEnd"/>
      <w:r w:rsidRPr="008D6BFE">
        <w:rPr>
          <w:rFonts w:ascii="Times New Roman" w:hAnsi="Times New Roman" w:cs="Times New Roman"/>
          <w:b/>
          <w:bCs/>
          <w:sz w:val="24"/>
          <w:szCs w:val="24"/>
        </w:rPr>
        <w:t xml:space="preserve"> API</w:t>
      </w:r>
      <w:r w:rsidRPr="008D6BFE">
        <w:rPr>
          <w:rFonts w:ascii="Times New Roman" w:hAnsi="Times New Roman" w:cs="Times New Roman"/>
          <w:sz w:val="24"/>
          <w:szCs w:val="24"/>
        </w:rPr>
        <w:t>.</w:t>
      </w:r>
    </w:p>
    <w:p w14:paraId="7965EDF1" w14:textId="77777777" w:rsidR="009620EB" w:rsidRPr="008D6BFE" w:rsidRDefault="009620EB" w:rsidP="009620E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6BFE">
        <w:rPr>
          <w:rFonts w:ascii="Times New Roman" w:hAnsi="Times New Roman" w:cs="Times New Roman"/>
          <w:b/>
          <w:bCs/>
          <w:sz w:val="24"/>
          <w:szCs w:val="24"/>
        </w:rPr>
        <w:t>ScrollReveal</w:t>
      </w:r>
      <w:proofErr w:type="spellEnd"/>
      <w:r w:rsidRPr="008D6BFE">
        <w:rPr>
          <w:rFonts w:ascii="Times New Roman" w:hAnsi="Times New Roman" w:cs="Times New Roman"/>
          <w:b/>
          <w:bCs/>
          <w:sz w:val="24"/>
          <w:szCs w:val="24"/>
        </w:rPr>
        <w:t xml:space="preserve"> Animations</w:t>
      </w:r>
      <w:r w:rsidRPr="008D6BF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Adăugarea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animații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derulare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b/>
          <w:bCs/>
          <w:sz w:val="24"/>
          <w:szCs w:val="24"/>
        </w:rPr>
        <w:t>ScrollReveal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>.</w:t>
      </w:r>
    </w:p>
    <w:p w14:paraId="5666352E" w14:textId="77777777" w:rsidR="009620EB" w:rsidRPr="008D6BFE" w:rsidRDefault="009620EB" w:rsidP="009620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6BFE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combinație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tehnologii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asigură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portofoliu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modern,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adaptabil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prietenos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demonstrând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eficient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abilitățile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proiectele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mele.</w:t>
      </w:r>
    </w:p>
    <w:p w14:paraId="2A12FEA7" w14:textId="77777777" w:rsidR="009620EB" w:rsidRPr="008D6BFE" w:rsidRDefault="009620EB" w:rsidP="009620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6BFE">
        <w:rPr>
          <w:rFonts w:ascii="Times New Roman" w:hAnsi="Times New Roman" w:cs="Times New Roman"/>
          <w:sz w:val="24"/>
          <w:szCs w:val="24"/>
        </w:rPr>
        <w:t>Vă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mulțumesc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atenție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deschisă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întrebări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aveți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funcționalitățile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tehnologiile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pe site.</w:t>
      </w:r>
    </w:p>
    <w:p w14:paraId="20AD1E80" w14:textId="77777777" w:rsidR="00CB56D0" w:rsidRDefault="00CB56D0"/>
    <w:sectPr w:rsidR="00CB5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B21B12"/>
    <w:multiLevelType w:val="multilevel"/>
    <w:tmpl w:val="70140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6D3776"/>
    <w:multiLevelType w:val="multilevel"/>
    <w:tmpl w:val="BD3E7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2708795">
    <w:abstractNumId w:val="1"/>
  </w:num>
  <w:num w:numId="2" w16cid:durableId="1386955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EB"/>
    <w:rsid w:val="001F2E18"/>
    <w:rsid w:val="004B348A"/>
    <w:rsid w:val="004F6C6F"/>
    <w:rsid w:val="00576977"/>
    <w:rsid w:val="009620EB"/>
    <w:rsid w:val="00AE4FBA"/>
    <w:rsid w:val="00C61178"/>
    <w:rsid w:val="00CB56D0"/>
    <w:rsid w:val="00CD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CE5A9"/>
  <w15:chartTrackingRefBased/>
  <w15:docId w15:val="{19595EEE-031F-4D65-B1ED-ADCC9C45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0EB"/>
  </w:style>
  <w:style w:type="paragraph" w:styleId="Heading1">
    <w:name w:val="heading 1"/>
    <w:basedOn w:val="Normal"/>
    <w:next w:val="Normal"/>
    <w:link w:val="Heading1Char"/>
    <w:uiPriority w:val="9"/>
    <w:qFormat/>
    <w:rsid w:val="00962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0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0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0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0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0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0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0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0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0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0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0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0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Varvari</dc:creator>
  <cp:keywords/>
  <dc:description/>
  <cp:lastModifiedBy>Silvia Varvari</cp:lastModifiedBy>
  <cp:revision>2</cp:revision>
  <dcterms:created xsi:type="dcterms:W3CDTF">2024-07-29T06:16:00Z</dcterms:created>
  <dcterms:modified xsi:type="dcterms:W3CDTF">2024-07-29T06:16:00Z</dcterms:modified>
</cp:coreProperties>
</file>