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91D" w:rsidRPr="00652F7A" w:rsidRDefault="00CC191D" w:rsidP="00CC191D">
      <w:pPr>
        <w:ind w:firstLine="360"/>
        <w:jc w:val="both"/>
        <w:rPr>
          <w:rFonts w:ascii="Calibri" w:hAnsi="Calibri" w:cs="Calibri"/>
          <w:color w:val="0000FF"/>
          <w:lang w:val="fr-FR"/>
        </w:rPr>
      </w:pPr>
    </w:p>
    <w:p w:rsidR="00CC191D" w:rsidRPr="00652F7A" w:rsidRDefault="00CC191D" w:rsidP="00CC191D">
      <w:pPr>
        <w:ind w:firstLine="360"/>
        <w:jc w:val="both"/>
        <w:rPr>
          <w:rFonts w:ascii="Calibri" w:hAnsi="Calibri" w:cs="Calibri"/>
          <w:color w:val="0000FF"/>
        </w:rPr>
      </w:pPr>
      <w:r w:rsidRPr="00652F7A">
        <w:rPr>
          <w:rFonts w:ascii="Calibri" w:hAnsi="Calibri" w:cs="Calibri"/>
          <w:color w:val="0000FF"/>
        </w:rPr>
        <w:t>Edificio actual</w:t>
      </w:r>
    </w:p>
    <w:p w:rsidR="00CC191D" w:rsidRPr="00652F7A" w:rsidRDefault="00CC191D" w:rsidP="00CC191D">
      <w:pPr>
        <w:ind w:firstLine="360"/>
        <w:jc w:val="both"/>
        <w:rPr>
          <w:rFonts w:ascii="Calibri" w:hAnsi="Calibri" w:cs="Calibri"/>
          <w:color w:val="0000FF"/>
        </w:rPr>
      </w:pPr>
      <w:r w:rsidRPr="00652F7A">
        <w:rPr>
          <w:rFonts w:ascii="Calibri" w:hAnsi="Calibri" w:cs="Calibri"/>
          <w:color w:val="0000FF"/>
        </w:rPr>
        <w:t>a. Su inauguración</w:t>
      </w:r>
    </w:p>
    <w:p w:rsidR="00CC191D" w:rsidRPr="00652F7A" w:rsidRDefault="00CC191D" w:rsidP="00CC191D">
      <w:pPr>
        <w:ind w:firstLine="360"/>
        <w:jc w:val="both"/>
        <w:rPr>
          <w:rFonts w:ascii="Calibri" w:hAnsi="Calibri" w:cs="Calibri"/>
        </w:rPr>
      </w:pPr>
    </w:p>
    <w:p w:rsidR="00CC191D" w:rsidRPr="00652F7A" w:rsidRDefault="00CC191D" w:rsidP="00CC191D">
      <w:pPr>
        <w:ind w:firstLine="360"/>
        <w:jc w:val="both"/>
        <w:rPr>
          <w:rFonts w:ascii="Calibri" w:hAnsi="Calibri" w:cs="Calibri"/>
        </w:rPr>
      </w:pPr>
      <w:r w:rsidRPr="00652F7A">
        <w:rPr>
          <w:rFonts w:ascii="Calibri" w:hAnsi="Calibri" w:cs="Calibri"/>
        </w:rPr>
        <w:t xml:space="preserve">El 12 de noviembre de 2000, y ante la presencia del Embajador y del Cónsul General de Francia Sres. Paul </w:t>
      </w:r>
      <w:proofErr w:type="spellStart"/>
      <w:r w:rsidRPr="00652F7A">
        <w:rPr>
          <w:rFonts w:ascii="Calibri" w:hAnsi="Calibri" w:cs="Calibri"/>
        </w:rPr>
        <w:t>Dijoud</w:t>
      </w:r>
      <w:proofErr w:type="spellEnd"/>
      <w:r w:rsidRPr="00652F7A">
        <w:rPr>
          <w:rFonts w:ascii="Calibri" w:hAnsi="Calibri" w:cs="Calibri"/>
        </w:rPr>
        <w:t xml:space="preserve">  y Jean-Louis </w:t>
      </w:r>
      <w:proofErr w:type="spellStart"/>
      <w:r w:rsidRPr="00652F7A">
        <w:rPr>
          <w:rFonts w:ascii="Calibri" w:hAnsi="Calibri" w:cs="Calibri"/>
        </w:rPr>
        <w:t>Rysto</w:t>
      </w:r>
      <w:proofErr w:type="spellEnd"/>
      <w:r w:rsidRPr="00652F7A">
        <w:rPr>
          <w:rFonts w:ascii="Calibri" w:hAnsi="Calibri" w:cs="Calibri"/>
        </w:rPr>
        <w:t xml:space="preserve"> respectivamente, del Vice-Gobernador de la provincia de Entre Ríos, Sr. Edelmiro </w:t>
      </w:r>
      <w:proofErr w:type="spellStart"/>
      <w:r w:rsidRPr="00652F7A">
        <w:rPr>
          <w:rFonts w:ascii="Calibri" w:hAnsi="Calibri" w:cs="Calibri"/>
        </w:rPr>
        <w:t>Pauletti</w:t>
      </w:r>
      <w:proofErr w:type="spellEnd"/>
      <w:r w:rsidRPr="00652F7A">
        <w:rPr>
          <w:rFonts w:ascii="Calibri" w:hAnsi="Calibri" w:cs="Calibri"/>
        </w:rPr>
        <w:t xml:space="preserve">, del Vicepresidente del Consejo General de Alta Saboya e Intendente de </w:t>
      </w:r>
      <w:proofErr w:type="spellStart"/>
      <w:r w:rsidRPr="00652F7A">
        <w:rPr>
          <w:rFonts w:ascii="Calibri" w:hAnsi="Calibri" w:cs="Calibri"/>
        </w:rPr>
        <w:t>Ville</w:t>
      </w:r>
      <w:proofErr w:type="spellEnd"/>
      <w:r w:rsidRPr="00652F7A">
        <w:rPr>
          <w:rFonts w:ascii="Calibri" w:hAnsi="Calibri" w:cs="Calibri"/>
        </w:rPr>
        <w:t xml:space="preserve"> La Grand: Sr. Raymond </w:t>
      </w:r>
      <w:proofErr w:type="spellStart"/>
      <w:r w:rsidRPr="00652F7A">
        <w:rPr>
          <w:rFonts w:ascii="Calibri" w:hAnsi="Calibri" w:cs="Calibri"/>
        </w:rPr>
        <w:t>Bardet</w:t>
      </w:r>
      <w:proofErr w:type="spellEnd"/>
      <w:r w:rsidRPr="00652F7A">
        <w:rPr>
          <w:rFonts w:ascii="Calibri" w:hAnsi="Calibri" w:cs="Calibri"/>
        </w:rPr>
        <w:t>, autoridades locales y departamentales  y ante la presencia de 150 saboyanos  encabezados por el presidente de la Asociación Savoie-</w:t>
      </w:r>
      <w:proofErr w:type="spellStart"/>
      <w:r w:rsidRPr="00652F7A">
        <w:rPr>
          <w:rFonts w:ascii="Calibri" w:hAnsi="Calibri" w:cs="Calibri"/>
        </w:rPr>
        <w:t>Argentine</w:t>
      </w:r>
      <w:proofErr w:type="spellEnd"/>
      <w:r w:rsidRPr="00652F7A">
        <w:rPr>
          <w:rFonts w:ascii="Calibri" w:hAnsi="Calibri" w:cs="Calibri"/>
        </w:rPr>
        <w:t xml:space="preserve"> de Haute Savoie, Francia, Sr. Jean </w:t>
      </w:r>
      <w:proofErr w:type="spellStart"/>
      <w:r w:rsidRPr="00652F7A">
        <w:rPr>
          <w:rFonts w:ascii="Calibri" w:hAnsi="Calibri" w:cs="Calibri"/>
        </w:rPr>
        <w:t>Favre</w:t>
      </w:r>
      <w:proofErr w:type="spellEnd"/>
      <w:r w:rsidRPr="00652F7A">
        <w:rPr>
          <w:rFonts w:ascii="Calibri" w:hAnsi="Calibri" w:cs="Calibri"/>
        </w:rPr>
        <w:t xml:space="preserve">,  fue inaugurado el nuevo edificio que  se alza en la esquina de Urquiza 1001. </w:t>
      </w:r>
    </w:p>
    <w:p w:rsidR="00CC191D" w:rsidRPr="00652F7A" w:rsidRDefault="00CC191D" w:rsidP="00CC191D">
      <w:pPr>
        <w:ind w:firstLine="360"/>
        <w:jc w:val="both"/>
        <w:rPr>
          <w:rFonts w:ascii="Calibri" w:hAnsi="Calibri" w:cs="Calibri"/>
        </w:rPr>
      </w:pP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0"/>
      </w:tblGrid>
      <w:tr w:rsidR="00CC191D" w:rsidRPr="00652F7A" w:rsidTr="00A90AB9">
        <w:trPr>
          <w:trHeight w:val="401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91D" w:rsidRPr="00652F7A" w:rsidRDefault="00CC191D" w:rsidP="00A90AB9">
            <w:pPr>
              <w:ind w:firstLine="360"/>
              <w:jc w:val="both"/>
              <w:rPr>
                <w:rFonts w:ascii="Calibri" w:hAnsi="Calibri" w:cs="Calibri"/>
              </w:rPr>
            </w:pPr>
            <w:r w:rsidRPr="00652F7A">
              <w:rPr>
                <w:rFonts w:ascii="Calibri" w:hAnsi="Calibri" w:cs="Calibri"/>
              </w:rPr>
              <w:t xml:space="preserve">Foto Nº 39, </w:t>
            </w:r>
            <w:r w:rsidR="00BB7874">
              <w:rPr>
                <w:rFonts w:ascii="Calibri" w:hAnsi="Calibri" w:cs="Calibri"/>
              </w:rPr>
              <w:t xml:space="preserve">Paul </w:t>
            </w:r>
            <w:proofErr w:type="spellStart"/>
            <w:r w:rsidR="00BB7874">
              <w:rPr>
                <w:rFonts w:ascii="Calibri" w:hAnsi="Calibri" w:cs="Calibri"/>
              </w:rPr>
              <w:t>Dijoud</w:t>
            </w:r>
            <w:proofErr w:type="spellEnd"/>
            <w:r w:rsidR="00BB7874">
              <w:rPr>
                <w:rFonts w:ascii="Calibri" w:hAnsi="Calibri" w:cs="Calibri"/>
              </w:rPr>
              <w:t>, embajador de Francia</w:t>
            </w:r>
          </w:p>
          <w:p w:rsidR="00CC191D" w:rsidRPr="00652F7A" w:rsidRDefault="00CC191D" w:rsidP="00A90AB9">
            <w:pPr>
              <w:ind w:firstLine="360"/>
              <w:jc w:val="both"/>
              <w:rPr>
                <w:rFonts w:ascii="Calibri" w:hAnsi="Calibri" w:cs="Calibri"/>
              </w:rPr>
            </w:pPr>
            <w:r w:rsidRPr="00652F7A">
              <w:rPr>
                <w:rFonts w:ascii="Calibri" w:hAnsi="Calibri" w:cs="Calibri"/>
              </w:rPr>
              <w:t xml:space="preserve">Jean </w:t>
            </w:r>
            <w:proofErr w:type="spellStart"/>
            <w:r w:rsidRPr="00652F7A">
              <w:rPr>
                <w:rFonts w:ascii="Calibri" w:hAnsi="Calibri" w:cs="Calibri"/>
              </w:rPr>
              <w:t>Favre</w:t>
            </w:r>
            <w:proofErr w:type="spellEnd"/>
            <w:r w:rsidRPr="00652F7A">
              <w:rPr>
                <w:rFonts w:ascii="Calibri" w:hAnsi="Calibri" w:cs="Calibri"/>
              </w:rPr>
              <w:t>, presidente de la Asociación Savoie-</w:t>
            </w:r>
            <w:proofErr w:type="spellStart"/>
            <w:r w:rsidRPr="00652F7A">
              <w:rPr>
                <w:rFonts w:ascii="Calibri" w:hAnsi="Calibri" w:cs="Calibri"/>
              </w:rPr>
              <w:t>Argentine</w:t>
            </w:r>
            <w:proofErr w:type="spellEnd"/>
          </w:p>
          <w:p w:rsidR="00CC191D" w:rsidRPr="00652F7A" w:rsidRDefault="00CC191D" w:rsidP="00A90AB9">
            <w:pPr>
              <w:ind w:firstLine="360"/>
              <w:jc w:val="both"/>
              <w:rPr>
                <w:rFonts w:ascii="Calibri" w:hAnsi="Calibri" w:cs="Calibri"/>
              </w:rPr>
            </w:pPr>
          </w:p>
          <w:p w:rsidR="00CC191D" w:rsidRPr="00652F7A" w:rsidRDefault="00CC191D" w:rsidP="00A90AB9">
            <w:pPr>
              <w:ind w:firstLine="360"/>
              <w:jc w:val="both"/>
              <w:rPr>
                <w:rFonts w:ascii="Calibri" w:hAnsi="Calibri" w:cs="Calibri"/>
              </w:rPr>
            </w:pPr>
          </w:p>
        </w:tc>
      </w:tr>
    </w:tbl>
    <w:p w:rsidR="00CC191D" w:rsidRPr="00652F7A" w:rsidRDefault="00CC191D" w:rsidP="00CC191D">
      <w:pPr>
        <w:ind w:left="-540"/>
        <w:jc w:val="both"/>
        <w:rPr>
          <w:rFonts w:ascii="Calibri" w:hAnsi="Calibri" w:cs="Calibri"/>
        </w:rPr>
      </w:pPr>
    </w:p>
    <w:p w:rsidR="00CC191D" w:rsidRPr="00652F7A" w:rsidRDefault="00CC191D" w:rsidP="00CC191D">
      <w:pPr>
        <w:ind w:firstLine="360"/>
        <w:jc w:val="both"/>
        <w:rPr>
          <w:rFonts w:ascii="Calibri" w:hAnsi="Calibri" w:cs="Calibri"/>
          <w:lang w:val="fr-FR"/>
        </w:rPr>
      </w:pPr>
    </w:p>
    <w:p w:rsidR="00CC191D" w:rsidRPr="00652F7A" w:rsidRDefault="00CC191D" w:rsidP="00CC191D">
      <w:pPr>
        <w:ind w:firstLine="360"/>
        <w:jc w:val="both"/>
        <w:rPr>
          <w:rFonts w:ascii="Calibri" w:hAnsi="Calibri" w:cs="Calibri"/>
          <w:lang w:val="fr-FR"/>
        </w:rPr>
      </w:pPr>
    </w:p>
    <w:p w:rsidR="00CC191D" w:rsidRPr="00652F7A" w:rsidRDefault="00CC191D" w:rsidP="00CC191D">
      <w:pPr>
        <w:ind w:firstLine="360"/>
        <w:jc w:val="both"/>
        <w:rPr>
          <w:rFonts w:ascii="Calibri" w:hAnsi="Calibri" w:cs="Calibri"/>
          <w:lang w:val="es-ES_tradnl"/>
        </w:rPr>
      </w:pPr>
      <w:r w:rsidRPr="00652F7A">
        <w:rPr>
          <w:rFonts w:ascii="Calibri" w:hAnsi="Calibri" w:cs="Calibri"/>
        </w:rPr>
        <w:t xml:space="preserve">El edificio, que se realizó con el aporte de capitales franceses, sobre un terreno donado por la Municipalidad de San José, concitó la atención y despertó </w:t>
      </w:r>
      <w:proofErr w:type="gramStart"/>
      <w:r w:rsidRPr="00652F7A">
        <w:rPr>
          <w:rFonts w:ascii="Calibri" w:hAnsi="Calibri" w:cs="Calibri"/>
        </w:rPr>
        <w:t>admiración  desde</w:t>
      </w:r>
      <w:proofErr w:type="gramEnd"/>
      <w:r w:rsidRPr="00652F7A">
        <w:rPr>
          <w:rFonts w:ascii="Calibri" w:hAnsi="Calibri" w:cs="Calibri"/>
          <w:lang w:val="es-ES_tradnl"/>
        </w:rPr>
        <w:t xml:space="preserve"> el nacimiento del proyecto. Efectivamente, el estilo y buen gusto de su diseño fue </w:t>
      </w:r>
      <w:proofErr w:type="gramStart"/>
      <w:r w:rsidRPr="00652F7A">
        <w:rPr>
          <w:rFonts w:ascii="Calibri" w:hAnsi="Calibri" w:cs="Calibri"/>
          <w:lang w:val="es-ES_tradnl"/>
        </w:rPr>
        <w:t>siempre  admirado</w:t>
      </w:r>
      <w:proofErr w:type="gramEnd"/>
      <w:r w:rsidRPr="00652F7A">
        <w:rPr>
          <w:rFonts w:ascii="Calibri" w:hAnsi="Calibri" w:cs="Calibri"/>
          <w:lang w:val="es-ES_tradnl"/>
        </w:rPr>
        <w:t xml:space="preserve"> por quienes pasaban por el lugar. Es de dos pisos: en la planta baja posee un salón de exposiciones y conferencias, dirección y sala de jardín de infantes, en tanto que en el primer piso se ubican las aulas de clase, sala de computación y biblioteca. Cuenta además con un departamento, también distribuido en dos pisos, que se alquila a turistas que visitan la zona. Quince días antes de la inauguración y como una manera de </w:t>
      </w:r>
      <w:bookmarkStart w:id="0" w:name="_GoBack"/>
      <w:bookmarkEnd w:id="0"/>
      <w:r w:rsidR="00BB7874" w:rsidRPr="00652F7A">
        <w:rPr>
          <w:rFonts w:ascii="Calibri" w:hAnsi="Calibri" w:cs="Calibri"/>
          <w:lang w:val="es-ES_tradnl"/>
        </w:rPr>
        <w:t>demostrar el</w:t>
      </w:r>
      <w:r w:rsidRPr="00652F7A">
        <w:rPr>
          <w:rFonts w:ascii="Calibri" w:hAnsi="Calibri" w:cs="Calibri"/>
          <w:lang w:val="es-ES_tradnl"/>
        </w:rPr>
        <w:t xml:space="preserve"> fraternal cariño que sienten los saboyanos por San José, cuatro de ellos viajaron especialmente a fin de realizar los tradicionales balcones que engalanan las fachadas interior y exterior.-</w:t>
      </w:r>
    </w:p>
    <w:p w:rsidR="00CC191D" w:rsidRPr="00652F7A" w:rsidRDefault="00CC191D" w:rsidP="00CC191D">
      <w:pPr>
        <w:ind w:firstLine="360"/>
        <w:jc w:val="both"/>
        <w:rPr>
          <w:rFonts w:ascii="Calibri" w:hAnsi="Calibri" w:cs="Calibri"/>
          <w:lang w:val="es-ES_tradnl"/>
        </w:rPr>
      </w:pPr>
    </w:p>
    <w:tbl>
      <w:tblPr>
        <w:tblW w:w="0" w:type="auto"/>
        <w:tblInd w:w="2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13"/>
      </w:tblGrid>
      <w:tr w:rsidR="00CC191D" w:rsidRPr="00652F7A" w:rsidTr="00A90AB9">
        <w:trPr>
          <w:trHeight w:val="720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91D" w:rsidRPr="00652F7A" w:rsidRDefault="00CC191D" w:rsidP="00A90AB9">
            <w:pPr>
              <w:ind w:firstLine="360"/>
              <w:jc w:val="both"/>
              <w:rPr>
                <w:rFonts w:ascii="Calibri" w:hAnsi="Calibri" w:cs="Calibri"/>
                <w:lang w:val="es-ES_tradnl"/>
              </w:rPr>
            </w:pPr>
            <w:r w:rsidRPr="00652F7A">
              <w:rPr>
                <w:rFonts w:ascii="Calibri" w:hAnsi="Calibri" w:cs="Calibri"/>
                <w:lang w:val="es-ES_tradnl"/>
              </w:rPr>
              <w:t>Foto</w:t>
            </w:r>
            <w:r w:rsidR="00BB7874">
              <w:rPr>
                <w:rFonts w:ascii="Calibri" w:hAnsi="Calibri" w:cs="Calibri"/>
                <w:lang w:val="es-ES_tradnl"/>
              </w:rPr>
              <w:t>s</w:t>
            </w:r>
            <w:r w:rsidRPr="00652F7A">
              <w:rPr>
                <w:rFonts w:ascii="Calibri" w:hAnsi="Calibri" w:cs="Calibri"/>
                <w:lang w:val="es-ES_tradnl"/>
              </w:rPr>
              <w:t xml:space="preserve"> Nº 35 Construcción de balcón exterior</w:t>
            </w:r>
          </w:p>
          <w:p w:rsidR="00CC191D" w:rsidRPr="00652F7A" w:rsidRDefault="00CC191D" w:rsidP="00A90AB9">
            <w:pPr>
              <w:ind w:firstLine="360"/>
              <w:jc w:val="both"/>
              <w:rPr>
                <w:rFonts w:ascii="Calibri" w:hAnsi="Calibri" w:cs="Calibri"/>
              </w:rPr>
            </w:pPr>
          </w:p>
          <w:p w:rsidR="00CC191D" w:rsidRPr="00652F7A" w:rsidRDefault="00CC191D" w:rsidP="00A90AB9">
            <w:pPr>
              <w:jc w:val="both"/>
              <w:rPr>
                <w:rFonts w:ascii="Calibri" w:hAnsi="Calibri" w:cs="Calibri"/>
                <w:lang w:val="es-ES_tradnl"/>
              </w:rPr>
            </w:pPr>
          </w:p>
        </w:tc>
      </w:tr>
    </w:tbl>
    <w:p w:rsidR="00CC191D" w:rsidRPr="00652F7A" w:rsidRDefault="00CC191D" w:rsidP="00CC191D">
      <w:pPr>
        <w:rPr>
          <w:rFonts w:ascii="Calibri" w:hAnsi="Calibri" w:cs="Calibri"/>
          <w:lang w:val="es-ES_tradnl"/>
        </w:rPr>
      </w:pPr>
      <w:r w:rsidRPr="00652F7A">
        <w:rPr>
          <w:rFonts w:ascii="Calibri" w:hAnsi="Calibri" w:cs="Calibri"/>
          <w:lang w:val="es-ES_tradnl"/>
        </w:rPr>
        <w:tab/>
      </w:r>
    </w:p>
    <w:p w:rsidR="00CC191D" w:rsidRPr="00652F7A" w:rsidRDefault="00CC191D" w:rsidP="00CC191D">
      <w:pPr>
        <w:rPr>
          <w:rFonts w:ascii="Calibri" w:hAnsi="Calibri" w:cs="Calibri"/>
          <w:lang w:val="es-ES_tradnl"/>
        </w:rPr>
      </w:pPr>
    </w:p>
    <w:p w:rsidR="00CC191D" w:rsidRPr="00652F7A" w:rsidRDefault="00CC191D" w:rsidP="00CC191D">
      <w:pPr>
        <w:ind w:firstLine="360"/>
        <w:jc w:val="both"/>
        <w:rPr>
          <w:rFonts w:ascii="Calibri" w:hAnsi="Calibri" w:cs="Calibri"/>
          <w:color w:val="FF0000"/>
        </w:rPr>
      </w:pPr>
      <w:r w:rsidRPr="00652F7A">
        <w:rPr>
          <w:rFonts w:ascii="Calibri" w:hAnsi="Calibri" w:cs="Calibri"/>
        </w:rPr>
        <w:lastRenderedPageBreak/>
        <w:t xml:space="preserve">Como expresó </w:t>
      </w:r>
      <w:proofErr w:type="spellStart"/>
      <w:r w:rsidRPr="00652F7A">
        <w:rPr>
          <w:rFonts w:ascii="Calibri" w:hAnsi="Calibri" w:cs="Calibri"/>
        </w:rPr>
        <w:t>Antoine</w:t>
      </w:r>
      <w:proofErr w:type="spellEnd"/>
      <w:r w:rsidRPr="00652F7A">
        <w:rPr>
          <w:rFonts w:ascii="Calibri" w:hAnsi="Calibri" w:cs="Calibri"/>
        </w:rPr>
        <w:t xml:space="preserve"> de Saint-</w:t>
      </w:r>
      <w:proofErr w:type="spellStart"/>
      <w:r w:rsidRPr="00652F7A">
        <w:rPr>
          <w:rFonts w:ascii="Calibri" w:hAnsi="Calibri" w:cs="Calibri"/>
        </w:rPr>
        <w:t>Exupéry</w:t>
      </w:r>
      <w:proofErr w:type="spellEnd"/>
      <w:r w:rsidRPr="00652F7A">
        <w:rPr>
          <w:rFonts w:ascii="Calibri" w:hAnsi="Calibri" w:cs="Calibri"/>
        </w:rPr>
        <w:t>: “Ser hombre es estar orgulloso por la victoria. Es sentir posando uno su piedra, que se contribuye a construir el mundo.” El Centro Saboyano de San José</w:t>
      </w:r>
      <w:r w:rsidR="00E3634F" w:rsidRPr="00652F7A">
        <w:rPr>
          <w:rFonts w:ascii="Calibri" w:hAnsi="Calibri" w:cs="Calibri"/>
        </w:rPr>
        <w:t>, es</w:t>
      </w:r>
      <w:r w:rsidRPr="00652F7A">
        <w:rPr>
          <w:rFonts w:ascii="Calibri" w:hAnsi="Calibri" w:cs="Calibri"/>
        </w:rPr>
        <w:t xml:space="preserve"> la suma de grano de arena sobre grano de arena y de ladrillo sobre ladrillo. Es también el resultado del esfuerzo de una comunidad que no olvida sus orígenes.</w:t>
      </w:r>
      <w:r w:rsidRPr="00652F7A">
        <w:rPr>
          <w:rFonts w:ascii="Calibri" w:hAnsi="Calibri" w:cs="Calibri"/>
          <w:color w:val="FF0000"/>
        </w:rPr>
        <w:t xml:space="preserve"> </w:t>
      </w:r>
    </w:p>
    <w:p w:rsidR="00CC191D" w:rsidRPr="00652F7A" w:rsidRDefault="00CC191D" w:rsidP="00CC191D">
      <w:pPr>
        <w:ind w:firstLine="360"/>
        <w:jc w:val="both"/>
        <w:rPr>
          <w:rFonts w:ascii="Calibri" w:hAnsi="Calibri" w:cs="Calibri"/>
          <w:color w:val="FF0000"/>
        </w:rPr>
      </w:pPr>
    </w:p>
    <w:p w:rsidR="00CC191D" w:rsidRPr="00652F7A" w:rsidRDefault="00CC191D" w:rsidP="00CC191D">
      <w:pPr>
        <w:ind w:firstLine="708"/>
        <w:jc w:val="both"/>
        <w:rPr>
          <w:rFonts w:ascii="Calibri" w:hAnsi="Calibri" w:cs="Calibri"/>
        </w:rPr>
      </w:pPr>
    </w:p>
    <w:p w:rsidR="00CC191D" w:rsidRPr="00652F7A" w:rsidRDefault="00CC191D" w:rsidP="00CC191D">
      <w:pPr>
        <w:ind w:firstLine="708"/>
        <w:jc w:val="both"/>
        <w:rPr>
          <w:rFonts w:ascii="Calibri" w:hAnsi="Calibri" w:cs="Calibri"/>
        </w:rPr>
      </w:pPr>
    </w:p>
    <w:p w:rsidR="00CC191D" w:rsidRPr="00652F7A" w:rsidRDefault="00CC191D" w:rsidP="00CC191D">
      <w:pPr>
        <w:ind w:firstLine="708"/>
        <w:jc w:val="both"/>
        <w:rPr>
          <w:rFonts w:ascii="Calibri" w:hAnsi="Calibri" w:cs="Calibri"/>
        </w:rPr>
      </w:pPr>
    </w:p>
    <w:tbl>
      <w:tblPr>
        <w:tblW w:w="0" w:type="auto"/>
        <w:tblInd w:w="2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49"/>
      </w:tblGrid>
      <w:tr w:rsidR="00CC191D" w:rsidRPr="00652F7A" w:rsidTr="00A90AB9">
        <w:trPr>
          <w:trHeight w:val="1404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91D" w:rsidRPr="00652F7A" w:rsidRDefault="00CC191D" w:rsidP="00A90AB9">
            <w:pPr>
              <w:jc w:val="both"/>
              <w:rPr>
                <w:rFonts w:ascii="Calibri" w:hAnsi="Calibri" w:cs="Calibri"/>
              </w:rPr>
            </w:pPr>
          </w:p>
          <w:p w:rsidR="00CC191D" w:rsidRPr="00652F7A" w:rsidRDefault="00CC191D" w:rsidP="00A90AB9">
            <w:pPr>
              <w:jc w:val="both"/>
              <w:rPr>
                <w:rFonts w:ascii="Calibri" w:hAnsi="Calibri" w:cs="Calibri"/>
              </w:rPr>
            </w:pPr>
            <w:r w:rsidRPr="00652F7A">
              <w:rPr>
                <w:rFonts w:ascii="Calibri" w:hAnsi="Calibri" w:cs="Calibri"/>
              </w:rPr>
              <w:t xml:space="preserve">Foto Nº 38: Edificio terminado </w:t>
            </w:r>
          </w:p>
        </w:tc>
      </w:tr>
    </w:tbl>
    <w:p w:rsidR="00E3634F" w:rsidRDefault="00E3634F"/>
    <w:p w:rsidR="00E3634F" w:rsidRDefault="00E3634F" w:rsidP="00E3634F"/>
    <w:p w:rsidR="00E3634F" w:rsidRPr="00652F7A" w:rsidRDefault="00E3634F" w:rsidP="00E3634F">
      <w:pPr>
        <w:ind w:firstLine="360"/>
        <w:jc w:val="both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b</w:t>
      </w:r>
      <w:r w:rsidRPr="00652F7A">
        <w:rPr>
          <w:rFonts w:ascii="Calibri" w:hAnsi="Calibri" w:cs="Calibri"/>
          <w:color w:val="0000FF"/>
        </w:rPr>
        <w:t xml:space="preserve">. </w:t>
      </w:r>
      <w:r>
        <w:rPr>
          <w:rFonts w:ascii="Calibri" w:hAnsi="Calibri" w:cs="Calibri"/>
          <w:color w:val="0000FF"/>
        </w:rPr>
        <w:t>Ampliaciones</w:t>
      </w:r>
      <w:r w:rsidR="009719CC">
        <w:rPr>
          <w:rFonts w:ascii="Calibri" w:hAnsi="Calibri" w:cs="Calibri"/>
          <w:color w:val="0000FF"/>
        </w:rPr>
        <w:t xml:space="preserve"> y mantenimiento</w:t>
      </w:r>
    </w:p>
    <w:p w:rsidR="00E3634F" w:rsidRDefault="00E3634F" w:rsidP="009719CC">
      <w:pPr>
        <w:ind w:firstLine="360"/>
        <w:jc w:val="both"/>
      </w:pPr>
      <w:r>
        <w:t xml:space="preserve">El edificio que se inició con una sola sala de Jardín de infantes, hoy cuenta con cuatro más: dos en planta baja y dos en el primer piso. De todas ellas, hay una aún no ha sido finalizada. Todo esto se ha logrado </w:t>
      </w:r>
      <w:r w:rsidR="005E0CC9">
        <w:t xml:space="preserve">gracias </w:t>
      </w:r>
      <w:r>
        <w:t xml:space="preserve">a presentaciones de proyectos al gobierno de Entre </w:t>
      </w:r>
      <w:r w:rsidR="009719CC">
        <w:t>Ríos</w:t>
      </w:r>
      <w:r w:rsidR="00160B07">
        <w:t>, a la colaboración de la Asociación Savoie-</w:t>
      </w:r>
      <w:proofErr w:type="spellStart"/>
      <w:r w:rsidR="00160B07">
        <w:t>Argentine</w:t>
      </w:r>
      <w:proofErr w:type="spellEnd"/>
      <w:r w:rsidR="005E0CC9">
        <w:t xml:space="preserve"> y a los</w:t>
      </w:r>
      <w:r>
        <w:t xml:space="preserve"> beneficios que se realizan en la institución. </w:t>
      </w:r>
    </w:p>
    <w:p w:rsidR="005E0CC9" w:rsidRDefault="005E0CC9" w:rsidP="009719CC">
      <w:pPr>
        <w:ind w:firstLine="360"/>
        <w:jc w:val="both"/>
      </w:pPr>
    </w:p>
    <w:p w:rsidR="005E0CC9" w:rsidRDefault="005E0CC9" w:rsidP="009719CC">
      <w:pPr>
        <w:ind w:firstLine="360"/>
        <w:jc w:val="both"/>
      </w:pPr>
    </w:p>
    <w:p w:rsidR="005E0CC9" w:rsidRDefault="005E0CC9" w:rsidP="009719CC">
      <w:pPr>
        <w:ind w:firstLine="360"/>
        <w:jc w:val="both"/>
      </w:pPr>
    </w:p>
    <w:p w:rsidR="00A33BAC" w:rsidRPr="00E3634F" w:rsidRDefault="00E3634F" w:rsidP="009719CC">
      <w:pPr>
        <w:ind w:firstLine="360"/>
        <w:jc w:val="both"/>
      </w:pPr>
      <w:r>
        <w:t>Por otra parte son múltiples las acciones que se han llevado a cabo para mantener el edificio en condiciones</w:t>
      </w:r>
      <w:r w:rsidR="009719CC">
        <w:t xml:space="preserve">: colocación de césped sintético en el patio del jardín </w:t>
      </w:r>
      <w:r w:rsidR="005B0333">
        <w:t xml:space="preserve">lo </w:t>
      </w:r>
      <w:r w:rsidR="009719CC">
        <w:t>que le permite a las docentes desarrollar sus actividades con mayor protección para los niños, pintura exterior e interior.</w:t>
      </w:r>
    </w:p>
    <w:sectPr w:rsidR="00A33BAC" w:rsidRPr="00E36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1D"/>
    <w:rsid w:val="00160B07"/>
    <w:rsid w:val="005B0333"/>
    <w:rsid w:val="005E0CC9"/>
    <w:rsid w:val="007B0818"/>
    <w:rsid w:val="009719CC"/>
    <w:rsid w:val="00A33BAC"/>
    <w:rsid w:val="00BB7874"/>
    <w:rsid w:val="00CC191D"/>
    <w:rsid w:val="00E3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5446A-C1D2-4EEF-B93A-62475F38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9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2023-05-07T21:37:00Z</dcterms:created>
  <dcterms:modified xsi:type="dcterms:W3CDTF">2023-05-08T23:59:00Z</dcterms:modified>
</cp:coreProperties>
</file>