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440"/>
        <w:jc w:val="center"/>
      </w:pPr>
      <w:r>
        <w:drawing>
          <wp:inline xmlns:a="http://schemas.openxmlformats.org/drawingml/2006/main" xmlns:pic="http://schemas.openxmlformats.org/drawingml/2006/picture">
            <wp:extent cx="1325880" cy="132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32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203748"/>
          <w:sz w:val="60"/>
        </w:rPr>
        <w:t>EmotionCam User Manual</w:t>
      </w:r>
    </w:p>
    <w:p>
      <w:pPr>
        <w:jc w:val="center"/>
      </w:pPr>
      <w:r>
        <w:rPr>
          <w:i/>
          <w:color w:val="52687C"/>
          <w:sz w:val="28"/>
        </w:rPr>
        <w:t>Local visible-expression estimates with privacy-first personalized calibration</w:t>
      </w:r>
    </w:p>
    <w:p>
      <w:pPr>
        <w:jc w:val="center"/>
      </w:pPr>
      <w:r>
        <w:t>Version 1.0.0 | Updated June 16, 2026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5394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EmotionCam 1.0.0</w:t>
      </w:r>
    </w:p>
    <w:p>
      <w:r>
        <w:t>Local visible-expression estimates with privacy-first personalized calibration</w:t>
      </w:r>
    </w:p>
    <w:p>
      <w:r>
        <w:t>Updated June 16, 2026</w:t>
      </w:r>
    </w:p>
    <w:p>
      <w:pPr>
        <w:ind w:left="360"/>
      </w:pPr>
      <w:r>
        <w:rPr>
          <w:b/>
          <w:color w:val="7A5A00"/>
        </w:rPr>
        <w:t>EmotionCam estimates visible facial expressions. It does not know or</w:t>
      </w:r>
    </w:p>
    <w:p>
      <w:pPr>
        <w:ind w:left="360"/>
      </w:pPr>
      <w:r>
        <w:rPr>
          <w:b/>
          <w:color w:val="7A5A00"/>
        </w:rPr>
        <w:t>guarantee a person's true emotions.</w:t>
      </w:r>
    </w:p>
    <w:p>
      <w:pPr>
        <w:pStyle w:val="Heading1"/>
      </w:pPr>
      <w:r>
        <w:t>1. Introduction</w:t>
      </w:r>
    </w:p>
    <w:p>
      <w:r>
        <w:t>EmotionCam is a Windows desktop app for one person using a laptop webcam. It</w:t>
      </w:r>
    </w:p>
    <w:p>
      <w:r>
        <w:t>shows a local camera preview, estimates visible facial expressions, smooths the</w:t>
      </w:r>
    </w:p>
    <w:p>
      <w:r>
        <w:t>result, and displays a label, group, confidence estimate, safe interaction</w:t>
      </w:r>
    </w:p>
    <w:p>
      <w:r>
        <w:t>message, and recent timeline.</w:t>
      </w:r>
    </w:p>
    <w:p>
      <w:r>
        <w:t>EmotionCam can also be personalized through local calibration, run in the</w:t>
      </w:r>
    </w:p>
    <w:p>
      <w:r>
        <w:t>Windows tray, save metadata-only logs, show local Statistics, and optionally send</w:t>
      </w:r>
    </w:p>
    <w:p>
      <w:r>
        <w:t>daily text summaries when explicitly enabled.</w:t>
      </w:r>
    </w:p>
    <w:p>
      <w:pPr>
        <w:pStyle w:val="Heading1"/>
      </w:pPr>
      <w:r>
        <w:t>2. Privacy and Safety</w:t>
      </w:r>
    </w:p>
    <w:p>
      <w:pPr>
        <w:pStyle w:val="ListBullet"/>
      </w:pPr>
      <w:r>
        <w:t>Webcam frames are processed locally by default.</w:t>
      </w:r>
    </w:p>
    <w:p>
      <w:pPr>
        <w:pStyle w:val="ListBullet"/>
      </w:pPr>
      <w:r>
        <w:t>EmotionCam does not identify people or perform face matching.</w:t>
      </w:r>
    </w:p>
    <w:p>
      <w:pPr>
        <w:pStyle w:val="ListBullet"/>
      </w:pPr>
      <w:r>
        <w:t>There is no account system, telemetry, analytics, automatic screenshot, or</w:t>
      </w:r>
    </w:p>
    <w:p>
      <w:r>
        <w:t>video-recording feature.</w:t>
      </w:r>
    </w:p>
    <w:p>
      <w:pPr>
        <w:pStyle w:val="ListBullet"/>
      </w:pPr>
      <w:r>
        <w:t>Metadata logs contain expression labels/groups, confidence, status, messages,</w:t>
      </w:r>
    </w:p>
    <w:p>
      <w:r>
        <w:t>popup status, and FPS.</w:t>
      </w:r>
    </w:p>
    <w:p>
      <w:pPr>
        <w:pStyle w:val="ListBullet"/>
      </w:pPr>
      <w:r>
        <w:t>Calibration stores local normalized feature data and labels.</w:t>
      </w:r>
    </w:p>
    <w:p>
      <w:pPr>
        <w:pStyle w:val="ListBullet"/>
      </w:pPr>
      <w:r>
        <w:t>Raw calibration frames are not saved unless the explicit debugging option is</w:t>
      </w:r>
    </w:p>
    <w:p>
      <w:r>
        <w:t>enabled.</w:t>
      </w:r>
    </w:p>
    <w:p>
      <w:pPr>
        <w:pStyle w:val="ListBullet"/>
      </w:pPr>
      <w:r>
        <w:t>Daily email summaries are off by default and send text only if enabled.</w:t>
      </w:r>
    </w:p>
    <w:p>
      <w:r>
        <w:t>Do not use EmotionCam for medical, psychological, legal, hiring, security,</w:t>
      </w:r>
    </w:p>
    <w:p>
      <w:r>
        <w:t>surveillance, or lie-detection decisions.</w:t>
      </w:r>
    </w:p>
    <w:p>
      <w:pPr>
        <w:pStyle w:val="Heading1"/>
      </w:pPr>
      <w:r>
        <w:t>3. Installation</w:t>
      </w:r>
    </w:p>
    <w:p>
      <w:pPr>
        <w:pStyle w:val="Heading2"/>
      </w:pPr>
      <w:r>
        <w:t>Install the packaged app</w:t>
      </w:r>
    </w:p>
    <w:p>
      <w:pPr>
        <w:pStyle w:val="ListNumber"/>
      </w:pPr>
      <w:r>
        <w:t>Open the repository Releases page.</w:t>
      </w:r>
    </w:p>
    <w:p>
      <w:pPr>
        <w:pStyle w:val="ListNumber"/>
      </w:pPr>
      <w:r>
        <w:t>Download EmotionCam_Setup.exe from the latest release.</w:t>
      </w:r>
    </w:p>
    <w:p>
      <w:pPr>
        <w:pStyle w:val="ListNumber"/>
      </w:pPr>
      <w:r>
        <w:t>Run the installer.</w:t>
      </w:r>
    </w:p>
    <w:p>
      <w:pPr>
        <w:pStyle w:val="ListNumber"/>
      </w:pPr>
      <w:r>
        <w:t>Launch EmotionCam from the Start Menu or optional desktop shortcut.</w:t>
      </w:r>
    </w:p>
    <w:p>
      <w:pPr>
        <w:pStyle w:val="ListNumber"/>
      </w:pPr>
      <w:r>
        <w:t>Allow Windows camera access for desktop apps if prompted.</w:t>
      </w:r>
    </w:p>
    <w:p>
      <w:r>
        <w:t>The app installs per user under:</w:t>
      </w:r>
    </w:p>
    <w:p>
      <w:pPr/>
      <w:r>
        <w:rPr>
          <w:rFonts w:ascii="Consolas" w:hAnsi="Consolas"/>
          <w:sz w:val="18"/>
        </w:rPr>
        <w:t>%LOCALAPPDATA%\Programs\EmotionCam</w:t>
      </w:r>
    </w:p>
    <w:p>
      <w:r>
        <w:t>The installer is unsigned, so Windows SmartScreen may show a warning. Choose</w:t>
      </w:r>
    </w:p>
    <w:p>
      <w:r>
        <w:t>More info &gt; Run anyway only if you trust the downloaded file.</w:t>
      </w:r>
    </w:p>
    <w:p>
      <w:pPr>
        <w:pStyle w:val="Heading2"/>
      </w:pPr>
      <w:r>
        <w:t>Run from source</w:t>
      </w:r>
    </w:p>
    <w:p>
      <w:pPr/>
      <w:r>
        <w:rPr>
          <w:rFonts w:ascii="Consolas" w:hAnsi="Consolas"/>
          <w:sz w:val="18"/>
        </w:rPr>
        <w:t>py -3.12 -m venv .venv</w:t>
        <w:br/>
        <w:t>.\.venv\Scripts\Activate.ps1</w:t>
        <w:br/>
        <w:t>python -m pip install --upgrade pip</w:t>
        <w:br/>
        <w:t>python -m pip install -r requirements.txt</w:t>
        <w:br/>
        <w:t>python -m app.main</w:t>
      </w:r>
    </w:p>
    <w:p>
      <w:pPr>
        <w:pStyle w:val="Heading1"/>
      </w:pPr>
      <w:r>
        <w:t>4. First Launch</w:t>
      </w:r>
    </w:p>
    <w:p>
      <w:r>
        <w:t>The startup screen shows the local-processing privacy notice, approximation</w:t>
      </w:r>
    </w:p>
    <w:p>
      <w:r>
        <w:t>notice, metadata-history checkbox, Start Camera, Settings, and Exit.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rtup_scre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Main Dashboard</w:t>
      </w:r>
    </w:p>
    <w:p>
      <w:r>
        <w:t>The dashboard contains the camera preview, face rectangle, current likely</w:t>
      </w:r>
    </w:p>
    <w:p>
      <w:r>
        <w:t>expression, expression group, confidence, interaction message, timeline, logging</w:t>
      </w:r>
    </w:p>
    <w:p>
      <w:r>
        <w:t>status, privacy status, detection mode, personalized profile status, Statistics,</w:t>
      </w:r>
    </w:p>
    <w:p>
      <w:r>
        <w:t>Settings, Open Logs, Run in background, and Exit controls.</w:t>
      </w:r>
    </w:p>
    <w:p>
      <w:r>
        <w:t>Rectangle colors use the smoothed expression group:</w:t>
      </w:r>
    </w:p>
    <w:p>
      <w:pPr>
        <w:pStyle w:val="ListBullet"/>
      </w:pPr>
      <w:r>
        <w:t>Blue: positive</w:t>
      </w:r>
    </w:p>
    <w:p>
      <w:pPr>
        <w:pStyle w:val="ListBullet"/>
      </w:pPr>
      <w:r>
        <w:t>Orange: negative</w:t>
      </w:r>
    </w:p>
    <w:p>
      <w:pPr>
        <w:pStyle w:val="ListBullet"/>
      </w:pPr>
      <w:r>
        <w:t>Gray: neutral, unknown, low confidence, or no face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in_dashboard_dark_the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ain_dashboard_light_the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Starting and Stopping the Camera</w:t>
      </w:r>
    </w:p>
    <w:p>
      <w:pPr>
        <w:pStyle w:val="ListNumber"/>
      </w:pPr>
      <w:r>
        <w:t>Click Start Camera.</w:t>
      </w:r>
    </w:p>
    <w:p>
      <w:pPr>
        <w:pStyle w:val="ListNumber"/>
      </w:pPr>
      <w:r>
        <w:t>Wait for the dashboard preview and local analysis status.</w:t>
      </w:r>
    </w:p>
    <w:p>
      <w:pPr>
        <w:pStyle w:val="ListNumber"/>
      </w:pPr>
      <w:r>
        <w:t>Use Pause Analysis to pause classification while the preview remains</w:t>
      </w:r>
    </w:p>
    <w:p>
      <w:r>
        <w:t>active.</w:t>
      </w:r>
    </w:p>
    <w:p>
      <w:pPr>
        <w:pStyle w:val="ListNumber"/>
      </w:pPr>
      <w:r>
        <w:t>Click Stop Camera to stop analysis, release the camera, and clear the</w:t>
      </w:r>
    </w:p>
    <w:p>
      <w:r>
        <w:t>last frame.</w:t>
      </w:r>
    </w:p>
    <w:p>
      <w:pPr>
        <w:pStyle w:val="ListNumber"/>
      </w:pPr>
      <w:r>
        <w:t>The preview shows a black Camera stopped screen.</w:t>
      </w:r>
    </w:p>
    <w:p>
      <w:pPr>
        <w:pStyle w:val="ListNumber"/>
      </w:pPr>
      <w:r>
        <w:t>Click Start Camera again to restart.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mera_stopped_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Expression Detection</w:t>
      </w:r>
    </w:p>
    <w:p>
      <w:r>
        <w:t>Heuristic labels include neutral, happy, smile, laughing, surprised,</w:t>
      </w:r>
    </w:p>
    <w:p>
      <w:r>
        <w:t>sad, angry, fearful, disgusted, confused, focused, tired,</w:t>
      </w:r>
    </w:p>
    <w:p>
      <w:r>
        <w:t>unknown, low_confidence, and no_face.</w:t>
      </w:r>
    </w:p>
    <w:p>
      <w:r>
        <w:t>Personalized calibration also supports smile_small, smile_big, amused,</w:t>
      </w:r>
    </w:p>
    <w:p>
      <w:r>
        <w:t>bored, frustrated, concerned, skeptical, thinking, and relaxed.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Labels</w:t>
            </w:r>
          </w:p>
        </w:tc>
      </w:tr>
      <w:tr>
        <w:tc>
          <w:tcPr>
            <w:tcW w:type="dxa" w:w="4680"/>
            <w:vAlign w:val="center"/>
          </w:tcPr>
          <w:p>
            <w:r>
              <w:t>Positive</w:t>
            </w:r>
          </w:p>
        </w:tc>
        <w:tc>
          <w:tcPr>
            <w:tcW w:type="dxa" w:w="4680"/>
            <w:vAlign w:val="center"/>
          </w:tcPr>
          <w:p>
            <w:r>
              <w:t>happy, smile, smile_small, smile_big, laughing, amused, surprised</w:t>
            </w:r>
          </w:p>
        </w:tc>
      </w:tr>
      <w:tr>
        <w:tc>
          <w:tcPr>
            <w:tcW w:type="dxa" w:w="4680"/>
            <w:vAlign w:val="center"/>
          </w:tcPr>
          <w:p>
            <w:r>
              <w:t>Negative</w:t>
            </w:r>
          </w:p>
        </w:tc>
        <w:tc>
          <w:tcPr>
            <w:tcW w:type="dxa" w:w="4680"/>
            <w:vAlign w:val="center"/>
          </w:tcPr>
          <w:p>
            <w:r>
              <w:t>sad, angry, fearful, disgusted, tired, bored, frustrated, concerned</w:t>
            </w:r>
          </w:p>
        </w:tc>
      </w:tr>
      <w:tr>
        <w:tc>
          <w:tcPr>
            <w:tcW w:type="dxa" w:w="4680"/>
            <w:vAlign w:val="center"/>
          </w:tcPr>
          <w:p>
            <w:r>
              <w:t>Neutral</w:t>
            </w:r>
          </w:p>
        </w:tc>
        <w:tc>
          <w:tcPr>
            <w:tcW w:type="dxa" w:w="4680"/>
            <w:vAlign w:val="center"/>
          </w:tcPr>
          <w:p>
            <w:r>
              <w:t>neutral, focused, confused, skeptical, thinking, relaxed, unknown, low_confidence, no_face</w:t>
            </w:r>
          </w:p>
        </w:tc>
      </w:tr>
    </w:tbl>
    <w:p>
      <w:r>
        <w:t>Confidence is an estimate. Temporal smoothing and stable-expression timing</w:t>
      </w:r>
    </w:p>
    <w:p>
      <w:r>
        <w:t>reduce flicker. Strong negative labels require higher confidence, while</w:t>
      </w:r>
    </w:p>
    <w:p>
      <w:r>
        <w:t>uncertain results fall back toward neutral or unknown.</w:t>
      </w:r>
    </w:p>
    <w:p>
      <w:pPr>
        <w:pStyle w:val="Heading1"/>
      </w:pPr>
      <w:r>
        <w:t>8. Personalized Calibration</w:t>
      </w:r>
    </w:p>
    <w:p>
      <w:r>
        <w:t>Open calibration from Improve detection with calibration or Settings &gt;</w:t>
      </w:r>
    </w:p>
    <w:p>
      <w:r>
        <w:t>Train / Calibrate Expressions.</w:t>
      </w:r>
    </w:p>
    <w:p>
      <w:r>
        <w:t>The calibration screen includes:</w:t>
      </w:r>
    </w:p>
    <w:p>
      <w:pPr>
        <w:pStyle w:val="ListBullet"/>
      </w:pPr>
      <w:r>
        <w:t>Target expression dropdown</w:t>
      </w:r>
    </w:p>
    <w:p>
      <w:pPr>
        <w:pStyle w:val="ListBullet"/>
      </w:pPr>
      <w:r>
        <w:t>Local example expression graphic</w:t>
      </w:r>
    </w:p>
    <w:p>
      <w:pPr>
        <w:pStyle w:val="ListBullet"/>
      </w:pPr>
      <w:r>
        <w:t>Demo/live preview area</w:t>
      </w:r>
    </w:p>
    <w:p>
      <w:pPr>
        <w:pStyle w:val="ListBullet"/>
      </w:pPr>
      <w:r>
        <w:t>Live detected-expression estimate</w:t>
      </w:r>
    </w:p>
    <w:p>
      <w:pPr>
        <w:pStyle w:val="ListBullet"/>
      </w:pPr>
      <w:r>
        <w:t>Match helper/checkmark</w:t>
      </w:r>
    </w:p>
    <w:p>
      <w:pPr>
        <w:pStyle w:val="ListBullet"/>
      </w:pPr>
      <w:r>
        <w:t>Previous, Start Capture, Re-capture, Next, and Finish</w:t>
      </w:r>
    </w:p>
    <w:p>
      <w:pPr>
        <w:pStyle w:val="ListBullet"/>
      </w:pPr>
      <w:r>
        <w:t>Progress, valid sample count, rejected sample count, and quality summary</w:t>
      </w:r>
    </w:p>
    <w:p>
      <w:r>
        <w:t>The old Skip button and separate Label Unknown Expression flow were</w:t>
      </w:r>
    </w:p>
    <w:p>
      <w:r>
        <w:t>removed. Users now choose the target expression directly from the dropdown.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alibration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alibration_expression_dropdow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alibration_example_graphi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alibration_match_checkmar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Settings</w:t>
      </w:r>
    </w:p>
    <w:p>
      <w:r>
        <w:t>Settings include Appearance, User Profile, Daily Email Summary, Camera and</w:t>
      </w:r>
    </w:p>
    <w:p>
      <w:r>
        <w:t>Detection, Personalized calibration, Background, Privacy/logging, and Debug</w:t>
      </w:r>
    </w:p>
    <w:p>
      <w:r>
        <w:t>options.</w:t>
      </w:r>
    </w:p>
    <w:p>
      <w:r>
        <w:t>Use Appearance &gt; Theme to switch between Dark and Light. The theme is saved</w:t>
      </w:r>
    </w:p>
    <w:p>
      <w:r>
        <w:t>locally and applies across the dashboard, Settings, calibration, Statistics,</w:t>
      </w:r>
    </w:p>
    <w:p>
      <w:r>
        <w:t>buttons, inputs, progress bars, and message areas.</w:t>
      </w:r>
    </w:p>
    <w:p>
      <w:r>
        <w:t>All numeric fields use spinner controls. You can type values or use the visible</w:t>
      </w:r>
    </w:p>
    <w:p>
      <w:r>
        <w:t>up/down arrows.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ttings_general_dar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ttings_general_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ttings_numeric_arrow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ttings_general_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Statistics</w:t>
      </w:r>
    </w:p>
    <w:p>
      <w:r>
        <w:t>Click Statistics on the dashboard to open local visual summaries generated</w:t>
      </w:r>
    </w:p>
    <w:p>
      <w:r>
        <w:t>from expression metadata logs only.</w:t>
      </w:r>
    </w:p>
    <w:p>
      <w:r>
        <w:t>The Statistics window includes:</w:t>
      </w:r>
    </w:p>
    <w:p>
      <w:pPr>
        <w:pStyle w:val="ListBullet"/>
      </w:pPr>
      <w:r>
        <w:t>Selected-day positive / neutral / serious-expression balance</w:t>
      </w:r>
    </w:p>
    <w:p>
      <w:pPr>
        <w:pStyle w:val="ListBullet"/>
      </w:pPr>
      <w:r>
        <w:t>Daily expression-group timeline</w:t>
      </w:r>
    </w:p>
    <w:p>
      <w:pPr>
        <w:pStyle w:val="ListBullet"/>
      </w:pPr>
      <w:r>
        <w:t>Expression counts by label</w:t>
      </w:r>
    </w:p>
    <w:p>
      <w:pPr>
        <w:pStyle w:val="ListBullet"/>
      </w:pPr>
      <w:r>
        <w:t>Last-7-days balance</w:t>
      </w:r>
    </w:p>
    <w:p>
      <w:pPr>
        <w:pStyle w:val="ListBullet"/>
      </w:pPr>
      <w:r>
        <w:t>Most frequent expression</w:t>
      </w:r>
    </w:p>
    <w:p>
      <w:pPr>
        <w:pStyle w:val="ListBullet"/>
      </w:pPr>
      <w:r>
        <w:t>Approximate analyzed entries/minutes</w:t>
      </w:r>
    </w:p>
    <w:p>
      <w:pPr>
        <w:pStyle w:val="ListBullet"/>
      </w:pPr>
      <w:r>
        <w:t>Most positive and most serious-expression periods when available</w:t>
      </w:r>
    </w:p>
    <w:p>
      <w:pPr>
        <w:pStyle w:val="ListBullet"/>
      </w:pPr>
      <w:r>
        <w:t>Refresh and Export Summary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tatistics_over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tatistics_over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tatistics_over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tatistics_over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11. User Profile and Optional Daily Email</w:t>
      </w:r>
    </w:p>
    <w:p>
      <w:r>
        <w:t>Settings and calibration include optional User name and Email address</w:t>
      </w:r>
    </w:p>
    <w:p>
      <w:r>
        <w:t>fields. The name can personalize safe messages. Email is used only for the</w:t>
      </w:r>
    </w:p>
    <w:p>
      <w:r>
        <w:t>optional daily summary feature.</w:t>
      </w:r>
    </w:p>
    <w:p>
      <w:r>
        <w:t>Daily email summaries are disabled by default. If enabled, they send local</w:t>
      </w:r>
    </w:p>
    <w:p>
      <w:r>
        <w:t>statistics text only. No webcam frames, face images, videos, raw calibration</w:t>
      </w:r>
    </w:p>
    <w:p>
      <w:r>
        <w:t>images, or identity data are included.</w:t>
      </w:r>
    </w:p>
    <w:p>
      <w:r>
        <w:t>Delivery modes:</w:t>
      </w:r>
    </w:p>
    <w:p>
      <w:pPr>
        <w:pStyle w:val="ListBullet"/>
      </w:pPr>
      <w:r>
        <w:t>Default mail client draft: opens a draft for manual review/send.</w:t>
      </w:r>
    </w:p>
    <w:p>
      <w:pPr>
        <w:pStyle w:val="ListBullet"/>
      </w:pPr>
      <w:r>
        <w:t>SMTP automatic sending: sends at the configured time when the app is running</w:t>
      </w:r>
    </w:p>
    <w:p>
      <w:r>
        <w:t>and logs exist.</w:t>
      </w:r>
    </w:p>
    <w:p>
      <w:r>
        <w:t>SMTP passwords are not stored in profile JSON. When Windows credential storage</w:t>
      </w:r>
    </w:p>
    <w:p>
      <w:r>
        <w:t>through keyring is available, the password can be stored securely.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ttings_general_dar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ttings_general_dar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Background Mode</w:t>
      </w:r>
    </w:p>
    <w:p>
      <w:r>
        <w:t>Click Run in background to keep camera analysis and optional metadata logging</w:t>
      </w:r>
    </w:p>
    <w:p>
      <w:r>
        <w:t>active locally while the app hides to the tray when available. The tray menu can</w:t>
      </w:r>
    </w:p>
    <w:p>
      <w:r>
        <w:t>show EmotionCam, stop the camera, or exit.</w:t>
      </w:r>
    </w:p>
    <w:p>
      <w:r>
        <w:t>Stable serious-expression estimates can show cooldown-controlled supportive</w:t>
      </w:r>
    </w:p>
    <w:p>
      <w:r>
        <w:t>notifications. A later positive shift can show a recovery notification. These</w:t>
      </w:r>
    </w:p>
    <w:p>
      <w:r>
        <w:t>are visible-expression estimates, not diagnoses.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background_mode_tra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13. Logs and Local Data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Path</w:t>
            </w:r>
          </w:p>
        </w:tc>
      </w:tr>
      <w:tr>
        <w:tc>
          <w:tcPr>
            <w:tcW w:type="dxa" w:w="4680"/>
            <w:vAlign w:val="center"/>
          </w:tcPr>
          <w:p>
            <w:r>
              <w:t>Settings</w:t>
            </w:r>
          </w:p>
        </w:tc>
        <w:tc>
          <w:tcPr>
            <w:tcW w:type="dxa" w:w="4680"/>
            <w:vAlign w:val="center"/>
          </w:tcPr>
          <w:p>
            <w:r>
              <w:t>%LOCALAPPDATA%\EmotionCam\config.json</w:t>
            </w:r>
          </w:p>
        </w:tc>
      </w:tr>
      <w:tr>
        <w:tc>
          <w:tcPr>
            <w:tcW w:type="dxa" w:w="4680"/>
            <w:vAlign w:val="center"/>
          </w:tcPr>
          <w:p>
            <w:r>
              <w:t>Metadata logs</w:t>
            </w:r>
          </w:p>
        </w:tc>
        <w:tc>
          <w:tcPr>
            <w:tcW w:type="dxa" w:w="4680"/>
            <w:vAlign w:val="center"/>
          </w:tcPr>
          <w:p>
            <w:r>
              <w:t>%LOCALAPPDATA%\EmotionCam\logs\expression_history.jsonl</w:t>
            </w:r>
          </w:p>
        </w:tc>
      </w:tr>
      <w:tr>
        <w:tc>
          <w:tcPr>
            <w:tcW w:type="dxa" w:w="4680"/>
            <w:vAlign w:val="center"/>
          </w:tcPr>
          <w:p>
            <w:r>
              <w:t>Personalized profile</w:t>
            </w:r>
          </w:p>
        </w:tc>
        <w:tc>
          <w:tcPr>
            <w:tcW w:type="dxa" w:w="4680"/>
            <w:vAlign w:val="center"/>
          </w:tcPr>
          <w:p>
            <w:r>
              <w:t>%LOCALAPPDATA%\EmotionCam\profile\expression_profile.json</w:t>
            </w:r>
          </w:p>
        </w:tc>
      </w:tr>
      <w:tr>
        <w:tc>
          <w:tcPr>
            <w:tcW w:type="dxa" w:w="4680"/>
            <w:vAlign w:val="center"/>
          </w:tcPr>
          <w:p>
            <w:r>
              <w:t>User profile and email preferences</w:t>
            </w:r>
          </w:p>
        </w:tc>
        <w:tc>
          <w:tcPr>
            <w:tcW w:type="dxa" w:w="4680"/>
            <w:vAlign w:val="center"/>
          </w:tcPr>
          <w:p>
            <w:r>
              <w:t>%LOCALAPPDATA%\EmotionCam\profile\user_profile.json</w:t>
            </w:r>
          </w:p>
        </w:tc>
      </w:tr>
      <w:tr>
        <w:tc>
          <w:tcPr>
            <w:tcW w:type="dxa" w:w="4680"/>
            <w:vAlign w:val="center"/>
          </w:tcPr>
          <w:p>
            <w:r>
              <w:t>Optional debug calibration images</w:t>
            </w:r>
          </w:p>
        </w:tc>
        <w:tc>
          <w:tcPr>
            <w:tcW w:type="dxa" w:w="4680"/>
            <w:vAlign w:val="center"/>
          </w:tcPr>
          <w:p>
            <w:r>
              <w:t>%LOCALAPPDATA%\EmotionCam\profile\debug_images\</w:t>
            </w:r>
          </w:p>
        </w:tc>
      </w:tr>
    </w:tbl>
    <w:p>
      <w:r>
        <w:t>Logs are metadata-only and never include webcam frame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logs_fold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Demo Walkthrough</w:t>
      </w:r>
    </w:p>
    <w:p>
      <w:pPr>
        <w:pStyle w:val="ListNumber"/>
      </w:pPr>
      <w:r>
        <w:t>Launch EmotionCam and show the icon/startup privacy screen.</w:t>
      </w:r>
    </w:p>
    <w:p>
      <w:pPr>
        <w:pStyle w:val="ListNumber"/>
      </w:pPr>
      <w:r>
        <w:t>Start the camera and explain visible-expression estimates.</w:t>
      </w:r>
    </w:p>
    <w:p>
      <w:pPr>
        <w:pStyle w:val="ListNumber"/>
      </w:pPr>
      <w:r>
        <w:t>Show neutral and positive states; point out the blue positive rectangle.</w:t>
      </w:r>
    </w:p>
    <w:p>
      <w:pPr>
        <w:pStyle w:val="ListNumber"/>
      </w:pPr>
      <w:r>
        <w:t>Stop the camera and show Camera stopped.</w:t>
      </w:r>
    </w:p>
    <w:p>
      <w:pPr>
        <w:pStyle w:val="ListNumber"/>
      </w:pPr>
      <w:r>
        <w:t>Open Settings and demonstrate spinner arrows.</w:t>
      </w:r>
    </w:p>
    <w:p>
      <w:pPr>
        <w:pStyle w:val="ListNumber"/>
      </w:pPr>
      <w:r>
        <w:t>Switch Dark to Light and optionally back to Dark.</w:t>
      </w:r>
    </w:p>
    <w:p>
      <w:pPr>
        <w:pStyle w:val="ListNumber"/>
      </w:pPr>
      <w:r>
        <w:t>Open calibration and choose an expression from the dropdown.</w:t>
      </w:r>
    </w:p>
    <w:p>
      <w:pPr>
        <w:pStyle w:val="ListNumber"/>
      </w:pPr>
      <w:r>
        <w:t>Show the local example graphic and match helper.</w:t>
      </w:r>
    </w:p>
    <w:p>
      <w:pPr>
        <w:pStyle w:val="ListNumber"/>
      </w:pPr>
      <w:r>
        <w:t>Use Start Capture, Re-capture, Previous, Next, and Finish.</w:t>
      </w:r>
    </w:p>
    <w:p>
      <w:pPr>
        <w:pStyle w:val="ListNumber"/>
      </w:pPr>
      <w:r>
        <w:t>Return to the dashboard and show personalized/hybrid status.</w:t>
      </w:r>
    </w:p>
    <w:p>
      <w:pPr>
        <w:pStyle w:val="ListNumber"/>
      </w:pPr>
      <w:r>
        <w:t>Run in background and explain tray behavior.</w:t>
      </w:r>
    </w:p>
    <w:p>
      <w:pPr>
        <w:pStyle w:val="ListNumber"/>
      </w:pPr>
      <w:r>
        <w:t>Open Statistics and show local charts.</w:t>
      </w:r>
    </w:p>
    <w:p>
      <w:pPr>
        <w:pStyle w:val="ListNumber"/>
      </w:pPr>
      <w:r>
        <w:t>Show User Profile and disabled-by-default email summary settings.</w:t>
      </w:r>
    </w:p>
    <w:p>
      <w:pPr>
        <w:pStyle w:val="ListNumber"/>
      </w:pPr>
      <w:r>
        <w:t>Open Logs and close the app.</w:t>
      </w:r>
    </w:p>
    <w:p>
      <w:r>
        <w:t>For a presenter-ready version, open [START_DEMO_HERE.html](START_DEMO_HERE.html).</w:t>
      </w:r>
    </w:p>
    <w:p>
      <w:pPr>
        <w:pStyle w:val="Heading1"/>
      </w:pPr>
      <w:r>
        <w:t>15. 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What to try</w:t>
            </w:r>
          </w:p>
        </w:tc>
      </w:tr>
      <w:tr>
        <w:tc>
          <w:tcPr>
            <w:tcW w:type="dxa" w:w="4680"/>
            <w:vAlign w:val="center"/>
          </w:tcPr>
          <w:p>
            <w:r>
              <w:t>Camera will not start</w:t>
            </w:r>
          </w:p>
        </w:tc>
        <w:tc>
          <w:tcPr>
            <w:tcW w:type="dxa" w:w="4680"/>
            <w:vAlign w:val="center"/>
          </w:tcPr>
          <w:p>
            <w:r>
              <w:t>Allow desktop-app camera access and close other webcam apps.</w:t>
            </w:r>
          </w:p>
        </w:tc>
      </w:tr>
      <w:tr>
        <w:tc>
          <w:tcPr>
            <w:tcW w:type="dxa" w:w="4680"/>
            <w:vAlign w:val="center"/>
          </w:tcPr>
          <w:p>
            <w:r>
              <w:t>No face detected</w:t>
            </w:r>
          </w:p>
        </w:tc>
        <w:tc>
          <w:tcPr>
            <w:tcW w:type="dxa" w:w="4680"/>
            <w:vAlign w:val="center"/>
          </w:tcPr>
          <w:p>
            <w:r>
              <w:t>Improve lighting, face the camera, move closer, and remove occlusion.</w:t>
            </w:r>
          </w:p>
        </w:tc>
      </w:tr>
      <w:tr>
        <w:tc>
          <w:tcPr>
            <w:tcW w:type="dxa" w:w="4680"/>
            <w:vAlign w:val="center"/>
          </w:tcPr>
          <w:p>
            <w:r>
              <w:t>Estimate is wrong</w:t>
            </w:r>
          </w:p>
        </w:tc>
        <w:tc>
          <w:tcPr>
            <w:tcW w:type="dxa" w:w="4680"/>
            <w:vAlign w:val="center"/>
          </w:tcPr>
          <w:p>
            <w:r>
              <w:t>Hold steady, reduce head angle, enable Debug, and calibrate.</w:t>
            </w:r>
          </w:p>
        </w:tc>
      </w:tr>
      <w:tr>
        <w:tc>
          <w:tcPr>
            <w:tcW w:type="dxa" w:w="4680"/>
            <w:vAlign w:val="center"/>
          </w:tcPr>
          <w:p>
            <w:r>
              <w:t>Calibration has too few samples</w:t>
            </w:r>
          </w:p>
        </w:tc>
        <w:tc>
          <w:tcPr>
            <w:tcW w:type="dxa" w:w="4680"/>
            <w:vAlign w:val="center"/>
          </w:tcPr>
          <w:p>
            <w:r>
              <w:t>Improve lighting, hold still, or increase capture duration.</w:t>
            </w:r>
          </w:p>
        </w:tc>
      </w:tr>
      <w:tr>
        <w:tc>
          <w:tcPr>
            <w:tcW w:type="dxa" w:w="4680"/>
            <w:vAlign w:val="center"/>
          </w:tcPr>
          <w:p>
            <w:r>
              <w:t>Background popups do not show</w:t>
            </w:r>
          </w:p>
        </w:tc>
        <w:tc>
          <w:tcPr>
            <w:tcW w:type="dxa" w:w="4680"/>
            <w:vAlign w:val="center"/>
          </w:tcPr>
          <w:p>
            <w:r>
              <w:t>Enable popups, allow Windows notifications, and wait for cooldown.</w:t>
            </w:r>
          </w:p>
        </w:tc>
      </w:tr>
      <w:tr>
        <w:tc>
          <w:tcPr>
            <w:tcW w:type="dxa" w:w="4680"/>
            <w:vAlign w:val="center"/>
          </w:tcPr>
          <w:p>
            <w:r>
              <w:t>Statistics are empty</w:t>
            </w:r>
          </w:p>
        </w:tc>
        <w:tc>
          <w:tcPr>
            <w:tcW w:type="dxa" w:w="4680"/>
            <w:vAlign w:val="center"/>
          </w:tcPr>
          <w:p>
            <w:r>
              <w:t>Enable logging, run analysis briefly, refresh, and select a date with entries.</w:t>
            </w:r>
          </w:p>
        </w:tc>
      </w:tr>
      <w:tr>
        <w:tc>
          <w:tcPr>
            <w:tcW w:type="dxa" w:w="4680"/>
            <w:vAlign w:val="center"/>
          </w:tcPr>
          <w:p>
            <w:r>
              <w:t>Daily email is not sent</w:t>
            </w:r>
          </w:p>
        </w:tc>
        <w:tc>
          <w:tcPr>
            <w:tcW w:type="dxa" w:w="4680"/>
            <w:vAlign w:val="center"/>
          </w:tcPr>
          <w:p>
            <w:r>
              <w:t>Confirm opt-in, valid email, SMTP settings/password, logs, send time, and network access.</w:t>
            </w:r>
          </w:p>
        </w:tc>
      </w:tr>
      <w:tr>
        <w:tc>
          <w:tcPr>
            <w:tcW w:type="dxa" w:w="4680"/>
            <w:vAlign w:val="center"/>
          </w:tcPr>
          <w:p>
            <w:r>
              <w:t>Installer is blocked</w:t>
            </w:r>
          </w:p>
        </w:tc>
        <w:tc>
          <w:tcPr>
            <w:tcW w:type="dxa" w:w="4680"/>
            <w:vAlign w:val="center"/>
          </w:tcPr>
          <w:p>
            <w:r>
              <w:t>Use SmartScreen **More info &gt; Run anyway** only for a trusted file.</w:t>
            </w:r>
          </w:p>
        </w:tc>
      </w:tr>
    </w:tbl>
    <w:p>
      <w:pPr>
        <w:pStyle w:val="Heading1"/>
      </w:pPr>
      <w:r>
        <w:t>16. Limitations</w:t>
      </w:r>
    </w:p>
    <w:p>
      <w:pPr>
        <w:pStyle w:val="ListBullet"/>
      </w:pPr>
      <w:r>
        <w:t>Detection is approximate and may be wrong.</w:t>
      </w:r>
    </w:p>
    <w:p>
      <w:pPr>
        <w:pStyle w:val="ListBullet"/>
      </w:pPr>
      <w:r>
        <w:t>Lighting, blur, occlusion, distance, and head angle affect results.</w:t>
      </w:r>
    </w:p>
    <w:p>
      <w:pPr>
        <w:pStyle w:val="ListBullet"/>
      </w:pPr>
      <w:r>
        <w:t>Calibration improves estimates but cannot guarantee accuracy.</w:t>
      </w:r>
    </w:p>
    <w:p>
      <w:pPr>
        <w:pStyle w:val="ListBullet"/>
      </w:pPr>
      <w:r>
        <w:t>The app is designed for one visible user and one laptop webcam.</w:t>
      </w:r>
    </w:p>
    <w:p>
      <w:pPr>
        <w:pStyle w:val="ListBullet"/>
      </w:pPr>
      <w:r>
        <w:t>Email summaries require network access only after explicit opt-in.</w:t>
      </w:r>
    </w:p>
    <w:p>
      <w:pPr>
        <w:pStyle w:val="Heading1"/>
      </w:pPr>
      <w:r>
        <w:t>17. Uninstall and Data Removal</w:t>
      </w:r>
    </w:p>
    <w:p>
      <w:r>
        <w:t>Uninstall from Windows Settings &gt; Apps &gt; Installed apps &gt; EmotionCam.</w:t>
      </w:r>
    </w:p>
    <w:p>
      <w:r>
        <w:t>To remove remaining local settings, logs, calibration data, and optional debug</w:t>
      </w:r>
    </w:p>
    <w:p>
      <w:r>
        <w:t>frames, fully exit EmotionCam and delete:</w:t>
      </w:r>
    </w:p>
    <w:p>
      <w:pPr/>
      <w:r>
        <w:rPr>
          <w:rFonts w:ascii="Consolas" w:hAnsi="Consolas"/>
          <w:sz w:val="18"/>
        </w:rPr>
        <w:t>%LOCALAPPDATA%\EmotionCam</w:t>
      </w:r>
    </w:p>
    <w:sectPr w:rsidR="00FC693F" w:rsidRPr="0006063C" w:rsidSect="00034616">
      <w:footerReference w:type="default" r:id="rId24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EmotionCam User Manual | Local visible-expression estimates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