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4301" w14:textId="77777777" w:rsidR="00DC5F73" w:rsidRDefault="00000000">
      <w:pPr>
        <w:pStyle w:val="Heading1"/>
      </w:pPr>
      <w:r>
        <w:t>Phase 4: Real-Time Messaging Core — Claude-Ready Task Cards</w:t>
      </w:r>
    </w:p>
    <w:p w14:paraId="6ED4606A" w14:textId="77777777" w:rsidR="00DC5F73" w:rsidRDefault="00000000">
      <w:pPr>
        <w:pStyle w:val="Heading2"/>
      </w:pPr>
      <w:r>
        <w:t>Task 4.1 — Add Socket.IO Hello Test</w:t>
      </w:r>
    </w:p>
    <w:p w14:paraId="6483C7A7" w14:textId="77777777" w:rsidR="00DC5F73" w:rsidRDefault="00000000">
      <w:r>
        <w:t>Context for Claude:</w:t>
      </w:r>
      <w:r>
        <w:br/>
        <w:t>I have a project called Mivton — a multilingual chat platform — in a folder called Mivton on my Desktop. It’s a Node.js + Express.js backend, PostgreSQL DB, vanilla HTML/CSS/JS frontend, deployed to Railway. You must only edit files inside the Mivton folder. I will deploy using Railway CLI, so your changes must run locally with npm start and on Railway without extra setup.</w:t>
      </w:r>
      <w:r>
        <w:br/>
      </w:r>
      <w:r>
        <w:br/>
        <w:t>What to do:</w:t>
      </w:r>
      <w:r>
        <w:br/>
        <w:t>1. Install and set up Socket.IO on the server in server.js.</w:t>
      </w:r>
      <w:r>
        <w:br/>
        <w:t>2. Serve the Socket.IO client script to the frontend.</w:t>
      </w:r>
      <w:r>
        <w:br/>
        <w:t>3. In public/js/chat.js (create it if missing), connect to the server via Socket.IO.</w:t>
      </w:r>
      <w:r>
        <w:br/>
        <w:t>4. On connect (server), log socket connected and the socket ID.</w:t>
      </w:r>
      <w:r>
        <w:br/>
        <w:t>5. Create a simple round-trip: client emits a "ping" event, server responds with "pong".</w:t>
      </w:r>
      <w:r>
        <w:br/>
        <w:t>6. Do not add authentication yet — just basic connection.</w:t>
      </w:r>
      <w:r>
        <w:br/>
      </w:r>
      <w:r>
        <w:br/>
        <w:t>Testing (after you finish):</w:t>
      </w:r>
      <w:r>
        <w:br/>
        <w:t>1. Run npm start.</w:t>
      </w:r>
      <w:r>
        <w:br/>
        <w:t>2. Open dashboard.html in two browser tabs.</w:t>
      </w:r>
      <w:r>
        <w:br/>
        <w:t>3. In one tab’s browser console, run:</w:t>
      </w:r>
      <w:r>
        <w:br/>
        <w:t xml:space="preserve">   socket.emit('ping', { t: Date.now() })</w:t>
      </w:r>
      <w:r>
        <w:br/>
        <w:t>4. You should see a "pong" event in the console.</w:t>
      </w:r>
      <w:r>
        <w:br/>
        <w:t>5. Deploy to Railway with railway up and repeat the test on the live URL.</w:t>
      </w:r>
    </w:p>
    <w:p w14:paraId="2E8F4954" w14:textId="77777777" w:rsidR="00DC5F73" w:rsidRDefault="00000000">
      <w:pPr>
        <w:pStyle w:val="Heading2"/>
      </w:pPr>
      <w:r>
        <w:t>Task 4.2 — Room per User (Temporary Stub IDs)</w:t>
      </w:r>
    </w:p>
    <w:p w14:paraId="49FCF86D" w14:textId="77777777" w:rsidR="00DC5F73" w:rsidRDefault="00000000">
      <w:r>
        <w:t>Context for Claude:</w:t>
      </w:r>
      <w:r>
        <w:br/>
        <w:t>Same as Task 4.1 above (Mivton, Node/Express, PostgreSQL, vanilla JS, deployable on Railway). You are adding to the code from the previous step.</w:t>
      </w:r>
      <w:r>
        <w:br/>
      </w:r>
      <w:r>
        <w:br/>
        <w:t>What to do:</w:t>
      </w:r>
      <w:r>
        <w:br/>
        <w:t>1. In the browser, store a temporary userId in localStorage (generate if missing).</w:t>
      </w:r>
      <w:r>
        <w:br/>
        <w:t>2. When the client connects to Socket.IO, emit a "join" event with this userId.</w:t>
      </w:r>
      <w:r>
        <w:br/>
        <w:t>3. On the server, socket.join("user:"+userId).</w:t>
      </w:r>
      <w:r>
        <w:br/>
        <w:t>4. Add a notify event so the server can send io.to("user:"+targetUserId).emit("notify", payload).</w:t>
      </w:r>
      <w:r>
        <w:br/>
      </w:r>
      <w:r>
        <w:br/>
        <w:t>Testing:</w:t>
      </w:r>
      <w:r>
        <w:br/>
        <w:t>1. In Tab A console:</w:t>
      </w:r>
      <w:r>
        <w:br/>
        <w:t xml:space="preserve">   localStorage.setItem('userId','alice'); location.reload();</w:t>
      </w:r>
      <w:r>
        <w:br/>
        <w:t>2. In Tab B console:</w:t>
      </w:r>
      <w:r>
        <w:br/>
      </w:r>
      <w:r>
        <w:lastRenderedPageBreak/>
        <w:t xml:space="preserve">   localStorage.setItem('userId','bob'); location.reload();</w:t>
      </w:r>
      <w:r>
        <w:br/>
        <w:t>3. In Tab A console:</w:t>
      </w:r>
      <w:r>
        <w:br/>
        <w:t xml:space="preserve">   socket.emit('server:notify',{ to:'user:bob', msg:'hi bob' })</w:t>
      </w:r>
      <w:r>
        <w:br/>
        <w:t>4. Tab B console should log { msg:'hi bob' }.</w:t>
      </w:r>
    </w:p>
    <w:p w14:paraId="08D3506F" w14:textId="77777777" w:rsidR="00DC5F73" w:rsidRDefault="00000000">
      <w:pPr>
        <w:pStyle w:val="Heading2"/>
      </w:pPr>
      <w:r>
        <w:t>Task 4.3 — Messages Table in PostgreSQL</w:t>
      </w:r>
    </w:p>
    <w:p w14:paraId="2DC155D7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6D06F6B0" w14:textId="77777777" w:rsidR="00DC5F73" w:rsidRDefault="00000000">
      <w:pPr>
        <w:pStyle w:val="Heading2"/>
      </w:pPr>
      <w:r>
        <w:t>Task 4.4 — Send Direct Text Messages</w:t>
      </w:r>
    </w:p>
    <w:p w14:paraId="3F32B91F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17F4A56B" w14:textId="77777777" w:rsidR="00DC5F73" w:rsidRDefault="00000000">
      <w:pPr>
        <w:pStyle w:val="Heading2"/>
      </w:pPr>
      <w:r>
        <w:t>Task 4.5 — Typing Indicators</w:t>
      </w:r>
    </w:p>
    <w:p w14:paraId="1F7AB478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416A14B8" w14:textId="77777777" w:rsidR="00DC5F73" w:rsidRDefault="00000000">
      <w:pPr>
        <w:pStyle w:val="Heading2"/>
      </w:pPr>
      <w:r>
        <w:t>Task 4.6 — Delivery Confirmations</w:t>
      </w:r>
    </w:p>
    <w:p w14:paraId="1DA9A85E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10ACE99B" w14:textId="77777777" w:rsidR="00DC5F73" w:rsidRDefault="00000000">
      <w:pPr>
        <w:pStyle w:val="Heading2"/>
      </w:pPr>
      <w:r>
        <w:lastRenderedPageBreak/>
        <w:t>Task 4.7 — Read Receipts</w:t>
      </w:r>
    </w:p>
    <w:p w14:paraId="548A8F69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62ACA082" w14:textId="77777777" w:rsidR="00DC5F73" w:rsidRDefault="00000000">
      <w:pPr>
        <w:pStyle w:val="Heading2"/>
      </w:pPr>
      <w:r>
        <w:t>Task 4.8 — Search in Conversation</w:t>
      </w:r>
    </w:p>
    <w:p w14:paraId="1396949D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12D00868" w14:textId="77777777" w:rsidR="00DC5F73" w:rsidRDefault="00000000">
      <w:pPr>
        <w:pStyle w:val="Heading2"/>
      </w:pPr>
      <w:r>
        <w:t>Task 4.9 — Cleanup Job (90-day Retention)</w:t>
      </w:r>
    </w:p>
    <w:p w14:paraId="51DF2831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7915B24B" w14:textId="77777777" w:rsidR="00DC5F73" w:rsidRDefault="00000000">
      <w:pPr>
        <w:pStyle w:val="Heading2"/>
      </w:pPr>
      <w:r>
        <w:t>Task 4.10 — Input Sanitization &amp; Rate Limit</w:t>
      </w:r>
    </w:p>
    <w:p w14:paraId="5065E6EC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7058D95A" w14:textId="77777777" w:rsidR="00DC5F73" w:rsidRDefault="00000000">
      <w:pPr>
        <w:pStyle w:val="Heading2"/>
      </w:pPr>
      <w:r>
        <w:t>Task 4.11 — Switch to Real User Sessions</w:t>
      </w:r>
    </w:p>
    <w:p w14:paraId="1B9747EF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lastRenderedPageBreak/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15AF676E" w14:textId="77777777" w:rsidR="00DC5F73" w:rsidRDefault="00000000">
      <w:pPr>
        <w:pStyle w:val="Heading2"/>
      </w:pPr>
      <w:r>
        <w:t>Task 4.12 — Chat UI Polish</w:t>
      </w:r>
    </w:p>
    <w:p w14:paraId="051FA501" w14:textId="77777777" w:rsidR="00DC5F73" w:rsidRDefault="00000000">
      <w:r>
        <w:t>Context for Claude:</w:t>
      </w:r>
      <w:r>
        <w:br/>
        <w:t>Same project context.</w:t>
      </w:r>
      <w:r>
        <w:br/>
      </w:r>
      <w:r>
        <w:br/>
        <w:t>What to do:</w:t>
      </w:r>
      <w:r>
        <w:br/>
        <w:t>[Describe implementation details here.]</w:t>
      </w:r>
      <w:r>
        <w:br/>
      </w:r>
      <w:r>
        <w:br/>
        <w:t>Testing:</w:t>
      </w:r>
      <w:r>
        <w:br/>
        <w:t>[Describe testing steps here.]</w:t>
      </w:r>
    </w:p>
    <w:p w14:paraId="0181D13E" w14:textId="77777777" w:rsidR="00E63083" w:rsidRDefault="00E63083"/>
    <w:p w14:paraId="2B03B028" w14:textId="3153FF14" w:rsidR="00E63083" w:rsidRDefault="00D32F7C">
      <w:hyperlink r:id="rId6" w:history="1">
        <w:r w:rsidR="00E63083" w:rsidRPr="00D32F7C">
          <w:rPr>
            <w:rStyle w:val="Hyperlink"/>
            <w:rFonts w:ascii="Segoe UI" w:hAnsi="Segoe UI" w:cs="Segoe UI"/>
            <w:shd w:val="clear" w:color="auto" w:fill="F4F2EE"/>
          </w:rPr>
          <w:t>4 out of top 10 in the world are in the USA</w:t>
        </w:r>
      </w:hyperlink>
    </w:p>
    <w:sectPr w:rsidR="00E63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67151">
    <w:abstractNumId w:val="8"/>
  </w:num>
  <w:num w:numId="2" w16cid:durableId="1788158410">
    <w:abstractNumId w:val="6"/>
  </w:num>
  <w:num w:numId="3" w16cid:durableId="1215505199">
    <w:abstractNumId w:val="5"/>
  </w:num>
  <w:num w:numId="4" w16cid:durableId="1150630392">
    <w:abstractNumId w:val="4"/>
  </w:num>
  <w:num w:numId="5" w16cid:durableId="907769708">
    <w:abstractNumId w:val="7"/>
  </w:num>
  <w:num w:numId="6" w16cid:durableId="302583543">
    <w:abstractNumId w:val="3"/>
  </w:num>
  <w:num w:numId="7" w16cid:durableId="888304835">
    <w:abstractNumId w:val="2"/>
  </w:num>
  <w:num w:numId="8" w16cid:durableId="706678564">
    <w:abstractNumId w:val="1"/>
  </w:num>
  <w:num w:numId="9" w16cid:durableId="77058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124"/>
    <w:rsid w:val="00443C44"/>
    <w:rsid w:val="00AA1D8D"/>
    <w:rsid w:val="00B47730"/>
    <w:rsid w:val="00CB0664"/>
    <w:rsid w:val="00D32F7C"/>
    <w:rsid w:val="00DC5F73"/>
    <w:rsid w:val="00E63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AEC60"/>
  <w14:defaultImageDpi w14:val="300"/>
  <w15:docId w15:val="{9A2B16CA-EA5B-5049-8220-D2F8D88B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2F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opuniversities.com/student-info/choosing-university/worlds-top-100-universi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Silviu Timaru</cp:lastModifiedBy>
  <cp:revision>3</cp:revision>
  <dcterms:created xsi:type="dcterms:W3CDTF">2013-12-24T05:15:00Z</dcterms:created>
  <dcterms:modified xsi:type="dcterms:W3CDTF">2025-08-18T18:47:00Z</dcterms:modified>
  <cp:category/>
</cp:coreProperties>
</file>