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pageBreakBefore/>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keepLines/>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tabs>
          <w:tab w:val="left" w:pos="7365"/>
        </w:tabs>
        <w:rPr>
          <w:rFonts w:ascii="Arial" w:hAnsi="Arial" w:cs="Arial"/>
        </w:rPr>
      </w:pPr>
    </w:p>
    <w:p w14:paraId="01DF5E8B" w14:textId="77777777" w:rsidR="00B865BE" w:rsidRDefault="00B865BE" w:rsidP="00C52479">
      <w:pPr>
        <w:tabs>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keepLines/>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pageBreakBefore/>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keepLines/>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keepNext/>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keepNext/>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keepNext/>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pageBreakBefore/>
        <w:jc w:val="center"/>
        <w:rPr>
          <w:rFonts w:cs="Arial"/>
          <w:b/>
          <w:sz w:val="24"/>
          <w:szCs w:val="24"/>
          <w:lang w:val="nl-NL"/>
        </w:rPr>
      </w:pPr>
    </w:p>
    <w:p w14:paraId="5411E800" w14:textId="17003DB1" w:rsidR="004D4008" w:rsidRPr="00B645EF" w:rsidRDefault="004D4008" w:rsidP="004D4008">
      <w:pPr>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keepNext/>
        <w:tabs>
          <w:tab w:val="left" w:pos="100"/>
          <w:tab w:val="left" w:pos="2100"/>
          <w:tab w:val="left" w:pos="4300"/>
          <w:tab w:val="left" w:pos="610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left" w:pos="100"/>
          <w:tab w:val="left" w:pos="2100"/>
          <w:tab w:val="left" w:pos="4300"/>
          <w:tab w:val="left" w:pos="610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pageBreakBefore/>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keepLines/>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pageBreakBefore/>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keepLines/>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pageBreakBefore/>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keepLines/>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keepLines/>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keepNext/>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keepNext/>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pageBreakBefore/>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keepNext/>
        <w:tabs>
          <w:tab w:val="left" w:pos="100"/>
          <w:tab w:val="left" w:pos="2100"/>
          <w:tab w:val="left" w:pos="4300"/>
          <w:tab w:val="left" w:pos="610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left" w:pos="100"/>
          <w:tab w:val="left" w:pos="2100"/>
          <w:tab w:val="left" w:pos="4300"/>
          <w:tab w:val="left" w:pos="610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pageBreakBefore/>
        <w:tabs>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keepLines/>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keepNext/>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keepLines/>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keepNext/>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keepNext/>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