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BADC57" w14:textId="77777777" w:rsidR="00752FB6" w:rsidRDefault="005317F8">
      <w:pPr>
        <w:pStyle w:val="FirstParagraph"/>
      </w:pPr>
      <w:r>
        <w:t>EHC ERROR CHECKER</w:t>
      </w:r>
    </w:p>
    <w:p w14:paraId="3EA3FFC6" w14:textId="77777777" w:rsidR="00752FB6" w:rsidRDefault="005317F8">
      <w:pPr>
        <w:pStyle w:val="BodyText"/>
      </w:pPr>
      <w:r>
        <w:t>Combined Session Briefing and Rule Set</w:t>
      </w:r>
    </w:p>
    <w:p w14:paraId="349826AC" w14:textId="7BF65978" w:rsidR="00752FB6" w:rsidRDefault="005317F8">
      <w:pPr>
        <w:pStyle w:val="BodyText"/>
      </w:pPr>
      <w:r>
        <w:rPr>
          <w:b/>
          <w:bCs/>
        </w:rPr>
        <w:t>Version 4.</w:t>
      </w:r>
      <w:r w:rsidR="004246F5">
        <w:rPr>
          <w:b/>
          <w:bCs/>
        </w:rPr>
        <w:t>7</w:t>
      </w:r>
      <w:r>
        <w:rPr>
          <w:b/>
          <w:bCs/>
        </w:rPr>
        <w:t xml:space="preserve"> | </w:t>
      </w:r>
      <w:r w:rsidR="004246F5">
        <w:rPr>
          <w:b/>
          <w:bCs/>
        </w:rPr>
        <w:t>August</w:t>
      </w:r>
      <w:r>
        <w:rPr>
          <w:b/>
          <w:bCs/>
        </w:rPr>
        <w:t xml:space="preserve"> 2026</w:t>
      </w:r>
    </w:p>
    <w:p w14:paraId="4C1062DC" w14:textId="77777777" w:rsidR="00752FB6" w:rsidRDefault="005317F8">
      <w:pPr>
        <w:pStyle w:val="BodyText"/>
      </w:pPr>
      <w:r>
        <w:rPr>
          <w:i/>
          <w:iCs/>
        </w:rPr>
        <w:t>Certificate types: 8468, 8322, 8384, 8324, 8350EHC COMP, 8436, 8471</w:t>
      </w:r>
    </w:p>
    <w:tbl>
      <w:tblPr>
        <w:tblStyle w:val="Table"/>
        <w:tblW w:w="0" w:type="auto"/>
        <w:tblLook w:val="0020" w:firstRow="1" w:lastRow="0" w:firstColumn="0" w:lastColumn="0" w:noHBand="0" w:noVBand="0"/>
      </w:tblPr>
      <w:tblGrid>
        <w:gridCol w:w="2260"/>
      </w:tblGrid>
      <w:tr w:rsidR="00752FB6" w14:paraId="370629C5"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2BAD6B9D" w14:textId="77777777" w:rsidR="00752FB6" w:rsidRDefault="005317F8">
            <w:pPr>
              <w:pStyle w:val="Compact"/>
            </w:pPr>
            <w:r>
              <w:rPr>
                <w:b/>
                <w:bCs/>
              </w:rPr>
              <w:t>VERSION HISTORY</w:t>
            </w:r>
          </w:p>
        </w:tc>
      </w:tr>
    </w:tbl>
    <w:p w14:paraId="027D4C34" w14:textId="77777777" w:rsidR="00752FB6" w:rsidRDefault="00752FB6"/>
    <w:tbl>
      <w:tblPr>
        <w:tblStyle w:val="Table"/>
        <w:tblW w:w="5000" w:type="pct"/>
        <w:tblLook w:val="0020" w:firstRow="1" w:lastRow="0" w:firstColumn="0" w:lastColumn="0" w:noHBand="0" w:noVBand="0"/>
      </w:tblPr>
      <w:tblGrid>
        <w:gridCol w:w="1074"/>
        <w:gridCol w:w="1026"/>
        <w:gridCol w:w="7250"/>
      </w:tblGrid>
      <w:tr w:rsidR="00752FB6" w14:paraId="44E8F647"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1BE10E01" w14:textId="77777777" w:rsidR="00752FB6" w:rsidRDefault="005317F8">
            <w:pPr>
              <w:pStyle w:val="Compact"/>
            </w:pPr>
            <w:r>
              <w:rPr>
                <w:b/>
                <w:bCs/>
              </w:rPr>
              <w:t>Version</w:t>
            </w:r>
          </w:p>
        </w:tc>
        <w:tc>
          <w:tcPr>
            <w:tcW w:w="0" w:type="auto"/>
          </w:tcPr>
          <w:p w14:paraId="23E30F2A" w14:textId="77777777" w:rsidR="00752FB6" w:rsidRDefault="005317F8">
            <w:pPr>
              <w:pStyle w:val="Compact"/>
            </w:pPr>
            <w:r>
              <w:rPr>
                <w:b/>
                <w:bCs/>
              </w:rPr>
              <w:t>Date</w:t>
            </w:r>
          </w:p>
        </w:tc>
        <w:tc>
          <w:tcPr>
            <w:tcW w:w="0" w:type="auto"/>
          </w:tcPr>
          <w:p w14:paraId="58C97DB9" w14:textId="77777777" w:rsidR="00752FB6" w:rsidRDefault="005317F8">
            <w:pPr>
              <w:pStyle w:val="Compact"/>
            </w:pPr>
            <w:r>
              <w:rPr>
                <w:b/>
                <w:bCs/>
              </w:rPr>
              <w:t>Summary</w:t>
            </w:r>
          </w:p>
        </w:tc>
      </w:tr>
      <w:tr w:rsidR="00752FB6" w14:paraId="49122115" w14:textId="77777777">
        <w:tc>
          <w:tcPr>
            <w:tcW w:w="0" w:type="auto"/>
          </w:tcPr>
          <w:p w14:paraId="383CD3FD" w14:textId="77777777" w:rsidR="00752FB6" w:rsidRDefault="005317F8">
            <w:pPr>
              <w:pStyle w:val="Compact"/>
            </w:pPr>
            <w:r>
              <w:t>1.0–1.8</w:t>
            </w:r>
          </w:p>
        </w:tc>
        <w:tc>
          <w:tcPr>
            <w:tcW w:w="0" w:type="auto"/>
          </w:tcPr>
          <w:p w14:paraId="109D74B8" w14:textId="77777777" w:rsidR="00752FB6" w:rsidRDefault="005317F8">
            <w:pPr>
              <w:pStyle w:val="Compact"/>
            </w:pPr>
            <w:r>
              <w:t>April 2026</w:t>
            </w:r>
          </w:p>
        </w:tc>
        <w:tc>
          <w:tcPr>
            <w:tcW w:w="0" w:type="auto"/>
          </w:tcPr>
          <w:p w14:paraId="0393683A" w14:textId="77777777" w:rsidR="00752FB6" w:rsidRDefault="005317F8">
            <w:pPr>
              <w:pStyle w:val="Compact"/>
            </w:pPr>
            <w:r>
              <w:t>Initial compilation through consignee library build-out.</w:t>
            </w:r>
          </w:p>
        </w:tc>
      </w:tr>
      <w:tr w:rsidR="00752FB6" w14:paraId="1976498B" w14:textId="77777777">
        <w:tc>
          <w:tcPr>
            <w:tcW w:w="0" w:type="auto"/>
          </w:tcPr>
          <w:p w14:paraId="578BFC51" w14:textId="77777777" w:rsidR="00752FB6" w:rsidRDefault="005317F8">
            <w:pPr>
              <w:pStyle w:val="Compact"/>
            </w:pPr>
            <w:r>
              <w:t>2.0</w:t>
            </w:r>
          </w:p>
        </w:tc>
        <w:tc>
          <w:tcPr>
            <w:tcW w:w="0" w:type="auto"/>
          </w:tcPr>
          <w:p w14:paraId="305B9987" w14:textId="77777777" w:rsidR="00752FB6" w:rsidRDefault="005317F8">
            <w:pPr>
              <w:pStyle w:val="Compact"/>
            </w:pPr>
            <w:r>
              <w:t>April 2026</w:t>
            </w:r>
          </w:p>
        </w:tc>
        <w:tc>
          <w:tcPr>
            <w:tcW w:w="0" w:type="auto"/>
          </w:tcPr>
          <w:p w14:paraId="451D8B50" w14:textId="77777777" w:rsidR="00752FB6" w:rsidRDefault="005317F8">
            <w:pPr>
              <w:pStyle w:val="Compact"/>
            </w:pPr>
            <w:r>
              <w:t>8384 MPNT and 8324 rule sets added. E24–E31. DSV533031-533040 four-seal rule. Immingham-Esbjerg loading rules. CMR groupage samples rule. Treatment D confirmed for Dartmouth/Around Noon route.</w:t>
            </w:r>
          </w:p>
        </w:tc>
      </w:tr>
      <w:tr w:rsidR="00752FB6" w14:paraId="19359168" w14:textId="77777777">
        <w:tc>
          <w:tcPr>
            <w:tcW w:w="0" w:type="auto"/>
          </w:tcPr>
          <w:p w14:paraId="69F005ED" w14:textId="77777777" w:rsidR="00752FB6" w:rsidRDefault="005317F8">
            <w:pPr>
              <w:pStyle w:val="Compact"/>
            </w:pPr>
            <w:r>
              <w:t>2.1</w:t>
            </w:r>
          </w:p>
        </w:tc>
        <w:tc>
          <w:tcPr>
            <w:tcW w:w="0" w:type="auto"/>
          </w:tcPr>
          <w:p w14:paraId="38204A49" w14:textId="77777777" w:rsidR="00752FB6" w:rsidRDefault="005317F8">
            <w:pPr>
              <w:pStyle w:val="Compact"/>
            </w:pPr>
            <w:r>
              <w:t>April 2026</w:t>
            </w:r>
          </w:p>
        </w:tc>
        <w:tc>
          <w:tcPr>
            <w:tcW w:w="0" w:type="auto"/>
          </w:tcPr>
          <w:p w14:paraId="49CEAFA8" w14:textId="77777777" w:rsidR="00752FB6" w:rsidRDefault="005317F8">
            <w:pPr>
              <w:pStyle w:val="Compact"/>
            </w:pPr>
            <w:r>
              <w:t>ENTC Dairy Solutions moved from H4 to H2/H3. Adjacent stamping rules clarified — A7.1.</w:t>
            </w:r>
          </w:p>
        </w:tc>
      </w:tr>
      <w:tr w:rsidR="00752FB6" w14:paraId="6C60960F" w14:textId="77777777">
        <w:tc>
          <w:tcPr>
            <w:tcW w:w="0" w:type="auto"/>
          </w:tcPr>
          <w:p w14:paraId="3718004C" w14:textId="77777777" w:rsidR="00752FB6" w:rsidRDefault="005317F8">
            <w:pPr>
              <w:pStyle w:val="Compact"/>
            </w:pPr>
            <w:r>
              <w:t>2.2</w:t>
            </w:r>
          </w:p>
        </w:tc>
        <w:tc>
          <w:tcPr>
            <w:tcW w:w="0" w:type="auto"/>
          </w:tcPr>
          <w:p w14:paraId="2ED04252" w14:textId="77777777" w:rsidR="00752FB6" w:rsidRDefault="005317F8">
            <w:pPr>
              <w:pStyle w:val="Compact"/>
            </w:pPr>
            <w:r>
              <w:t>April 2026</w:t>
            </w:r>
          </w:p>
        </w:tc>
        <w:tc>
          <w:tcPr>
            <w:tcW w:w="0" w:type="auto"/>
          </w:tcPr>
          <w:p w14:paraId="068D0E0C" w14:textId="77777777" w:rsidR="00752FB6" w:rsidRDefault="005317F8">
            <w:pPr>
              <w:pStyle w:val="Compact"/>
            </w:pPr>
            <w:r>
              <w:t>PART J added: 8350EHC COMP rule set (J1–J9). E32. Library additions: Waldrons, Europ Foods, McCulla Customs.</w:t>
            </w:r>
          </w:p>
        </w:tc>
      </w:tr>
      <w:tr w:rsidR="00752FB6" w14:paraId="2F60AC68" w14:textId="77777777">
        <w:tc>
          <w:tcPr>
            <w:tcW w:w="0" w:type="auto"/>
          </w:tcPr>
          <w:p w14:paraId="5069A406" w14:textId="77777777" w:rsidR="00752FB6" w:rsidRDefault="005317F8">
            <w:pPr>
              <w:pStyle w:val="Compact"/>
            </w:pPr>
            <w:r>
              <w:t>2.3</w:t>
            </w:r>
          </w:p>
        </w:tc>
        <w:tc>
          <w:tcPr>
            <w:tcW w:w="0" w:type="auto"/>
          </w:tcPr>
          <w:p w14:paraId="7FC66DA4" w14:textId="77777777" w:rsidR="00752FB6" w:rsidRDefault="005317F8">
            <w:pPr>
              <w:pStyle w:val="Compact"/>
            </w:pPr>
            <w:r>
              <w:t>April 2026</w:t>
            </w:r>
          </w:p>
        </w:tc>
        <w:tc>
          <w:tcPr>
            <w:tcW w:w="0" w:type="auto"/>
          </w:tcPr>
          <w:p w14:paraId="7A692941" w14:textId="77777777" w:rsidR="00752FB6" w:rsidRDefault="005317F8">
            <w:pPr>
              <w:pStyle w:val="Compact"/>
            </w:pPr>
            <w:r>
              <w:t>PART K added: EHC 8436 HEP. E33–E38. H6 placeholder.</w:t>
            </w:r>
          </w:p>
        </w:tc>
      </w:tr>
      <w:tr w:rsidR="00752FB6" w14:paraId="5E1351C2" w14:textId="77777777">
        <w:tc>
          <w:tcPr>
            <w:tcW w:w="0" w:type="auto"/>
          </w:tcPr>
          <w:p w14:paraId="2AC2ED1F" w14:textId="77777777" w:rsidR="00752FB6" w:rsidRDefault="005317F8">
            <w:pPr>
              <w:pStyle w:val="Compact"/>
            </w:pPr>
            <w:r>
              <w:t>2.4</w:t>
            </w:r>
          </w:p>
        </w:tc>
        <w:tc>
          <w:tcPr>
            <w:tcW w:w="0" w:type="auto"/>
          </w:tcPr>
          <w:p w14:paraId="130F81DA" w14:textId="77777777" w:rsidR="00752FB6" w:rsidRDefault="005317F8">
            <w:pPr>
              <w:pStyle w:val="Compact"/>
            </w:pPr>
            <w:r>
              <w:t>April 2026</w:t>
            </w:r>
          </w:p>
        </w:tc>
        <w:tc>
          <w:tcPr>
            <w:tcW w:w="0" w:type="auto"/>
          </w:tcPr>
          <w:p w14:paraId="54F53587" w14:textId="77777777" w:rsidR="00752FB6" w:rsidRDefault="005317F8">
            <w:pPr>
              <w:pStyle w:val="Compact"/>
            </w:pPr>
            <w:r>
              <w:t>PART L added: EHC 8471 EGG-PRODUCTS-PT. L1–L7. H7 placeholder.</w:t>
            </w:r>
          </w:p>
        </w:tc>
      </w:tr>
      <w:tr w:rsidR="00752FB6" w14:paraId="265D14EA" w14:textId="77777777">
        <w:tc>
          <w:tcPr>
            <w:tcW w:w="0" w:type="auto"/>
          </w:tcPr>
          <w:p w14:paraId="263477E3" w14:textId="77777777" w:rsidR="00752FB6" w:rsidRDefault="005317F8">
            <w:pPr>
              <w:pStyle w:val="Compact"/>
            </w:pPr>
            <w:r>
              <w:t>2.5</w:t>
            </w:r>
          </w:p>
        </w:tc>
        <w:tc>
          <w:tcPr>
            <w:tcW w:w="0" w:type="auto"/>
          </w:tcPr>
          <w:p w14:paraId="45E81555" w14:textId="77777777" w:rsidR="00752FB6" w:rsidRDefault="005317F8">
            <w:pPr>
              <w:pStyle w:val="Compact"/>
            </w:pPr>
            <w:r>
              <w:t>April 2026</w:t>
            </w:r>
          </w:p>
        </w:tc>
        <w:tc>
          <w:tcPr>
            <w:tcW w:w="0" w:type="auto"/>
          </w:tcPr>
          <w:p w14:paraId="73873DDC" w14:textId="77777777" w:rsidR="00752FB6" w:rsidRDefault="005317F8">
            <w:pPr>
              <w:pStyle w:val="Compact"/>
            </w:pPr>
            <w:r>
              <w:t>E40–E47 added. A9 amended. B1 I.12 amended — blank = hard error on all EHC types.</w:t>
            </w:r>
          </w:p>
        </w:tc>
      </w:tr>
      <w:tr w:rsidR="00752FB6" w14:paraId="664718AD" w14:textId="77777777">
        <w:tc>
          <w:tcPr>
            <w:tcW w:w="0" w:type="auto"/>
          </w:tcPr>
          <w:p w14:paraId="5BF80F60" w14:textId="77777777" w:rsidR="00752FB6" w:rsidRDefault="005317F8">
            <w:pPr>
              <w:pStyle w:val="Compact"/>
            </w:pPr>
            <w:r>
              <w:t>2.6</w:t>
            </w:r>
          </w:p>
        </w:tc>
        <w:tc>
          <w:tcPr>
            <w:tcW w:w="0" w:type="auto"/>
          </w:tcPr>
          <w:p w14:paraId="5672C2D2" w14:textId="77777777" w:rsidR="00752FB6" w:rsidRDefault="005317F8">
            <w:pPr>
              <w:pStyle w:val="Compact"/>
            </w:pPr>
            <w:r>
              <w:t>April 2026</w:t>
            </w:r>
          </w:p>
        </w:tc>
        <w:tc>
          <w:tcPr>
            <w:tcW w:w="0" w:type="auto"/>
          </w:tcPr>
          <w:p w14:paraId="0BA8D02D" w14:textId="77777777" w:rsidR="00752FB6" w:rsidRDefault="005317F8">
            <w:pPr>
              <w:pStyle w:val="Compact"/>
            </w:pPr>
            <w:r>
              <w:t>A6 Rotterdam footnote strengthened. I.12 type-specific approval number rules. E48. H2 Proglog SAS added.</w:t>
            </w:r>
          </w:p>
        </w:tc>
      </w:tr>
      <w:tr w:rsidR="00752FB6" w14:paraId="03894895" w14:textId="77777777">
        <w:tc>
          <w:tcPr>
            <w:tcW w:w="0" w:type="auto"/>
          </w:tcPr>
          <w:p w14:paraId="508A85E1" w14:textId="77777777" w:rsidR="00752FB6" w:rsidRDefault="005317F8">
            <w:pPr>
              <w:pStyle w:val="Compact"/>
            </w:pPr>
            <w:r>
              <w:t>2.7</w:t>
            </w:r>
          </w:p>
        </w:tc>
        <w:tc>
          <w:tcPr>
            <w:tcW w:w="0" w:type="auto"/>
          </w:tcPr>
          <w:p w14:paraId="6D3EEB31" w14:textId="77777777" w:rsidR="00752FB6" w:rsidRDefault="005317F8">
            <w:pPr>
              <w:pStyle w:val="Compact"/>
            </w:pPr>
            <w:r>
              <w:t>April 2026</w:t>
            </w:r>
          </w:p>
        </w:tc>
        <w:tc>
          <w:tcPr>
            <w:tcW w:w="0" w:type="auto"/>
          </w:tcPr>
          <w:p w14:paraId="21D1AA91" w14:textId="77777777" w:rsidR="00752FB6" w:rsidRDefault="005317F8">
            <w:pPr>
              <w:pStyle w:val="Compact"/>
            </w:pPr>
            <w:r>
              <w:t>E49–E51. H3: PETI PROTEIN added.</w:t>
            </w:r>
          </w:p>
        </w:tc>
      </w:tr>
      <w:tr w:rsidR="00752FB6" w14:paraId="66E691D5" w14:textId="77777777">
        <w:tc>
          <w:tcPr>
            <w:tcW w:w="0" w:type="auto"/>
          </w:tcPr>
          <w:p w14:paraId="44B22FAE" w14:textId="77777777" w:rsidR="00752FB6" w:rsidRDefault="005317F8">
            <w:pPr>
              <w:pStyle w:val="Compact"/>
            </w:pPr>
            <w:r>
              <w:t>2.8</w:t>
            </w:r>
          </w:p>
        </w:tc>
        <w:tc>
          <w:tcPr>
            <w:tcW w:w="0" w:type="auto"/>
          </w:tcPr>
          <w:p w14:paraId="02DBFEDB" w14:textId="77777777" w:rsidR="00752FB6" w:rsidRDefault="005317F8">
            <w:pPr>
              <w:pStyle w:val="Compact"/>
            </w:pPr>
            <w:r>
              <w:t>April 2026</w:t>
            </w:r>
          </w:p>
        </w:tc>
        <w:tc>
          <w:tcPr>
            <w:tcW w:w="0" w:type="auto"/>
          </w:tcPr>
          <w:p w14:paraId="4CCCC677" w14:textId="77777777" w:rsidR="00752FB6" w:rsidRDefault="005317F8">
            <w:pPr>
              <w:pStyle w:val="Compact"/>
            </w:pPr>
            <w:r>
              <w:t>E52: duplicate/extra pages on rolled loads. A9 amended. H3: Buisman, Zwolle added.</w:t>
            </w:r>
          </w:p>
        </w:tc>
      </w:tr>
      <w:tr w:rsidR="00752FB6" w14:paraId="5952C54B" w14:textId="77777777">
        <w:tc>
          <w:tcPr>
            <w:tcW w:w="0" w:type="auto"/>
          </w:tcPr>
          <w:p w14:paraId="3675779D" w14:textId="77777777" w:rsidR="00752FB6" w:rsidRDefault="005317F8">
            <w:pPr>
              <w:pStyle w:val="Compact"/>
            </w:pPr>
            <w:r>
              <w:t>2.9</w:t>
            </w:r>
          </w:p>
        </w:tc>
        <w:tc>
          <w:tcPr>
            <w:tcW w:w="0" w:type="auto"/>
          </w:tcPr>
          <w:p w14:paraId="537A96B4" w14:textId="77777777" w:rsidR="00752FB6" w:rsidRDefault="005317F8">
            <w:pPr>
              <w:pStyle w:val="Compact"/>
            </w:pPr>
            <w:r>
              <w:t>April 2026</w:t>
            </w:r>
          </w:p>
        </w:tc>
        <w:tc>
          <w:tcPr>
            <w:tcW w:w="0" w:type="auto"/>
          </w:tcPr>
          <w:p w14:paraId="20F45AF9" w14:textId="77777777" w:rsidR="00752FB6" w:rsidRDefault="005317F8">
            <w:pPr>
              <w:pStyle w:val="Compact"/>
            </w:pPr>
            <w:r>
              <w:t>AFI tanker seal verification tightened. E53, E54. E27 amended. A12: Neil Blake added. H4: Bech Gruppen.</w:t>
            </w:r>
          </w:p>
        </w:tc>
      </w:tr>
      <w:tr w:rsidR="00752FB6" w14:paraId="403A7677" w14:textId="77777777">
        <w:tc>
          <w:tcPr>
            <w:tcW w:w="0" w:type="auto"/>
          </w:tcPr>
          <w:p w14:paraId="5767A8FC" w14:textId="77777777" w:rsidR="00752FB6" w:rsidRDefault="005317F8">
            <w:pPr>
              <w:pStyle w:val="Compact"/>
            </w:pPr>
            <w:r>
              <w:t>3.0</w:t>
            </w:r>
          </w:p>
        </w:tc>
        <w:tc>
          <w:tcPr>
            <w:tcW w:w="0" w:type="auto"/>
          </w:tcPr>
          <w:p w14:paraId="3ECAA41D" w14:textId="77777777" w:rsidR="00752FB6" w:rsidRDefault="005317F8">
            <w:pPr>
              <w:pStyle w:val="Compact"/>
            </w:pPr>
            <w:r>
              <w:t>April 2026</w:t>
            </w:r>
          </w:p>
        </w:tc>
        <w:tc>
          <w:tcPr>
            <w:tcW w:w="0" w:type="auto"/>
          </w:tcPr>
          <w:p w14:paraId="7F06BAD5" w14:textId="77777777" w:rsidR="00752FB6" w:rsidRDefault="005317F8">
            <w:pPr>
              <w:pStyle w:val="Compact"/>
            </w:pPr>
            <w:r>
              <w:t>I1 mode selector added. I3 Training Report format defined.</w:t>
            </w:r>
          </w:p>
        </w:tc>
      </w:tr>
      <w:tr w:rsidR="00752FB6" w14:paraId="180BDC4A" w14:textId="77777777">
        <w:tc>
          <w:tcPr>
            <w:tcW w:w="0" w:type="auto"/>
          </w:tcPr>
          <w:p w14:paraId="1DDF7B17" w14:textId="77777777" w:rsidR="00752FB6" w:rsidRDefault="005317F8">
            <w:pPr>
              <w:pStyle w:val="Compact"/>
            </w:pPr>
            <w:r>
              <w:lastRenderedPageBreak/>
              <w:t>3.1</w:t>
            </w:r>
          </w:p>
        </w:tc>
        <w:tc>
          <w:tcPr>
            <w:tcW w:w="0" w:type="auto"/>
          </w:tcPr>
          <w:p w14:paraId="2181DC40" w14:textId="77777777" w:rsidR="00752FB6" w:rsidRDefault="005317F8">
            <w:pPr>
              <w:pStyle w:val="Compact"/>
            </w:pPr>
            <w:r>
              <w:t>April 2026</w:t>
            </w:r>
          </w:p>
        </w:tc>
        <w:tc>
          <w:tcPr>
            <w:tcW w:w="0" w:type="auto"/>
          </w:tcPr>
          <w:p w14:paraId="0DEB5440" w14:textId="77777777" w:rsidR="00752FB6" w:rsidRDefault="005317F8">
            <w:pPr>
              <w:pStyle w:val="Compact"/>
            </w:pPr>
            <w:r>
              <w:t>Part 0 amended: Rule Set is project-held. Session opener updated.</w:t>
            </w:r>
          </w:p>
        </w:tc>
      </w:tr>
      <w:tr w:rsidR="00752FB6" w14:paraId="561D3056" w14:textId="77777777">
        <w:tc>
          <w:tcPr>
            <w:tcW w:w="0" w:type="auto"/>
          </w:tcPr>
          <w:p w14:paraId="1A0ECFD6" w14:textId="77777777" w:rsidR="00752FB6" w:rsidRDefault="005317F8">
            <w:pPr>
              <w:pStyle w:val="Compact"/>
            </w:pPr>
            <w:r>
              <w:t>3.2</w:t>
            </w:r>
          </w:p>
        </w:tc>
        <w:tc>
          <w:tcPr>
            <w:tcW w:w="0" w:type="auto"/>
          </w:tcPr>
          <w:p w14:paraId="45480D1F" w14:textId="77777777" w:rsidR="00752FB6" w:rsidRDefault="005317F8">
            <w:pPr>
              <w:pStyle w:val="Compact"/>
            </w:pPr>
            <w:r>
              <w:t>April 2026</w:t>
            </w:r>
          </w:p>
        </w:tc>
        <w:tc>
          <w:tcPr>
            <w:tcW w:w="0" w:type="auto"/>
          </w:tcPr>
          <w:p w14:paraId="782C49EE" w14:textId="77777777" w:rsidR="00752FB6" w:rsidRDefault="005317F8">
            <w:pPr>
              <w:pStyle w:val="Compact"/>
            </w:pPr>
            <w:r>
              <w:t>E16 amended. E55, E56 added. I3 amended.</w:t>
            </w:r>
          </w:p>
        </w:tc>
      </w:tr>
      <w:tr w:rsidR="00752FB6" w14:paraId="223D30CF" w14:textId="77777777">
        <w:tc>
          <w:tcPr>
            <w:tcW w:w="0" w:type="auto"/>
          </w:tcPr>
          <w:p w14:paraId="38D43D44" w14:textId="77777777" w:rsidR="00752FB6" w:rsidRDefault="005317F8">
            <w:pPr>
              <w:pStyle w:val="Compact"/>
            </w:pPr>
            <w:r>
              <w:t>3.3</w:t>
            </w:r>
          </w:p>
        </w:tc>
        <w:tc>
          <w:tcPr>
            <w:tcW w:w="0" w:type="auto"/>
          </w:tcPr>
          <w:p w14:paraId="413F345E" w14:textId="77777777" w:rsidR="00752FB6" w:rsidRDefault="005317F8">
            <w:pPr>
              <w:pStyle w:val="Compact"/>
            </w:pPr>
            <w:r>
              <w:t>April 2026</w:t>
            </w:r>
          </w:p>
        </w:tc>
        <w:tc>
          <w:tcPr>
            <w:tcW w:w="0" w:type="auto"/>
          </w:tcPr>
          <w:p w14:paraId="30C8CBBF" w14:textId="77777777" w:rsidR="00752FB6" w:rsidRDefault="005317F8">
            <w:pPr>
              <w:pStyle w:val="Compact"/>
            </w:pPr>
            <w:r>
              <w:t>First live 8350EHC COMP check. H2 additions: Truly Treats, Europ Foods Spain, SOTRACOM, THERMOTRAFFIC.</w:t>
            </w:r>
          </w:p>
        </w:tc>
      </w:tr>
      <w:tr w:rsidR="00752FB6" w14:paraId="39FB4285" w14:textId="77777777">
        <w:tc>
          <w:tcPr>
            <w:tcW w:w="0" w:type="auto"/>
          </w:tcPr>
          <w:p w14:paraId="2086478C" w14:textId="77777777" w:rsidR="00752FB6" w:rsidRDefault="005317F8">
            <w:pPr>
              <w:pStyle w:val="Compact"/>
            </w:pPr>
            <w:r>
              <w:t>3.5</w:t>
            </w:r>
          </w:p>
        </w:tc>
        <w:tc>
          <w:tcPr>
            <w:tcW w:w="0" w:type="auto"/>
          </w:tcPr>
          <w:p w14:paraId="5A73913C" w14:textId="77777777" w:rsidR="00752FB6" w:rsidRDefault="005317F8">
            <w:pPr>
              <w:pStyle w:val="Compact"/>
            </w:pPr>
            <w:r>
              <w:t>April 2026</w:t>
            </w:r>
          </w:p>
        </w:tc>
        <w:tc>
          <w:tcPr>
            <w:tcW w:w="0" w:type="auto"/>
          </w:tcPr>
          <w:p w14:paraId="1E97A0A9" w14:textId="77777777" w:rsidR="00752FB6" w:rsidRDefault="005317F8">
            <w:pPr>
              <w:pStyle w:val="Compact"/>
            </w:pPr>
            <w:r>
              <w:t>E18 amended. Port of Purfleet confirmed I.13 on Novades/Van Bentum/Zeebrugge lane. Estron Group added.</w:t>
            </w:r>
          </w:p>
        </w:tc>
      </w:tr>
      <w:tr w:rsidR="00752FB6" w14:paraId="443EF2A8" w14:textId="77777777">
        <w:tc>
          <w:tcPr>
            <w:tcW w:w="0" w:type="auto"/>
          </w:tcPr>
          <w:p w14:paraId="7733BAF6" w14:textId="77777777" w:rsidR="00752FB6" w:rsidRDefault="005317F8">
            <w:pPr>
              <w:pStyle w:val="Compact"/>
            </w:pPr>
            <w:r>
              <w:t>3.6</w:t>
            </w:r>
          </w:p>
        </w:tc>
        <w:tc>
          <w:tcPr>
            <w:tcW w:w="0" w:type="auto"/>
          </w:tcPr>
          <w:p w14:paraId="1698569F" w14:textId="77777777" w:rsidR="00752FB6" w:rsidRDefault="005317F8">
            <w:pPr>
              <w:pStyle w:val="Compact"/>
            </w:pPr>
            <w:r>
              <w:t>May 2026</w:t>
            </w:r>
          </w:p>
        </w:tc>
        <w:tc>
          <w:tcPr>
            <w:tcW w:w="0" w:type="auto"/>
          </w:tcPr>
          <w:p w14:paraId="6D3FD0ED" w14:textId="77777777" w:rsidR="00752FB6" w:rsidRDefault="005317F8">
            <w:pPr>
              <w:pStyle w:val="Compact"/>
            </w:pPr>
            <w:r>
              <w:t>E44 amended: bulk tanker gross weight silent pass. E27 amended: Silvia Soescu clarification. E54 amended: rear seal photo exception. A13: Stockholm Airport added. H3: Caldic Ingredients added. E58 added.</w:t>
            </w:r>
          </w:p>
        </w:tc>
      </w:tr>
      <w:tr w:rsidR="00752FB6" w14:paraId="079DC04B" w14:textId="77777777">
        <w:tc>
          <w:tcPr>
            <w:tcW w:w="0" w:type="auto"/>
          </w:tcPr>
          <w:p w14:paraId="3DEFF9DD" w14:textId="77777777" w:rsidR="00752FB6" w:rsidRDefault="005317F8">
            <w:pPr>
              <w:pStyle w:val="Compact"/>
            </w:pPr>
            <w:r>
              <w:t>3.7</w:t>
            </w:r>
          </w:p>
        </w:tc>
        <w:tc>
          <w:tcPr>
            <w:tcW w:w="0" w:type="auto"/>
          </w:tcPr>
          <w:p w14:paraId="3A515D2A" w14:textId="77777777" w:rsidR="00752FB6" w:rsidRDefault="005317F8">
            <w:pPr>
              <w:pStyle w:val="Compact"/>
            </w:pPr>
            <w:r>
              <w:t>May 2026</w:t>
            </w:r>
          </w:p>
        </w:tc>
        <w:tc>
          <w:tcPr>
            <w:tcW w:w="0" w:type="auto"/>
          </w:tcPr>
          <w:p w14:paraId="5E6FF1D7" w14:textId="77777777" w:rsidR="00752FB6" w:rsidRDefault="005317F8">
            <w:pPr>
              <w:pStyle w:val="Compact"/>
            </w:pPr>
            <w:r>
              <w:t>B1 I.17 hard error clarification — label-only references are hard errors.</w:t>
            </w:r>
          </w:p>
        </w:tc>
      </w:tr>
      <w:tr w:rsidR="00752FB6" w14:paraId="4FCCCF78" w14:textId="77777777">
        <w:tc>
          <w:tcPr>
            <w:tcW w:w="0" w:type="auto"/>
          </w:tcPr>
          <w:p w14:paraId="49E6A209" w14:textId="77777777" w:rsidR="00752FB6" w:rsidRDefault="005317F8">
            <w:pPr>
              <w:pStyle w:val="Compact"/>
            </w:pPr>
            <w:r>
              <w:t>3.8</w:t>
            </w:r>
          </w:p>
        </w:tc>
        <w:tc>
          <w:tcPr>
            <w:tcW w:w="0" w:type="auto"/>
          </w:tcPr>
          <w:p w14:paraId="2FE3143A" w14:textId="77777777" w:rsidR="00752FB6" w:rsidRDefault="005317F8">
            <w:pPr>
              <w:pStyle w:val="Compact"/>
            </w:pPr>
            <w:r>
              <w:t>May 2026</w:t>
            </w:r>
          </w:p>
        </w:tc>
        <w:tc>
          <w:tcPr>
            <w:tcW w:w="0" w:type="auto"/>
          </w:tcPr>
          <w:p w14:paraId="358BD08F" w14:textId="77777777" w:rsidR="00752FB6" w:rsidRDefault="005317F8">
            <w:pPr>
              <w:pStyle w:val="Compact"/>
            </w:pPr>
            <w:r>
              <w:t>E58 duplicate removed. E58 (NEW): Forthglade/Renske multi-EHC groupage. H5: Renske and Yomax added.</w:t>
            </w:r>
          </w:p>
        </w:tc>
      </w:tr>
      <w:tr w:rsidR="00752FB6" w14:paraId="1FEB1E66" w14:textId="77777777">
        <w:tc>
          <w:tcPr>
            <w:tcW w:w="0" w:type="auto"/>
          </w:tcPr>
          <w:p w14:paraId="7F402068" w14:textId="77777777" w:rsidR="00752FB6" w:rsidRDefault="005317F8">
            <w:pPr>
              <w:pStyle w:val="Compact"/>
            </w:pPr>
            <w:r>
              <w:t>3.9</w:t>
            </w:r>
          </w:p>
        </w:tc>
        <w:tc>
          <w:tcPr>
            <w:tcW w:w="0" w:type="auto"/>
          </w:tcPr>
          <w:p w14:paraId="5A28329C" w14:textId="77777777" w:rsidR="00752FB6" w:rsidRDefault="005317F8">
            <w:pPr>
              <w:pStyle w:val="Compact"/>
            </w:pPr>
            <w:r>
              <w:t>May 2026</w:t>
            </w:r>
          </w:p>
        </w:tc>
        <w:tc>
          <w:tcPr>
            <w:tcW w:w="0" w:type="auto"/>
          </w:tcPr>
          <w:p w14:paraId="532A7C30" w14:textId="77777777" w:rsidR="00752FB6" w:rsidRDefault="005317F8">
            <w:pPr>
              <w:pStyle w:val="Compact"/>
            </w:pPr>
            <w:r>
              <w:t>A7.2, A7.3, A8 amended. C10, D5 added. E18, E49, E60 amended/added. H1/H2: Taw Valley lane conventions.</w:t>
            </w:r>
          </w:p>
        </w:tc>
      </w:tr>
      <w:tr w:rsidR="00752FB6" w14:paraId="6FAFCCB7" w14:textId="77777777">
        <w:tc>
          <w:tcPr>
            <w:tcW w:w="0" w:type="auto"/>
          </w:tcPr>
          <w:p w14:paraId="19F9E42E" w14:textId="77777777" w:rsidR="00752FB6" w:rsidRDefault="005317F8">
            <w:pPr>
              <w:pStyle w:val="Compact"/>
            </w:pPr>
            <w:r>
              <w:t>4.0</w:t>
            </w:r>
          </w:p>
        </w:tc>
        <w:tc>
          <w:tcPr>
            <w:tcW w:w="0" w:type="auto"/>
          </w:tcPr>
          <w:p w14:paraId="22B38A3C" w14:textId="77777777" w:rsidR="00752FB6" w:rsidRDefault="005317F8">
            <w:pPr>
              <w:pStyle w:val="Compact"/>
            </w:pPr>
            <w:r>
              <w:t>May 2026</w:t>
            </w:r>
          </w:p>
        </w:tc>
        <w:tc>
          <w:tcPr>
            <w:tcW w:w="0" w:type="auto"/>
          </w:tcPr>
          <w:p w14:paraId="5CCAEB40" w14:textId="77777777" w:rsidR="00752FB6" w:rsidRDefault="005317F8">
            <w:pPr>
              <w:pStyle w:val="Compact"/>
            </w:pPr>
            <w:r>
              <w:t>Full editorial review and rationalisation. Rules tightened and deduplicated throughout. Key changes: gross weight non-tanker = hard error; bulk tanker identified by I.27 Type of packaging; Rotterdam unaccompanied I.13/I.15 hard errors (E61); AMR date threshold universal; RUM_BOV_OV BSE deletion corrected; I.15 Esbjerg/Rotterdam vessel tick = hard error; E15 AFI I.5 Irish/NI exception; Concise Report as default mode; A5.1 schedule pages universal rule; A10 Windsor Framework deleted; Belgium language clarified; 12 calibration notes retired. Libraries updated throughout.</w:t>
            </w:r>
          </w:p>
        </w:tc>
      </w:tr>
      <w:tr w:rsidR="00752FB6" w14:paraId="05F700C4" w14:textId="77777777">
        <w:tc>
          <w:tcPr>
            <w:tcW w:w="0" w:type="auto"/>
          </w:tcPr>
          <w:p w14:paraId="464D79D9" w14:textId="77777777" w:rsidR="00752FB6" w:rsidRDefault="005317F8">
            <w:pPr>
              <w:pStyle w:val="Compact"/>
            </w:pPr>
            <w:r>
              <w:t>4.1</w:t>
            </w:r>
          </w:p>
        </w:tc>
        <w:tc>
          <w:tcPr>
            <w:tcW w:w="0" w:type="auto"/>
          </w:tcPr>
          <w:p w14:paraId="25484CEE" w14:textId="77777777" w:rsidR="00752FB6" w:rsidRDefault="005317F8">
            <w:pPr>
              <w:pStyle w:val="Compact"/>
            </w:pPr>
            <w:r>
              <w:t>May 2026</w:t>
            </w:r>
          </w:p>
        </w:tc>
        <w:tc>
          <w:tcPr>
            <w:tcW w:w="0" w:type="auto"/>
          </w:tcPr>
          <w:p w14:paraId="61BC0ACB" w14:textId="77777777" w:rsidR="00752FB6" w:rsidRDefault="005317F8">
            <w:pPr>
              <w:pStyle w:val="Compact"/>
            </w:pPr>
            <w:r>
              <w:t xml:space="preserve">E62: AFI commercial document reference / invoice PO mismatch — silent pass. E63: Leap year expiration date validity. E64: M119 at I.12 on AFI LPC tanker to Denmark — standing requirement, no flag. E16 amended: Fines/downgrade AQ F-suffix batch format on schedule pages — silent pass. B1/I.18 amended: Ambient rule rewritten — dry powder silent pass any route; bulk tanker ambient correct, hard error if Chilled/Frozen. A10 amended: typographical errors in free-text fields = AMBER. A7.2 dual-purpose stamp amendment proposed — rejected, recorded. Library additions: Farmel Dairy Products BV (H2), Milkeen (H2), Trade Milk Warehouse PL04631604WE (H3), Biomediks Lab SL (H3). E65 </w:t>
            </w:r>
            <w:r>
              <w:lastRenderedPageBreak/>
              <w:t>added: OV initials scan obscuration — silent pass on known OVs. SKILL.md updated: concise report as default mode; silent check behavioural rules strengthened; prohibited report content list added.</w:t>
            </w:r>
          </w:p>
        </w:tc>
      </w:tr>
      <w:tr w:rsidR="00752FB6" w14:paraId="56F24603" w14:textId="77777777">
        <w:tc>
          <w:tcPr>
            <w:tcW w:w="0" w:type="auto"/>
          </w:tcPr>
          <w:p w14:paraId="6FE50BB5" w14:textId="77777777" w:rsidR="00752FB6" w:rsidRDefault="005317F8">
            <w:pPr>
              <w:pStyle w:val="Compact"/>
            </w:pPr>
            <w:r>
              <w:lastRenderedPageBreak/>
              <w:t>4.2</w:t>
            </w:r>
          </w:p>
        </w:tc>
        <w:tc>
          <w:tcPr>
            <w:tcW w:w="0" w:type="auto"/>
          </w:tcPr>
          <w:p w14:paraId="40FF1AE9" w14:textId="77777777" w:rsidR="00752FB6" w:rsidRDefault="005317F8">
            <w:pPr>
              <w:pStyle w:val="Compact"/>
            </w:pPr>
            <w:r>
              <w:t>June 2026</w:t>
            </w:r>
          </w:p>
        </w:tc>
        <w:tc>
          <w:tcPr>
            <w:tcW w:w="0" w:type="auto"/>
          </w:tcPr>
          <w:p w14:paraId="15B835BD" w14:textId="77777777" w:rsidR="00752FB6" w:rsidRDefault="005317F8">
            <w:pPr>
              <w:pStyle w:val="Compact"/>
            </w:pPr>
            <w:r>
              <w:t>Library additions: CLASADO LIMITED (H2 I.1 consignor, Saputo Davidstow GOS lane); MEGGLE GMBH &amp; CO. KG (H2 I.5 consignee, H3 I.12 destination, 8468 N/A). New trade lane: Clasado/Saputo Davidstow GOS syrup to Germany via Calais.</w:t>
            </w:r>
          </w:p>
        </w:tc>
      </w:tr>
      <w:tr w:rsidR="00752FB6" w14:paraId="7132D8BC" w14:textId="77777777">
        <w:tc>
          <w:tcPr>
            <w:tcW w:w="0" w:type="auto"/>
          </w:tcPr>
          <w:p w14:paraId="2774BD54" w14:textId="77777777" w:rsidR="00752FB6" w:rsidRDefault="005317F8">
            <w:pPr>
              <w:pStyle w:val="Compact"/>
            </w:pPr>
            <w:r>
              <w:t>4.3</w:t>
            </w:r>
          </w:p>
        </w:tc>
        <w:tc>
          <w:tcPr>
            <w:tcW w:w="0" w:type="auto"/>
          </w:tcPr>
          <w:p w14:paraId="449009FF" w14:textId="77777777" w:rsidR="00752FB6" w:rsidRDefault="005317F8">
            <w:pPr>
              <w:pStyle w:val="Compact"/>
            </w:pPr>
            <w:r>
              <w:t>June 2026</w:t>
            </w:r>
          </w:p>
        </w:tc>
        <w:tc>
          <w:tcPr>
            <w:tcW w:w="0" w:type="auto"/>
          </w:tcPr>
          <w:p w14:paraId="64DC443E" w14:textId="77777777" w:rsidR="00752FB6" w:rsidRDefault="005317F8">
            <w:pPr>
              <w:pStyle w:val="Compact"/>
            </w:pPr>
            <w:r>
              <w:t>E61 amended: Saputo/Davidstow Rotterdam lane - Heathfield in I.13 confirmed as standing practice, not a hard error. E66 added: Jonker &amp; Schut Barneveld approval number extra-zero typographical error pattern. Library additions: NUMIDIA B.V. (H2 I.5 consignee); HAVERO HOOGWEGT (H2 I.5 consignee). SKILL.md updated to v7.1.</w:t>
            </w:r>
          </w:p>
        </w:tc>
      </w:tr>
      <w:tr w:rsidR="00752FB6" w14:paraId="016EFC5D" w14:textId="77777777">
        <w:tc>
          <w:tcPr>
            <w:tcW w:w="0" w:type="auto"/>
          </w:tcPr>
          <w:p w14:paraId="46B198CF" w14:textId="77777777" w:rsidR="00752FB6" w:rsidRDefault="005317F8">
            <w:pPr>
              <w:pStyle w:val="Compact"/>
            </w:pPr>
            <w:r>
              <w:rPr>
                <w:b/>
                <w:bCs/>
              </w:rPr>
              <w:t>4.4</w:t>
            </w:r>
          </w:p>
        </w:tc>
        <w:tc>
          <w:tcPr>
            <w:tcW w:w="0" w:type="auto"/>
          </w:tcPr>
          <w:p w14:paraId="2640286C" w14:textId="77777777" w:rsidR="00752FB6" w:rsidRDefault="005317F8">
            <w:pPr>
              <w:pStyle w:val="Compact"/>
            </w:pPr>
            <w:r>
              <w:t>June 2026</w:t>
            </w:r>
          </w:p>
        </w:tc>
        <w:tc>
          <w:tcPr>
            <w:tcW w:w="0" w:type="auto"/>
          </w:tcPr>
          <w:p w14:paraId="065B8E4E" w14:textId="77777777" w:rsidR="00752FB6" w:rsidRDefault="005317F8">
            <w:pPr>
              <w:pStyle w:val="Compact"/>
            </w:pPr>
            <w:r>
              <w:t>F4b amended: GB BSE Negligible Risk reclassification (APHA BN49/25, effective 24 Nov 2025) — RUM_BOV_OV inner ‘either’ now retained; sub-options (a)(b)(c) remain deleted. Previous note stating inner ‘either’ cannot be retained deleted in full. E67 added. APHA BN49/25 PDF added to project files. RED flag on EHC 26/2/167861 (Forthglade/Renske 1501968 session) withdrawn — load cleared to PASS.</w:t>
            </w:r>
          </w:p>
        </w:tc>
      </w:tr>
      <w:tr w:rsidR="00752FB6" w14:paraId="7786C83D" w14:textId="77777777">
        <w:tc>
          <w:tcPr>
            <w:tcW w:w="0" w:type="auto"/>
          </w:tcPr>
          <w:p w14:paraId="19D42DD7" w14:textId="77777777" w:rsidR="00752FB6" w:rsidRDefault="005317F8">
            <w:pPr>
              <w:pStyle w:val="Compact"/>
            </w:pPr>
            <w:r>
              <w:rPr>
                <w:b/>
                <w:bCs/>
              </w:rPr>
              <w:t>4.5</w:t>
            </w:r>
          </w:p>
        </w:tc>
        <w:tc>
          <w:tcPr>
            <w:tcW w:w="0" w:type="auto"/>
          </w:tcPr>
          <w:p w14:paraId="7BEF5177" w14:textId="77777777" w:rsidR="00752FB6" w:rsidRDefault="005317F8">
            <w:pPr>
              <w:pStyle w:val="Compact"/>
            </w:pPr>
            <w:r>
              <w:t>July 2026</w:t>
            </w:r>
          </w:p>
        </w:tc>
        <w:tc>
          <w:tcPr>
            <w:tcW w:w="0" w:type="auto"/>
          </w:tcPr>
          <w:p w14:paraId="27154F0F" w14:textId="77777777" w:rsidR="00752FB6" w:rsidRDefault="005317F8">
            <w:pPr>
              <w:pStyle w:val="Compact"/>
            </w:pPr>
            <w:r>
              <w:t>B1 I.1 UK-address rule (XI = AMBER, non-UK = RED); B1 I.12 EU/XI/CH-address rule (GB = RED). C4 whey permeate deletion corrected — retain ‘the milk-based products’; previous ‘all three struck’ certified nothing. C3/H4 Bech Gruppen I.25 = Animal feedingstuff. E61 amended: Felixstowe added as confirmed exit port. E68 I.11 vs schedule cross-check; E69 foreign-page / duplication; E70 Cancel-and-Replace date logic; E71 Switzerland I.21/I.22. Library: H2 Fayrefield, Makeway, Interfood; H3 Fayrefield, Pelican Rouge; H4 North Down Grain (names Ballywalter row); H7 CH I.21 strike. I3 §6 recommendations filter. Silvia API build sync required — C4 priority.</w:t>
            </w:r>
          </w:p>
        </w:tc>
      </w:tr>
      <w:tr w:rsidR="00752FB6" w14:paraId="7531682F" w14:textId="77777777">
        <w:tc>
          <w:tcPr>
            <w:tcW w:w="0" w:type="auto"/>
          </w:tcPr>
          <w:p w14:paraId="17DBD92A" w14:textId="77777777" w:rsidR="00752FB6" w:rsidRDefault="005317F8">
            <w:pPr>
              <w:pStyle w:val="Compact"/>
            </w:pPr>
            <w:r>
              <w:t>4.6</w:t>
            </w:r>
          </w:p>
        </w:tc>
        <w:tc>
          <w:tcPr>
            <w:tcW w:w="0" w:type="auto"/>
          </w:tcPr>
          <w:p w14:paraId="76641675" w14:textId="77777777" w:rsidR="00752FB6" w:rsidRDefault="005317F8">
            <w:pPr>
              <w:pStyle w:val="Compact"/>
            </w:pPr>
            <w:r>
              <w:t>July 2026</w:t>
            </w:r>
          </w:p>
        </w:tc>
        <w:tc>
          <w:tcPr>
            <w:tcW w:w="0" w:type="auto"/>
          </w:tcPr>
          <w:p w14:paraId="20D7EE2F" w14:textId="77777777" w:rsidR="00752FB6" w:rsidRDefault="005317F8">
            <w:pPr>
              <w:pStyle w:val="Compact"/>
            </w:pPr>
            <w:r>
              <w:t xml:space="preserve">H1: Gregory Distribution, Ernesettle Lane, Plymouth (rare cheese depot, ~every 6 months) and Cullompton (occasional cheese depot) added. H2: County Milk I.5 self-account transfer pattern confirmed (Leprino Foods NI lane); Novades BV dual-route confirmed (Purfleet/Zeebrugge + Felixstowe/Rotterdam); Ingredient Solutions Ltd added; Allied Fleet Services added; Saputo Davidstow cheese-lane consignee/depot note added. H3: Leprino Foods Ltd Storage Account, Lactoprot Deutschland GmbH (DE SH 005), DSV Transport P.I. added. E12 amended (seal number controlling on “N/A </w:t>
            </w:r>
            <w:r>
              <w:lastRenderedPageBreak/>
              <w:t>UNWITNESSED” pattern). E72 added (Belfast/County Milk I.15 vessel tick, AMBER).</w:t>
            </w:r>
          </w:p>
        </w:tc>
      </w:tr>
      <w:tr w:rsidR="00103F9A" w14:paraId="32E9C2F6" w14:textId="77777777">
        <w:tc>
          <w:tcPr>
            <w:tcW w:w="0" w:type="auto"/>
          </w:tcPr>
          <w:p w14:paraId="2706CBE7" w14:textId="420CDF8C" w:rsidR="00103F9A" w:rsidRDefault="00103F9A" w:rsidP="00103F9A">
            <w:pPr>
              <w:pStyle w:val="Compact"/>
            </w:pPr>
            <w:r>
              <w:lastRenderedPageBreak/>
              <w:t>4.7</w:t>
            </w:r>
          </w:p>
        </w:tc>
        <w:tc>
          <w:tcPr>
            <w:tcW w:w="0" w:type="auto"/>
          </w:tcPr>
          <w:p w14:paraId="4AC91A22" w14:textId="02E8C87E" w:rsidR="00103F9A" w:rsidRDefault="00103F9A" w:rsidP="00103F9A">
            <w:pPr>
              <w:pStyle w:val="Compact"/>
            </w:pPr>
            <w:r>
              <w:t>August 2026</w:t>
            </w:r>
          </w:p>
        </w:tc>
        <w:tc>
          <w:tcPr>
            <w:tcW w:w="0" w:type="auto"/>
          </w:tcPr>
          <w:p w14:paraId="1FFC738E" w14:textId="706570EB" w:rsidR="00103F9A" w:rsidRDefault="00103F9A" w:rsidP="00103F9A">
            <w:pPr>
              <w:pStyle w:val="Compact"/>
            </w:pPr>
            <w:r>
              <w:t>H1: Gregory Distribution North Tawton added as standard I.11 for AFI powder loads (N/A), distinct from Taw Valley Creamery/GB DE 030 tanker loads. E62 amended: "</w:t>
            </w:r>
            <w:proofErr w:type="spellStart"/>
            <w:r>
              <w:t>curtainsider</w:t>
            </w:r>
            <w:proofErr w:type="spellEnd"/>
            <w:r>
              <w:t>" wording removed. B1/E64/H3: AFI Esbjerg lane reworded LPC/WPC-agnostic. E73 added: AFI tanker lane I.11 GB DE 030 blank = HARD error. D5 corrected: "II.1 Country of origin" and "II.4/II.5" rows removed (no such fields on 8468 template). F3 corrected to align with F4b (RUM_BOV_OV inner '</w:t>
            </w:r>
            <w:proofErr w:type="gramStart"/>
            <w:r>
              <w:t>either'</w:t>
            </w:r>
            <w:proofErr w:type="gramEnd"/>
            <w:r>
              <w:t xml:space="preserve"> retained). H2: Arla Foods Ingredients Viby-J address corrected to "</w:t>
            </w:r>
            <w:proofErr w:type="spellStart"/>
            <w:r>
              <w:t>Soenderhoej</w:t>
            </w:r>
            <w:proofErr w:type="spellEnd"/>
            <w:r>
              <w:t xml:space="preserve"> 10-12"; </w:t>
            </w:r>
            <w:proofErr w:type="spellStart"/>
            <w:r>
              <w:t>Gobia</w:t>
            </w:r>
            <w:proofErr w:type="spellEnd"/>
            <w:r>
              <w:t xml:space="preserve"> Ltd / Dairy Consumer Foods confirmed 8468-only. H3: DSV Transport P.I. entry strengthened — any name/address deviation at this destination is a HARD error.</w:t>
            </w:r>
          </w:p>
        </w:tc>
      </w:tr>
    </w:tbl>
    <w:p w14:paraId="08BCCB8B" w14:textId="77777777" w:rsidR="00752FB6" w:rsidRDefault="00752FB6"/>
    <w:tbl>
      <w:tblPr>
        <w:tblStyle w:val="Table"/>
        <w:tblW w:w="0" w:type="auto"/>
        <w:tblLook w:val="0020" w:firstRow="1" w:lastRow="0" w:firstColumn="0" w:lastColumn="0" w:noHBand="0" w:noVBand="0"/>
      </w:tblPr>
      <w:tblGrid>
        <w:gridCol w:w="3093"/>
      </w:tblGrid>
      <w:tr w:rsidR="00752FB6" w14:paraId="224E1E19"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4DD93EE1" w14:textId="77777777" w:rsidR="00752FB6" w:rsidRDefault="005317F8">
            <w:pPr>
              <w:pStyle w:val="Compact"/>
            </w:pPr>
            <w:r>
              <w:rPr>
                <w:b/>
                <w:bCs/>
              </w:rPr>
              <w:t>PART 0 — SESSION START</w:t>
            </w:r>
          </w:p>
        </w:tc>
      </w:tr>
    </w:tbl>
    <w:p w14:paraId="29E56F30" w14:textId="77777777" w:rsidR="00752FB6" w:rsidRDefault="005317F8">
      <w:pPr>
        <w:pStyle w:val="Heading2"/>
      </w:pPr>
      <w:bookmarkStart w:id="0" w:name="certificate-types"/>
      <w:r>
        <w:t>0.1 Certificate Types</w:t>
      </w:r>
    </w:p>
    <w:tbl>
      <w:tblPr>
        <w:tblStyle w:val="Table"/>
        <w:tblW w:w="0" w:type="auto"/>
        <w:tblLook w:val="0020" w:firstRow="1" w:lastRow="0" w:firstColumn="0" w:lastColumn="0" w:noHBand="0" w:noVBand="0"/>
      </w:tblPr>
      <w:tblGrid>
        <w:gridCol w:w="3064"/>
        <w:gridCol w:w="4020"/>
        <w:gridCol w:w="1247"/>
      </w:tblGrid>
      <w:tr w:rsidR="00752FB6" w14:paraId="2E5135E2"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61E75090" w14:textId="77777777" w:rsidR="00752FB6" w:rsidRDefault="005317F8">
            <w:pPr>
              <w:pStyle w:val="Compact"/>
            </w:pPr>
            <w:r>
              <w:rPr>
                <w:b/>
                <w:bCs/>
              </w:rPr>
              <w:t>EHC</w:t>
            </w:r>
          </w:p>
        </w:tc>
        <w:tc>
          <w:tcPr>
            <w:tcW w:w="0" w:type="auto"/>
          </w:tcPr>
          <w:p w14:paraId="020A9323" w14:textId="77777777" w:rsidR="00752FB6" w:rsidRDefault="005317F8">
            <w:pPr>
              <w:pStyle w:val="Compact"/>
            </w:pPr>
            <w:r>
              <w:rPr>
                <w:b/>
                <w:bCs/>
              </w:rPr>
              <w:t>Product</w:t>
            </w:r>
          </w:p>
        </w:tc>
        <w:tc>
          <w:tcPr>
            <w:tcW w:w="0" w:type="auto"/>
          </w:tcPr>
          <w:p w14:paraId="6ABB4BA0" w14:textId="77777777" w:rsidR="00752FB6" w:rsidRDefault="005317F8">
            <w:pPr>
              <w:pStyle w:val="Compact"/>
            </w:pPr>
            <w:r>
              <w:rPr>
                <w:b/>
                <w:bCs/>
              </w:rPr>
              <w:t>Rule Part</w:t>
            </w:r>
          </w:p>
        </w:tc>
      </w:tr>
      <w:tr w:rsidR="00752FB6" w14:paraId="16D8234C" w14:textId="77777777">
        <w:tc>
          <w:tcPr>
            <w:tcW w:w="0" w:type="auto"/>
          </w:tcPr>
          <w:p w14:paraId="7C8CFA23" w14:textId="77777777" w:rsidR="00752FB6" w:rsidRDefault="005317F8">
            <w:pPr>
              <w:pStyle w:val="Compact"/>
            </w:pPr>
            <w:r>
              <w:t>8468 DAIRY-PRODUCTS-PT</w:t>
            </w:r>
          </w:p>
        </w:tc>
        <w:tc>
          <w:tcPr>
            <w:tcW w:w="0" w:type="auto"/>
          </w:tcPr>
          <w:p w14:paraId="47650527" w14:textId="77777777" w:rsidR="00752FB6" w:rsidRDefault="005317F8">
            <w:pPr>
              <w:pStyle w:val="Compact"/>
            </w:pPr>
            <w:r>
              <w:t>Dairy — human consumption</w:t>
            </w:r>
          </w:p>
        </w:tc>
        <w:tc>
          <w:tcPr>
            <w:tcW w:w="0" w:type="auto"/>
          </w:tcPr>
          <w:p w14:paraId="09838D80" w14:textId="77777777" w:rsidR="00752FB6" w:rsidRDefault="005317F8">
            <w:pPr>
              <w:pStyle w:val="Compact"/>
            </w:pPr>
            <w:r>
              <w:t>D</w:t>
            </w:r>
          </w:p>
        </w:tc>
      </w:tr>
      <w:tr w:rsidR="00752FB6" w14:paraId="659A4CC2" w14:textId="77777777">
        <w:tc>
          <w:tcPr>
            <w:tcW w:w="0" w:type="auto"/>
          </w:tcPr>
          <w:p w14:paraId="7CCECC22" w14:textId="77777777" w:rsidR="00752FB6" w:rsidRDefault="005317F8">
            <w:pPr>
              <w:pStyle w:val="Compact"/>
            </w:pPr>
            <w:r>
              <w:t>8322</w:t>
            </w:r>
          </w:p>
        </w:tc>
        <w:tc>
          <w:tcPr>
            <w:tcW w:w="0" w:type="auto"/>
          </w:tcPr>
          <w:p w14:paraId="247A3707" w14:textId="77777777" w:rsidR="00752FB6" w:rsidRDefault="005317F8">
            <w:pPr>
              <w:pStyle w:val="Compact"/>
            </w:pPr>
            <w:r>
              <w:t>Dairy — Category 3 ABP</w:t>
            </w:r>
          </w:p>
        </w:tc>
        <w:tc>
          <w:tcPr>
            <w:tcW w:w="0" w:type="auto"/>
          </w:tcPr>
          <w:p w14:paraId="7F9DD8FD" w14:textId="77777777" w:rsidR="00752FB6" w:rsidRDefault="005317F8">
            <w:pPr>
              <w:pStyle w:val="Compact"/>
            </w:pPr>
            <w:r>
              <w:t>C</w:t>
            </w:r>
          </w:p>
        </w:tc>
      </w:tr>
      <w:tr w:rsidR="00752FB6" w14:paraId="6086AF5B" w14:textId="77777777">
        <w:tc>
          <w:tcPr>
            <w:tcW w:w="0" w:type="auto"/>
          </w:tcPr>
          <w:p w14:paraId="6B7F8936" w14:textId="77777777" w:rsidR="00752FB6" w:rsidRDefault="005317F8">
            <w:pPr>
              <w:pStyle w:val="Compact"/>
            </w:pPr>
            <w:r>
              <w:t>8384 MPNT</w:t>
            </w:r>
          </w:p>
        </w:tc>
        <w:tc>
          <w:tcPr>
            <w:tcW w:w="0" w:type="auto"/>
          </w:tcPr>
          <w:p w14:paraId="16BFDB8C" w14:textId="77777777" w:rsidR="00752FB6" w:rsidRDefault="005317F8">
            <w:pPr>
              <w:pStyle w:val="Compact"/>
            </w:pPr>
            <w:r>
              <w:t>Cooked meat — Treatment A or D</w:t>
            </w:r>
          </w:p>
        </w:tc>
        <w:tc>
          <w:tcPr>
            <w:tcW w:w="0" w:type="auto"/>
          </w:tcPr>
          <w:p w14:paraId="5956584F" w14:textId="77777777" w:rsidR="00752FB6" w:rsidRDefault="005317F8">
            <w:pPr>
              <w:pStyle w:val="Compact"/>
            </w:pPr>
            <w:r>
              <w:t>E</w:t>
            </w:r>
          </w:p>
        </w:tc>
      </w:tr>
      <w:tr w:rsidR="00752FB6" w14:paraId="3D7FFBF1" w14:textId="77777777">
        <w:tc>
          <w:tcPr>
            <w:tcW w:w="0" w:type="auto"/>
          </w:tcPr>
          <w:p w14:paraId="2A021C0A" w14:textId="77777777" w:rsidR="00752FB6" w:rsidRDefault="005317F8">
            <w:pPr>
              <w:pStyle w:val="Compact"/>
            </w:pPr>
            <w:r>
              <w:t>8324</w:t>
            </w:r>
          </w:p>
        </w:tc>
        <w:tc>
          <w:tcPr>
            <w:tcW w:w="0" w:type="auto"/>
          </w:tcPr>
          <w:p w14:paraId="2DFA6747" w14:textId="77777777" w:rsidR="00752FB6" w:rsidRDefault="005317F8">
            <w:pPr>
              <w:pStyle w:val="Compact"/>
            </w:pPr>
            <w:r>
              <w:t>Canned pet food — Fc3 heat treated</w:t>
            </w:r>
          </w:p>
        </w:tc>
        <w:tc>
          <w:tcPr>
            <w:tcW w:w="0" w:type="auto"/>
          </w:tcPr>
          <w:p w14:paraId="7A58D8BE" w14:textId="77777777" w:rsidR="00752FB6" w:rsidRDefault="005317F8">
            <w:pPr>
              <w:pStyle w:val="Compact"/>
            </w:pPr>
            <w:r>
              <w:t>F</w:t>
            </w:r>
          </w:p>
        </w:tc>
      </w:tr>
      <w:tr w:rsidR="00752FB6" w14:paraId="3E8D42F7" w14:textId="77777777">
        <w:tc>
          <w:tcPr>
            <w:tcW w:w="0" w:type="auto"/>
          </w:tcPr>
          <w:p w14:paraId="71F11D65" w14:textId="77777777" w:rsidR="00752FB6" w:rsidRDefault="005317F8">
            <w:pPr>
              <w:pStyle w:val="Compact"/>
            </w:pPr>
            <w:r>
              <w:t>8350EHC COMP</w:t>
            </w:r>
          </w:p>
        </w:tc>
        <w:tc>
          <w:tcPr>
            <w:tcW w:w="0" w:type="auto"/>
          </w:tcPr>
          <w:p w14:paraId="4A01AB85" w14:textId="77777777" w:rsidR="00752FB6" w:rsidRDefault="005317F8">
            <w:pPr>
              <w:pStyle w:val="Compact"/>
            </w:pPr>
            <w:r>
              <w:t>Composite food products</w:t>
            </w:r>
          </w:p>
        </w:tc>
        <w:tc>
          <w:tcPr>
            <w:tcW w:w="0" w:type="auto"/>
          </w:tcPr>
          <w:p w14:paraId="3D1DE2A9" w14:textId="77777777" w:rsidR="00752FB6" w:rsidRDefault="005317F8">
            <w:pPr>
              <w:pStyle w:val="Compact"/>
            </w:pPr>
            <w:r>
              <w:t>J</w:t>
            </w:r>
          </w:p>
        </w:tc>
      </w:tr>
      <w:tr w:rsidR="00752FB6" w14:paraId="3504A6A7" w14:textId="77777777">
        <w:tc>
          <w:tcPr>
            <w:tcW w:w="0" w:type="auto"/>
          </w:tcPr>
          <w:p w14:paraId="4C4EC1D7" w14:textId="77777777" w:rsidR="00752FB6" w:rsidRDefault="005317F8">
            <w:pPr>
              <w:pStyle w:val="Compact"/>
            </w:pPr>
            <w:r>
              <w:t>8436 HEP</w:t>
            </w:r>
          </w:p>
        </w:tc>
        <w:tc>
          <w:tcPr>
            <w:tcW w:w="0" w:type="auto"/>
          </w:tcPr>
          <w:p w14:paraId="046F3338" w14:textId="77777777" w:rsidR="00752FB6" w:rsidRDefault="005317F8">
            <w:pPr>
              <w:pStyle w:val="Compact"/>
            </w:pPr>
            <w:r>
              <w:t>Hatching eggs</w:t>
            </w:r>
          </w:p>
        </w:tc>
        <w:tc>
          <w:tcPr>
            <w:tcW w:w="0" w:type="auto"/>
          </w:tcPr>
          <w:p w14:paraId="390CA437" w14:textId="77777777" w:rsidR="00752FB6" w:rsidRDefault="005317F8">
            <w:pPr>
              <w:pStyle w:val="Compact"/>
            </w:pPr>
            <w:r>
              <w:t>K</w:t>
            </w:r>
          </w:p>
        </w:tc>
      </w:tr>
      <w:tr w:rsidR="00752FB6" w14:paraId="142C06C3" w14:textId="77777777">
        <w:tc>
          <w:tcPr>
            <w:tcW w:w="0" w:type="auto"/>
          </w:tcPr>
          <w:p w14:paraId="0E7A11E3" w14:textId="77777777" w:rsidR="00752FB6" w:rsidRDefault="005317F8">
            <w:pPr>
              <w:pStyle w:val="Compact"/>
            </w:pPr>
            <w:r>
              <w:t>8471 EGG-PRODUCTS-PT</w:t>
            </w:r>
          </w:p>
        </w:tc>
        <w:tc>
          <w:tcPr>
            <w:tcW w:w="0" w:type="auto"/>
          </w:tcPr>
          <w:p w14:paraId="7C0CF44C" w14:textId="77777777" w:rsidR="00752FB6" w:rsidRDefault="005317F8">
            <w:pPr>
              <w:pStyle w:val="Compact"/>
            </w:pPr>
            <w:r>
              <w:t>Egg products — human consumption</w:t>
            </w:r>
          </w:p>
        </w:tc>
        <w:tc>
          <w:tcPr>
            <w:tcW w:w="0" w:type="auto"/>
          </w:tcPr>
          <w:p w14:paraId="180508B7" w14:textId="77777777" w:rsidR="00752FB6" w:rsidRDefault="005317F8">
            <w:pPr>
              <w:pStyle w:val="Compact"/>
            </w:pPr>
            <w:r>
              <w:t>L</w:t>
            </w:r>
          </w:p>
        </w:tc>
      </w:tr>
    </w:tbl>
    <w:p w14:paraId="780C15BE" w14:textId="77777777" w:rsidR="00752FB6" w:rsidRDefault="005317F8">
      <w:pPr>
        <w:pStyle w:val="Heading2"/>
      </w:pPr>
      <w:bookmarkStart w:id="1" w:name="documents-to-upload"/>
      <w:bookmarkEnd w:id="0"/>
      <w:r>
        <w:t>0.2 Documents to Upload</w:t>
      </w:r>
    </w:p>
    <w:tbl>
      <w:tblPr>
        <w:tblStyle w:val="Table"/>
        <w:tblW w:w="5000" w:type="pct"/>
        <w:tblLook w:val="0020" w:firstRow="1" w:lastRow="0" w:firstColumn="0" w:lastColumn="0" w:noHBand="0" w:noVBand="0"/>
      </w:tblPr>
      <w:tblGrid>
        <w:gridCol w:w="2159"/>
        <w:gridCol w:w="7191"/>
      </w:tblGrid>
      <w:tr w:rsidR="00752FB6" w14:paraId="568FCAAF"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02AB0EFE" w14:textId="77777777" w:rsidR="00752FB6" w:rsidRDefault="005317F8">
            <w:pPr>
              <w:pStyle w:val="Compact"/>
            </w:pPr>
            <w:r>
              <w:rPr>
                <w:b/>
                <w:bCs/>
              </w:rPr>
              <w:t>Document</w:t>
            </w:r>
          </w:p>
        </w:tc>
        <w:tc>
          <w:tcPr>
            <w:tcW w:w="0" w:type="auto"/>
          </w:tcPr>
          <w:p w14:paraId="776AC837" w14:textId="77777777" w:rsidR="00752FB6" w:rsidRDefault="005317F8">
            <w:pPr>
              <w:pStyle w:val="Compact"/>
            </w:pPr>
            <w:r>
              <w:rPr>
                <w:b/>
                <w:bCs/>
              </w:rPr>
              <w:t>Requirement</w:t>
            </w:r>
          </w:p>
        </w:tc>
      </w:tr>
      <w:tr w:rsidR="00752FB6" w14:paraId="51DEDE6D" w14:textId="77777777">
        <w:tc>
          <w:tcPr>
            <w:tcW w:w="0" w:type="auto"/>
          </w:tcPr>
          <w:p w14:paraId="655F9149" w14:textId="77777777" w:rsidR="00752FB6" w:rsidRDefault="005317F8">
            <w:pPr>
              <w:pStyle w:val="Compact"/>
            </w:pPr>
            <w:r>
              <w:t>Signed EHC (PDF)</w:t>
            </w:r>
          </w:p>
        </w:tc>
        <w:tc>
          <w:tcPr>
            <w:tcW w:w="0" w:type="auto"/>
          </w:tcPr>
          <w:p w14:paraId="1E558513" w14:textId="77777777" w:rsidR="00752FB6" w:rsidRDefault="005317F8">
            <w:pPr>
              <w:pStyle w:val="Compact"/>
            </w:pPr>
            <w:r>
              <w:t>Mandatory — authoritative document</w:t>
            </w:r>
          </w:p>
        </w:tc>
      </w:tr>
      <w:tr w:rsidR="00752FB6" w14:paraId="3D9AB969" w14:textId="77777777">
        <w:tc>
          <w:tcPr>
            <w:tcW w:w="0" w:type="auto"/>
          </w:tcPr>
          <w:p w14:paraId="6E07E219" w14:textId="77777777" w:rsidR="00752FB6" w:rsidRDefault="005317F8">
            <w:pPr>
              <w:pStyle w:val="Compact"/>
            </w:pPr>
            <w:r>
              <w:t>Delivery Note</w:t>
            </w:r>
          </w:p>
        </w:tc>
        <w:tc>
          <w:tcPr>
            <w:tcW w:w="0" w:type="auto"/>
          </w:tcPr>
          <w:p w14:paraId="3F79C581" w14:textId="77777777" w:rsidR="00752FB6" w:rsidRDefault="005317F8">
            <w:pPr>
              <w:pStyle w:val="Compact"/>
            </w:pPr>
            <w:r>
              <w:t>Mandatory for bulk tanker loads (I.27 Type of packaging = BULK TANKER). Strongly recommended all others.</w:t>
            </w:r>
          </w:p>
        </w:tc>
      </w:tr>
      <w:tr w:rsidR="00752FB6" w14:paraId="4C494928" w14:textId="77777777">
        <w:tc>
          <w:tcPr>
            <w:tcW w:w="0" w:type="auto"/>
          </w:tcPr>
          <w:p w14:paraId="73C7B8EC" w14:textId="77777777" w:rsidR="00752FB6" w:rsidRDefault="005317F8">
            <w:pPr>
              <w:pStyle w:val="Compact"/>
            </w:pPr>
            <w:r>
              <w:t>Picklist / Allocation sheet</w:t>
            </w:r>
          </w:p>
        </w:tc>
        <w:tc>
          <w:tcPr>
            <w:tcW w:w="0" w:type="auto"/>
          </w:tcPr>
          <w:p w14:paraId="500E3663" w14:textId="77777777" w:rsidR="00752FB6" w:rsidRDefault="005317F8">
            <w:pPr>
              <w:pStyle w:val="Compact"/>
            </w:pPr>
            <w:r>
              <w:t>Recommended — enables batch and weight cross-check</w:t>
            </w:r>
          </w:p>
        </w:tc>
      </w:tr>
      <w:tr w:rsidR="00752FB6" w14:paraId="14B3440E" w14:textId="77777777">
        <w:tc>
          <w:tcPr>
            <w:tcW w:w="0" w:type="auto"/>
          </w:tcPr>
          <w:p w14:paraId="32887187" w14:textId="77777777" w:rsidR="00752FB6" w:rsidRDefault="005317F8">
            <w:pPr>
              <w:pStyle w:val="Compact"/>
            </w:pPr>
            <w:r>
              <w:lastRenderedPageBreak/>
              <w:t>Seal / trailer photos</w:t>
            </w:r>
          </w:p>
        </w:tc>
        <w:tc>
          <w:tcPr>
            <w:tcW w:w="0" w:type="auto"/>
          </w:tcPr>
          <w:p w14:paraId="37781465" w14:textId="77777777" w:rsidR="00752FB6" w:rsidRDefault="005317F8">
            <w:pPr>
              <w:pStyle w:val="Compact"/>
            </w:pPr>
            <w:r>
              <w:t>Mandatory — bulk tanker loads and DSV533031–533040 (E54). Recommended all others. Photo is ground truth.</w:t>
            </w:r>
          </w:p>
        </w:tc>
      </w:tr>
    </w:tbl>
    <w:p w14:paraId="3C468D00" w14:textId="77777777" w:rsidR="00752FB6" w:rsidRDefault="005317F8">
      <w:pPr>
        <w:pStyle w:val="Heading2"/>
      </w:pPr>
      <w:bookmarkStart w:id="2" w:name="severity-and-verdict"/>
      <w:bookmarkEnd w:id="1"/>
      <w:r>
        <w:t>0.3 Severity and Verdict</w:t>
      </w:r>
    </w:p>
    <w:tbl>
      <w:tblPr>
        <w:tblStyle w:val="Table"/>
        <w:tblW w:w="0" w:type="auto"/>
        <w:tblLook w:val="0020" w:firstRow="1" w:lastRow="0" w:firstColumn="0" w:lastColumn="0" w:noHBand="0" w:noVBand="0"/>
      </w:tblPr>
      <w:tblGrid>
        <w:gridCol w:w="1970"/>
        <w:gridCol w:w="996"/>
        <w:gridCol w:w="3810"/>
      </w:tblGrid>
      <w:tr w:rsidR="00752FB6" w14:paraId="59EBBB75"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799C1083" w14:textId="77777777" w:rsidR="00752FB6" w:rsidRDefault="005317F8">
            <w:pPr>
              <w:pStyle w:val="Compact"/>
            </w:pPr>
            <w:r>
              <w:rPr>
                <w:b/>
                <w:bCs/>
              </w:rPr>
              <w:t>Level</w:t>
            </w:r>
          </w:p>
        </w:tc>
        <w:tc>
          <w:tcPr>
            <w:tcW w:w="0" w:type="auto"/>
          </w:tcPr>
          <w:p w14:paraId="733277C9" w14:textId="77777777" w:rsidR="00752FB6" w:rsidRDefault="005317F8">
            <w:pPr>
              <w:pStyle w:val="Compact"/>
            </w:pPr>
            <w:r>
              <w:rPr>
                <w:b/>
                <w:bCs/>
              </w:rPr>
              <w:t>Label</w:t>
            </w:r>
          </w:p>
        </w:tc>
        <w:tc>
          <w:tcPr>
            <w:tcW w:w="0" w:type="auto"/>
          </w:tcPr>
          <w:p w14:paraId="722A4025" w14:textId="77777777" w:rsidR="00752FB6" w:rsidRDefault="005317F8">
            <w:pPr>
              <w:pStyle w:val="Compact"/>
            </w:pPr>
            <w:r>
              <w:rPr>
                <w:b/>
                <w:bCs/>
              </w:rPr>
              <w:t>Verdict / Action</w:t>
            </w:r>
          </w:p>
        </w:tc>
      </w:tr>
      <w:tr w:rsidR="00752FB6" w14:paraId="137B8BE8" w14:textId="77777777">
        <w:tc>
          <w:tcPr>
            <w:tcW w:w="0" w:type="auto"/>
          </w:tcPr>
          <w:p w14:paraId="4383669F" w14:textId="77777777" w:rsidR="00752FB6" w:rsidRDefault="005317F8">
            <w:pPr>
              <w:pStyle w:val="Compact"/>
            </w:pPr>
            <w:r>
              <w:t>Hard error</w:t>
            </w:r>
          </w:p>
        </w:tc>
        <w:tc>
          <w:tcPr>
            <w:tcW w:w="0" w:type="auto"/>
          </w:tcPr>
          <w:p w14:paraId="2304C9EA" w14:textId="77777777" w:rsidR="00752FB6" w:rsidRDefault="005317F8">
            <w:pPr>
              <w:pStyle w:val="Compact"/>
            </w:pPr>
            <w:r>
              <w:t>RED</w:t>
            </w:r>
          </w:p>
        </w:tc>
        <w:tc>
          <w:tcPr>
            <w:tcW w:w="0" w:type="auto"/>
          </w:tcPr>
          <w:p w14:paraId="09C2DBEB" w14:textId="77777777" w:rsidR="00752FB6" w:rsidRDefault="005317F8">
            <w:pPr>
              <w:pStyle w:val="Compact"/>
            </w:pPr>
            <w:r>
              <w:t>HOLD — load must not depart</w:t>
            </w:r>
          </w:p>
        </w:tc>
      </w:tr>
      <w:tr w:rsidR="00752FB6" w14:paraId="7333D7C8" w14:textId="77777777">
        <w:tc>
          <w:tcPr>
            <w:tcW w:w="0" w:type="auto"/>
          </w:tcPr>
          <w:p w14:paraId="05B30C57" w14:textId="77777777" w:rsidR="00752FB6" w:rsidRDefault="005317F8">
            <w:pPr>
              <w:pStyle w:val="Compact"/>
            </w:pPr>
            <w:r>
              <w:t>Medium warning</w:t>
            </w:r>
          </w:p>
        </w:tc>
        <w:tc>
          <w:tcPr>
            <w:tcW w:w="0" w:type="auto"/>
          </w:tcPr>
          <w:p w14:paraId="40ED1CE7" w14:textId="77777777" w:rsidR="00752FB6" w:rsidRDefault="005317F8">
            <w:pPr>
              <w:pStyle w:val="Compact"/>
            </w:pPr>
            <w:r>
              <w:t>AMBER</w:t>
            </w:r>
          </w:p>
        </w:tc>
        <w:tc>
          <w:tcPr>
            <w:tcW w:w="0" w:type="auto"/>
          </w:tcPr>
          <w:p w14:paraId="637AA5B4" w14:textId="77777777" w:rsidR="00752FB6" w:rsidRDefault="005317F8">
            <w:pPr>
              <w:pStyle w:val="Compact"/>
            </w:pPr>
            <w:r>
              <w:t>HOLD — resolve before dispatch</w:t>
            </w:r>
          </w:p>
        </w:tc>
      </w:tr>
      <w:tr w:rsidR="00752FB6" w14:paraId="5EAD3D36" w14:textId="77777777">
        <w:tc>
          <w:tcPr>
            <w:tcW w:w="0" w:type="auto"/>
          </w:tcPr>
          <w:p w14:paraId="26EA1B5A" w14:textId="77777777" w:rsidR="00752FB6" w:rsidRDefault="005317F8">
            <w:pPr>
              <w:pStyle w:val="Compact"/>
            </w:pPr>
            <w:r>
              <w:t>Low notice</w:t>
            </w:r>
          </w:p>
        </w:tc>
        <w:tc>
          <w:tcPr>
            <w:tcW w:w="0" w:type="auto"/>
          </w:tcPr>
          <w:p w14:paraId="7E2823BC" w14:textId="77777777" w:rsidR="00752FB6" w:rsidRDefault="005317F8">
            <w:pPr>
              <w:pStyle w:val="Compact"/>
            </w:pPr>
            <w:r>
              <w:t>BLUE</w:t>
            </w:r>
          </w:p>
        </w:tc>
        <w:tc>
          <w:tcPr>
            <w:tcW w:w="0" w:type="auto"/>
          </w:tcPr>
          <w:p w14:paraId="64EFCD8B" w14:textId="77777777" w:rsidR="00752FB6" w:rsidRDefault="005317F8">
            <w:pPr>
              <w:pStyle w:val="Compact"/>
            </w:pPr>
            <w:r>
              <w:t>PASS — noted for information only</w:t>
            </w:r>
          </w:p>
        </w:tc>
      </w:tr>
    </w:tbl>
    <w:p w14:paraId="37123A27" w14:textId="77777777" w:rsidR="00752FB6" w:rsidRDefault="005317F8">
      <w:pPr>
        <w:pStyle w:val="BodyText"/>
      </w:pPr>
      <w:r>
        <w:rPr>
          <w:b/>
          <w:bCs/>
        </w:rPr>
        <w:t>PASS</w:t>
      </w:r>
      <w:r>
        <w:t xml:space="preserve"> = zero RED, zero unresolved AMBER. </w:t>
      </w:r>
      <w:r>
        <w:rPr>
          <w:b/>
          <w:bCs/>
        </w:rPr>
        <w:t>HOLD</w:t>
      </w:r>
      <w:r>
        <w:t xml:space="preserve"> = any RED or unresolved AMBER.</w:t>
      </w:r>
    </w:p>
    <w:p w14:paraId="514DB578" w14:textId="77777777" w:rsidR="00752FB6" w:rsidRDefault="005317F8">
      <w:pPr>
        <w:pStyle w:val="Heading2"/>
      </w:pPr>
      <w:bookmarkStart w:id="3" w:name="session-mode"/>
      <w:bookmarkEnd w:id="2"/>
      <w:r>
        <w:t>0.4 Session Mode</w:t>
      </w:r>
    </w:p>
    <w:p w14:paraId="2D37AB7D" w14:textId="77777777" w:rsidR="00752FB6" w:rsidRDefault="005317F8">
      <w:pPr>
        <w:pStyle w:val="FirstParagraph"/>
      </w:pPr>
      <w:r>
        <w:t>On load, Claude confirms Rule Set version and asks: “FULL REPORT or CONCISE REPORT?” Mode applies for the whole session. Default if undeclared: CONCISE REPORT (noted in report header).</w:t>
      </w:r>
    </w:p>
    <w:tbl>
      <w:tblPr>
        <w:tblStyle w:val="Table"/>
        <w:tblW w:w="0" w:type="auto"/>
        <w:tblLook w:val="0020" w:firstRow="1" w:lastRow="0" w:firstColumn="0" w:lastColumn="0" w:noHBand="0" w:noVBand="0"/>
      </w:tblPr>
      <w:tblGrid>
        <w:gridCol w:w="5102"/>
      </w:tblGrid>
      <w:tr w:rsidR="00752FB6" w14:paraId="53A4D84D"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4BBAADA8" w14:textId="77777777" w:rsidR="00752FB6" w:rsidRDefault="005317F8">
            <w:pPr>
              <w:pStyle w:val="Compact"/>
            </w:pPr>
            <w:r>
              <w:rPr>
                <w:b/>
                <w:bCs/>
              </w:rPr>
              <w:t>PART A — UNIVERSAL RULES (all EHC types)</w:t>
            </w:r>
          </w:p>
        </w:tc>
      </w:tr>
    </w:tbl>
    <w:p w14:paraId="760AECBE" w14:textId="77777777" w:rsidR="00752FB6" w:rsidRDefault="005317F8">
      <w:pPr>
        <w:pStyle w:val="Heading2"/>
      </w:pPr>
      <w:bookmarkStart w:id="4" w:name="a2.-template-versions-and-page-count"/>
      <w:bookmarkEnd w:id="3"/>
      <w:r>
        <w:t>A2. Template Versions and Page Count</w:t>
      </w:r>
    </w:p>
    <w:tbl>
      <w:tblPr>
        <w:tblStyle w:val="Table"/>
        <w:tblW w:w="0" w:type="auto"/>
        <w:tblLook w:val="0020" w:firstRow="1" w:lastRow="0" w:firstColumn="0" w:lastColumn="0" w:noHBand="0" w:noVBand="0"/>
      </w:tblPr>
      <w:tblGrid>
        <w:gridCol w:w="768"/>
        <w:gridCol w:w="1494"/>
        <w:gridCol w:w="2078"/>
        <w:gridCol w:w="1080"/>
      </w:tblGrid>
      <w:tr w:rsidR="00752FB6" w14:paraId="4083053D"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1C292F02" w14:textId="77777777" w:rsidR="00752FB6" w:rsidRDefault="005317F8">
            <w:pPr>
              <w:pStyle w:val="Compact"/>
            </w:pPr>
            <w:r>
              <w:rPr>
                <w:b/>
                <w:bCs/>
              </w:rPr>
              <w:t>Type</w:t>
            </w:r>
          </w:p>
        </w:tc>
        <w:tc>
          <w:tcPr>
            <w:tcW w:w="0" w:type="auto"/>
          </w:tcPr>
          <w:p w14:paraId="72FD2E79" w14:textId="77777777" w:rsidR="00752FB6" w:rsidRDefault="005317F8">
            <w:pPr>
              <w:pStyle w:val="Compact"/>
            </w:pPr>
            <w:r>
              <w:rPr>
                <w:b/>
                <w:bCs/>
              </w:rPr>
              <w:t>EN pages</w:t>
            </w:r>
          </w:p>
        </w:tc>
        <w:tc>
          <w:tcPr>
            <w:tcW w:w="0" w:type="auto"/>
          </w:tcPr>
          <w:p w14:paraId="75ECD47C" w14:textId="77777777" w:rsidR="00752FB6" w:rsidRDefault="005317F8">
            <w:pPr>
              <w:pStyle w:val="Compact"/>
            </w:pPr>
            <w:r>
              <w:rPr>
                <w:b/>
                <w:bCs/>
              </w:rPr>
              <w:t>Second language</w:t>
            </w:r>
          </w:p>
        </w:tc>
        <w:tc>
          <w:tcPr>
            <w:tcW w:w="0" w:type="auto"/>
          </w:tcPr>
          <w:p w14:paraId="19A0950E" w14:textId="77777777" w:rsidR="00752FB6" w:rsidRDefault="005317F8">
            <w:pPr>
              <w:pStyle w:val="Compact"/>
            </w:pPr>
            <w:r>
              <w:rPr>
                <w:b/>
                <w:bCs/>
              </w:rPr>
              <w:t>Total</w:t>
            </w:r>
          </w:p>
        </w:tc>
      </w:tr>
      <w:tr w:rsidR="00752FB6" w14:paraId="1168A3A6" w14:textId="77777777">
        <w:tc>
          <w:tcPr>
            <w:tcW w:w="0" w:type="auto"/>
          </w:tcPr>
          <w:p w14:paraId="7D6CD61D" w14:textId="77777777" w:rsidR="00752FB6" w:rsidRDefault="005317F8">
            <w:pPr>
              <w:pStyle w:val="Compact"/>
            </w:pPr>
            <w:r>
              <w:t>8468</w:t>
            </w:r>
          </w:p>
        </w:tc>
        <w:tc>
          <w:tcPr>
            <w:tcW w:w="0" w:type="auto"/>
          </w:tcPr>
          <w:p w14:paraId="535F1863" w14:textId="77777777" w:rsidR="00752FB6" w:rsidRDefault="005317F8">
            <w:pPr>
              <w:pStyle w:val="Compact"/>
            </w:pPr>
            <w:r>
              <w:t>5</w:t>
            </w:r>
          </w:p>
        </w:tc>
        <w:tc>
          <w:tcPr>
            <w:tcW w:w="0" w:type="auto"/>
          </w:tcPr>
          <w:p w14:paraId="02375F91" w14:textId="77777777" w:rsidR="00752FB6" w:rsidRDefault="005317F8">
            <w:pPr>
              <w:pStyle w:val="Compact"/>
            </w:pPr>
            <w:r>
              <w:t>5 or 6</w:t>
            </w:r>
          </w:p>
        </w:tc>
        <w:tc>
          <w:tcPr>
            <w:tcW w:w="0" w:type="auto"/>
          </w:tcPr>
          <w:p w14:paraId="2159E9BC" w14:textId="77777777" w:rsidR="00752FB6" w:rsidRDefault="005317F8">
            <w:pPr>
              <w:pStyle w:val="Compact"/>
            </w:pPr>
            <w:r>
              <w:t>10 or 11</w:t>
            </w:r>
          </w:p>
        </w:tc>
      </w:tr>
      <w:tr w:rsidR="00752FB6" w14:paraId="38AA3C0C" w14:textId="77777777">
        <w:tc>
          <w:tcPr>
            <w:tcW w:w="0" w:type="auto"/>
          </w:tcPr>
          <w:p w14:paraId="765AD352" w14:textId="77777777" w:rsidR="00752FB6" w:rsidRDefault="005317F8">
            <w:pPr>
              <w:pStyle w:val="Compact"/>
            </w:pPr>
            <w:r>
              <w:t>8322</w:t>
            </w:r>
          </w:p>
        </w:tc>
        <w:tc>
          <w:tcPr>
            <w:tcW w:w="0" w:type="auto"/>
          </w:tcPr>
          <w:p w14:paraId="1569DD96" w14:textId="77777777" w:rsidR="00752FB6" w:rsidRDefault="005317F8">
            <w:pPr>
              <w:pStyle w:val="Compact"/>
            </w:pPr>
            <w:r>
              <w:t>5</w:t>
            </w:r>
          </w:p>
        </w:tc>
        <w:tc>
          <w:tcPr>
            <w:tcW w:w="0" w:type="auto"/>
          </w:tcPr>
          <w:p w14:paraId="19669371" w14:textId="77777777" w:rsidR="00752FB6" w:rsidRDefault="005317F8">
            <w:pPr>
              <w:pStyle w:val="Compact"/>
            </w:pPr>
            <w:r>
              <w:t>5 (none for IE/NI)</w:t>
            </w:r>
          </w:p>
        </w:tc>
        <w:tc>
          <w:tcPr>
            <w:tcW w:w="0" w:type="auto"/>
          </w:tcPr>
          <w:p w14:paraId="0F3328A0" w14:textId="77777777" w:rsidR="00752FB6" w:rsidRDefault="005317F8">
            <w:pPr>
              <w:pStyle w:val="Compact"/>
            </w:pPr>
            <w:r>
              <w:t>10 or 5</w:t>
            </w:r>
          </w:p>
        </w:tc>
      </w:tr>
      <w:tr w:rsidR="00752FB6" w14:paraId="1B999092" w14:textId="77777777">
        <w:tc>
          <w:tcPr>
            <w:tcW w:w="0" w:type="auto"/>
          </w:tcPr>
          <w:p w14:paraId="75CE5B7E" w14:textId="77777777" w:rsidR="00752FB6" w:rsidRDefault="005317F8">
            <w:pPr>
              <w:pStyle w:val="Compact"/>
            </w:pPr>
            <w:r>
              <w:t>8384</w:t>
            </w:r>
          </w:p>
        </w:tc>
        <w:tc>
          <w:tcPr>
            <w:tcW w:w="0" w:type="auto"/>
          </w:tcPr>
          <w:p w14:paraId="0898E763" w14:textId="77777777" w:rsidR="00752FB6" w:rsidRDefault="005317F8">
            <w:pPr>
              <w:pStyle w:val="Compact"/>
            </w:pPr>
            <w:r>
              <w:t>7</w:t>
            </w:r>
          </w:p>
        </w:tc>
        <w:tc>
          <w:tcPr>
            <w:tcW w:w="0" w:type="auto"/>
          </w:tcPr>
          <w:p w14:paraId="6CF1891E" w14:textId="77777777" w:rsidR="00752FB6" w:rsidRDefault="005317F8">
            <w:pPr>
              <w:pStyle w:val="Compact"/>
            </w:pPr>
            <w:r>
              <w:t>varies</w:t>
            </w:r>
          </w:p>
        </w:tc>
        <w:tc>
          <w:tcPr>
            <w:tcW w:w="0" w:type="auto"/>
          </w:tcPr>
          <w:p w14:paraId="09264108" w14:textId="77777777" w:rsidR="00752FB6" w:rsidRDefault="005317F8">
            <w:pPr>
              <w:pStyle w:val="Compact"/>
            </w:pPr>
            <w:r>
              <w:t>—</w:t>
            </w:r>
          </w:p>
        </w:tc>
      </w:tr>
      <w:tr w:rsidR="00752FB6" w14:paraId="0A26F829" w14:textId="77777777">
        <w:tc>
          <w:tcPr>
            <w:tcW w:w="0" w:type="auto"/>
          </w:tcPr>
          <w:p w14:paraId="6D4C0182" w14:textId="77777777" w:rsidR="00752FB6" w:rsidRDefault="005317F8">
            <w:pPr>
              <w:pStyle w:val="Compact"/>
            </w:pPr>
            <w:r>
              <w:t>8324</w:t>
            </w:r>
          </w:p>
        </w:tc>
        <w:tc>
          <w:tcPr>
            <w:tcW w:w="0" w:type="auto"/>
          </w:tcPr>
          <w:p w14:paraId="17E2DB94" w14:textId="77777777" w:rsidR="00752FB6" w:rsidRDefault="005317F8">
            <w:pPr>
              <w:pStyle w:val="Compact"/>
            </w:pPr>
            <w:r>
              <w:t>4 + schedule</w:t>
            </w:r>
          </w:p>
        </w:tc>
        <w:tc>
          <w:tcPr>
            <w:tcW w:w="0" w:type="auto"/>
          </w:tcPr>
          <w:p w14:paraId="750E8046" w14:textId="77777777" w:rsidR="00752FB6" w:rsidRDefault="005317F8">
            <w:pPr>
              <w:pStyle w:val="Compact"/>
            </w:pPr>
            <w:r>
              <w:t>varies</w:t>
            </w:r>
          </w:p>
        </w:tc>
        <w:tc>
          <w:tcPr>
            <w:tcW w:w="0" w:type="auto"/>
          </w:tcPr>
          <w:p w14:paraId="485BF085" w14:textId="77777777" w:rsidR="00752FB6" w:rsidRDefault="005317F8">
            <w:pPr>
              <w:pStyle w:val="Compact"/>
            </w:pPr>
            <w:r>
              <w:t>—</w:t>
            </w:r>
          </w:p>
        </w:tc>
      </w:tr>
      <w:tr w:rsidR="00752FB6" w14:paraId="34DD1D80" w14:textId="77777777">
        <w:tc>
          <w:tcPr>
            <w:tcW w:w="0" w:type="auto"/>
          </w:tcPr>
          <w:p w14:paraId="140AE835" w14:textId="77777777" w:rsidR="00752FB6" w:rsidRDefault="005317F8">
            <w:pPr>
              <w:pStyle w:val="Compact"/>
            </w:pPr>
            <w:r>
              <w:t>8436</w:t>
            </w:r>
          </w:p>
        </w:tc>
        <w:tc>
          <w:tcPr>
            <w:tcW w:w="0" w:type="auto"/>
          </w:tcPr>
          <w:p w14:paraId="017AEC49" w14:textId="77777777" w:rsidR="00752FB6" w:rsidRDefault="005317F8">
            <w:pPr>
              <w:pStyle w:val="Compact"/>
            </w:pPr>
            <w:r>
              <w:t>7</w:t>
            </w:r>
          </w:p>
        </w:tc>
        <w:tc>
          <w:tcPr>
            <w:tcW w:w="0" w:type="auto"/>
          </w:tcPr>
          <w:p w14:paraId="63C75461" w14:textId="77777777" w:rsidR="00752FB6" w:rsidRDefault="005317F8">
            <w:pPr>
              <w:pStyle w:val="Compact"/>
            </w:pPr>
            <w:r>
              <w:t>varies</w:t>
            </w:r>
          </w:p>
        </w:tc>
        <w:tc>
          <w:tcPr>
            <w:tcW w:w="0" w:type="auto"/>
          </w:tcPr>
          <w:p w14:paraId="70FCFF5A" w14:textId="77777777" w:rsidR="00752FB6" w:rsidRDefault="005317F8">
            <w:pPr>
              <w:pStyle w:val="Compact"/>
            </w:pPr>
            <w:r>
              <w:t>—</w:t>
            </w:r>
          </w:p>
        </w:tc>
      </w:tr>
      <w:tr w:rsidR="00752FB6" w14:paraId="3FABDF4C" w14:textId="77777777">
        <w:tc>
          <w:tcPr>
            <w:tcW w:w="0" w:type="auto"/>
          </w:tcPr>
          <w:p w14:paraId="21C19071" w14:textId="77777777" w:rsidR="00752FB6" w:rsidRDefault="005317F8">
            <w:pPr>
              <w:pStyle w:val="Compact"/>
            </w:pPr>
            <w:r>
              <w:t>8471</w:t>
            </w:r>
          </w:p>
        </w:tc>
        <w:tc>
          <w:tcPr>
            <w:tcW w:w="0" w:type="auto"/>
          </w:tcPr>
          <w:p w14:paraId="19CF09D5" w14:textId="77777777" w:rsidR="00752FB6" w:rsidRDefault="005317F8">
            <w:pPr>
              <w:pStyle w:val="Compact"/>
            </w:pPr>
            <w:r>
              <w:t>5</w:t>
            </w:r>
          </w:p>
        </w:tc>
        <w:tc>
          <w:tcPr>
            <w:tcW w:w="0" w:type="auto"/>
          </w:tcPr>
          <w:p w14:paraId="36B8EE7F" w14:textId="77777777" w:rsidR="00752FB6" w:rsidRDefault="005317F8">
            <w:pPr>
              <w:pStyle w:val="Compact"/>
            </w:pPr>
            <w:r>
              <w:t>5 or 6</w:t>
            </w:r>
          </w:p>
        </w:tc>
        <w:tc>
          <w:tcPr>
            <w:tcW w:w="0" w:type="auto"/>
          </w:tcPr>
          <w:p w14:paraId="6FA247DD" w14:textId="77777777" w:rsidR="00752FB6" w:rsidRDefault="005317F8">
            <w:pPr>
              <w:pStyle w:val="Compact"/>
            </w:pPr>
            <w:r>
              <w:t>10 or 11</w:t>
            </w:r>
          </w:p>
        </w:tc>
      </w:tr>
    </w:tbl>
    <w:p w14:paraId="3FA243BF" w14:textId="77777777" w:rsidR="00752FB6" w:rsidRDefault="005317F8">
      <w:pPr>
        <w:pStyle w:val="BodyText"/>
      </w:pPr>
      <w:r>
        <w:t>Never flag page count on number alone — footer language code is the primary detection method. Obsolete pre-2026 template: blue notice only — not obtainable from live EHCO system, should only appear on training/historical cases.</w:t>
      </w:r>
    </w:p>
    <w:p w14:paraId="4F0DC7C2" w14:textId="77777777" w:rsidR="00752FB6" w:rsidRDefault="005317F8">
      <w:pPr>
        <w:pStyle w:val="Heading2"/>
      </w:pPr>
      <w:bookmarkStart w:id="5" w:name="a2.1-footer-code-convention"/>
      <w:bookmarkEnd w:id="4"/>
      <w:r>
        <w:t>A2.1 Footer Code Convention</w:t>
      </w:r>
    </w:p>
    <w:tbl>
      <w:tblPr>
        <w:tblStyle w:val="Table"/>
        <w:tblW w:w="5000" w:type="pct"/>
        <w:tblLook w:val="0020" w:firstRow="1" w:lastRow="0" w:firstColumn="0" w:lastColumn="0" w:noHBand="0" w:noVBand="0"/>
      </w:tblPr>
      <w:tblGrid>
        <w:gridCol w:w="5139"/>
        <w:gridCol w:w="4211"/>
      </w:tblGrid>
      <w:tr w:rsidR="00752FB6" w14:paraId="0F3E35D3"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5EB5415B" w14:textId="77777777" w:rsidR="00752FB6" w:rsidRDefault="005317F8">
            <w:pPr>
              <w:pStyle w:val="Compact"/>
            </w:pPr>
            <w:r>
              <w:rPr>
                <w:b/>
                <w:bCs/>
              </w:rPr>
              <w:t>Certificate family</w:t>
            </w:r>
          </w:p>
        </w:tc>
        <w:tc>
          <w:tcPr>
            <w:tcW w:w="0" w:type="auto"/>
          </w:tcPr>
          <w:p w14:paraId="6A991EC4" w14:textId="77777777" w:rsidR="00752FB6" w:rsidRDefault="005317F8">
            <w:pPr>
              <w:pStyle w:val="Compact"/>
            </w:pPr>
            <w:r>
              <w:rPr>
                <w:b/>
                <w:bCs/>
              </w:rPr>
              <w:t>Footer format</w:t>
            </w:r>
          </w:p>
        </w:tc>
      </w:tr>
      <w:tr w:rsidR="00752FB6" w14:paraId="2F54AC75" w14:textId="77777777">
        <w:tc>
          <w:tcPr>
            <w:tcW w:w="0" w:type="auto"/>
          </w:tcPr>
          <w:p w14:paraId="60A3935A" w14:textId="77777777" w:rsidR="00752FB6" w:rsidRDefault="005317F8">
            <w:pPr>
              <w:pStyle w:val="Compact"/>
            </w:pPr>
            <w:r>
              <w:t>Human consumption (8468, 8384, 8350, 8436, 8471)</w:t>
            </w:r>
          </w:p>
        </w:tc>
        <w:tc>
          <w:tcPr>
            <w:tcW w:w="0" w:type="auto"/>
          </w:tcPr>
          <w:p w14:paraId="7E58CA45" w14:textId="77777777" w:rsidR="00752FB6" w:rsidRDefault="005317F8">
            <w:pPr>
              <w:pStyle w:val="Compact"/>
            </w:pPr>
            <w:r>
              <w:t>EHC code + language code e.g. 8468EHC en</w:t>
            </w:r>
          </w:p>
        </w:tc>
      </w:tr>
      <w:tr w:rsidR="00752FB6" w14:paraId="2F782F47" w14:textId="77777777">
        <w:tc>
          <w:tcPr>
            <w:tcW w:w="0" w:type="auto"/>
          </w:tcPr>
          <w:p w14:paraId="5E68D3DA" w14:textId="77777777" w:rsidR="00752FB6" w:rsidRDefault="005317F8">
            <w:pPr>
              <w:pStyle w:val="Compact"/>
            </w:pPr>
            <w:r>
              <w:lastRenderedPageBreak/>
              <w:t>Non-human consumption (8322, 8324)</w:t>
            </w:r>
          </w:p>
        </w:tc>
        <w:tc>
          <w:tcPr>
            <w:tcW w:w="0" w:type="auto"/>
          </w:tcPr>
          <w:p w14:paraId="769439BE" w14:textId="77777777" w:rsidR="00752FB6" w:rsidRDefault="005317F8">
            <w:pPr>
              <w:pStyle w:val="Compact"/>
            </w:pPr>
            <w:r>
              <w:t>Language code only e.g. en, fr</w:t>
            </w:r>
          </w:p>
        </w:tc>
      </w:tr>
    </w:tbl>
    <w:p w14:paraId="30BA7702" w14:textId="77777777" w:rsidR="00752FB6" w:rsidRDefault="005317F8">
      <w:pPr>
        <w:pStyle w:val="BodyText"/>
      </w:pPr>
      <w:r>
        <w:t>For 8322/8324: the I.25 tickbox field (Animal feedingstuff / Further process / Production of petfood / Technical use) is the reliable secondary identification anchor.</w:t>
      </w:r>
    </w:p>
    <w:p w14:paraId="7C7454C0" w14:textId="77777777" w:rsidR="00752FB6" w:rsidRDefault="005317F8">
      <w:pPr>
        <w:pStyle w:val="Heading2"/>
      </w:pPr>
      <w:bookmarkStart w:id="6" w:name="a3.-filename-cross-check"/>
      <w:bookmarkEnd w:id="5"/>
      <w:r>
        <w:t>A3. Filename Cross-Check</w:t>
      </w:r>
    </w:p>
    <w:p w14:paraId="15E43F77" w14:textId="77777777" w:rsidR="00752FB6" w:rsidRDefault="005317F8">
      <w:pPr>
        <w:pStyle w:val="FirstParagraph"/>
      </w:pPr>
      <w:r>
        <w:t>Filename must contain three matching elements:</w:t>
      </w:r>
    </w:p>
    <w:p w14:paraId="7063797E" w14:textId="77777777" w:rsidR="00752FB6" w:rsidRDefault="005317F8">
      <w:pPr>
        <w:numPr>
          <w:ilvl w:val="0"/>
          <w:numId w:val="2"/>
        </w:numPr>
      </w:pPr>
      <w:r>
        <w:t>Certificate reference — digits must match I.2 on all pages</w:t>
      </w:r>
    </w:p>
    <w:p w14:paraId="3338B8A2" w14:textId="77777777" w:rsidR="00752FB6" w:rsidRDefault="005317F8">
      <w:pPr>
        <w:numPr>
          <w:ilvl w:val="0"/>
          <w:numId w:val="2"/>
        </w:numPr>
      </w:pPr>
      <w:r>
        <w:t>Commercial document reference — must match I.17 (match on any one reference if multiple)</w:t>
      </w:r>
    </w:p>
    <w:p w14:paraId="220FDB05" w14:textId="77777777" w:rsidR="00752FB6" w:rsidRDefault="005317F8">
      <w:pPr>
        <w:numPr>
          <w:ilvl w:val="0"/>
          <w:numId w:val="2"/>
        </w:numPr>
      </w:pPr>
      <w:r>
        <w:t>Date — must match signing date</w:t>
      </w:r>
    </w:p>
    <w:p w14:paraId="5552232F" w14:textId="77777777" w:rsidR="00752FB6" w:rsidRDefault="005317F8">
      <w:pPr>
        <w:pStyle w:val="FirstParagraph"/>
      </w:pPr>
      <w:r>
        <w:t>Any mismatch = medium warning.</w:t>
      </w:r>
    </w:p>
    <w:p w14:paraId="4B1CB025" w14:textId="77777777" w:rsidR="00752FB6" w:rsidRDefault="005317F8">
      <w:pPr>
        <w:pStyle w:val="Heading2"/>
      </w:pPr>
      <w:bookmarkStart w:id="7" w:name="a4.-certificate-reference-consistency"/>
      <w:bookmarkEnd w:id="6"/>
      <w:r>
        <w:t>A4. Certificate Reference Consistency</w:t>
      </w:r>
    </w:p>
    <w:p w14:paraId="269E4EC3" w14:textId="77777777" w:rsidR="00752FB6" w:rsidRDefault="005317F8">
      <w:pPr>
        <w:pStyle w:val="FirstParagraph"/>
      </w:pPr>
      <w:r>
        <w:t>All pages and II.a boxes must show identical reference. Highest-risk pages: first page of each language section; any page containing the commodity description table or weight details. Mismatch on any page = hard error — note specific page number.</w:t>
      </w:r>
    </w:p>
    <w:p w14:paraId="22406815" w14:textId="77777777" w:rsidR="00752FB6" w:rsidRDefault="005317F8">
      <w:pPr>
        <w:pStyle w:val="Heading2"/>
      </w:pPr>
      <w:bookmarkStart w:id="8" w:name="a5.-pagination"/>
      <w:bookmarkEnd w:id="7"/>
      <w:r>
        <w:t>A5. Pagination</w:t>
      </w:r>
    </w:p>
    <w:p w14:paraId="1BE5ADEB" w14:textId="77777777" w:rsidR="00752FB6" w:rsidRDefault="005317F8">
      <w:pPr>
        <w:pStyle w:val="FirstParagraph"/>
      </w:pPr>
      <w:r>
        <w:t>All pages must show “X of N” with N consistent throughout including schedule pages. Inconsistent totals = hard error. Physical page count exceeding declared N = hard error.</w:t>
      </w:r>
    </w:p>
    <w:p w14:paraId="554DE45D" w14:textId="77777777" w:rsidR="00752FB6" w:rsidRDefault="005317F8">
      <w:pPr>
        <w:pStyle w:val="Heading2"/>
      </w:pPr>
      <w:bookmarkStart w:id="9" w:name="a5.1-schedule-pages"/>
      <w:bookmarkEnd w:id="8"/>
      <w:r>
        <w:t>A5.1 Schedule Pages</w:t>
      </w:r>
    </w:p>
    <w:p w14:paraId="283EB561" w14:textId="77777777" w:rsidR="00752FB6" w:rsidRDefault="005317F8">
      <w:pPr>
        <w:pStyle w:val="FirstParagraph"/>
      </w:pPr>
      <w:r>
        <w:t>Where a schedule page is appended to any EHC of any type, it must carry the certificate reference, OV signature, stamp, and date matching the signing date — hard error if any element absent. Declared “X of N” pagination must include schedule pages. See type-specific sections for when schedule pages apply.</w:t>
      </w:r>
    </w:p>
    <w:p w14:paraId="08C10BCE" w14:textId="77777777" w:rsidR="00752FB6" w:rsidRDefault="005317F8">
      <w:pPr>
        <w:pStyle w:val="Heading2"/>
      </w:pPr>
      <w:bookmarkStart w:id="10" w:name="a6.-language-check"/>
      <w:bookmarkEnd w:id="9"/>
      <w:r>
        <w:t>A6. Language Check</w:t>
      </w:r>
    </w:p>
    <w:p w14:paraId="70EE8ED6" w14:textId="77777777" w:rsidR="00752FB6" w:rsidRDefault="005317F8">
      <w:pPr>
        <w:pStyle w:val="FirstParagraph"/>
      </w:pPr>
      <w:r>
        <w:t>Second language is determined by BCP entry country (I.16) — not destination country (I.9). BCP-country mismatch with language code = hard error. Always use BCP-specific authority name in reports — never use “SIVEP” for non-French BCPs.</w:t>
      </w:r>
    </w:p>
    <w:tbl>
      <w:tblPr>
        <w:tblStyle w:val="Table"/>
        <w:tblW w:w="5000" w:type="pct"/>
        <w:tblLook w:val="0020" w:firstRow="1" w:lastRow="0" w:firstColumn="0" w:lastColumn="0" w:noHBand="0" w:noVBand="0"/>
      </w:tblPr>
      <w:tblGrid>
        <w:gridCol w:w="1833"/>
        <w:gridCol w:w="2020"/>
        <w:gridCol w:w="5497"/>
      </w:tblGrid>
      <w:tr w:rsidR="00752FB6" w14:paraId="351AC7BA"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0AEAA001" w14:textId="77777777" w:rsidR="00752FB6" w:rsidRDefault="005317F8">
            <w:pPr>
              <w:pStyle w:val="Compact"/>
            </w:pPr>
            <w:r>
              <w:rPr>
                <w:b/>
                <w:bCs/>
              </w:rPr>
              <w:t>BCP Country</w:t>
            </w:r>
          </w:p>
        </w:tc>
        <w:tc>
          <w:tcPr>
            <w:tcW w:w="0" w:type="auto"/>
          </w:tcPr>
          <w:p w14:paraId="66090E5E" w14:textId="77777777" w:rsidR="00752FB6" w:rsidRDefault="005317F8">
            <w:pPr>
              <w:pStyle w:val="Compact"/>
            </w:pPr>
            <w:r>
              <w:rPr>
                <w:b/>
                <w:bCs/>
              </w:rPr>
              <w:t>Language required</w:t>
            </w:r>
          </w:p>
        </w:tc>
        <w:tc>
          <w:tcPr>
            <w:tcW w:w="0" w:type="auto"/>
          </w:tcPr>
          <w:p w14:paraId="04791B59" w14:textId="77777777" w:rsidR="00752FB6" w:rsidRDefault="005317F8">
            <w:pPr>
              <w:pStyle w:val="Compact"/>
            </w:pPr>
            <w:r>
              <w:rPr>
                <w:b/>
                <w:bCs/>
              </w:rPr>
              <w:t>Notes</w:t>
            </w:r>
          </w:p>
        </w:tc>
      </w:tr>
      <w:tr w:rsidR="00752FB6" w14:paraId="4A9AC890" w14:textId="77777777">
        <w:tc>
          <w:tcPr>
            <w:tcW w:w="0" w:type="auto"/>
          </w:tcPr>
          <w:p w14:paraId="5F6CEC5B" w14:textId="77777777" w:rsidR="00752FB6" w:rsidRDefault="005317F8">
            <w:pPr>
              <w:pStyle w:val="Compact"/>
            </w:pPr>
            <w:r>
              <w:t>France</w:t>
            </w:r>
          </w:p>
        </w:tc>
        <w:tc>
          <w:tcPr>
            <w:tcW w:w="0" w:type="auto"/>
          </w:tcPr>
          <w:p w14:paraId="70B44B54" w14:textId="77777777" w:rsidR="00752FB6" w:rsidRDefault="005317F8">
            <w:pPr>
              <w:pStyle w:val="Compact"/>
            </w:pPr>
            <w:r>
              <w:t>French (fr)</w:t>
            </w:r>
          </w:p>
        </w:tc>
        <w:tc>
          <w:tcPr>
            <w:tcW w:w="0" w:type="auto"/>
          </w:tcPr>
          <w:p w14:paraId="4FBAC169" w14:textId="77777777" w:rsidR="00752FB6" w:rsidRDefault="005317F8">
            <w:pPr>
              <w:pStyle w:val="Compact"/>
            </w:pPr>
            <w:r>
              <w:t>e.g. Calais FRCQF1</w:t>
            </w:r>
          </w:p>
        </w:tc>
      </w:tr>
      <w:tr w:rsidR="00752FB6" w14:paraId="39161CB4" w14:textId="77777777">
        <w:tc>
          <w:tcPr>
            <w:tcW w:w="0" w:type="auto"/>
          </w:tcPr>
          <w:p w14:paraId="2F0D19F9" w14:textId="77777777" w:rsidR="00752FB6" w:rsidRDefault="005317F8">
            <w:pPr>
              <w:pStyle w:val="Compact"/>
            </w:pPr>
            <w:r>
              <w:t>Denmark</w:t>
            </w:r>
          </w:p>
        </w:tc>
        <w:tc>
          <w:tcPr>
            <w:tcW w:w="0" w:type="auto"/>
          </w:tcPr>
          <w:p w14:paraId="24AA413F" w14:textId="77777777" w:rsidR="00752FB6" w:rsidRDefault="005317F8">
            <w:pPr>
              <w:pStyle w:val="Compact"/>
            </w:pPr>
            <w:r>
              <w:t>Danish (da)</w:t>
            </w:r>
          </w:p>
        </w:tc>
        <w:tc>
          <w:tcPr>
            <w:tcW w:w="0" w:type="auto"/>
          </w:tcPr>
          <w:p w14:paraId="3295D4EB" w14:textId="77777777" w:rsidR="00752FB6" w:rsidRDefault="005317F8">
            <w:pPr>
              <w:pStyle w:val="Compact"/>
            </w:pPr>
            <w:r>
              <w:t>e.g. Esbjerg DKEBJ1</w:t>
            </w:r>
          </w:p>
        </w:tc>
      </w:tr>
      <w:tr w:rsidR="00752FB6" w14:paraId="06787AB0" w14:textId="77777777">
        <w:tc>
          <w:tcPr>
            <w:tcW w:w="0" w:type="auto"/>
          </w:tcPr>
          <w:p w14:paraId="2057FD5C" w14:textId="77777777" w:rsidR="00752FB6" w:rsidRDefault="005317F8">
            <w:pPr>
              <w:pStyle w:val="Compact"/>
            </w:pPr>
            <w:r>
              <w:lastRenderedPageBreak/>
              <w:t>Netherlands</w:t>
            </w:r>
          </w:p>
        </w:tc>
        <w:tc>
          <w:tcPr>
            <w:tcW w:w="0" w:type="auto"/>
          </w:tcPr>
          <w:p w14:paraId="6A9F6F56" w14:textId="77777777" w:rsidR="00752FB6" w:rsidRDefault="005317F8">
            <w:pPr>
              <w:pStyle w:val="Compact"/>
            </w:pPr>
            <w:r>
              <w:t>Dutch (nl)</w:t>
            </w:r>
          </w:p>
        </w:tc>
        <w:tc>
          <w:tcPr>
            <w:tcW w:w="0" w:type="auto"/>
          </w:tcPr>
          <w:p w14:paraId="017F29F0" w14:textId="77777777" w:rsidR="00752FB6" w:rsidRDefault="005317F8">
            <w:pPr>
              <w:pStyle w:val="Compact"/>
            </w:pPr>
            <w:r>
              <w:t>Single English also acceptable at NL-RTM1 — low notice only</w:t>
            </w:r>
          </w:p>
        </w:tc>
      </w:tr>
      <w:tr w:rsidR="00752FB6" w14:paraId="7D386CB9" w14:textId="77777777">
        <w:tc>
          <w:tcPr>
            <w:tcW w:w="0" w:type="auto"/>
          </w:tcPr>
          <w:p w14:paraId="570762A4" w14:textId="77777777" w:rsidR="00752FB6" w:rsidRDefault="005317F8">
            <w:pPr>
              <w:pStyle w:val="Compact"/>
            </w:pPr>
            <w:r>
              <w:t>Belgium</w:t>
            </w:r>
          </w:p>
        </w:tc>
        <w:tc>
          <w:tcPr>
            <w:tcW w:w="0" w:type="auto"/>
          </w:tcPr>
          <w:p w14:paraId="51601576" w14:textId="77777777" w:rsidR="00752FB6" w:rsidRDefault="005317F8">
            <w:pPr>
              <w:pStyle w:val="Compact"/>
            </w:pPr>
            <w:r>
              <w:t>French or Dutch</w:t>
            </w:r>
          </w:p>
        </w:tc>
        <w:tc>
          <w:tcPr>
            <w:tcW w:w="0" w:type="auto"/>
          </w:tcPr>
          <w:p w14:paraId="6E242F53" w14:textId="77777777" w:rsidR="00752FB6" w:rsidRDefault="005317F8">
            <w:pPr>
              <w:pStyle w:val="Compact"/>
            </w:pPr>
            <w:r>
              <w:t>Both accepted at all BE BCPs. French is the convention in practice.</w:t>
            </w:r>
          </w:p>
        </w:tc>
      </w:tr>
      <w:tr w:rsidR="00752FB6" w14:paraId="5908B184" w14:textId="77777777">
        <w:tc>
          <w:tcPr>
            <w:tcW w:w="0" w:type="auto"/>
          </w:tcPr>
          <w:p w14:paraId="78AFF2DC" w14:textId="77777777" w:rsidR="00752FB6" w:rsidRDefault="005317F8">
            <w:pPr>
              <w:pStyle w:val="Compact"/>
            </w:pPr>
            <w:r>
              <w:t>Ireland</w:t>
            </w:r>
          </w:p>
        </w:tc>
        <w:tc>
          <w:tcPr>
            <w:tcW w:w="0" w:type="auto"/>
          </w:tcPr>
          <w:p w14:paraId="1104D34B" w14:textId="77777777" w:rsidR="00752FB6" w:rsidRDefault="005317F8">
            <w:pPr>
              <w:pStyle w:val="Compact"/>
            </w:pPr>
            <w:r>
              <w:t>None</w:t>
            </w:r>
          </w:p>
        </w:tc>
        <w:tc>
          <w:tcPr>
            <w:tcW w:w="0" w:type="auto"/>
          </w:tcPr>
          <w:p w14:paraId="012A90FC" w14:textId="77777777" w:rsidR="00752FB6" w:rsidRDefault="005317F8">
            <w:pPr>
              <w:pStyle w:val="Compact"/>
            </w:pPr>
            <w:r>
              <w:t>English only</w:t>
            </w:r>
          </w:p>
        </w:tc>
      </w:tr>
      <w:tr w:rsidR="00752FB6" w14:paraId="46160AF7" w14:textId="77777777">
        <w:tc>
          <w:tcPr>
            <w:tcW w:w="0" w:type="auto"/>
          </w:tcPr>
          <w:p w14:paraId="3D8F07F8" w14:textId="77777777" w:rsidR="00752FB6" w:rsidRDefault="005317F8">
            <w:pPr>
              <w:pStyle w:val="Compact"/>
            </w:pPr>
            <w:r>
              <w:t>Northern Ireland</w:t>
            </w:r>
          </w:p>
        </w:tc>
        <w:tc>
          <w:tcPr>
            <w:tcW w:w="0" w:type="auto"/>
          </w:tcPr>
          <w:p w14:paraId="3331936E" w14:textId="77777777" w:rsidR="00752FB6" w:rsidRDefault="005317F8">
            <w:pPr>
              <w:pStyle w:val="Compact"/>
            </w:pPr>
            <w:r>
              <w:t>None</w:t>
            </w:r>
          </w:p>
        </w:tc>
        <w:tc>
          <w:tcPr>
            <w:tcW w:w="0" w:type="auto"/>
          </w:tcPr>
          <w:p w14:paraId="0FF1B0BD" w14:textId="77777777" w:rsidR="00752FB6" w:rsidRDefault="005317F8">
            <w:pPr>
              <w:pStyle w:val="Compact"/>
            </w:pPr>
            <w:r>
              <w:t>English only</w:t>
            </w:r>
          </w:p>
        </w:tc>
      </w:tr>
      <w:tr w:rsidR="00752FB6" w14:paraId="7ED436D9" w14:textId="77777777">
        <w:tc>
          <w:tcPr>
            <w:tcW w:w="0" w:type="auto"/>
          </w:tcPr>
          <w:p w14:paraId="56AF8A6F" w14:textId="77777777" w:rsidR="00752FB6" w:rsidRDefault="005317F8">
            <w:pPr>
              <w:pStyle w:val="Compact"/>
            </w:pPr>
            <w:r>
              <w:t>Spain</w:t>
            </w:r>
          </w:p>
        </w:tc>
        <w:tc>
          <w:tcPr>
            <w:tcW w:w="0" w:type="auto"/>
          </w:tcPr>
          <w:p w14:paraId="275EA2F6" w14:textId="77777777" w:rsidR="00752FB6" w:rsidRDefault="005317F8">
            <w:pPr>
              <w:pStyle w:val="Compact"/>
            </w:pPr>
            <w:r>
              <w:t>Spanish (es)</w:t>
            </w:r>
          </w:p>
        </w:tc>
        <w:tc>
          <w:tcPr>
            <w:tcW w:w="0" w:type="auto"/>
          </w:tcPr>
          <w:p w14:paraId="749E7AA6" w14:textId="77777777" w:rsidR="00752FB6" w:rsidRDefault="00752FB6">
            <w:pPr>
              <w:pStyle w:val="Compact"/>
            </w:pPr>
          </w:p>
        </w:tc>
      </w:tr>
      <w:tr w:rsidR="00752FB6" w14:paraId="3F275E54" w14:textId="77777777">
        <w:tc>
          <w:tcPr>
            <w:tcW w:w="0" w:type="auto"/>
          </w:tcPr>
          <w:p w14:paraId="2E492F79" w14:textId="77777777" w:rsidR="00752FB6" w:rsidRDefault="005317F8">
            <w:pPr>
              <w:pStyle w:val="Compact"/>
            </w:pPr>
            <w:r>
              <w:t>Sweden</w:t>
            </w:r>
          </w:p>
        </w:tc>
        <w:tc>
          <w:tcPr>
            <w:tcW w:w="0" w:type="auto"/>
          </w:tcPr>
          <w:p w14:paraId="48AF0C8C" w14:textId="77777777" w:rsidR="00752FB6" w:rsidRDefault="005317F8">
            <w:pPr>
              <w:pStyle w:val="Compact"/>
            </w:pPr>
            <w:r>
              <w:t>Swedish (sv)</w:t>
            </w:r>
          </w:p>
        </w:tc>
        <w:tc>
          <w:tcPr>
            <w:tcW w:w="0" w:type="auto"/>
          </w:tcPr>
          <w:p w14:paraId="7E813DA8" w14:textId="77777777" w:rsidR="00752FB6" w:rsidRDefault="005317F8">
            <w:pPr>
              <w:pStyle w:val="Compact"/>
            </w:pPr>
            <w:r>
              <w:t>e.g. Stockholm SE ARN 4–SJV</w:t>
            </w:r>
          </w:p>
        </w:tc>
      </w:tr>
    </w:tbl>
    <w:p w14:paraId="645A7F93" w14:textId="77777777" w:rsidR="00752FB6" w:rsidRDefault="005317F8">
      <w:pPr>
        <w:pStyle w:val="Heading2"/>
      </w:pPr>
      <w:bookmarkStart w:id="11" w:name="a7.-stamp-and-signature-per-page"/>
      <w:bookmarkEnd w:id="10"/>
      <w:r>
        <w:t>A7. Stamp and Signature — Per Page</w:t>
      </w:r>
    </w:p>
    <w:p w14:paraId="7EDD1A0B" w14:textId="77777777" w:rsidR="00752FB6" w:rsidRDefault="005317F8">
      <w:pPr>
        <w:pStyle w:val="FirstParagraph"/>
      </w:pPr>
      <w:r>
        <w:t>Every page must carry at least one SP circular red stamp and a full signature. Initials are used only adjacent to deletions or added text, accompanied by a stamp. SP reference number must be identical on every stamp throughout the document — different SP number on any page = hard error.</w:t>
      </w:r>
    </w:p>
    <w:p w14:paraId="033D0A91" w14:textId="77777777" w:rsidR="00752FB6" w:rsidRDefault="005317F8">
      <w:pPr>
        <w:pStyle w:val="BodyText"/>
      </w:pPr>
      <w:r>
        <w:rPr>
          <w:i/>
          <w:iCs/>
        </w:rPr>
        <w:t>Apparent SP discrepancy on a continuously signed single-OV document is almost certainly a scan artefact — only escalate if clearly and unambiguously different. On certificate types with a small signing box (e.g. 8322), stamps may extend beyond the box boundary — pass provided all elements are visible within the general signing area of the page.</w:t>
      </w:r>
    </w:p>
    <w:p w14:paraId="57CB05CF" w14:textId="77777777" w:rsidR="00752FB6" w:rsidRDefault="005317F8">
      <w:pPr>
        <w:pStyle w:val="BodyText"/>
      </w:pPr>
      <w:r>
        <w:t>Two different OVs on one document = instant rejection.</w:t>
      </w:r>
    </w:p>
    <w:p w14:paraId="22AACBB1" w14:textId="77777777" w:rsidR="00752FB6" w:rsidRDefault="005317F8">
      <w:pPr>
        <w:pStyle w:val="Heading2"/>
      </w:pPr>
      <w:bookmarkStart w:id="12" w:name="Xdadd2d4e14d78fc507c4ea991fc6f0110a66b8d"/>
      <w:bookmarkEnd w:id="11"/>
      <w:r>
        <w:t>A7.1 Adjacent Stamping by Deletion Method</w:t>
      </w:r>
    </w:p>
    <w:tbl>
      <w:tblPr>
        <w:tblStyle w:val="Table"/>
        <w:tblW w:w="5000" w:type="pct"/>
        <w:tblLook w:val="0020" w:firstRow="1" w:lastRow="0" w:firstColumn="0" w:lastColumn="0" w:noHBand="0" w:noVBand="0"/>
      </w:tblPr>
      <w:tblGrid>
        <w:gridCol w:w="1701"/>
        <w:gridCol w:w="2374"/>
        <w:gridCol w:w="2374"/>
        <w:gridCol w:w="2901"/>
      </w:tblGrid>
      <w:tr w:rsidR="00752FB6" w14:paraId="4DBCFD18"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0D550897" w14:textId="77777777" w:rsidR="00752FB6" w:rsidRDefault="005317F8">
            <w:pPr>
              <w:pStyle w:val="Compact"/>
            </w:pPr>
            <w:r>
              <w:rPr>
                <w:b/>
                <w:bCs/>
              </w:rPr>
              <w:t>Page content</w:t>
            </w:r>
          </w:p>
        </w:tc>
        <w:tc>
          <w:tcPr>
            <w:tcW w:w="0" w:type="auto"/>
          </w:tcPr>
          <w:p w14:paraId="123740AE" w14:textId="77777777" w:rsidR="00752FB6" w:rsidRDefault="005317F8">
            <w:pPr>
              <w:pStyle w:val="Compact"/>
            </w:pPr>
            <w:r>
              <w:rPr>
                <w:b/>
                <w:bCs/>
              </w:rPr>
              <w:t>Method 1 (hand strikethrough)</w:t>
            </w:r>
          </w:p>
        </w:tc>
        <w:tc>
          <w:tcPr>
            <w:tcW w:w="0" w:type="auto"/>
          </w:tcPr>
          <w:p w14:paraId="6CB9130C" w14:textId="77777777" w:rsidR="00752FB6" w:rsidRDefault="005317F8">
            <w:pPr>
              <w:pStyle w:val="Compact"/>
            </w:pPr>
            <w:r>
              <w:rPr>
                <w:b/>
                <w:bCs/>
              </w:rPr>
              <w:t>Method 2 (Adobe strikethrough)</w:t>
            </w:r>
          </w:p>
        </w:tc>
        <w:tc>
          <w:tcPr>
            <w:tcW w:w="0" w:type="auto"/>
          </w:tcPr>
          <w:p w14:paraId="131CAA46" w14:textId="77777777" w:rsidR="00752FB6" w:rsidRDefault="005317F8">
            <w:pPr>
              <w:pStyle w:val="Compact"/>
            </w:pPr>
            <w:r>
              <w:rPr>
                <w:b/>
                <w:bCs/>
              </w:rPr>
              <w:t>Method 3 (redaction/removal)</w:t>
            </w:r>
          </w:p>
        </w:tc>
      </w:tr>
      <w:tr w:rsidR="00752FB6" w14:paraId="0FAEC111" w14:textId="77777777">
        <w:tc>
          <w:tcPr>
            <w:tcW w:w="0" w:type="auto"/>
          </w:tcPr>
          <w:p w14:paraId="66466E5D" w14:textId="77777777" w:rsidR="00752FB6" w:rsidRDefault="005317F8">
            <w:pPr>
              <w:pStyle w:val="Compact"/>
            </w:pPr>
            <w:r>
              <w:t>Deletion(s)</w:t>
            </w:r>
          </w:p>
        </w:tc>
        <w:tc>
          <w:tcPr>
            <w:tcW w:w="0" w:type="auto"/>
          </w:tcPr>
          <w:p w14:paraId="3704CE29" w14:textId="77777777" w:rsidR="00752FB6" w:rsidRDefault="005317F8">
            <w:pPr>
              <w:pStyle w:val="Compact"/>
            </w:pPr>
            <w:r>
              <w:t>Stamp + initials per deletion</w:t>
            </w:r>
          </w:p>
        </w:tc>
        <w:tc>
          <w:tcPr>
            <w:tcW w:w="0" w:type="auto"/>
          </w:tcPr>
          <w:p w14:paraId="4E65D5B5" w14:textId="77777777" w:rsidR="00752FB6" w:rsidRDefault="005317F8">
            <w:pPr>
              <w:pStyle w:val="Compact"/>
            </w:pPr>
            <w:r>
              <w:t>Stamp + initials per deletion</w:t>
            </w:r>
          </w:p>
        </w:tc>
        <w:tc>
          <w:tcPr>
            <w:tcW w:w="0" w:type="auto"/>
          </w:tcPr>
          <w:p w14:paraId="33C4604A" w14:textId="77777777" w:rsidR="00752FB6" w:rsidRDefault="005317F8">
            <w:pPr>
              <w:pStyle w:val="Compact"/>
            </w:pPr>
            <w:r>
              <w:t>No stamp at deletion site</w:t>
            </w:r>
          </w:p>
        </w:tc>
      </w:tr>
      <w:tr w:rsidR="00752FB6" w14:paraId="7EBC6CD3" w14:textId="77777777">
        <w:tc>
          <w:tcPr>
            <w:tcW w:w="0" w:type="auto"/>
          </w:tcPr>
          <w:p w14:paraId="3E3155E9" w14:textId="77777777" w:rsidR="00752FB6" w:rsidRDefault="005317F8">
            <w:pPr>
              <w:pStyle w:val="Compact"/>
            </w:pPr>
            <w:r>
              <w:t>Added text</w:t>
            </w:r>
          </w:p>
        </w:tc>
        <w:tc>
          <w:tcPr>
            <w:tcW w:w="0" w:type="auto"/>
          </w:tcPr>
          <w:p w14:paraId="05B98FFC" w14:textId="77777777" w:rsidR="00752FB6" w:rsidRDefault="005317F8">
            <w:pPr>
              <w:pStyle w:val="Compact"/>
            </w:pPr>
            <w:r>
              <w:t>Stamp + initials per item</w:t>
            </w:r>
          </w:p>
        </w:tc>
        <w:tc>
          <w:tcPr>
            <w:tcW w:w="0" w:type="auto"/>
          </w:tcPr>
          <w:p w14:paraId="3AD55CD6" w14:textId="77777777" w:rsidR="00752FB6" w:rsidRDefault="005317F8">
            <w:pPr>
              <w:pStyle w:val="Compact"/>
            </w:pPr>
            <w:r>
              <w:t>Stamp + initials per item</w:t>
            </w:r>
          </w:p>
        </w:tc>
        <w:tc>
          <w:tcPr>
            <w:tcW w:w="0" w:type="auto"/>
          </w:tcPr>
          <w:p w14:paraId="2657509D" w14:textId="77777777" w:rsidR="00752FB6" w:rsidRDefault="005317F8">
            <w:pPr>
              <w:pStyle w:val="Compact"/>
            </w:pPr>
            <w:r>
              <w:t>Stamp + initials per item</w:t>
            </w:r>
          </w:p>
        </w:tc>
      </w:tr>
      <w:tr w:rsidR="00752FB6" w14:paraId="6762D76E" w14:textId="77777777">
        <w:tc>
          <w:tcPr>
            <w:tcW w:w="0" w:type="auto"/>
          </w:tcPr>
          <w:p w14:paraId="1DA7DA08" w14:textId="77777777" w:rsidR="00752FB6" w:rsidRDefault="005317F8">
            <w:pPr>
              <w:pStyle w:val="Compact"/>
            </w:pPr>
            <w:r>
              <w:t>No deletions, no added text</w:t>
            </w:r>
          </w:p>
        </w:tc>
        <w:tc>
          <w:tcPr>
            <w:tcW w:w="0" w:type="auto"/>
          </w:tcPr>
          <w:p w14:paraId="4B6436A7" w14:textId="77777777" w:rsidR="00752FB6" w:rsidRDefault="005317F8">
            <w:pPr>
              <w:pStyle w:val="Compact"/>
            </w:pPr>
            <w:r>
              <w:t>Page-level stamp + signature per A7 only</w:t>
            </w:r>
          </w:p>
        </w:tc>
        <w:tc>
          <w:tcPr>
            <w:tcW w:w="0" w:type="auto"/>
          </w:tcPr>
          <w:p w14:paraId="5E918506" w14:textId="77777777" w:rsidR="00752FB6" w:rsidRDefault="005317F8">
            <w:pPr>
              <w:pStyle w:val="Compact"/>
            </w:pPr>
            <w:r>
              <w:t>Page-level stamp + signature per A7 only</w:t>
            </w:r>
          </w:p>
        </w:tc>
        <w:tc>
          <w:tcPr>
            <w:tcW w:w="0" w:type="auto"/>
          </w:tcPr>
          <w:p w14:paraId="0FA927A6" w14:textId="77777777" w:rsidR="00752FB6" w:rsidRDefault="005317F8">
            <w:pPr>
              <w:pStyle w:val="Compact"/>
            </w:pPr>
            <w:r>
              <w:t>Page-level stamp + signature per A7 only</w:t>
            </w:r>
          </w:p>
        </w:tc>
      </w:tr>
    </w:tbl>
    <w:p w14:paraId="55EF85C7" w14:textId="77777777" w:rsidR="00752FB6" w:rsidRDefault="005317F8">
      <w:pPr>
        <w:pStyle w:val="BodyText"/>
      </w:pPr>
      <w:r>
        <w:rPr>
          <w:i/>
          <w:iCs/>
        </w:rPr>
        <w:t>A7.1 governs adjacent stamping for deletions and added text only. The page-level stamp and full signature required on every page are governed by A7. A single page-level stamp does NOT satisfy the per-deletion or per-added-text requirement under Methods 1 or 2.</w:t>
      </w:r>
    </w:p>
    <w:p w14:paraId="60EC15EE" w14:textId="77777777" w:rsidR="00752FB6" w:rsidRDefault="005317F8">
      <w:pPr>
        <w:pStyle w:val="Heading2"/>
      </w:pPr>
      <w:bookmarkStart w:id="13" w:name="a7.2-added-text-in-template-blank-fields"/>
      <w:bookmarkEnd w:id="12"/>
      <w:r>
        <w:lastRenderedPageBreak/>
        <w:t>A7.2 Added Text in Template Blank Fields</w:t>
      </w:r>
    </w:p>
    <w:p w14:paraId="5C124837" w14:textId="77777777" w:rsidR="00752FB6" w:rsidRDefault="005317F8">
      <w:pPr>
        <w:pStyle w:val="FirstParagraph"/>
      </w:pPr>
      <w:r>
        <w:t>Completion of any predefined blank field (country name, zone code, dates, batch/establishment references) is added text. An adjacent SP stamp and OV initials are required on every such field. Absence = hard error. Added text locations are fixed by template — see C10 (8322) and D5 (8468) for mandatory field checklists.</w:t>
      </w:r>
    </w:p>
    <w:p w14:paraId="44695061" w14:textId="77777777" w:rsidR="00752FB6" w:rsidRDefault="005317F8">
      <w:pPr>
        <w:pStyle w:val="Heading2"/>
      </w:pPr>
      <w:bookmarkStart w:id="14" w:name="a7.3-ink-colour"/>
      <w:bookmarkEnd w:id="13"/>
      <w:r>
        <w:t>A7.3 Ink Colour</w:t>
      </w:r>
    </w:p>
    <w:p w14:paraId="173D7062" w14:textId="77777777" w:rsidR="00752FB6" w:rsidRDefault="005317F8">
      <w:pPr>
        <w:pStyle w:val="FirstParagraph"/>
      </w:pPr>
      <w:r>
        <w:t>All stamps, initials, and signatures must be in a colour other than black. Unambiguously black ink = hard error. Cannot be determined reliably from a scanned PDF — only raise where unambiguously black on the physical document.</w:t>
      </w:r>
    </w:p>
    <w:p w14:paraId="2B0D1C98" w14:textId="77777777" w:rsidR="00752FB6" w:rsidRDefault="005317F8">
      <w:pPr>
        <w:pStyle w:val="Heading2"/>
      </w:pPr>
      <w:bookmarkStart w:id="15" w:name="a8.-deletion-methods"/>
      <w:bookmarkEnd w:id="14"/>
      <w:r>
        <w:t>A8. Deletion Methods</w:t>
      </w:r>
    </w:p>
    <w:p w14:paraId="310EC784" w14:textId="77777777" w:rsidR="00752FB6" w:rsidRDefault="005317F8">
      <w:pPr>
        <w:numPr>
          <w:ilvl w:val="0"/>
          <w:numId w:val="3"/>
        </w:numPr>
      </w:pPr>
      <w:r>
        <w:t>Method 1 — hand strikethrough: stamp + initials adjacent to each deletion. Z-strike valid for blocks of text.</w:t>
      </w:r>
    </w:p>
    <w:p w14:paraId="1F08D3B2" w14:textId="77777777" w:rsidR="00752FB6" w:rsidRDefault="005317F8">
      <w:pPr>
        <w:numPr>
          <w:ilvl w:val="0"/>
          <w:numId w:val="3"/>
        </w:numPr>
      </w:pPr>
      <w:r>
        <w:t>Method 2 — Adobe strikethrough: stamp + initials adjacent to each deletion.</w:t>
      </w:r>
    </w:p>
    <w:p w14:paraId="30AE04BE" w14:textId="77777777" w:rsidR="00752FB6" w:rsidRDefault="005317F8">
      <w:pPr>
        <w:numPr>
          <w:ilvl w:val="0"/>
          <w:numId w:val="3"/>
        </w:numPr>
      </w:pPr>
      <w:r>
        <w:t>Method 3 — redaction/whiteout/text removal: no stamp at deletion site.</w:t>
      </w:r>
    </w:p>
    <w:p w14:paraId="1EF8C5E4" w14:textId="77777777" w:rsidR="00752FB6" w:rsidRDefault="005317F8">
      <w:pPr>
        <w:numPr>
          <w:ilvl w:val="0"/>
          <w:numId w:val="3"/>
        </w:numPr>
      </w:pPr>
      <w:r>
        <w:t>Mixed methods: valid.</w:t>
      </w:r>
    </w:p>
    <w:p w14:paraId="48CC7FA3" w14:textId="77777777" w:rsidR="00752FB6" w:rsidRDefault="005317F8">
      <w:pPr>
        <w:numPr>
          <w:ilvl w:val="0"/>
          <w:numId w:val="3"/>
        </w:numPr>
      </w:pPr>
      <w:r>
        <w:t>Added text of any kind: see A7.1 and A7.2. Exception: N/A entered in I.21 transit box — exempt.</w:t>
      </w:r>
    </w:p>
    <w:p w14:paraId="684978D0" w14:textId="77777777" w:rsidR="00752FB6" w:rsidRDefault="005317F8">
      <w:pPr>
        <w:pStyle w:val="Heading2"/>
      </w:pPr>
      <w:bookmarkStart w:id="16" w:name="a9.-signing-page-rules"/>
      <w:bookmarkEnd w:id="15"/>
      <w:r>
        <w:t>A9. Signing Page Rules</w:t>
      </w:r>
    </w:p>
    <w:tbl>
      <w:tblPr>
        <w:tblStyle w:val="Table"/>
        <w:tblW w:w="5000" w:type="pct"/>
        <w:tblLook w:val="0020" w:firstRow="1" w:lastRow="0" w:firstColumn="0" w:lastColumn="0" w:noHBand="0" w:noVBand="0"/>
      </w:tblPr>
      <w:tblGrid>
        <w:gridCol w:w="2781"/>
        <w:gridCol w:w="6569"/>
      </w:tblGrid>
      <w:tr w:rsidR="00752FB6" w14:paraId="55BAF5D1"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65ACB347" w14:textId="77777777" w:rsidR="00752FB6" w:rsidRDefault="005317F8">
            <w:pPr>
              <w:pStyle w:val="Compact"/>
            </w:pPr>
            <w:r>
              <w:rPr>
                <w:b/>
                <w:bCs/>
              </w:rPr>
              <w:t>Element</w:t>
            </w:r>
          </w:p>
        </w:tc>
        <w:tc>
          <w:tcPr>
            <w:tcW w:w="0" w:type="auto"/>
          </w:tcPr>
          <w:p w14:paraId="2D66A454" w14:textId="77777777" w:rsidR="00752FB6" w:rsidRDefault="005317F8">
            <w:pPr>
              <w:pStyle w:val="Compact"/>
            </w:pPr>
            <w:r>
              <w:rPr>
                <w:b/>
                <w:bCs/>
              </w:rPr>
              <w:t>Rule</w:t>
            </w:r>
          </w:p>
        </w:tc>
      </w:tr>
      <w:tr w:rsidR="00752FB6" w14:paraId="7967A20A" w14:textId="77777777">
        <w:tc>
          <w:tcPr>
            <w:tcW w:w="0" w:type="auto"/>
          </w:tcPr>
          <w:p w14:paraId="007541D3" w14:textId="77777777" w:rsidR="00752FB6" w:rsidRDefault="005317F8">
            <w:pPr>
              <w:pStyle w:val="Compact"/>
            </w:pPr>
            <w:r>
              <w:t>SP stamp in signature field</w:t>
            </w:r>
          </w:p>
        </w:tc>
        <w:tc>
          <w:tcPr>
            <w:tcW w:w="0" w:type="auto"/>
          </w:tcPr>
          <w:p w14:paraId="2D6AE889" w14:textId="77777777" w:rsidR="00752FB6" w:rsidRDefault="005317F8">
            <w:pPr>
              <w:pStyle w:val="Compact"/>
            </w:pPr>
            <w:r>
              <w:t>Mandatory — satisfies page-level stamp requirement. Hard error if absent.</w:t>
            </w:r>
          </w:p>
        </w:tc>
      </w:tr>
      <w:tr w:rsidR="00752FB6" w14:paraId="1F6A9531" w14:textId="77777777">
        <w:tc>
          <w:tcPr>
            <w:tcW w:w="0" w:type="auto"/>
          </w:tcPr>
          <w:p w14:paraId="17C04FE9" w14:textId="77777777" w:rsidR="00752FB6" w:rsidRDefault="005317F8">
            <w:pPr>
              <w:pStyle w:val="Compact"/>
            </w:pPr>
            <w:r>
              <w:t>Name and qualification</w:t>
            </w:r>
          </w:p>
        </w:tc>
        <w:tc>
          <w:tcPr>
            <w:tcW w:w="0" w:type="auto"/>
          </w:tcPr>
          <w:p w14:paraId="47C659A9" w14:textId="77777777" w:rsidR="00752FB6" w:rsidRDefault="005317F8">
            <w:pPr>
              <w:pStyle w:val="Compact"/>
            </w:pPr>
            <w:r>
              <w:t>Name/qualification stamp OR handwritten name in capitals + qualification</w:t>
            </w:r>
          </w:p>
        </w:tc>
      </w:tr>
      <w:tr w:rsidR="00752FB6" w14:paraId="12DFEA13" w14:textId="77777777">
        <w:tc>
          <w:tcPr>
            <w:tcW w:w="0" w:type="auto"/>
          </w:tcPr>
          <w:p w14:paraId="56EA48C0" w14:textId="77777777" w:rsidR="00752FB6" w:rsidRDefault="005317F8">
            <w:pPr>
              <w:pStyle w:val="Compact"/>
            </w:pPr>
            <w:r>
              <w:t>Date</w:t>
            </w:r>
          </w:p>
        </w:tc>
        <w:tc>
          <w:tcPr>
            <w:tcW w:w="0" w:type="auto"/>
          </w:tcPr>
          <w:p w14:paraId="74F5C051" w14:textId="77777777" w:rsidR="00752FB6" w:rsidRDefault="005317F8">
            <w:pPr>
              <w:pStyle w:val="Compact"/>
            </w:pPr>
            <w:r>
              <w:t>Must be present; must be ≤ I.14 departure date</w:t>
            </w:r>
          </w:p>
        </w:tc>
      </w:tr>
      <w:tr w:rsidR="00752FB6" w14:paraId="51FED113" w14:textId="77777777">
        <w:tc>
          <w:tcPr>
            <w:tcW w:w="0" w:type="auto"/>
          </w:tcPr>
          <w:p w14:paraId="33239E1D" w14:textId="77777777" w:rsidR="00752FB6" w:rsidRDefault="005317F8">
            <w:pPr>
              <w:pStyle w:val="Compact"/>
            </w:pPr>
            <w:r>
              <w:t>Signature</w:t>
            </w:r>
          </w:p>
        </w:tc>
        <w:tc>
          <w:tcPr>
            <w:tcW w:w="0" w:type="auto"/>
          </w:tcPr>
          <w:p w14:paraId="787595C0" w14:textId="77777777" w:rsidR="00752FB6" w:rsidRDefault="005317F8">
            <w:pPr>
              <w:pStyle w:val="Compact"/>
            </w:pPr>
            <w:r>
              <w:t>Full signature — not initials</w:t>
            </w:r>
          </w:p>
        </w:tc>
      </w:tr>
      <w:tr w:rsidR="00752FB6" w14:paraId="0AED4D0D" w14:textId="77777777">
        <w:tc>
          <w:tcPr>
            <w:tcW w:w="0" w:type="auto"/>
          </w:tcPr>
          <w:p w14:paraId="37A79627" w14:textId="77777777" w:rsidR="00752FB6" w:rsidRDefault="005317F8">
            <w:pPr>
              <w:pStyle w:val="Compact"/>
            </w:pPr>
            <w:r>
              <w:t>Both signing pages (EN + second language)</w:t>
            </w:r>
          </w:p>
        </w:tc>
        <w:tc>
          <w:tcPr>
            <w:tcW w:w="0" w:type="auto"/>
          </w:tcPr>
          <w:p w14:paraId="33381E40" w14:textId="77777777" w:rsidR="00752FB6" w:rsidRDefault="005317F8">
            <w:pPr>
              <w:pStyle w:val="Compact"/>
            </w:pPr>
            <w:r>
              <w:t>Same OV: SP number, initials, name must match; dates must match — mismatch = hard error</w:t>
            </w:r>
          </w:p>
        </w:tc>
      </w:tr>
      <w:tr w:rsidR="00752FB6" w14:paraId="1ADCEBE2" w14:textId="77777777">
        <w:tc>
          <w:tcPr>
            <w:tcW w:w="0" w:type="auto"/>
          </w:tcPr>
          <w:p w14:paraId="4CB1B05B" w14:textId="77777777" w:rsidR="00752FB6" w:rsidRDefault="005317F8">
            <w:pPr>
              <w:pStyle w:val="Compact"/>
            </w:pPr>
            <w:r>
              <w:t>Positional flexibility</w:t>
            </w:r>
          </w:p>
        </w:tc>
        <w:tc>
          <w:tcPr>
            <w:tcW w:w="0" w:type="auto"/>
          </w:tcPr>
          <w:p w14:paraId="57C77B95" w14:textId="77777777" w:rsidR="00752FB6" w:rsidRDefault="005317F8">
            <w:pPr>
              <w:pStyle w:val="Compact"/>
            </w:pPr>
            <w:r>
              <w:t>All elements need only appear anywhere within the signing area — exact alignment to printed labels must never be flagged</w:t>
            </w:r>
          </w:p>
        </w:tc>
      </w:tr>
      <w:tr w:rsidR="00752FB6" w14:paraId="39D9A4CC" w14:textId="77777777">
        <w:tc>
          <w:tcPr>
            <w:tcW w:w="0" w:type="auto"/>
          </w:tcPr>
          <w:p w14:paraId="2851EE08" w14:textId="77777777" w:rsidR="00752FB6" w:rsidRDefault="005317F8">
            <w:pPr>
              <w:pStyle w:val="Compact"/>
            </w:pPr>
            <w:r>
              <w:t>OV/CO deletion</w:t>
            </w:r>
          </w:p>
        </w:tc>
        <w:tc>
          <w:tcPr>
            <w:tcW w:w="0" w:type="auto"/>
          </w:tcPr>
          <w:p w14:paraId="6A2573D5" w14:textId="77777777" w:rsidR="00752FB6" w:rsidRDefault="005317F8">
            <w:pPr>
              <w:pStyle w:val="Compact"/>
            </w:pPr>
            <w:r>
              <w:t>Method 1 or 2: stamp + initials required. Method 3: no stamp required.</w:t>
            </w:r>
          </w:p>
        </w:tc>
      </w:tr>
      <w:tr w:rsidR="00752FB6" w14:paraId="58E77B46" w14:textId="77777777">
        <w:tc>
          <w:tcPr>
            <w:tcW w:w="0" w:type="auto"/>
          </w:tcPr>
          <w:p w14:paraId="6D93E798" w14:textId="77777777" w:rsidR="00752FB6" w:rsidRDefault="005317F8">
            <w:pPr>
              <w:pStyle w:val="Compact"/>
            </w:pPr>
            <w:r>
              <w:lastRenderedPageBreak/>
              <w:t>Signing date not today</w:t>
            </w:r>
          </w:p>
        </w:tc>
        <w:tc>
          <w:tcPr>
            <w:tcW w:w="0" w:type="auto"/>
          </w:tcPr>
          <w:p w14:paraId="5E28A8FB" w14:textId="77777777" w:rsidR="00752FB6" w:rsidRDefault="005317F8">
            <w:pPr>
              <w:pStyle w:val="Compact"/>
            </w:pPr>
            <w:r>
              <w:t>Medium warning — possible rolled load. Flag only if date is not today’s date.</w:t>
            </w:r>
          </w:p>
        </w:tc>
      </w:tr>
    </w:tbl>
    <w:p w14:paraId="43712151" w14:textId="77777777" w:rsidR="00752FB6" w:rsidRDefault="005317F8">
      <w:pPr>
        <w:pStyle w:val="Heading2"/>
      </w:pPr>
      <w:bookmarkStart w:id="17" w:name="a10.-severity-levels"/>
      <w:bookmarkEnd w:id="16"/>
      <w:r>
        <w:t>A10. Severity Levels</w:t>
      </w:r>
    </w:p>
    <w:tbl>
      <w:tblPr>
        <w:tblStyle w:val="Table"/>
        <w:tblW w:w="5000" w:type="pct"/>
        <w:tblLook w:val="0020" w:firstRow="1" w:lastRow="0" w:firstColumn="0" w:lastColumn="0" w:noHBand="0" w:noVBand="0"/>
      </w:tblPr>
      <w:tblGrid>
        <w:gridCol w:w="1510"/>
        <w:gridCol w:w="2058"/>
        <w:gridCol w:w="5782"/>
      </w:tblGrid>
      <w:tr w:rsidR="00752FB6" w14:paraId="650FE43C"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6618080D" w14:textId="77777777" w:rsidR="00752FB6" w:rsidRDefault="005317F8">
            <w:pPr>
              <w:pStyle w:val="Compact"/>
            </w:pPr>
            <w:r>
              <w:rPr>
                <w:b/>
                <w:bCs/>
              </w:rPr>
              <w:t>Severity</w:t>
            </w:r>
          </w:p>
        </w:tc>
        <w:tc>
          <w:tcPr>
            <w:tcW w:w="0" w:type="auto"/>
          </w:tcPr>
          <w:p w14:paraId="42F9BC94" w14:textId="77777777" w:rsidR="00752FB6" w:rsidRDefault="005317F8">
            <w:pPr>
              <w:pStyle w:val="Compact"/>
            </w:pPr>
            <w:r>
              <w:rPr>
                <w:b/>
                <w:bCs/>
              </w:rPr>
              <w:t>Description</w:t>
            </w:r>
          </w:p>
        </w:tc>
        <w:tc>
          <w:tcPr>
            <w:tcW w:w="0" w:type="auto"/>
          </w:tcPr>
          <w:p w14:paraId="01C45C27" w14:textId="77777777" w:rsidR="00752FB6" w:rsidRDefault="005317F8">
            <w:pPr>
              <w:pStyle w:val="Compact"/>
            </w:pPr>
            <w:r>
              <w:rPr>
                <w:b/>
                <w:bCs/>
              </w:rPr>
              <w:t>Examples</w:t>
            </w:r>
          </w:p>
        </w:tc>
      </w:tr>
      <w:tr w:rsidR="00752FB6" w14:paraId="57D7F744" w14:textId="77777777">
        <w:tc>
          <w:tcPr>
            <w:tcW w:w="0" w:type="auto"/>
          </w:tcPr>
          <w:p w14:paraId="2DB3C81D" w14:textId="77777777" w:rsidR="00752FB6" w:rsidRDefault="005317F8">
            <w:pPr>
              <w:pStyle w:val="Compact"/>
            </w:pPr>
            <w:r>
              <w:t>Hard error (RED)</w:t>
            </w:r>
          </w:p>
        </w:tc>
        <w:tc>
          <w:tcPr>
            <w:tcW w:w="0" w:type="auto"/>
          </w:tcPr>
          <w:p w14:paraId="6510C3BE" w14:textId="77777777" w:rsidR="00752FB6" w:rsidRDefault="005317F8">
            <w:pPr>
              <w:pStyle w:val="Compact"/>
            </w:pPr>
            <w:r>
              <w:t>BCP will reject</w:t>
            </w:r>
          </w:p>
        </w:tc>
        <w:tc>
          <w:tcPr>
            <w:tcW w:w="0" w:type="auto"/>
          </w:tcPr>
          <w:p w14:paraId="4F324D9A" w14:textId="77777777" w:rsidR="00752FB6" w:rsidRDefault="005317F8">
            <w:pPr>
              <w:pStyle w:val="Compact"/>
            </w:pPr>
            <w:r>
              <w:t>Missing stamp/signature, wrong OV/SP, reference mismatch, date error, wrong species, missing seal, weight inconsistency, two transport boxes ticked, signing page date mismatch, page count exceeds declared pagination</w:t>
            </w:r>
          </w:p>
        </w:tc>
      </w:tr>
      <w:tr w:rsidR="00752FB6" w14:paraId="7D4BACF9" w14:textId="77777777">
        <w:tc>
          <w:tcPr>
            <w:tcW w:w="0" w:type="auto"/>
          </w:tcPr>
          <w:p w14:paraId="1335E23E" w14:textId="77777777" w:rsidR="00752FB6" w:rsidRDefault="005317F8">
            <w:pPr>
              <w:pStyle w:val="Compact"/>
            </w:pPr>
            <w:r>
              <w:t>Medium warning (AMBER)</w:t>
            </w:r>
          </w:p>
        </w:tc>
        <w:tc>
          <w:tcPr>
            <w:tcW w:w="0" w:type="auto"/>
          </w:tcPr>
          <w:p w14:paraId="153525A4" w14:textId="77777777" w:rsidR="00752FB6" w:rsidRDefault="005317F8">
            <w:pPr>
              <w:pStyle w:val="Compact"/>
            </w:pPr>
            <w:r>
              <w:t>BCP may reject — resolve before dispatch</w:t>
            </w:r>
          </w:p>
        </w:tc>
        <w:tc>
          <w:tcPr>
            <w:tcW w:w="0" w:type="auto"/>
          </w:tcPr>
          <w:p w14:paraId="32F1B223" w14:textId="77777777" w:rsidR="00752FB6" w:rsidRDefault="005317F8">
            <w:pPr>
              <w:pStyle w:val="Compact"/>
            </w:pPr>
            <w:r>
              <w:t>Filename mismatch, DN ref mismatch, missing I.17, blank I.11, ISO code substitution, new consignee on unknown trade lane, signing date not today</w:t>
            </w:r>
          </w:p>
        </w:tc>
      </w:tr>
      <w:tr w:rsidR="00752FB6" w14:paraId="36CFD024" w14:textId="77777777">
        <w:tc>
          <w:tcPr>
            <w:tcW w:w="0" w:type="auto"/>
          </w:tcPr>
          <w:p w14:paraId="5B37B881" w14:textId="77777777" w:rsidR="00752FB6" w:rsidRDefault="005317F8">
            <w:pPr>
              <w:pStyle w:val="Compact"/>
            </w:pPr>
            <w:r>
              <w:t>Low notice (BLUE)</w:t>
            </w:r>
          </w:p>
        </w:tc>
        <w:tc>
          <w:tcPr>
            <w:tcW w:w="0" w:type="auto"/>
          </w:tcPr>
          <w:p w14:paraId="03AE0402" w14:textId="77777777" w:rsidR="00752FB6" w:rsidRDefault="005317F8">
            <w:pPr>
              <w:pStyle w:val="Compact"/>
            </w:pPr>
            <w:r>
              <w:t>Valid variation, noted — no action</w:t>
            </w:r>
          </w:p>
        </w:tc>
        <w:tc>
          <w:tcPr>
            <w:tcW w:w="0" w:type="auto"/>
          </w:tcPr>
          <w:p w14:paraId="45DC7DB8" w14:textId="77777777" w:rsidR="00752FB6" w:rsidRDefault="005317F8">
            <w:pPr>
              <w:pStyle w:val="Compact"/>
            </w:pPr>
            <w:r>
              <w:t>Extra stamps, older template, preferred text form, new destination for library entry, new consignee on known trade lane</w:t>
            </w:r>
          </w:p>
        </w:tc>
      </w:tr>
    </w:tbl>
    <w:p w14:paraId="5D70B5D1" w14:textId="77777777" w:rsidR="00752FB6" w:rsidRDefault="005317F8">
      <w:pPr>
        <w:pStyle w:val="BodyText"/>
      </w:pPr>
      <w:r>
        <w:t>Typographical errors in any free-text field = medium warning (AMBER). OV to confirm and correct before dispatch. Where the authoritative coded field alongside (ISO code, zone code) is correct, the error is AMBER not RED but must not be passed without OV attention. BCPs including SIVEP have rejected on presentation grounds.</w:t>
      </w:r>
    </w:p>
    <w:p w14:paraId="47FBEA5E" w14:textId="77777777" w:rsidR="00752FB6" w:rsidRDefault="005317F8">
      <w:pPr>
        <w:pStyle w:val="Heading2"/>
      </w:pPr>
      <w:bookmarkStart w:id="18" w:name="Xe4f30585fdf952cebd8e8f646d1751c1de25ca2"/>
      <w:bookmarkEnd w:id="17"/>
      <w:r>
        <w:t>A11. AMR Attestation — Universal Date Threshold</w:t>
      </w:r>
    </w:p>
    <w:tbl>
      <w:tblPr>
        <w:tblStyle w:val="Table"/>
        <w:tblW w:w="5000" w:type="pct"/>
        <w:tblLook w:val="0020" w:firstRow="1" w:lastRow="0" w:firstColumn="0" w:lastColumn="0" w:noHBand="0" w:noVBand="0"/>
      </w:tblPr>
      <w:tblGrid>
        <w:gridCol w:w="9350"/>
      </w:tblGrid>
      <w:tr w:rsidR="00752FB6" w14:paraId="09DCEA44"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265AF104" w14:textId="77777777" w:rsidR="00752FB6" w:rsidRDefault="005317F8">
            <w:pPr>
              <w:pStyle w:val="Compact"/>
            </w:pPr>
            <w:r>
              <w:rPr>
                <w:b/>
                <w:bCs/>
              </w:rPr>
              <w:t>DATE THRESHOLD: II.1a AMR attestation applies to all EHC types (8468, 8384, 8350EHC COMP, 8436, 8471). Until 2 September 2026: present and completed = hard error (not yet applicable); deleted or redacted = silent pass. From 3 September 2026: deleted or redacted = hard error. Rule Set must be updated on or before that date.</w:t>
            </w:r>
          </w:p>
        </w:tc>
      </w:tr>
    </w:tbl>
    <w:p w14:paraId="7B13F4F0" w14:textId="77777777" w:rsidR="00752FB6" w:rsidRDefault="005317F8">
      <w:pPr>
        <w:pStyle w:val="Heading2"/>
      </w:pPr>
      <w:bookmarkStart w:id="19" w:name="a12.-known-ovs"/>
      <w:bookmarkEnd w:id="18"/>
      <w:r>
        <w:t>A12. Known OVs</w:t>
      </w:r>
    </w:p>
    <w:tbl>
      <w:tblPr>
        <w:tblStyle w:val="Table"/>
        <w:tblW w:w="0" w:type="auto"/>
        <w:tblLook w:val="0020" w:firstRow="1" w:lastRow="0" w:firstColumn="0" w:lastColumn="0" w:noHBand="0" w:noVBand="0"/>
      </w:tblPr>
      <w:tblGrid>
        <w:gridCol w:w="3657"/>
        <w:gridCol w:w="1322"/>
        <w:gridCol w:w="1147"/>
      </w:tblGrid>
      <w:tr w:rsidR="00752FB6" w14:paraId="51FBE1D6"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47A88AE8" w14:textId="77777777" w:rsidR="00752FB6" w:rsidRDefault="005317F8">
            <w:pPr>
              <w:pStyle w:val="Compact"/>
            </w:pPr>
            <w:r>
              <w:rPr>
                <w:b/>
                <w:bCs/>
              </w:rPr>
              <w:t>OV Name</w:t>
            </w:r>
          </w:p>
        </w:tc>
        <w:tc>
          <w:tcPr>
            <w:tcW w:w="0" w:type="auto"/>
          </w:tcPr>
          <w:p w14:paraId="27E5B987" w14:textId="77777777" w:rsidR="00752FB6" w:rsidRDefault="005317F8">
            <w:pPr>
              <w:pStyle w:val="Compact"/>
            </w:pPr>
            <w:r>
              <w:rPr>
                <w:b/>
                <w:bCs/>
              </w:rPr>
              <w:t>SP Ref</w:t>
            </w:r>
          </w:p>
        </w:tc>
        <w:tc>
          <w:tcPr>
            <w:tcW w:w="0" w:type="auto"/>
          </w:tcPr>
          <w:p w14:paraId="330B4251" w14:textId="77777777" w:rsidR="00752FB6" w:rsidRDefault="005317F8">
            <w:pPr>
              <w:pStyle w:val="Compact"/>
            </w:pPr>
            <w:r>
              <w:rPr>
                <w:b/>
                <w:bCs/>
              </w:rPr>
              <w:t>RCVS No</w:t>
            </w:r>
          </w:p>
        </w:tc>
      </w:tr>
      <w:tr w:rsidR="00752FB6" w14:paraId="7254EDAE" w14:textId="77777777">
        <w:tc>
          <w:tcPr>
            <w:tcW w:w="0" w:type="auto"/>
          </w:tcPr>
          <w:p w14:paraId="4713A25D" w14:textId="77777777" w:rsidR="00752FB6" w:rsidRDefault="005317F8">
            <w:pPr>
              <w:pStyle w:val="Compact"/>
            </w:pPr>
            <w:r>
              <w:t>Hector Lopez MRCVS OV</w:t>
            </w:r>
          </w:p>
        </w:tc>
        <w:tc>
          <w:tcPr>
            <w:tcW w:w="0" w:type="auto"/>
          </w:tcPr>
          <w:p w14:paraId="57489889" w14:textId="77777777" w:rsidR="00752FB6" w:rsidRDefault="005317F8">
            <w:pPr>
              <w:pStyle w:val="Compact"/>
            </w:pPr>
            <w:r>
              <w:t>SP 630859</w:t>
            </w:r>
          </w:p>
        </w:tc>
        <w:tc>
          <w:tcPr>
            <w:tcW w:w="0" w:type="auto"/>
          </w:tcPr>
          <w:p w14:paraId="171095F1" w14:textId="77777777" w:rsidR="00752FB6" w:rsidRDefault="005317F8">
            <w:pPr>
              <w:pStyle w:val="Compact"/>
            </w:pPr>
            <w:r>
              <w:t>7091037</w:t>
            </w:r>
          </w:p>
        </w:tc>
      </w:tr>
      <w:tr w:rsidR="00752FB6" w14:paraId="10FDEC04" w14:textId="77777777">
        <w:tc>
          <w:tcPr>
            <w:tcW w:w="0" w:type="auto"/>
          </w:tcPr>
          <w:p w14:paraId="3F2F0FB7" w14:textId="77777777" w:rsidR="00752FB6" w:rsidRDefault="005317F8">
            <w:pPr>
              <w:pStyle w:val="Compact"/>
            </w:pPr>
            <w:r>
              <w:t>Silvia Soescu MRCVS</w:t>
            </w:r>
          </w:p>
        </w:tc>
        <w:tc>
          <w:tcPr>
            <w:tcW w:w="0" w:type="auto"/>
          </w:tcPr>
          <w:p w14:paraId="0B7AC1B7" w14:textId="77777777" w:rsidR="00752FB6" w:rsidRDefault="005317F8">
            <w:pPr>
              <w:pStyle w:val="Compact"/>
            </w:pPr>
            <w:r>
              <w:t>SP 632477</w:t>
            </w:r>
          </w:p>
        </w:tc>
        <w:tc>
          <w:tcPr>
            <w:tcW w:w="0" w:type="auto"/>
          </w:tcPr>
          <w:p w14:paraId="7F6641F9" w14:textId="77777777" w:rsidR="00752FB6" w:rsidRDefault="005317F8">
            <w:pPr>
              <w:pStyle w:val="Compact"/>
            </w:pPr>
            <w:r>
              <w:t>7280697</w:t>
            </w:r>
          </w:p>
        </w:tc>
      </w:tr>
      <w:tr w:rsidR="00752FB6" w14:paraId="7D5C22C0" w14:textId="77777777">
        <w:tc>
          <w:tcPr>
            <w:tcW w:w="0" w:type="auto"/>
          </w:tcPr>
          <w:p w14:paraId="785400FC" w14:textId="77777777" w:rsidR="00752FB6" w:rsidRDefault="005317F8">
            <w:pPr>
              <w:pStyle w:val="Compact"/>
            </w:pPr>
            <w:r>
              <w:t>RR Cunningham BVetMed MRCVS</w:t>
            </w:r>
          </w:p>
        </w:tc>
        <w:tc>
          <w:tcPr>
            <w:tcW w:w="0" w:type="auto"/>
          </w:tcPr>
          <w:p w14:paraId="49B6B1D7" w14:textId="77777777" w:rsidR="00752FB6" w:rsidRDefault="005317F8">
            <w:pPr>
              <w:pStyle w:val="Compact"/>
            </w:pPr>
            <w:r>
              <w:t>SP 136830</w:t>
            </w:r>
          </w:p>
        </w:tc>
        <w:tc>
          <w:tcPr>
            <w:tcW w:w="0" w:type="auto"/>
          </w:tcPr>
          <w:p w14:paraId="00D16D56" w14:textId="77777777" w:rsidR="00752FB6" w:rsidRDefault="005317F8">
            <w:pPr>
              <w:pStyle w:val="Compact"/>
            </w:pPr>
            <w:r>
              <w:t>0314006</w:t>
            </w:r>
          </w:p>
        </w:tc>
      </w:tr>
      <w:tr w:rsidR="00752FB6" w14:paraId="6CBADE48" w14:textId="77777777">
        <w:tc>
          <w:tcPr>
            <w:tcW w:w="0" w:type="auto"/>
          </w:tcPr>
          <w:p w14:paraId="52AE2DE4" w14:textId="77777777" w:rsidR="00752FB6" w:rsidRDefault="005317F8">
            <w:pPr>
              <w:pStyle w:val="Compact"/>
            </w:pPr>
            <w:r>
              <w:t>Neil Blake BVSC MRCVS</w:t>
            </w:r>
          </w:p>
        </w:tc>
        <w:tc>
          <w:tcPr>
            <w:tcW w:w="0" w:type="auto"/>
          </w:tcPr>
          <w:p w14:paraId="7F2358DE" w14:textId="77777777" w:rsidR="00752FB6" w:rsidRDefault="005317F8">
            <w:pPr>
              <w:pStyle w:val="Compact"/>
            </w:pPr>
            <w:r>
              <w:t>SP 155869</w:t>
            </w:r>
          </w:p>
        </w:tc>
        <w:tc>
          <w:tcPr>
            <w:tcW w:w="0" w:type="auto"/>
          </w:tcPr>
          <w:p w14:paraId="0A154313" w14:textId="77777777" w:rsidR="00752FB6" w:rsidRDefault="005317F8">
            <w:pPr>
              <w:pStyle w:val="Compact"/>
            </w:pPr>
            <w:r>
              <w:t>6070662</w:t>
            </w:r>
          </w:p>
        </w:tc>
      </w:tr>
    </w:tbl>
    <w:p w14:paraId="57EE5AB4" w14:textId="77777777" w:rsidR="00752FB6" w:rsidRDefault="005317F8">
      <w:pPr>
        <w:pStyle w:val="Heading2"/>
      </w:pPr>
      <w:bookmarkStart w:id="20" w:name="a13.-known-bcps"/>
      <w:bookmarkEnd w:id="19"/>
      <w:r>
        <w:lastRenderedPageBreak/>
        <w:t>A13. Known BCPs</w:t>
      </w:r>
    </w:p>
    <w:tbl>
      <w:tblPr>
        <w:tblStyle w:val="Table"/>
        <w:tblW w:w="0" w:type="auto"/>
        <w:tblLook w:val="0020" w:firstRow="1" w:lastRow="0" w:firstColumn="0" w:lastColumn="0" w:noHBand="0" w:noVBand="0"/>
      </w:tblPr>
      <w:tblGrid>
        <w:gridCol w:w="2110"/>
        <w:gridCol w:w="2424"/>
        <w:gridCol w:w="4208"/>
      </w:tblGrid>
      <w:tr w:rsidR="00752FB6" w14:paraId="3DBE4C51"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6E1A909E" w14:textId="77777777" w:rsidR="00752FB6" w:rsidRDefault="005317F8">
            <w:pPr>
              <w:pStyle w:val="Compact"/>
            </w:pPr>
            <w:r>
              <w:rPr>
                <w:b/>
                <w:bCs/>
              </w:rPr>
              <w:t>BCP Name</w:t>
            </w:r>
          </w:p>
        </w:tc>
        <w:tc>
          <w:tcPr>
            <w:tcW w:w="0" w:type="auto"/>
          </w:tcPr>
          <w:p w14:paraId="0C2AE674" w14:textId="77777777" w:rsidR="00752FB6" w:rsidRDefault="005317F8">
            <w:pPr>
              <w:pStyle w:val="Compact"/>
            </w:pPr>
            <w:r>
              <w:rPr>
                <w:b/>
                <w:bCs/>
              </w:rPr>
              <w:t>TRACES Code</w:t>
            </w:r>
          </w:p>
        </w:tc>
        <w:tc>
          <w:tcPr>
            <w:tcW w:w="0" w:type="auto"/>
          </w:tcPr>
          <w:p w14:paraId="64D796BA" w14:textId="77777777" w:rsidR="00752FB6" w:rsidRDefault="005317F8">
            <w:pPr>
              <w:pStyle w:val="Compact"/>
            </w:pPr>
            <w:r>
              <w:rPr>
                <w:b/>
                <w:bCs/>
              </w:rPr>
              <w:t>Country / Authority</w:t>
            </w:r>
          </w:p>
        </w:tc>
      </w:tr>
      <w:tr w:rsidR="00752FB6" w14:paraId="43D5825F" w14:textId="77777777">
        <w:tc>
          <w:tcPr>
            <w:tcW w:w="0" w:type="auto"/>
          </w:tcPr>
          <w:p w14:paraId="488284BC" w14:textId="77777777" w:rsidR="00752FB6" w:rsidRDefault="005317F8">
            <w:pPr>
              <w:pStyle w:val="Compact"/>
            </w:pPr>
            <w:r>
              <w:t>Calais</w:t>
            </w:r>
          </w:p>
        </w:tc>
        <w:tc>
          <w:tcPr>
            <w:tcW w:w="0" w:type="auto"/>
          </w:tcPr>
          <w:p w14:paraId="522AFACF" w14:textId="77777777" w:rsidR="00752FB6" w:rsidRDefault="005317F8">
            <w:pPr>
              <w:pStyle w:val="Compact"/>
            </w:pPr>
            <w:r>
              <w:t>FRCQF1</w:t>
            </w:r>
          </w:p>
        </w:tc>
        <w:tc>
          <w:tcPr>
            <w:tcW w:w="0" w:type="auto"/>
          </w:tcPr>
          <w:p w14:paraId="55E4C139" w14:textId="77777777" w:rsidR="00752FB6" w:rsidRDefault="005317F8">
            <w:pPr>
              <w:pStyle w:val="Compact"/>
            </w:pPr>
            <w:r>
              <w:t>France — SIVEP</w:t>
            </w:r>
          </w:p>
        </w:tc>
      </w:tr>
      <w:tr w:rsidR="00752FB6" w14:paraId="492BA70E" w14:textId="77777777">
        <w:tc>
          <w:tcPr>
            <w:tcW w:w="0" w:type="auto"/>
          </w:tcPr>
          <w:p w14:paraId="70F7481B" w14:textId="77777777" w:rsidR="00752FB6" w:rsidRDefault="005317F8">
            <w:pPr>
              <w:pStyle w:val="Compact"/>
            </w:pPr>
            <w:r>
              <w:t>Esbjerg</w:t>
            </w:r>
          </w:p>
        </w:tc>
        <w:tc>
          <w:tcPr>
            <w:tcW w:w="0" w:type="auto"/>
          </w:tcPr>
          <w:p w14:paraId="59962C97" w14:textId="77777777" w:rsidR="00752FB6" w:rsidRDefault="005317F8">
            <w:pPr>
              <w:pStyle w:val="Compact"/>
            </w:pPr>
            <w:r>
              <w:t>DKEBJ1</w:t>
            </w:r>
          </w:p>
        </w:tc>
        <w:tc>
          <w:tcPr>
            <w:tcW w:w="0" w:type="auto"/>
          </w:tcPr>
          <w:p w14:paraId="71399590" w14:textId="77777777" w:rsidR="00752FB6" w:rsidRDefault="005317F8">
            <w:pPr>
              <w:pStyle w:val="Compact"/>
            </w:pPr>
            <w:r>
              <w:t>Denmark — Danish border authority</w:t>
            </w:r>
          </w:p>
        </w:tc>
      </w:tr>
      <w:tr w:rsidR="00752FB6" w14:paraId="4CE1DDBA" w14:textId="77777777">
        <w:tc>
          <w:tcPr>
            <w:tcW w:w="0" w:type="auto"/>
          </w:tcPr>
          <w:p w14:paraId="2AB493BD" w14:textId="77777777" w:rsidR="00752FB6" w:rsidRDefault="005317F8">
            <w:pPr>
              <w:pStyle w:val="Compact"/>
            </w:pPr>
            <w:r>
              <w:t>Zeebrugge</w:t>
            </w:r>
          </w:p>
        </w:tc>
        <w:tc>
          <w:tcPr>
            <w:tcW w:w="0" w:type="auto"/>
          </w:tcPr>
          <w:p w14:paraId="6C94705B" w14:textId="77777777" w:rsidR="00752FB6" w:rsidRDefault="005317F8">
            <w:pPr>
              <w:pStyle w:val="Compact"/>
            </w:pPr>
            <w:r>
              <w:t>BE-BEZEE1</w:t>
            </w:r>
          </w:p>
        </w:tc>
        <w:tc>
          <w:tcPr>
            <w:tcW w:w="0" w:type="auto"/>
          </w:tcPr>
          <w:p w14:paraId="15A743D4" w14:textId="77777777" w:rsidR="00752FB6" w:rsidRDefault="005317F8">
            <w:pPr>
              <w:pStyle w:val="Compact"/>
            </w:pPr>
            <w:r>
              <w:t>Belgium — Belgian border authority</w:t>
            </w:r>
          </w:p>
        </w:tc>
      </w:tr>
      <w:tr w:rsidR="00752FB6" w14:paraId="294A3EAD" w14:textId="77777777">
        <w:tc>
          <w:tcPr>
            <w:tcW w:w="0" w:type="auto"/>
          </w:tcPr>
          <w:p w14:paraId="10040DE0" w14:textId="77777777" w:rsidR="00752FB6" w:rsidRDefault="005317F8">
            <w:pPr>
              <w:pStyle w:val="Compact"/>
            </w:pPr>
            <w:r>
              <w:t>Rosslare</w:t>
            </w:r>
          </w:p>
        </w:tc>
        <w:tc>
          <w:tcPr>
            <w:tcW w:w="0" w:type="auto"/>
          </w:tcPr>
          <w:p w14:paraId="06951409" w14:textId="77777777" w:rsidR="00752FB6" w:rsidRDefault="005317F8">
            <w:pPr>
              <w:pStyle w:val="Compact"/>
            </w:pPr>
            <w:r>
              <w:t>IE ROS 1</w:t>
            </w:r>
          </w:p>
        </w:tc>
        <w:tc>
          <w:tcPr>
            <w:tcW w:w="0" w:type="auto"/>
          </w:tcPr>
          <w:p w14:paraId="202E3F97" w14:textId="77777777" w:rsidR="00752FB6" w:rsidRDefault="005317F8">
            <w:pPr>
              <w:pStyle w:val="Compact"/>
            </w:pPr>
            <w:r>
              <w:t>Ireland — Irish border authority</w:t>
            </w:r>
          </w:p>
        </w:tc>
      </w:tr>
      <w:tr w:rsidR="00752FB6" w14:paraId="48E12041" w14:textId="77777777">
        <w:tc>
          <w:tcPr>
            <w:tcW w:w="0" w:type="auto"/>
          </w:tcPr>
          <w:p w14:paraId="20533CE1" w14:textId="77777777" w:rsidR="00752FB6" w:rsidRDefault="005317F8">
            <w:pPr>
              <w:pStyle w:val="Compact"/>
            </w:pPr>
            <w:r>
              <w:t>Dublin Port</w:t>
            </w:r>
          </w:p>
        </w:tc>
        <w:tc>
          <w:tcPr>
            <w:tcW w:w="0" w:type="auto"/>
          </w:tcPr>
          <w:p w14:paraId="345348E6" w14:textId="77777777" w:rsidR="00752FB6" w:rsidRDefault="005317F8">
            <w:pPr>
              <w:pStyle w:val="Compact"/>
            </w:pPr>
            <w:r>
              <w:t>IE DUB 1</w:t>
            </w:r>
          </w:p>
        </w:tc>
        <w:tc>
          <w:tcPr>
            <w:tcW w:w="0" w:type="auto"/>
          </w:tcPr>
          <w:p w14:paraId="7A206C21" w14:textId="77777777" w:rsidR="00752FB6" w:rsidRDefault="005317F8">
            <w:pPr>
              <w:pStyle w:val="Compact"/>
            </w:pPr>
            <w:r>
              <w:t>Ireland — Irish border authority</w:t>
            </w:r>
          </w:p>
        </w:tc>
      </w:tr>
      <w:tr w:rsidR="00752FB6" w14:paraId="62D09145" w14:textId="77777777">
        <w:tc>
          <w:tcPr>
            <w:tcW w:w="0" w:type="auto"/>
          </w:tcPr>
          <w:p w14:paraId="7F9F3799" w14:textId="77777777" w:rsidR="00752FB6" w:rsidRDefault="005317F8">
            <w:pPr>
              <w:pStyle w:val="Compact"/>
            </w:pPr>
            <w:r>
              <w:t>Belfast Port</w:t>
            </w:r>
          </w:p>
        </w:tc>
        <w:tc>
          <w:tcPr>
            <w:tcW w:w="0" w:type="auto"/>
          </w:tcPr>
          <w:p w14:paraId="1A24EE8E" w14:textId="77777777" w:rsidR="00752FB6" w:rsidRDefault="005317F8">
            <w:pPr>
              <w:pStyle w:val="Compact"/>
            </w:pPr>
            <w:r>
              <w:t>BCP/XIBEL1-DAERA</w:t>
            </w:r>
          </w:p>
        </w:tc>
        <w:tc>
          <w:tcPr>
            <w:tcW w:w="0" w:type="auto"/>
          </w:tcPr>
          <w:p w14:paraId="15E08EBC" w14:textId="77777777" w:rsidR="00752FB6" w:rsidRDefault="005317F8">
            <w:pPr>
              <w:pStyle w:val="Compact"/>
            </w:pPr>
            <w:r>
              <w:t>Northern Ireland — DAERA</w:t>
            </w:r>
          </w:p>
        </w:tc>
      </w:tr>
      <w:tr w:rsidR="00752FB6" w14:paraId="583BDFC4" w14:textId="77777777">
        <w:tc>
          <w:tcPr>
            <w:tcW w:w="0" w:type="auto"/>
          </w:tcPr>
          <w:p w14:paraId="7661EF23" w14:textId="77777777" w:rsidR="00752FB6" w:rsidRDefault="005317F8">
            <w:pPr>
              <w:pStyle w:val="Compact"/>
            </w:pPr>
            <w:r>
              <w:t>Warrenpoint</w:t>
            </w:r>
          </w:p>
        </w:tc>
        <w:tc>
          <w:tcPr>
            <w:tcW w:w="0" w:type="auto"/>
          </w:tcPr>
          <w:p w14:paraId="26200136" w14:textId="77777777" w:rsidR="00752FB6" w:rsidRDefault="005317F8">
            <w:pPr>
              <w:pStyle w:val="Compact"/>
            </w:pPr>
            <w:r>
              <w:t>BCP/XIWPT1-DAERA</w:t>
            </w:r>
          </w:p>
        </w:tc>
        <w:tc>
          <w:tcPr>
            <w:tcW w:w="0" w:type="auto"/>
          </w:tcPr>
          <w:p w14:paraId="34DB32E2" w14:textId="77777777" w:rsidR="00752FB6" w:rsidRDefault="005317F8">
            <w:pPr>
              <w:pStyle w:val="Compact"/>
            </w:pPr>
            <w:r>
              <w:t>Northern Ireland — DAERA</w:t>
            </w:r>
          </w:p>
        </w:tc>
      </w:tr>
      <w:tr w:rsidR="00752FB6" w14:paraId="4F8755C0" w14:textId="77777777">
        <w:tc>
          <w:tcPr>
            <w:tcW w:w="0" w:type="auto"/>
          </w:tcPr>
          <w:p w14:paraId="0C044FFA" w14:textId="77777777" w:rsidR="00752FB6" w:rsidRDefault="005317F8">
            <w:pPr>
              <w:pStyle w:val="Compact"/>
            </w:pPr>
            <w:r>
              <w:t>Larne Harbour</w:t>
            </w:r>
          </w:p>
        </w:tc>
        <w:tc>
          <w:tcPr>
            <w:tcW w:w="0" w:type="auto"/>
          </w:tcPr>
          <w:p w14:paraId="1C7CE145" w14:textId="77777777" w:rsidR="00752FB6" w:rsidRDefault="005317F8">
            <w:pPr>
              <w:pStyle w:val="Compact"/>
            </w:pPr>
            <w:r>
              <w:t>BCP/XILAR1-DAERA</w:t>
            </w:r>
          </w:p>
        </w:tc>
        <w:tc>
          <w:tcPr>
            <w:tcW w:w="0" w:type="auto"/>
          </w:tcPr>
          <w:p w14:paraId="7DDAD76C" w14:textId="77777777" w:rsidR="00752FB6" w:rsidRDefault="005317F8">
            <w:pPr>
              <w:pStyle w:val="Compact"/>
            </w:pPr>
            <w:r>
              <w:t>Northern Ireland — DAERA</w:t>
            </w:r>
          </w:p>
        </w:tc>
      </w:tr>
      <w:tr w:rsidR="00752FB6" w14:paraId="7232CD55" w14:textId="77777777">
        <w:tc>
          <w:tcPr>
            <w:tcW w:w="0" w:type="auto"/>
          </w:tcPr>
          <w:p w14:paraId="15F188FC" w14:textId="77777777" w:rsidR="00752FB6" w:rsidRDefault="005317F8">
            <w:pPr>
              <w:pStyle w:val="Compact"/>
            </w:pPr>
            <w:r>
              <w:t>Rotterdam</w:t>
            </w:r>
          </w:p>
        </w:tc>
        <w:tc>
          <w:tcPr>
            <w:tcW w:w="0" w:type="auto"/>
          </w:tcPr>
          <w:p w14:paraId="6E20E40A" w14:textId="77777777" w:rsidR="00752FB6" w:rsidRDefault="005317F8">
            <w:pPr>
              <w:pStyle w:val="Compact"/>
            </w:pPr>
            <w:r>
              <w:t>NL-RTM1</w:t>
            </w:r>
          </w:p>
        </w:tc>
        <w:tc>
          <w:tcPr>
            <w:tcW w:w="0" w:type="auto"/>
          </w:tcPr>
          <w:p w14:paraId="7ED9522F" w14:textId="77777777" w:rsidR="00752FB6" w:rsidRDefault="005317F8">
            <w:pPr>
              <w:pStyle w:val="Compact"/>
            </w:pPr>
            <w:r>
              <w:t>Netherlands — Dutch border authority</w:t>
            </w:r>
          </w:p>
        </w:tc>
      </w:tr>
      <w:tr w:rsidR="00752FB6" w14:paraId="76FD8BA4" w14:textId="77777777">
        <w:tc>
          <w:tcPr>
            <w:tcW w:w="0" w:type="auto"/>
          </w:tcPr>
          <w:p w14:paraId="21FC2440" w14:textId="77777777" w:rsidR="00752FB6" w:rsidRDefault="005317F8">
            <w:pPr>
              <w:pStyle w:val="Compact"/>
            </w:pPr>
            <w:r>
              <w:t>Stockholm Airport</w:t>
            </w:r>
          </w:p>
        </w:tc>
        <w:tc>
          <w:tcPr>
            <w:tcW w:w="0" w:type="auto"/>
          </w:tcPr>
          <w:p w14:paraId="61077427" w14:textId="77777777" w:rsidR="00752FB6" w:rsidRDefault="005317F8">
            <w:pPr>
              <w:pStyle w:val="Compact"/>
            </w:pPr>
            <w:r>
              <w:t>SE ARN 4–SJV</w:t>
            </w:r>
          </w:p>
        </w:tc>
        <w:tc>
          <w:tcPr>
            <w:tcW w:w="0" w:type="auto"/>
          </w:tcPr>
          <w:p w14:paraId="75FFF241" w14:textId="77777777" w:rsidR="00752FB6" w:rsidRDefault="005317F8">
            <w:pPr>
              <w:pStyle w:val="Compact"/>
            </w:pPr>
            <w:r>
              <w:t>Sweden — Swedish border authority</w:t>
            </w:r>
          </w:p>
        </w:tc>
      </w:tr>
    </w:tbl>
    <w:p w14:paraId="77E2FF4C" w14:textId="77777777" w:rsidR="00752FB6" w:rsidRDefault="00752FB6"/>
    <w:tbl>
      <w:tblPr>
        <w:tblStyle w:val="Table"/>
        <w:tblW w:w="0" w:type="auto"/>
        <w:tblLook w:val="0020" w:firstRow="1" w:lastRow="0" w:firstColumn="0" w:lastColumn="0" w:noHBand="0" w:noVBand="0"/>
      </w:tblPr>
      <w:tblGrid>
        <w:gridCol w:w="5293"/>
      </w:tblGrid>
      <w:tr w:rsidR="00752FB6" w14:paraId="07B34848"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5A68F607" w14:textId="77777777" w:rsidR="00752FB6" w:rsidRDefault="005317F8">
            <w:pPr>
              <w:pStyle w:val="Compact"/>
            </w:pPr>
            <w:r>
              <w:rPr>
                <w:b/>
                <w:bCs/>
              </w:rPr>
              <w:t>PART B — PART I FIELD RULES (all EHC types)</w:t>
            </w:r>
          </w:p>
        </w:tc>
      </w:tr>
    </w:tbl>
    <w:p w14:paraId="03E8AE8D" w14:textId="77777777" w:rsidR="00752FB6" w:rsidRDefault="005317F8">
      <w:pPr>
        <w:pStyle w:val="Heading2"/>
      </w:pPr>
      <w:bookmarkStart w:id="21" w:name="b1.-field-rules-i.1-to-i.9"/>
      <w:bookmarkEnd w:id="20"/>
      <w:r>
        <w:t>B1. Field Rules — I.1 to I.9</w:t>
      </w:r>
    </w:p>
    <w:tbl>
      <w:tblPr>
        <w:tblStyle w:val="Table"/>
        <w:tblW w:w="5000" w:type="pct"/>
        <w:tblLook w:val="0020" w:firstRow="1" w:lastRow="0" w:firstColumn="0" w:lastColumn="0" w:noHBand="0" w:noVBand="0"/>
      </w:tblPr>
      <w:tblGrid>
        <w:gridCol w:w="1694"/>
        <w:gridCol w:w="7656"/>
      </w:tblGrid>
      <w:tr w:rsidR="00752FB6" w14:paraId="501E4FE5"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107D1A23" w14:textId="77777777" w:rsidR="00752FB6" w:rsidRDefault="005317F8">
            <w:pPr>
              <w:pStyle w:val="Compact"/>
            </w:pPr>
            <w:r>
              <w:rPr>
                <w:b/>
                <w:bCs/>
              </w:rPr>
              <w:t>Field</w:t>
            </w:r>
          </w:p>
        </w:tc>
        <w:tc>
          <w:tcPr>
            <w:tcW w:w="0" w:type="auto"/>
          </w:tcPr>
          <w:p w14:paraId="2A606C0F" w14:textId="77777777" w:rsidR="00752FB6" w:rsidRDefault="005317F8">
            <w:pPr>
              <w:pStyle w:val="Compact"/>
            </w:pPr>
            <w:r>
              <w:rPr>
                <w:b/>
                <w:bCs/>
              </w:rPr>
              <w:t>Rule</w:t>
            </w:r>
          </w:p>
        </w:tc>
      </w:tr>
      <w:tr w:rsidR="00752FB6" w14:paraId="6FEE2772" w14:textId="77777777">
        <w:tc>
          <w:tcPr>
            <w:tcW w:w="0" w:type="auto"/>
          </w:tcPr>
          <w:p w14:paraId="35EBD2DE" w14:textId="77777777" w:rsidR="00752FB6" w:rsidRDefault="005317F8">
            <w:pPr>
              <w:pStyle w:val="Compact"/>
            </w:pPr>
            <w:r>
              <w:t>I.1 Consignor</w:t>
            </w:r>
          </w:p>
        </w:tc>
        <w:tc>
          <w:tcPr>
            <w:tcW w:w="0" w:type="auto"/>
          </w:tcPr>
          <w:p w14:paraId="33055DD9" w14:textId="77777777" w:rsidR="00752FB6" w:rsidRDefault="005317F8">
            <w:pPr>
              <w:pStyle w:val="Compact"/>
            </w:pPr>
            <w:r>
              <w:t>Must be populated — hard error if blank. Must show a UK address. GB = pass. XI (Northern Ireland) = medium warning (AMBER), OV to confirm (generic — not expected on GB lanes). Non-UK address = hard error (RED); basis: Esbjerg rejection of 26/2/177136, C&amp;R 26/2/183052. Address-based only — a foreign entity NAME on a UK address = pass. Trading entity or registered office acceptable where I.11 correctly identifies the dispatch establishment.</w:t>
            </w:r>
          </w:p>
        </w:tc>
      </w:tr>
      <w:tr w:rsidR="00752FB6" w14:paraId="4DB45139" w14:textId="77777777">
        <w:tc>
          <w:tcPr>
            <w:tcW w:w="0" w:type="auto"/>
          </w:tcPr>
          <w:p w14:paraId="1E6C238C" w14:textId="77777777" w:rsidR="00752FB6" w:rsidRDefault="005317F8">
            <w:pPr>
              <w:pStyle w:val="Compact"/>
            </w:pPr>
            <w:r>
              <w:t>I.2 Certificate ref</w:t>
            </w:r>
          </w:p>
        </w:tc>
        <w:tc>
          <w:tcPr>
            <w:tcW w:w="0" w:type="auto"/>
          </w:tcPr>
          <w:p w14:paraId="359C7153" w14:textId="77777777" w:rsidR="00752FB6" w:rsidRDefault="005317F8">
            <w:pPr>
              <w:pStyle w:val="Compact"/>
            </w:pPr>
            <w:r>
              <w:t>Must match II.a reference on every page.</w:t>
            </w:r>
          </w:p>
        </w:tc>
      </w:tr>
      <w:tr w:rsidR="00752FB6" w14:paraId="5C0F3EF2" w14:textId="77777777">
        <w:tc>
          <w:tcPr>
            <w:tcW w:w="0" w:type="auto"/>
          </w:tcPr>
          <w:p w14:paraId="199CC9E8" w14:textId="77777777" w:rsidR="00752FB6" w:rsidRDefault="005317F8">
            <w:pPr>
              <w:pStyle w:val="Compact"/>
            </w:pPr>
            <w:r>
              <w:t>I.3 / I.4 CCA / LCA</w:t>
            </w:r>
          </w:p>
        </w:tc>
        <w:tc>
          <w:tcPr>
            <w:tcW w:w="0" w:type="auto"/>
          </w:tcPr>
          <w:p w14:paraId="2EFA86B9" w14:textId="77777777" w:rsidR="00752FB6" w:rsidRDefault="005317F8">
            <w:pPr>
              <w:pStyle w:val="Compact"/>
            </w:pPr>
            <w:r>
              <w:t>Fixed DEFRA / APHA text — pass if present.</w:t>
            </w:r>
          </w:p>
        </w:tc>
      </w:tr>
      <w:tr w:rsidR="00752FB6" w14:paraId="5DD61B28" w14:textId="77777777">
        <w:tc>
          <w:tcPr>
            <w:tcW w:w="0" w:type="auto"/>
          </w:tcPr>
          <w:p w14:paraId="4FEEBEA7" w14:textId="77777777" w:rsidR="00752FB6" w:rsidRDefault="005317F8">
            <w:pPr>
              <w:pStyle w:val="Compact"/>
            </w:pPr>
            <w:r>
              <w:t>I.5 Consignee</w:t>
            </w:r>
          </w:p>
        </w:tc>
        <w:tc>
          <w:tcPr>
            <w:tcW w:w="0" w:type="auto"/>
          </w:tcPr>
          <w:p w14:paraId="1514E65C" w14:textId="77777777" w:rsidR="00752FB6" w:rsidRDefault="005317F8">
            <w:pPr>
              <w:pStyle w:val="Compact"/>
            </w:pPr>
            <w:r>
              <w:t>Must be populated. Cross-check against H2/H3 consignee library. See E15 (AFI standing pattern) and E14 (Novades I.5 = I.6).</w:t>
            </w:r>
          </w:p>
        </w:tc>
      </w:tr>
      <w:tr w:rsidR="00752FB6" w14:paraId="73211E3D" w14:textId="77777777">
        <w:tc>
          <w:tcPr>
            <w:tcW w:w="0" w:type="auto"/>
          </w:tcPr>
          <w:p w14:paraId="79DCAF29" w14:textId="77777777" w:rsidR="00752FB6" w:rsidRDefault="005317F8">
            <w:pPr>
              <w:pStyle w:val="Compact"/>
            </w:pPr>
            <w:r>
              <w:t>I.6 Operator responsible</w:t>
            </w:r>
          </w:p>
        </w:tc>
        <w:tc>
          <w:tcPr>
            <w:tcW w:w="0" w:type="auto"/>
          </w:tcPr>
          <w:p w14:paraId="2238ABBC" w14:textId="77777777" w:rsidR="00752FB6" w:rsidRDefault="005317F8">
            <w:pPr>
              <w:pStyle w:val="Compact"/>
            </w:pPr>
            <w:r>
              <w:t>Hard error only if completely blank with no marking. Valid if populated, struck through with stamp/initials, or marked N/A. Same entity as I.5 = normal on some lanes — do not flag.</w:t>
            </w:r>
          </w:p>
        </w:tc>
      </w:tr>
      <w:tr w:rsidR="00752FB6" w14:paraId="0B483A60" w14:textId="77777777">
        <w:tc>
          <w:tcPr>
            <w:tcW w:w="0" w:type="auto"/>
          </w:tcPr>
          <w:p w14:paraId="58920D49" w14:textId="77777777" w:rsidR="00752FB6" w:rsidRDefault="005317F8">
            <w:pPr>
              <w:pStyle w:val="Compact"/>
            </w:pPr>
            <w:r>
              <w:lastRenderedPageBreak/>
              <w:t>I.7 Country of origin</w:t>
            </w:r>
          </w:p>
        </w:tc>
        <w:tc>
          <w:tcPr>
            <w:tcW w:w="0" w:type="auto"/>
          </w:tcPr>
          <w:p w14:paraId="76147E8F" w14:textId="77777777" w:rsidR="00752FB6" w:rsidRDefault="005317F8">
            <w:pPr>
              <w:pStyle w:val="Compact"/>
            </w:pPr>
            <w:r>
              <w:t>Must be populated. Preferred: GREAT BRITAIN / GB.</w:t>
            </w:r>
          </w:p>
        </w:tc>
      </w:tr>
      <w:tr w:rsidR="00752FB6" w14:paraId="35C48D20" w14:textId="77777777">
        <w:tc>
          <w:tcPr>
            <w:tcW w:w="0" w:type="auto"/>
          </w:tcPr>
          <w:p w14:paraId="6CF42341" w14:textId="77777777" w:rsidR="00752FB6" w:rsidRDefault="005317F8">
            <w:pPr>
              <w:pStyle w:val="Compact"/>
            </w:pPr>
            <w:r>
              <w:t>I.8 Region of origin</w:t>
            </w:r>
          </w:p>
        </w:tc>
        <w:tc>
          <w:tcPr>
            <w:tcW w:w="0" w:type="auto"/>
          </w:tcPr>
          <w:p w14:paraId="6CF95F29" w14:textId="77777777" w:rsidR="00752FB6" w:rsidRDefault="005317F8">
            <w:pPr>
              <w:pStyle w:val="Compact"/>
            </w:pPr>
            <w:r>
              <w:t>Rule varies by certificate type — see sub-table below.</w:t>
            </w:r>
          </w:p>
        </w:tc>
      </w:tr>
      <w:tr w:rsidR="00752FB6" w14:paraId="09E8ACFD" w14:textId="77777777">
        <w:tc>
          <w:tcPr>
            <w:tcW w:w="0" w:type="auto"/>
          </w:tcPr>
          <w:p w14:paraId="5066C763" w14:textId="77777777" w:rsidR="00752FB6" w:rsidRDefault="005317F8">
            <w:pPr>
              <w:pStyle w:val="Compact"/>
            </w:pPr>
            <w:r>
              <w:t>I.9 Country of destination</w:t>
            </w:r>
          </w:p>
        </w:tc>
        <w:tc>
          <w:tcPr>
            <w:tcW w:w="0" w:type="auto"/>
          </w:tcPr>
          <w:p w14:paraId="11FBF4BD" w14:textId="77777777" w:rsidR="00752FB6" w:rsidRDefault="005317F8">
            <w:pPr>
              <w:pStyle w:val="Compact"/>
            </w:pPr>
            <w:r>
              <w:t>Must be populated. Non-EU destination (excluding Switzerland): raise transit notice.</w:t>
            </w:r>
          </w:p>
        </w:tc>
      </w:tr>
    </w:tbl>
    <w:p w14:paraId="3E410D79" w14:textId="77777777" w:rsidR="00752FB6" w:rsidRDefault="005317F8">
      <w:pPr>
        <w:pStyle w:val="Heading2"/>
      </w:pPr>
      <w:bookmarkStart w:id="22" w:name="i.8-region-of-origin-by-certificate-type"/>
      <w:bookmarkEnd w:id="21"/>
      <w:r>
        <w:t>I.8 Region of Origin — by Certificate Type</w:t>
      </w:r>
    </w:p>
    <w:tbl>
      <w:tblPr>
        <w:tblStyle w:val="Table"/>
        <w:tblW w:w="5000" w:type="pct"/>
        <w:tblLook w:val="0020" w:firstRow="1" w:lastRow="0" w:firstColumn="0" w:lastColumn="0" w:noHBand="0" w:noVBand="0"/>
      </w:tblPr>
      <w:tblGrid>
        <w:gridCol w:w="2039"/>
        <w:gridCol w:w="2859"/>
        <w:gridCol w:w="4452"/>
      </w:tblGrid>
      <w:tr w:rsidR="00752FB6" w14:paraId="2CAB19DA"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60AEB133" w14:textId="77777777" w:rsidR="00752FB6" w:rsidRDefault="005317F8">
            <w:pPr>
              <w:pStyle w:val="Compact"/>
            </w:pPr>
            <w:r>
              <w:rPr>
                <w:b/>
                <w:bCs/>
              </w:rPr>
              <w:t>Certificate type</w:t>
            </w:r>
          </w:p>
        </w:tc>
        <w:tc>
          <w:tcPr>
            <w:tcW w:w="0" w:type="auto"/>
          </w:tcPr>
          <w:p w14:paraId="28D0CDFE" w14:textId="77777777" w:rsidR="00752FB6" w:rsidRDefault="005317F8">
            <w:pPr>
              <w:pStyle w:val="Compact"/>
            </w:pPr>
            <w:r>
              <w:rPr>
                <w:b/>
                <w:bCs/>
              </w:rPr>
              <w:t>Required code</w:t>
            </w:r>
          </w:p>
        </w:tc>
        <w:tc>
          <w:tcPr>
            <w:tcW w:w="0" w:type="auto"/>
          </w:tcPr>
          <w:p w14:paraId="6D7B424B" w14:textId="77777777" w:rsidR="00752FB6" w:rsidRDefault="005317F8">
            <w:pPr>
              <w:pStyle w:val="Compact"/>
            </w:pPr>
            <w:r>
              <w:rPr>
                <w:b/>
                <w:bCs/>
              </w:rPr>
              <w:t>Hard error if…</w:t>
            </w:r>
          </w:p>
        </w:tc>
      </w:tr>
      <w:tr w:rsidR="00752FB6" w14:paraId="311F89D5" w14:textId="77777777">
        <w:tc>
          <w:tcPr>
            <w:tcW w:w="0" w:type="auto"/>
          </w:tcPr>
          <w:p w14:paraId="3B0B9B89" w14:textId="77777777" w:rsidR="00752FB6" w:rsidRDefault="005317F8">
            <w:pPr>
              <w:pStyle w:val="Compact"/>
            </w:pPr>
            <w:r>
              <w:t>8468 dairy</w:t>
            </w:r>
          </w:p>
        </w:tc>
        <w:tc>
          <w:tcPr>
            <w:tcW w:w="0" w:type="auto"/>
          </w:tcPr>
          <w:p w14:paraId="475A9A5B" w14:textId="77777777" w:rsidR="00752FB6" w:rsidRDefault="005317F8">
            <w:pPr>
              <w:pStyle w:val="Compact"/>
            </w:pPr>
            <w:r>
              <w:t>GB-0</w:t>
            </w:r>
          </w:p>
        </w:tc>
        <w:tc>
          <w:tcPr>
            <w:tcW w:w="0" w:type="auto"/>
          </w:tcPr>
          <w:p w14:paraId="79E068C0" w14:textId="77777777" w:rsidR="00752FB6" w:rsidRDefault="005317F8">
            <w:pPr>
              <w:pStyle w:val="Compact"/>
            </w:pPr>
            <w:r>
              <w:t>Absent or any other code</w:t>
            </w:r>
          </w:p>
        </w:tc>
      </w:tr>
      <w:tr w:rsidR="00752FB6" w14:paraId="1926199C" w14:textId="77777777">
        <w:tc>
          <w:tcPr>
            <w:tcW w:w="0" w:type="auto"/>
          </w:tcPr>
          <w:p w14:paraId="21F7826D" w14:textId="77777777" w:rsidR="00752FB6" w:rsidRDefault="005317F8">
            <w:pPr>
              <w:pStyle w:val="Compact"/>
            </w:pPr>
            <w:r>
              <w:t>8322 Cat 3 dairy</w:t>
            </w:r>
          </w:p>
        </w:tc>
        <w:tc>
          <w:tcPr>
            <w:tcW w:w="0" w:type="auto"/>
          </w:tcPr>
          <w:p w14:paraId="2F536578" w14:textId="77777777" w:rsidR="00752FB6" w:rsidRDefault="005317F8">
            <w:pPr>
              <w:pStyle w:val="Compact"/>
            </w:pPr>
            <w:r>
              <w:t>GB-0</w:t>
            </w:r>
          </w:p>
        </w:tc>
        <w:tc>
          <w:tcPr>
            <w:tcW w:w="0" w:type="auto"/>
          </w:tcPr>
          <w:p w14:paraId="2D686637" w14:textId="77777777" w:rsidR="00752FB6" w:rsidRDefault="005317F8">
            <w:pPr>
              <w:pStyle w:val="Compact"/>
            </w:pPr>
            <w:r>
              <w:t>Absent or any other code</w:t>
            </w:r>
          </w:p>
        </w:tc>
      </w:tr>
      <w:tr w:rsidR="00752FB6" w14:paraId="1C878C00" w14:textId="77777777">
        <w:tc>
          <w:tcPr>
            <w:tcW w:w="0" w:type="auto"/>
          </w:tcPr>
          <w:p w14:paraId="65B1300A" w14:textId="77777777" w:rsidR="00752FB6" w:rsidRDefault="005317F8">
            <w:pPr>
              <w:pStyle w:val="Compact"/>
            </w:pPr>
            <w:r>
              <w:t>8324 canned petfood</w:t>
            </w:r>
          </w:p>
        </w:tc>
        <w:tc>
          <w:tcPr>
            <w:tcW w:w="0" w:type="auto"/>
          </w:tcPr>
          <w:p w14:paraId="598CDC94" w14:textId="77777777" w:rsidR="00752FB6" w:rsidRDefault="005317F8">
            <w:pPr>
              <w:pStyle w:val="Compact"/>
            </w:pPr>
            <w:r>
              <w:t>N/A</w:t>
            </w:r>
          </w:p>
        </w:tc>
        <w:tc>
          <w:tcPr>
            <w:tcW w:w="0" w:type="auto"/>
          </w:tcPr>
          <w:p w14:paraId="0BF6F7A7" w14:textId="77777777" w:rsidR="00752FB6" w:rsidRDefault="005317F8">
            <w:pPr>
              <w:pStyle w:val="Compact"/>
            </w:pPr>
            <w:r>
              <w:t>Any zone code shown</w:t>
            </w:r>
          </w:p>
        </w:tc>
      </w:tr>
      <w:tr w:rsidR="00752FB6" w14:paraId="7FCD6C72" w14:textId="77777777">
        <w:tc>
          <w:tcPr>
            <w:tcW w:w="0" w:type="auto"/>
          </w:tcPr>
          <w:p w14:paraId="171296AC" w14:textId="77777777" w:rsidR="00752FB6" w:rsidRDefault="005317F8">
            <w:pPr>
              <w:pStyle w:val="Compact"/>
            </w:pPr>
            <w:r>
              <w:t>8471 egg products</w:t>
            </w:r>
          </w:p>
        </w:tc>
        <w:tc>
          <w:tcPr>
            <w:tcW w:w="0" w:type="auto"/>
          </w:tcPr>
          <w:p w14:paraId="3F2B0094" w14:textId="77777777" w:rsidR="00752FB6" w:rsidRDefault="005317F8">
            <w:pPr>
              <w:pStyle w:val="Compact"/>
            </w:pPr>
            <w:r>
              <w:t>GB-0</w:t>
            </w:r>
          </w:p>
        </w:tc>
        <w:tc>
          <w:tcPr>
            <w:tcW w:w="0" w:type="auto"/>
          </w:tcPr>
          <w:p w14:paraId="6FC1FB2A" w14:textId="77777777" w:rsidR="00752FB6" w:rsidRDefault="005317F8">
            <w:pPr>
              <w:pStyle w:val="Compact"/>
            </w:pPr>
            <w:r>
              <w:t>Absent or any other code</w:t>
            </w:r>
          </w:p>
        </w:tc>
      </w:tr>
      <w:tr w:rsidR="00752FB6" w14:paraId="53E3DAEC" w14:textId="77777777">
        <w:tc>
          <w:tcPr>
            <w:tcW w:w="0" w:type="auto"/>
          </w:tcPr>
          <w:p w14:paraId="06C64ABA" w14:textId="77777777" w:rsidR="00752FB6" w:rsidRDefault="005317F8">
            <w:pPr>
              <w:pStyle w:val="Compact"/>
            </w:pPr>
            <w:r>
              <w:t>8350EHC COMP</w:t>
            </w:r>
          </w:p>
        </w:tc>
        <w:tc>
          <w:tcPr>
            <w:tcW w:w="0" w:type="auto"/>
          </w:tcPr>
          <w:p w14:paraId="002D780C" w14:textId="77777777" w:rsidR="00752FB6" w:rsidRDefault="005317F8">
            <w:pPr>
              <w:pStyle w:val="Compact"/>
            </w:pPr>
            <w:r>
              <w:t>GB-0</w:t>
            </w:r>
          </w:p>
        </w:tc>
        <w:tc>
          <w:tcPr>
            <w:tcW w:w="0" w:type="auto"/>
          </w:tcPr>
          <w:p w14:paraId="6B6319DB" w14:textId="77777777" w:rsidR="00752FB6" w:rsidRDefault="005317F8">
            <w:pPr>
              <w:pStyle w:val="Compact"/>
            </w:pPr>
            <w:r>
              <w:t>Absent or any other code</w:t>
            </w:r>
          </w:p>
        </w:tc>
      </w:tr>
      <w:tr w:rsidR="00752FB6" w14:paraId="365FB3BB" w14:textId="77777777">
        <w:tc>
          <w:tcPr>
            <w:tcW w:w="0" w:type="auto"/>
          </w:tcPr>
          <w:p w14:paraId="67527B67" w14:textId="77777777" w:rsidR="00752FB6" w:rsidRDefault="005317F8">
            <w:pPr>
              <w:pStyle w:val="Compact"/>
            </w:pPr>
            <w:r>
              <w:t>8384 poultry meat (MPNT)</w:t>
            </w:r>
          </w:p>
        </w:tc>
        <w:tc>
          <w:tcPr>
            <w:tcW w:w="0" w:type="auto"/>
          </w:tcPr>
          <w:p w14:paraId="62551F4B" w14:textId="77777777" w:rsidR="00752FB6" w:rsidRDefault="005317F8">
            <w:pPr>
              <w:pStyle w:val="Compact"/>
            </w:pPr>
            <w:r>
              <w:t>GB-1</w:t>
            </w:r>
          </w:p>
        </w:tc>
        <w:tc>
          <w:tcPr>
            <w:tcW w:w="0" w:type="auto"/>
          </w:tcPr>
          <w:p w14:paraId="769E6A44" w14:textId="77777777" w:rsidR="00752FB6" w:rsidRDefault="005317F8">
            <w:pPr>
              <w:pStyle w:val="Compact"/>
            </w:pPr>
            <w:r>
              <w:t>Shows GB-0 or any other code</w:t>
            </w:r>
          </w:p>
        </w:tc>
      </w:tr>
      <w:tr w:rsidR="00752FB6" w14:paraId="65F297A4" w14:textId="77777777">
        <w:tc>
          <w:tcPr>
            <w:tcW w:w="0" w:type="auto"/>
          </w:tcPr>
          <w:p w14:paraId="107EDEAF" w14:textId="77777777" w:rsidR="00752FB6" w:rsidRDefault="005317F8">
            <w:pPr>
              <w:pStyle w:val="Compact"/>
            </w:pPr>
            <w:r>
              <w:t>8436 hatching eggs</w:t>
            </w:r>
          </w:p>
        </w:tc>
        <w:tc>
          <w:tcPr>
            <w:tcW w:w="0" w:type="auto"/>
          </w:tcPr>
          <w:p w14:paraId="6E319991" w14:textId="77777777" w:rsidR="00752FB6" w:rsidRDefault="005317F8">
            <w:pPr>
              <w:pStyle w:val="Compact"/>
            </w:pPr>
            <w:r>
              <w:t>GB-0 or GB-1 — depends on current HPAI status</w:t>
            </w:r>
          </w:p>
        </w:tc>
        <w:tc>
          <w:tcPr>
            <w:tcW w:w="0" w:type="auto"/>
          </w:tcPr>
          <w:p w14:paraId="7FDD4024" w14:textId="77777777" w:rsidR="00752FB6" w:rsidRDefault="005317F8">
            <w:pPr>
              <w:pStyle w:val="Compact"/>
            </w:pPr>
            <w:r>
              <w:t>Wrong zone code for current status. OV must check APHA HPAI map before every signing.</w:t>
            </w:r>
          </w:p>
        </w:tc>
      </w:tr>
    </w:tbl>
    <w:p w14:paraId="26B06471" w14:textId="77777777" w:rsidR="00752FB6" w:rsidRDefault="005317F8">
      <w:pPr>
        <w:pStyle w:val="BodyText"/>
      </w:pPr>
      <w:r>
        <w:rPr>
          <w:i/>
          <w:iCs/>
        </w:rPr>
        <w:t>GB-0 and GB-1 are never interchangeable except on 8436. A GB-0 on an 8384 poultry load = hard error. A GB-1 on a dairy load = hard error.</w:t>
      </w:r>
    </w:p>
    <w:p w14:paraId="580A122D" w14:textId="77777777" w:rsidR="00752FB6" w:rsidRDefault="005317F8">
      <w:pPr>
        <w:pStyle w:val="Heading2"/>
      </w:pPr>
      <w:bookmarkStart w:id="23" w:name="b1.-field-rules-i.11-to-i.19"/>
      <w:bookmarkEnd w:id="22"/>
      <w:r>
        <w:t>B1. Field Rules — I.11 to I.19</w:t>
      </w:r>
    </w:p>
    <w:tbl>
      <w:tblPr>
        <w:tblStyle w:val="Table"/>
        <w:tblW w:w="5000" w:type="pct"/>
        <w:tblLook w:val="0020" w:firstRow="1" w:lastRow="0" w:firstColumn="0" w:lastColumn="0" w:noHBand="0" w:noVBand="0"/>
      </w:tblPr>
      <w:tblGrid>
        <w:gridCol w:w="1983"/>
        <w:gridCol w:w="7367"/>
      </w:tblGrid>
      <w:tr w:rsidR="00752FB6" w14:paraId="1D3D1F0F"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15681AFF" w14:textId="77777777" w:rsidR="00752FB6" w:rsidRDefault="005317F8">
            <w:pPr>
              <w:pStyle w:val="Compact"/>
            </w:pPr>
            <w:r>
              <w:rPr>
                <w:b/>
                <w:bCs/>
              </w:rPr>
              <w:t>Field</w:t>
            </w:r>
          </w:p>
        </w:tc>
        <w:tc>
          <w:tcPr>
            <w:tcW w:w="0" w:type="auto"/>
          </w:tcPr>
          <w:p w14:paraId="55E06986" w14:textId="77777777" w:rsidR="00752FB6" w:rsidRDefault="005317F8">
            <w:pPr>
              <w:pStyle w:val="Compact"/>
            </w:pPr>
            <w:r>
              <w:rPr>
                <w:b/>
                <w:bCs/>
              </w:rPr>
              <w:t>Rule</w:t>
            </w:r>
          </w:p>
        </w:tc>
      </w:tr>
      <w:tr w:rsidR="00752FB6" w14:paraId="6E25C46C" w14:textId="77777777">
        <w:tc>
          <w:tcPr>
            <w:tcW w:w="0" w:type="auto"/>
          </w:tcPr>
          <w:p w14:paraId="4CDD5312" w14:textId="77777777" w:rsidR="00752FB6" w:rsidRDefault="005317F8">
            <w:pPr>
              <w:pStyle w:val="Compact"/>
            </w:pPr>
            <w:r>
              <w:t>I.11 Place of dispatch</w:t>
            </w:r>
          </w:p>
        </w:tc>
        <w:tc>
          <w:tcPr>
            <w:tcW w:w="0" w:type="auto"/>
          </w:tcPr>
          <w:p w14:paraId="61C8C476" w14:textId="778B176E" w:rsidR="00752FB6" w:rsidRDefault="005317F8">
            <w:pPr>
              <w:pStyle w:val="Compact"/>
            </w:pPr>
            <w:r>
              <w:t>Name and address required. Approval number required — see H1 establishment library. Gregory Distribution, North Tawton, EX20 2EB: U1183488/TRANS (Cat 3 loads). Gregory Distribution, any other address: N/A — loading/logistics only. Heathfield: N/A — loading/logistics only. For 8436: PHS approval number required — medium warning if absent. If completely blank = low notice only. NOTE: I.11 is the dispatch establishment. I.13 is logistics/loading address only — no approval number required or expected at I.13.</w:t>
            </w:r>
            <w:r w:rsidR="008C3FA9">
              <w:t xml:space="preserve"> </w:t>
            </w:r>
            <w:r w:rsidR="008C3FA9" w:rsidRPr="008C3FA9">
              <w:t>AFI Taw Valley bulk tanker loads: GB DE 030 required at I.11 --- hard error if absent (E73).</w:t>
            </w:r>
            <w:r w:rsidR="008C3FA9" w:rsidRPr="008C3FA9">
              <w:t xml:space="preserve"> </w:t>
            </w:r>
          </w:p>
        </w:tc>
      </w:tr>
      <w:tr w:rsidR="00752FB6" w14:paraId="513D77E4" w14:textId="77777777">
        <w:tc>
          <w:tcPr>
            <w:tcW w:w="0" w:type="auto"/>
          </w:tcPr>
          <w:p w14:paraId="39ED501B" w14:textId="77777777" w:rsidR="00752FB6" w:rsidRDefault="005317F8">
            <w:pPr>
              <w:pStyle w:val="Compact"/>
            </w:pPr>
            <w:r>
              <w:lastRenderedPageBreak/>
              <w:t>I.12 Place of destination</w:t>
            </w:r>
          </w:p>
        </w:tc>
        <w:tc>
          <w:tcPr>
            <w:tcW w:w="0" w:type="auto"/>
          </w:tcPr>
          <w:p w14:paraId="6026F2CC" w14:textId="77777777" w:rsidR="00752FB6" w:rsidRDefault="005317F8">
            <w:pPr>
              <w:pStyle w:val="Compact"/>
            </w:pPr>
            <w:r>
              <w:t>Must be completed on all EHC types — blank = hard error. Address must be within the EU, XI or CH. GB address = hard error (RED). XI = pass. CH = pass (see E71). Approval number rules type-specific — see sub-table below.</w:t>
            </w:r>
          </w:p>
        </w:tc>
      </w:tr>
      <w:tr w:rsidR="00752FB6" w14:paraId="68D8AD32" w14:textId="77777777">
        <w:tc>
          <w:tcPr>
            <w:tcW w:w="0" w:type="auto"/>
          </w:tcPr>
          <w:p w14:paraId="3E2D425D" w14:textId="77777777" w:rsidR="00752FB6" w:rsidRDefault="005317F8">
            <w:pPr>
              <w:pStyle w:val="Compact"/>
            </w:pPr>
            <w:r>
              <w:t>I.13 Place of loading</w:t>
            </w:r>
          </w:p>
        </w:tc>
        <w:tc>
          <w:tcPr>
            <w:tcW w:w="0" w:type="auto"/>
          </w:tcPr>
          <w:p w14:paraId="6957D023" w14:textId="77777777" w:rsidR="00752FB6" w:rsidRDefault="005317F8">
            <w:pPr>
              <w:pStyle w:val="Compact"/>
            </w:pPr>
            <w:r>
              <w:t>Must be populated. May differ from I.11 — not an error. No approval number required. Immingham-Esbjerg (DKEBJ1): must include ‘Immingham’ in any form — full address not required. Rotterdam unaccompanied (NL-RTM1): exit port must be shown — hard error if warehouse address shown instead. Purfleet, Harwich and Felixstowe are confirmed exit ports. OV may override with written confirmation if different port used (E61).</w:t>
            </w:r>
          </w:p>
        </w:tc>
      </w:tr>
      <w:tr w:rsidR="00752FB6" w14:paraId="079CE2F3" w14:textId="77777777">
        <w:tc>
          <w:tcPr>
            <w:tcW w:w="0" w:type="auto"/>
          </w:tcPr>
          <w:p w14:paraId="5B79593D" w14:textId="77777777" w:rsidR="00752FB6" w:rsidRDefault="005317F8">
            <w:pPr>
              <w:pStyle w:val="Compact"/>
            </w:pPr>
            <w:r>
              <w:t>I.14 Departure date</w:t>
            </w:r>
          </w:p>
        </w:tc>
        <w:tc>
          <w:tcPr>
            <w:tcW w:w="0" w:type="auto"/>
          </w:tcPr>
          <w:p w14:paraId="59615F96" w14:textId="77777777" w:rsidR="00752FB6" w:rsidRDefault="005317F8">
            <w:pPr>
              <w:pStyle w:val="Compact"/>
            </w:pPr>
            <w:r>
              <w:t>Must be populated. Must be same day as or later than signing date — hard error if earlier. On groupage loads the signing date may precede I.14 by several days — normal, do not flag.</w:t>
            </w:r>
          </w:p>
        </w:tc>
      </w:tr>
      <w:tr w:rsidR="00752FB6" w14:paraId="7ABB67B0" w14:textId="77777777">
        <w:tc>
          <w:tcPr>
            <w:tcW w:w="0" w:type="auto"/>
          </w:tcPr>
          <w:p w14:paraId="28BB3582" w14:textId="77777777" w:rsidR="00752FB6" w:rsidRDefault="005317F8">
            <w:pPr>
              <w:pStyle w:val="Compact"/>
            </w:pPr>
            <w:r>
              <w:t>I.15 Means of transport</w:t>
            </w:r>
          </w:p>
        </w:tc>
        <w:tc>
          <w:tcPr>
            <w:tcW w:w="0" w:type="auto"/>
          </w:tcPr>
          <w:p w14:paraId="31007CAB" w14:textId="77777777" w:rsidR="00752FB6" w:rsidRDefault="005317F8">
            <w:pPr>
              <w:pStyle w:val="Compact"/>
            </w:pPr>
            <w:r>
              <w:t>At least one box ticked and registration/identification present. See route sub-table below.</w:t>
            </w:r>
          </w:p>
        </w:tc>
      </w:tr>
      <w:tr w:rsidR="00752FB6" w14:paraId="79D8373A" w14:textId="77777777">
        <w:tc>
          <w:tcPr>
            <w:tcW w:w="0" w:type="auto"/>
          </w:tcPr>
          <w:p w14:paraId="0285B44A" w14:textId="77777777" w:rsidR="00752FB6" w:rsidRDefault="005317F8">
            <w:pPr>
              <w:pStyle w:val="Compact"/>
            </w:pPr>
            <w:r>
              <w:t>I.16 Entry BCP</w:t>
            </w:r>
          </w:p>
        </w:tc>
        <w:tc>
          <w:tcPr>
            <w:tcW w:w="0" w:type="auto"/>
          </w:tcPr>
          <w:p w14:paraId="5E623D58" w14:textId="77777777" w:rsidR="00752FB6" w:rsidRDefault="005317F8">
            <w:pPr>
              <w:pStyle w:val="Compact"/>
            </w:pPr>
            <w:r>
              <w:t>Must be populated. Drives language check — see A6.</w:t>
            </w:r>
          </w:p>
        </w:tc>
      </w:tr>
      <w:tr w:rsidR="00752FB6" w14:paraId="34BC6A1E" w14:textId="77777777">
        <w:tc>
          <w:tcPr>
            <w:tcW w:w="0" w:type="auto"/>
          </w:tcPr>
          <w:p w14:paraId="76CBB03E" w14:textId="77777777" w:rsidR="00752FB6" w:rsidRDefault="005317F8">
            <w:pPr>
              <w:pStyle w:val="Compact"/>
            </w:pPr>
            <w:r>
              <w:t>I.17 Accompanying documents</w:t>
            </w:r>
          </w:p>
        </w:tc>
        <w:tc>
          <w:tcPr>
            <w:tcW w:w="0" w:type="auto"/>
          </w:tcPr>
          <w:p w14:paraId="7F35243E" w14:textId="77777777" w:rsidR="00752FB6" w:rsidRDefault="005317F8">
            <w:pPr>
              <w:pStyle w:val="Compact"/>
            </w:pPr>
            <w:r>
              <w:t>Must contain a unique load identifier — hard error if blank, N/A, or label-only. Label-only hard errors: INVOICE, DN, INV, ORDER, REF, DELIVERY NOTE (no reference number). Valid examples: numeric PO (7889908), batch ref (AF26165001), prefixed number (INV-28681, SOP/635056). Where multiple references present, filename match on any one = pass.</w:t>
            </w:r>
          </w:p>
        </w:tc>
      </w:tr>
      <w:tr w:rsidR="00752FB6" w14:paraId="36C06DF2" w14:textId="77777777">
        <w:tc>
          <w:tcPr>
            <w:tcW w:w="0" w:type="auto"/>
          </w:tcPr>
          <w:p w14:paraId="3B3FC3A9" w14:textId="77777777" w:rsidR="00752FB6" w:rsidRDefault="005317F8">
            <w:pPr>
              <w:pStyle w:val="Compact"/>
            </w:pPr>
            <w:r>
              <w:t>I.18 Transport conditions</w:t>
            </w:r>
          </w:p>
        </w:tc>
        <w:tc>
          <w:tcPr>
            <w:tcW w:w="0" w:type="auto"/>
          </w:tcPr>
          <w:p w14:paraId="1841FE2B" w14:textId="77777777" w:rsidR="00752FB6" w:rsidRDefault="005317F8">
            <w:pPr>
              <w:pStyle w:val="Compact"/>
            </w:pPr>
            <w:r>
              <w:t xml:space="preserve">Exactly one box ticked — hard error if two or more ticked. </w:t>
            </w:r>
            <w:r>
              <w:rPr>
                <w:b/>
                <w:bCs/>
              </w:rPr>
              <w:t>Tick the temperature condition matching transport conditions, not product type alone.</w:t>
            </w:r>
            <w:r>
              <w:t xml:space="preserve"> Ambient: correct for all shelf-stable dry dairy powders on any route, any BCP — silent pass, no flag. Also correct for all bulk tanker loads (I.27 Type of packaging = BULK TANKER) — hard error if Chilled or Frozen ticked (E8). Chilled / Frozen: required where product has active cold-chain integrity requirements and is transported in a temperature-controlled vehicle or container. Hard error: wrong condition ticked for the transport method used. OV may override with written confirmation.</w:t>
            </w:r>
          </w:p>
        </w:tc>
      </w:tr>
      <w:tr w:rsidR="00752FB6" w14:paraId="2A89C2CC" w14:textId="77777777">
        <w:tc>
          <w:tcPr>
            <w:tcW w:w="0" w:type="auto"/>
          </w:tcPr>
          <w:p w14:paraId="0F46AAD8" w14:textId="77777777" w:rsidR="00752FB6" w:rsidRDefault="005317F8">
            <w:pPr>
              <w:pStyle w:val="Compact"/>
            </w:pPr>
            <w:r>
              <w:t>I.19 Container / Seal number</w:t>
            </w:r>
          </w:p>
        </w:tc>
        <w:tc>
          <w:tcPr>
            <w:tcW w:w="0" w:type="auto"/>
          </w:tcPr>
          <w:p w14:paraId="2514D05A" w14:textId="77777777" w:rsidR="00752FB6" w:rsidRDefault="005317F8">
            <w:pPr>
              <w:pStyle w:val="Compact"/>
            </w:pPr>
            <w:r>
              <w:t xml:space="preserve">Seal number must be present for sealed loads — hard error if blank. Multiple seal numbers acceptable. Trailer plate in Container No field = acceptable practice. Bulk tanker: Container N/A acceptable. Bulk tanker loads: mandatory in-situ seal photo cross-check — see E54. Hard error on any discrepancy. DSV533031–533040: four seal numbers required — hard error if fewer (E27). Other DSV-prefixed </w:t>
            </w:r>
            <w:r>
              <w:lastRenderedPageBreak/>
              <w:t>trailers: standard seal rules apply. Sticker seal runs: first and last reference sufficient where seals applied sequentially.</w:t>
            </w:r>
          </w:p>
        </w:tc>
      </w:tr>
    </w:tbl>
    <w:p w14:paraId="0202C522" w14:textId="77777777" w:rsidR="00752FB6" w:rsidRDefault="005317F8">
      <w:pPr>
        <w:pStyle w:val="Heading2"/>
      </w:pPr>
      <w:bookmarkStart w:id="24" w:name="i.12-approval-number-by-certificate-type"/>
      <w:bookmarkEnd w:id="23"/>
      <w:r>
        <w:lastRenderedPageBreak/>
        <w:t>I.12 Approval Number — by Certificate Type</w:t>
      </w:r>
    </w:p>
    <w:tbl>
      <w:tblPr>
        <w:tblStyle w:val="Table"/>
        <w:tblW w:w="5000" w:type="pct"/>
        <w:tblLook w:val="0020" w:firstRow="1" w:lastRow="0" w:firstColumn="0" w:lastColumn="0" w:noHBand="0" w:noVBand="0"/>
      </w:tblPr>
      <w:tblGrid>
        <w:gridCol w:w="2299"/>
        <w:gridCol w:w="7051"/>
      </w:tblGrid>
      <w:tr w:rsidR="00752FB6" w14:paraId="6A996F89"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3F516598" w14:textId="77777777" w:rsidR="00752FB6" w:rsidRDefault="005317F8">
            <w:pPr>
              <w:pStyle w:val="Compact"/>
            </w:pPr>
            <w:r>
              <w:rPr>
                <w:b/>
                <w:bCs/>
              </w:rPr>
              <w:t>Certificate type</w:t>
            </w:r>
          </w:p>
        </w:tc>
        <w:tc>
          <w:tcPr>
            <w:tcW w:w="0" w:type="auto"/>
          </w:tcPr>
          <w:p w14:paraId="30B3538F" w14:textId="77777777" w:rsidR="00752FB6" w:rsidRDefault="005317F8">
            <w:pPr>
              <w:pStyle w:val="Compact"/>
            </w:pPr>
            <w:r>
              <w:rPr>
                <w:b/>
                <w:bCs/>
              </w:rPr>
              <w:t>Approval number rule</w:t>
            </w:r>
          </w:p>
        </w:tc>
      </w:tr>
      <w:tr w:rsidR="00752FB6" w14:paraId="33335793" w14:textId="77777777">
        <w:tc>
          <w:tcPr>
            <w:tcW w:w="0" w:type="auto"/>
          </w:tcPr>
          <w:p w14:paraId="1B58CBC4" w14:textId="77777777" w:rsidR="00752FB6" w:rsidRDefault="005317F8">
            <w:pPr>
              <w:pStyle w:val="Compact"/>
            </w:pPr>
            <w:r>
              <w:t>8468 — general</w:t>
            </w:r>
          </w:p>
        </w:tc>
        <w:tc>
          <w:tcPr>
            <w:tcW w:w="0" w:type="auto"/>
          </w:tcPr>
          <w:p w14:paraId="388DCE62" w14:textId="77777777" w:rsidR="00752FB6" w:rsidRDefault="005317F8">
            <w:pPr>
              <w:pStyle w:val="Compact"/>
            </w:pPr>
            <w:r>
              <w:t>Approval number field = N/A. Correct and expected — do not flag absence.</w:t>
            </w:r>
          </w:p>
        </w:tc>
      </w:tr>
      <w:tr w:rsidR="00752FB6" w14:paraId="14947B85" w14:textId="77777777">
        <w:tc>
          <w:tcPr>
            <w:tcW w:w="0" w:type="auto"/>
          </w:tcPr>
          <w:p w14:paraId="53B3714D" w14:textId="5A6CBDB4" w:rsidR="00752FB6" w:rsidRDefault="005317F8">
            <w:pPr>
              <w:pStyle w:val="Compact"/>
            </w:pPr>
            <w:r>
              <w:t xml:space="preserve">8468 — </w:t>
            </w:r>
            <w:r w:rsidR="008C3FA9" w:rsidRPr="008C3FA9">
              <w:t>AFI bulk tanker to Denmark (Danmark Protein, M119)</w:t>
            </w:r>
          </w:p>
        </w:tc>
        <w:tc>
          <w:tcPr>
            <w:tcW w:w="0" w:type="auto"/>
          </w:tcPr>
          <w:p w14:paraId="260E7B14" w14:textId="6A615846" w:rsidR="00752FB6" w:rsidRDefault="008C3FA9" w:rsidP="00892717">
            <w:pPr>
              <w:pBdr>
                <w:left w:val="single" w:sz="12" w:space="8" w:color="999999"/>
              </w:pBdr>
              <w:shd w:val="clear" w:color="auto" w:fill="D9D9D9"/>
              <w:spacing w:after="160"/>
              <w:ind w:left="200"/>
            </w:pPr>
            <w:r w:rsidRPr="008C3FA9">
              <w:t xml:space="preserve">8468 — AFI bulk tanker to Denmark (Danmark Protein, M119). This lane is 8468 human </w:t>
            </w:r>
            <w:proofErr w:type="gramStart"/>
            <w:r w:rsidRPr="008C3FA9">
              <w:t>consumption</w:t>
            </w:r>
            <w:proofErr w:type="gramEnd"/>
            <w:r w:rsidRPr="008C3FA9">
              <w:t xml:space="preserve"> only — never 8322 Cat 3 on bulk tanker. Product description may appear as WPC or LPC on the EHC; both are accepted, not a scope restriction (cf. E18). Destination approval number required at I.12 — HARD error if absent. EHC typically redacted so field rarely blank; flag only if visibly empty. See H3 M119, E64, E73</w:t>
            </w:r>
          </w:p>
        </w:tc>
      </w:tr>
      <w:tr w:rsidR="00752FB6" w14:paraId="0F955A11" w14:textId="77777777">
        <w:tc>
          <w:tcPr>
            <w:tcW w:w="0" w:type="auto"/>
          </w:tcPr>
          <w:p w14:paraId="1F535B36" w14:textId="77777777" w:rsidR="00752FB6" w:rsidRDefault="005317F8">
            <w:pPr>
              <w:pStyle w:val="Compact"/>
            </w:pPr>
            <w:r>
              <w:t>8468 — Poland exception</w:t>
            </w:r>
          </w:p>
        </w:tc>
        <w:tc>
          <w:tcPr>
            <w:tcW w:w="0" w:type="auto"/>
          </w:tcPr>
          <w:p w14:paraId="5BDEDB71" w14:textId="77777777" w:rsidR="00752FB6" w:rsidRDefault="005317F8">
            <w:pPr>
              <w:pStyle w:val="Compact"/>
            </w:pPr>
            <w:r>
              <w:t>Polish destination on County Milk trade lane: destination approval number required — medium warning if absent. Milkpol → Logit 30106002; County Milk → ENTC PL 28041606 UE.</w:t>
            </w:r>
          </w:p>
        </w:tc>
      </w:tr>
      <w:tr w:rsidR="00752FB6" w14:paraId="51532915" w14:textId="77777777">
        <w:tc>
          <w:tcPr>
            <w:tcW w:w="0" w:type="auto"/>
          </w:tcPr>
          <w:p w14:paraId="6FACF3BF" w14:textId="77777777" w:rsidR="00752FB6" w:rsidRDefault="005317F8">
            <w:pPr>
              <w:pStyle w:val="Compact"/>
            </w:pPr>
            <w:r>
              <w:t>8322 Cat 3</w:t>
            </w:r>
          </w:p>
        </w:tc>
        <w:tc>
          <w:tcPr>
            <w:tcW w:w="0" w:type="auto"/>
          </w:tcPr>
          <w:p w14:paraId="590FE1B8" w14:textId="77777777" w:rsidR="00752FB6" w:rsidRDefault="005317F8">
            <w:pPr>
              <w:pStyle w:val="Compact"/>
            </w:pPr>
            <w:r>
              <w:t>Destination approval number required — medium warning if absent. See C5 for exceptions.</w:t>
            </w:r>
          </w:p>
        </w:tc>
      </w:tr>
      <w:tr w:rsidR="00752FB6" w14:paraId="5A384278" w14:textId="77777777">
        <w:tc>
          <w:tcPr>
            <w:tcW w:w="0" w:type="auto"/>
          </w:tcPr>
          <w:p w14:paraId="7E5BF147" w14:textId="77777777" w:rsidR="00752FB6" w:rsidRDefault="005317F8">
            <w:pPr>
              <w:pStyle w:val="Compact"/>
            </w:pPr>
            <w:r>
              <w:t>8324 petfood</w:t>
            </w:r>
          </w:p>
        </w:tc>
        <w:tc>
          <w:tcPr>
            <w:tcW w:w="0" w:type="auto"/>
          </w:tcPr>
          <w:p w14:paraId="28442B27" w14:textId="77777777" w:rsidR="00752FB6" w:rsidRDefault="005317F8">
            <w:pPr>
              <w:pStyle w:val="Compact"/>
            </w:pPr>
            <w:r>
              <w:t>Approval number N/A. Destination address required.</w:t>
            </w:r>
          </w:p>
        </w:tc>
      </w:tr>
      <w:tr w:rsidR="00752FB6" w14:paraId="7561994D" w14:textId="77777777">
        <w:tc>
          <w:tcPr>
            <w:tcW w:w="0" w:type="auto"/>
          </w:tcPr>
          <w:p w14:paraId="3B5AE47D" w14:textId="77777777" w:rsidR="00752FB6" w:rsidRDefault="005317F8">
            <w:pPr>
              <w:pStyle w:val="Compact"/>
            </w:pPr>
            <w:r>
              <w:t>All other types</w:t>
            </w:r>
          </w:p>
        </w:tc>
        <w:tc>
          <w:tcPr>
            <w:tcW w:w="0" w:type="auto"/>
          </w:tcPr>
          <w:p w14:paraId="28FC62A8" w14:textId="77777777" w:rsidR="00752FB6" w:rsidRDefault="005317F8">
            <w:pPr>
              <w:pStyle w:val="Compact"/>
            </w:pPr>
            <w:r>
              <w:t>Populate per destination library H3/H4.</w:t>
            </w:r>
          </w:p>
        </w:tc>
      </w:tr>
    </w:tbl>
    <w:p w14:paraId="3C4309BF" w14:textId="77777777" w:rsidR="00752FB6" w:rsidRDefault="005317F8">
      <w:pPr>
        <w:pStyle w:val="Heading2"/>
      </w:pPr>
      <w:bookmarkStart w:id="25" w:name="i.15-means-of-transport-by-route"/>
      <w:bookmarkEnd w:id="24"/>
      <w:r>
        <w:t>I.15 Means of Transport — by Route</w:t>
      </w:r>
    </w:p>
    <w:tbl>
      <w:tblPr>
        <w:tblStyle w:val="Table"/>
        <w:tblW w:w="5000" w:type="pct"/>
        <w:tblLook w:val="0020" w:firstRow="1" w:lastRow="0" w:firstColumn="0" w:lastColumn="0" w:noHBand="0" w:noVBand="0"/>
      </w:tblPr>
      <w:tblGrid>
        <w:gridCol w:w="2739"/>
        <w:gridCol w:w="4703"/>
        <w:gridCol w:w="1908"/>
      </w:tblGrid>
      <w:tr w:rsidR="00752FB6" w14:paraId="2467921C"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72D9B814" w14:textId="77777777" w:rsidR="00752FB6" w:rsidRDefault="005317F8">
            <w:pPr>
              <w:pStyle w:val="Compact"/>
            </w:pPr>
            <w:r>
              <w:rPr>
                <w:b/>
                <w:bCs/>
              </w:rPr>
              <w:t>Route / load type</w:t>
            </w:r>
          </w:p>
        </w:tc>
        <w:tc>
          <w:tcPr>
            <w:tcW w:w="0" w:type="auto"/>
          </w:tcPr>
          <w:p w14:paraId="2577D359" w14:textId="77777777" w:rsidR="00752FB6" w:rsidRDefault="005317F8">
            <w:pPr>
              <w:pStyle w:val="Compact"/>
            </w:pPr>
            <w:r>
              <w:rPr>
                <w:b/>
                <w:bCs/>
              </w:rPr>
              <w:t>I.15 requirement</w:t>
            </w:r>
          </w:p>
        </w:tc>
        <w:tc>
          <w:tcPr>
            <w:tcW w:w="0" w:type="auto"/>
          </w:tcPr>
          <w:p w14:paraId="00F3CF62" w14:textId="77777777" w:rsidR="00752FB6" w:rsidRDefault="005317F8">
            <w:pPr>
              <w:pStyle w:val="Compact"/>
            </w:pPr>
            <w:r>
              <w:rPr>
                <w:b/>
                <w:bCs/>
              </w:rPr>
              <w:t>Severity if wrong</w:t>
            </w:r>
          </w:p>
        </w:tc>
      </w:tr>
      <w:tr w:rsidR="00752FB6" w14:paraId="72B3C8CC" w14:textId="77777777">
        <w:tc>
          <w:tcPr>
            <w:tcW w:w="0" w:type="auto"/>
          </w:tcPr>
          <w:p w14:paraId="345CF5CB" w14:textId="77777777" w:rsidR="00752FB6" w:rsidRDefault="005317F8">
            <w:pPr>
              <w:pStyle w:val="Compact"/>
            </w:pPr>
            <w:r>
              <w:t>Standard road load</w:t>
            </w:r>
          </w:p>
        </w:tc>
        <w:tc>
          <w:tcPr>
            <w:tcW w:w="0" w:type="auto"/>
          </w:tcPr>
          <w:p w14:paraId="6D4E45DF" w14:textId="77777777" w:rsidR="00752FB6" w:rsidRDefault="005317F8">
            <w:pPr>
              <w:pStyle w:val="Compact"/>
            </w:pPr>
            <w:r>
              <w:t>Road vehicle ticked. Registration present.</w:t>
            </w:r>
          </w:p>
        </w:tc>
        <w:tc>
          <w:tcPr>
            <w:tcW w:w="0" w:type="auto"/>
          </w:tcPr>
          <w:p w14:paraId="6EDB6B64" w14:textId="77777777" w:rsidR="00752FB6" w:rsidRDefault="005317F8">
            <w:pPr>
              <w:pStyle w:val="Compact"/>
            </w:pPr>
            <w:r>
              <w:t>Hard error if blank</w:t>
            </w:r>
          </w:p>
        </w:tc>
      </w:tr>
      <w:tr w:rsidR="00752FB6" w14:paraId="10018886" w14:textId="77777777">
        <w:tc>
          <w:tcPr>
            <w:tcW w:w="0" w:type="auto"/>
          </w:tcPr>
          <w:p w14:paraId="762B227B" w14:textId="77777777" w:rsidR="00752FB6" w:rsidRDefault="005317F8">
            <w:pPr>
              <w:pStyle w:val="Compact"/>
            </w:pPr>
            <w:r>
              <w:t>Vessel / ro-ro (accompanied)</w:t>
            </w:r>
          </w:p>
        </w:tc>
        <w:tc>
          <w:tcPr>
            <w:tcW w:w="0" w:type="auto"/>
          </w:tcPr>
          <w:p w14:paraId="6FD6C9EF" w14:textId="77777777" w:rsidR="00752FB6" w:rsidRDefault="005317F8">
            <w:pPr>
              <w:pStyle w:val="Compact"/>
            </w:pPr>
            <w:r>
              <w:t>Vessel + Road vehicle both ticked. I.15 Identification = N/A — trailer plate in I.19 (E12).</w:t>
            </w:r>
          </w:p>
        </w:tc>
        <w:tc>
          <w:tcPr>
            <w:tcW w:w="0" w:type="auto"/>
          </w:tcPr>
          <w:p w14:paraId="1E0DBC67" w14:textId="77777777" w:rsidR="00752FB6" w:rsidRDefault="005317F8">
            <w:pPr>
              <w:pStyle w:val="Compact"/>
            </w:pPr>
            <w:r>
              <w:t>Hard error if neither ticked</w:t>
            </w:r>
          </w:p>
        </w:tc>
      </w:tr>
      <w:tr w:rsidR="00752FB6" w14:paraId="671DB300" w14:textId="77777777">
        <w:tc>
          <w:tcPr>
            <w:tcW w:w="0" w:type="auto"/>
          </w:tcPr>
          <w:p w14:paraId="25DF2CA3" w14:textId="77777777" w:rsidR="00752FB6" w:rsidRDefault="005317F8">
            <w:pPr>
              <w:pStyle w:val="Compact"/>
            </w:pPr>
            <w:r>
              <w:t>Esbjerg DKEBJ1 — all loads</w:t>
            </w:r>
          </w:p>
        </w:tc>
        <w:tc>
          <w:tcPr>
            <w:tcW w:w="0" w:type="auto"/>
          </w:tcPr>
          <w:p w14:paraId="7DC02647" w14:textId="77777777" w:rsidR="00752FB6" w:rsidRDefault="005317F8">
            <w:pPr>
              <w:pStyle w:val="Compact"/>
            </w:pPr>
            <w:r>
              <w:t>Vessel + Road vehicle both ticked.</w:t>
            </w:r>
          </w:p>
        </w:tc>
        <w:tc>
          <w:tcPr>
            <w:tcW w:w="0" w:type="auto"/>
          </w:tcPr>
          <w:p w14:paraId="4F89736B" w14:textId="77777777" w:rsidR="00752FB6" w:rsidRDefault="005317F8">
            <w:pPr>
              <w:pStyle w:val="Compact"/>
            </w:pPr>
            <w:r>
              <w:t>Hard error</w:t>
            </w:r>
          </w:p>
        </w:tc>
      </w:tr>
      <w:tr w:rsidR="00752FB6" w14:paraId="167F47EA" w14:textId="77777777">
        <w:tc>
          <w:tcPr>
            <w:tcW w:w="0" w:type="auto"/>
          </w:tcPr>
          <w:p w14:paraId="7968ECC0" w14:textId="77777777" w:rsidR="00752FB6" w:rsidRDefault="005317F8">
            <w:pPr>
              <w:pStyle w:val="Compact"/>
            </w:pPr>
            <w:r>
              <w:t>Rotterdam NL-RTM1 unaccompanied</w:t>
            </w:r>
          </w:p>
        </w:tc>
        <w:tc>
          <w:tcPr>
            <w:tcW w:w="0" w:type="auto"/>
          </w:tcPr>
          <w:p w14:paraId="494F7537" w14:textId="77777777" w:rsidR="00752FB6" w:rsidRDefault="005317F8">
            <w:pPr>
              <w:pStyle w:val="Compact"/>
            </w:pPr>
            <w:r>
              <w:t>Vessel + Road vehicle both ticked (E61).</w:t>
            </w:r>
          </w:p>
        </w:tc>
        <w:tc>
          <w:tcPr>
            <w:tcW w:w="0" w:type="auto"/>
          </w:tcPr>
          <w:p w14:paraId="08509560" w14:textId="77777777" w:rsidR="00752FB6" w:rsidRDefault="005317F8">
            <w:pPr>
              <w:pStyle w:val="Compact"/>
            </w:pPr>
            <w:r>
              <w:t>Hard error</w:t>
            </w:r>
          </w:p>
        </w:tc>
      </w:tr>
      <w:tr w:rsidR="00752FB6" w14:paraId="6E8FA1B8" w14:textId="77777777">
        <w:tc>
          <w:tcPr>
            <w:tcW w:w="0" w:type="auto"/>
          </w:tcPr>
          <w:p w14:paraId="2BF68CCA" w14:textId="77777777" w:rsidR="00752FB6" w:rsidRDefault="005317F8">
            <w:pPr>
              <w:pStyle w:val="Compact"/>
            </w:pPr>
            <w:r>
              <w:t>Air freight / courier samples</w:t>
            </w:r>
          </w:p>
        </w:tc>
        <w:tc>
          <w:tcPr>
            <w:tcW w:w="0" w:type="auto"/>
          </w:tcPr>
          <w:p w14:paraId="2C83DE60" w14:textId="77777777" w:rsidR="00752FB6" w:rsidRDefault="005317F8">
            <w:pPr>
              <w:pStyle w:val="Compact"/>
            </w:pPr>
            <w:r>
              <w:t>Courier waybill reference in I.15 Identification — accepted practice (E57).</w:t>
            </w:r>
          </w:p>
        </w:tc>
        <w:tc>
          <w:tcPr>
            <w:tcW w:w="0" w:type="auto"/>
          </w:tcPr>
          <w:p w14:paraId="59F6DD2B" w14:textId="77777777" w:rsidR="00752FB6" w:rsidRDefault="005317F8">
            <w:pPr>
              <w:pStyle w:val="Compact"/>
            </w:pPr>
            <w:r>
              <w:t>Low notice on first instance</w:t>
            </w:r>
          </w:p>
        </w:tc>
      </w:tr>
    </w:tbl>
    <w:p w14:paraId="173C0DA7" w14:textId="77777777" w:rsidR="00752FB6" w:rsidRDefault="00752FB6"/>
    <w:tbl>
      <w:tblPr>
        <w:tblStyle w:val="Table"/>
        <w:tblW w:w="5000" w:type="pct"/>
        <w:tblLook w:val="0020" w:firstRow="1" w:lastRow="0" w:firstColumn="0" w:lastColumn="0" w:noHBand="0" w:noVBand="0"/>
      </w:tblPr>
      <w:tblGrid>
        <w:gridCol w:w="9350"/>
      </w:tblGrid>
      <w:tr w:rsidR="00752FB6" w14:paraId="57FFA5AA"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75E4723E" w14:textId="77777777" w:rsidR="00752FB6" w:rsidRDefault="005317F8">
            <w:pPr>
              <w:pStyle w:val="Compact"/>
            </w:pPr>
            <w:r>
              <w:rPr>
                <w:b/>
                <w:bCs/>
              </w:rPr>
              <w:t>PENDING: BCP/DAERA preference on I.15 vessel tick and I.13 exit port for NI-destined loads — awaiting confirmation. Update universally across all EHC types when confirmed.</w:t>
            </w:r>
          </w:p>
        </w:tc>
      </w:tr>
    </w:tbl>
    <w:p w14:paraId="05834F64" w14:textId="77777777" w:rsidR="00752FB6" w:rsidRDefault="005317F8">
      <w:pPr>
        <w:pStyle w:val="Heading2"/>
      </w:pPr>
      <w:bookmarkStart w:id="26" w:name="b1.-field-rules-i.20-to-i.27"/>
      <w:bookmarkEnd w:id="25"/>
      <w:r>
        <w:t>B1. Field Rules — I.20 to I.27</w:t>
      </w:r>
    </w:p>
    <w:tbl>
      <w:tblPr>
        <w:tblStyle w:val="Table"/>
        <w:tblW w:w="5000" w:type="pct"/>
        <w:tblLook w:val="0020" w:firstRow="1" w:lastRow="0" w:firstColumn="0" w:lastColumn="0" w:noHBand="0" w:noVBand="0"/>
      </w:tblPr>
      <w:tblGrid>
        <w:gridCol w:w="2148"/>
        <w:gridCol w:w="7202"/>
      </w:tblGrid>
      <w:tr w:rsidR="00752FB6" w14:paraId="105D37CA"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198960A2" w14:textId="77777777" w:rsidR="00752FB6" w:rsidRDefault="005317F8">
            <w:pPr>
              <w:pStyle w:val="Compact"/>
            </w:pPr>
            <w:r>
              <w:rPr>
                <w:b/>
                <w:bCs/>
              </w:rPr>
              <w:t>Field</w:t>
            </w:r>
          </w:p>
        </w:tc>
        <w:tc>
          <w:tcPr>
            <w:tcW w:w="0" w:type="auto"/>
          </w:tcPr>
          <w:p w14:paraId="464CEE42" w14:textId="77777777" w:rsidR="00752FB6" w:rsidRDefault="005317F8">
            <w:pPr>
              <w:pStyle w:val="Compact"/>
            </w:pPr>
            <w:r>
              <w:rPr>
                <w:b/>
                <w:bCs/>
              </w:rPr>
              <w:t>Rule</w:t>
            </w:r>
          </w:p>
        </w:tc>
      </w:tr>
      <w:tr w:rsidR="00752FB6" w14:paraId="288A216E" w14:textId="77777777">
        <w:tc>
          <w:tcPr>
            <w:tcW w:w="0" w:type="auto"/>
          </w:tcPr>
          <w:p w14:paraId="633203BE" w14:textId="77777777" w:rsidR="00752FB6" w:rsidRDefault="005317F8">
            <w:pPr>
              <w:pStyle w:val="Compact"/>
            </w:pPr>
            <w:r>
              <w:t>I.20 Certified as or for</w:t>
            </w:r>
          </w:p>
        </w:tc>
        <w:tc>
          <w:tcPr>
            <w:tcW w:w="0" w:type="auto"/>
          </w:tcPr>
          <w:p w14:paraId="10C6752E" w14:textId="77777777" w:rsidR="00752FB6" w:rsidRDefault="005317F8">
            <w:pPr>
              <w:pStyle w:val="Compact"/>
            </w:pPr>
            <w:r>
              <w:t>8468: ‘Products for human consumption’ must be ticked — hard error if not. 8436: ‘Germinal products’ must be ticked — hard error if not. 8384: ‘Products for human consumption’ must be ticked — hard error if not. 8322 / 8324: I.25 governs — see below.</w:t>
            </w:r>
          </w:p>
        </w:tc>
      </w:tr>
      <w:tr w:rsidR="00752FB6" w14:paraId="71E7AFD7" w14:textId="77777777">
        <w:tc>
          <w:tcPr>
            <w:tcW w:w="0" w:type="auto"/>
          </w:tcPr>
          <w:p w14:paraId="563149E2" w14:textId="77777777" w:rsidR="00752FB6" w:rsidRDefault="005317F8">
            <w:pPr>
              <w:pStyle w:val="Compact"/>
            </w:pPr>
            <w:r>
              <w:t>I.22 For internal market</w:t>
            </w:r>
          </w:p>
        </w:tc>
        <w:tc>
          <w:tcPr>
            <w:tcW w:w="0" w:type="auto"/>
          </w:tcPr>
          <w:p w14:paraId="3BEC4389" w14:textId="77777777" w:rsidR="00752FB6" w:rsidRDefault="005317F8">
            <w:pPr>
              <w:pStyle w:val="Compact"/>
            </w:pPr>
            <w:r>
              <w:t>Must be ticked for standard EU / NI / Switzerland consignment.</w:t>
            </w:r>
          </w:p>
        </w:tc>
      </w:tr>
      <w:tr w:rsidR="00752FB6" w14:paraId="0EA3EECC" w14:textId="77777777">
        <w:tc>
          <w:tcPr>
            <w:tcW w:w="0" w:type="auto"/>
          </w:tcPr>
          <w:p w14:paraId="6051B979" w14:textId="77777777" w:rsidR="00752FB6" w:rsidRDefault="005317F8">
            <w:pPr>
              <w:pStyle w:val="Compact"/>
            </w:pPr>
            <w:r>
              <w:t>I.24 Total number of packages</w:t>
            </w:r>
          </w:p>
        </w:tc>
        <w:tc>
          <w:tcPr>
            <w:tcW w:w="0" w:type="auto"/>
          </w:tcPr>
          <w:p w14:paraId="3A45463A" w14:textId="77777777" w:rsidR="00752FB6" w:rsidRDefault="005317F8">
            <w:pPr>
              <w:pStyle w:val="Compact"/>
            </w:pPr>
            <w:r>
              <w:t>Must be populated. Must match commodity description table package count — hard error if mismatch.</w:t>
            </w:r>
          </w:p>
        </w:tc>
      </w:tr>
      <w:tr w:rsidR="00752FB6" w14:paraId="10A3D4C8" w14:textId="77777777">
        <w:tc>
          <w:tcPr>
            <w:tcW w:w="0" w:type="auto"/>
          </w:tcPr>
          <w:p w14:paraId="420CC5C7" w14:textId="77777777" w:rsidR="00752FB6" w:rsidRDefault="005317F8">
            <w:pPr>
              <w:pStyle w:val="Compact"/>
            </w:pPr>
            <w:r>
              <w:t>I.25 Commodity certified for (8322/8324 only)</w:t>
            </w:r>
          </w:p>
        </w:tc>
        <w:tc>
          <w:tcPr>
            <w:tcW w:w="0" w:type="auto"/>
          </w:tcPr>
          <w:p w14:paraId="7F0C2992" w14:textId="77777777" w:rsidR="00752FB6" w:rsidRDefault="005317F8">
            <w:pPr>
              <w:pStyle w:val="Compact"/>
            </w:pPr>
            <w:r>
              <w:t>Exactly one tickbox must be ticked — hard error if none or more than one. Options: Animal feedingstuff / Further process / Production of petfood / Technical use. See C3.</w:t>
            </w:r>
          </w:p>
        </w:tc>
      </w:tr>
      <w:tr w:rsidR="00752FB6" w14:paraId="5775BC0A" w14:textId="77777777">
        <w:tc>
          <w:tcPr>
            <w:tcW w:w="0" w:type="auto"/>
          </w:tcPr>
          <w:p w14:paraId="7826B12E" w14:textId="77777777" w:rsidR="00752FB6" w:rsidRDefault="005317F8">
            <w:pPr>
              <w:pStyle w:val="Compact"/>
            </w:pPr>
            <w:r>
              <w:t>I.26 Net weight</w:t>
            </w:r>
          </w:p>
        </w:tc>
        <w:tc>
          <w:tcPr>
            <w:tcW w:w="0" w:type="auto"/>
          </w:tcPr>
          <w:p w14:paraId="7F681836" w14:textId="77777777" w:rsidR="00752FB6" w:rsidRDefault="005317F8">
            <w:pPr>
              <w:pStyle w:val="Compact"/>
            </w:pPr>
            <w:r>
              <w:t>Must be populated — hard error if absent. Must match commodity description table — hard error if mismatch.</w:t>
            </w:r>
          </w:p>
        </w:tc>
      </w:tr>
      <w:tr w:rsidR="00752FB6" w14:paraId="3F800F10" w14:textId="77777777">
        <w:tc>
          <w:tcPr>
            <w:tcW w:w="0" w:type="auto"/>
          </w:tcPr>
          <w:p w14:paraId="5ABB9F2D" w14:textId="77777777" w:rsidR="00752FB6" w:rsidRDefault="005317F8">
            <w:pPr>
              <w:pStyle w:val="Compact"/>
            </w:pPr>
            <w:r>
              <w:t>I.26 Gross weight</w:t>
            </w:r>
          </w:p>
        </w:tc>
        <w:tc>
          <w:tcPr>
            <w:tcW w:w="0" w:type="auto"/>
          </w:tcPr>
          <w:p w14:paraId="6AD66F7D" w14:textId="77777777" w:rsidR="00752FB6" w:rsidRDefault="005317F8">
            <w:pPr>
              <w:pStyle w:val="Compact"/>
            </w:pPr>
            <w:r>
              <w:t>Non-tanker loads: must be populated — hard error if absent. Bulk tanker loads (I.27 Type of packaging = BULK TANKER): silent pass — do not mention in report.</w:t>
            </w:r>
          </w:p>
        </w:tc>
      </w:tr>
      <w:tr w:rsidR="00752FB6" w14:paraId="088F77C7" w14:textId="77777777">
        <w:tc>
          <w:tcPr>
            <w:tcW w:w="0" w:type="auto"/>
          </w:tcPr>
          <w:p w14:paraId="2ECEAE02" w14:textId="77777777" w:rsidR="00752FB6" w:rsidRDefault="005317F8">
            <w:pPr>
              <w:pStyle w:val="Compact"/>
            </w:pPr>
            <w:r>
              <w:t>I.27 Commodity description table</w:t>
            </w:r>
          </w:p>
        </w:tc>
        <w:tc>
          <w:tcPr>
            <w:tcW w:w="0" w:type="auto"/>
          </w:tcPr>
          <w:p w14:paraId="49F64A5C" w14:textId="77777777" w:rsidR="00752FB6" w:rsidRDefault="005317F8">
            <w:pPr>
              <w:pStyle w:val="Compact"/>
            </w:pPr>
            <w:r>
              <w:t>Populated rows must be complete in all fields. Unused rows: must be struck through or redacted — Method 3 blank = silent pass. Net weights across all rows must sum to I.26 — hard error if not. Package count across all rows must sum to I.24 — hard error if not. Production dates must match pallet label photos where uploaded — discrepancy = hard error. Silent pass if no photos.</w:t>
            </w:r>
          </w:p>
        </w:tc>
      </w:tr>
    </w:tbl>
    <w:p w14:paraId="02F2C44B" w14:textId="77777777" w:rsidR="00752FB6" w:rsidRDefault="005317F8">
      <w:pPr>
        <w:pStyle w:val="Heading2"/>
      </w:pPr>
      <w:bookmarkStart w:id="27" w:name="b2.-weight-consistency"/>
      <w:bookmarkEnd w:id="26"/>
      <w:r>
        <w:t>B2. Weight Consistency</w:t>
      </w:r>
    </w:p>
    <w:p w14:paraId="36613129" w14:textId="77777777" w:rsidR="00752FB6" w:rsidRDefault="005317F8">
      <w:pPr>
        <w:pStyle w:val="FirstParagraph"/>
      </w:pPr>
      <w:r>
        <w:t>Net weight in I.26 must match commodity description table. Mismatch = hard error. Cross-check against DN or picklist when available.</w:t>
      </w:r>
    </w:p>
    <w:p w14:paraId="49A7C96A" w14:textId="77777777" w:rsidR="00752FB6" w:rsidRDefault="005317F8">
      <w:pPr>
        <w:pStyle w:val="Heading2"/>
      </w:pPr>
      <w:bookmarkStart w:id="28" w:name="b3.-date-logic"/>
      <w:bookmarkEnd w:id="27"/>
      <w:r>
        <w:t>B3. Date Logic</w:t>
      </w:r>
    </w:p>
    <w:p w14:paraId="44E6B7FB" w14:textId="77777777" w:rsidR="00752FB6" w:rsidRDefault="005317F8">
      <w:pPr>
        <w:pStyle w:val="FirstParagraph"/>
      </w:pPr>
      <w:r>
        <w:t>Rule: Production date ≤ Signing date ≤ I.14 departure date. Hard error if any element is out of sequence.</w:t>
      </w:r>
    </w:p>
    <w:p w14:paraId="622CF52B" w14:textId="77777777" w:rsidR="00752FB6" w:rsidRDefault="005317F8">
      <w:pPr>
        <w:pStyle w:val="BodyText"/>
      </w:pPr>
      <w:r>
        <w:rPr>
          <w:i/>
          <w:iCs/>
        </w:rPr>
        <w:lastRenderedPageBreak/>
        <w:t>Long gap between production and departure on aged products (aged cheese, aged powders, canned product) = valid — do not flag.</w:t>
      </w:r>
    </w:p>
    <w:p w14:paraId="71C65C6B" w14:textId="77777777" w:rsidR="00752FB6" w:rsidRDefault="005317F8">
      <w:pPr>
        <w:pStyle w:val="Heading2"/>
      </w:pPr>
      <w:bookmarkStart w:id="29" w:name="b4.-photo-evidence"/>
      <w:bookmarkEnd w:id="28"/>
      <w:r>
        <w:t>B4. Photo Evidence</w:t>
      </w:r>
    </w:p>
    <w:p w14:paraId="61D460FE" w14:textId="77777777" w:rsidR="00752FB6" w:rsidRDefault="005317F8">
      <w:pPr>
        <w:pStyle w:val="FirstParagraph"/>
      </w:pPr>
      <w:r>
        <w:t>Photo is ground truth. If a photo of any plate, seal or vehicle is uploaded it is the final decision maker — any discrepancy resolved in favour of the photo. A combined shot showing seal number, seal integrity and trailer plate = full verification of all three elements.</w:t>
      </w:r>
    </w:p>
    <w:p w14:paraId="2B99CE4F" w14:textId="77777777" w:rsidR="00752FB6" w:rsidRDefault="005317F8">
      <w:pPr>
        <w:pStyle w:val="Heading2"/>
      </w:pPr>
      <w:bookmarkStart w:id="30" w:name="b5.-iso-country-code-vigilance"/>
      <w:bookmarkEnd w:id="29"/>
      <w:r>
        <w:t>B5. ISO Country Code Vigilance</w:t>
      </w:r>
    </w:p>
    <w:p w14:paraId="468C84F7" w14:textId="77777777" w:rsidR="00752FB6" w:rsidRDefault="005317F8">
      <w:pPr>
        <w:pStyle w:val="FirstParagraph"/>
      </w:pPr>
      <w:r>
        <w:t>Check all ISO code fields for digit/letter substitution. Known confusion pairs: ES/E5, DK/OK, PT/P1, NL/N1, DE/GE. Severity: medium warning. See H7 for full ISO code reference.</w:t>
      </w:r>
    </w:p>
    <w:p w14:paraId="17D5D086" w14:textId="77777777" w:rsidR="00752FB6" w:rsidRDefault="005317F8">
      <w:pPr>
        <w:pStyle w:val="Heading2"/>
      </w:pPr>
      <w:bookmarkStart w:id="31" w:name="b6.-species-rule"/>
      <w:bookmarkEnd w:id="30"/>
      <w:r>
        <w:t>B6. Species Rule</w:t>
      </w:r>
    </w:p>
    <w:tbl>
      <w:tblPr>
        <w:tblStyle w:val="Table"/>
        <w:tblW w:w="5000" w:type="pct"/>
        <w:tblLook w:val="0020" w:firstRow="1" w:lastRow="0" w:firstColumn="0" w:lastColumn="0" w:noHBand="0" w:noVBand="0"/>
      </w:tblPr>
      <w:tblGrid>
        <w:gridCol w:w="2427"/>
        <w:gridCol w:w="6923"/>
      </w:tblGrid>
      <w:tr w:rsidR="00752FB6" w14:paraId="3E3E009D"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00AD6187" w14:textId="77777777" w:rsidR="00752FB6" w:rsidRDefault="005317F8">
            <w:pPr>
              <w:pStyle w:val="Compact"/>
            </w:pPr>
            <w:r>
              <w:rPr>
                <w:b/>
                <w:bCs/>
              </w:rPr>
              <w:t>Certificate type</w:t>
            </w:r>
          </w:p>
        </w:tc>
        <w:tc>
          <w:tcPr>
            <w:tcW w:w="0" w:type="auto"/>
          </w:tcPr>
          <w:p w14:paraId="1683180A" w14:textId="77777777" w:rsidR="00752FB6" w:rsidRDefault="005317F8">
            <w:pPr>
              <w:pStyle w:val="Compact"/>
            </w:pPr>
            <w:r>
              <w:rPr>
                <w:b/>
                <w:bCs/>
              </w:rPr>
              <w:t>Rule</w:t>
            </w:r>
          </w:p>
        </w:tc>
      </w:tr>
      <w:tr w:rsidR="00752FB6" w14:paraId="56EC8B7E" w14:textId="77777777">
        <w:tc>
          <w:tcPr>
            <w:tcW w:w="0" w:type="auto"/>
          </w:tcPr>
          <w:p w14:paraId="6BAA693A" w14:textId="77777777" w:rsidR="00752FB6" w:rsidRDefault="005317F8">
            <w:pPr>
              <w:pStyle w:val="Compact"/>
            </w:pPr>
            <w:r>
              <w:t>8468 / 8322 dairy</w:t>
            </w:r>
          </w:p>
        </w:tc>
        <w:tc>
          <w:tcPr>
            <w:tcW w:w="0" w:type="auto"/>
          </w:tcPr>
          <w:p w14:paraId="0393C4AB" w14:textId="77777777" w:rsidR="00752FB6" w:rsidRDefault="005317F8">
            <w:pPr>
              <w:pStyle w:val="Compact"/>
            </w:pPr>
            <w:r>
              <w:t>Bos taurus only. All other species must be fully deleted in both EN and second language — even a single word fragment = hard error.</w:t>
            </w:r>
          </w:p>
        </w:tc>
      </w:tr>
      <w:tr w:rsidR="00752FB6" w14:paraId="6D56B421" w14:textId="77777777">
        <w:tc>
          <w:tcPr>
            <w:tcW w:w="0" w:type="auto"/>
          </w:tcPr>
          <w:p w14:paraId="4BB04387" w14:textId="77777777" w:rsidR="00752FB6" w:rsidRDefault="005317F8">
            <w:pPr>
              <w:pStyle w:val="Compact"/>
            </w:pPr>
            <w:r>
              <w:t>8384 cooked meat / 8324 petfood</w:t>
            </w:r>
          </w:p>
        </w:tc>
        <w:tc>
          <w:tcPr>
            <w:tcW w:w="0" w:type="auto"/>
          </w:tcPr>
          <w:p w14:paraId="441B7B51" w14:textId="77777777" w:rsidR="00752FB6" w:rsidRDefault="005317F8">
            <w:pPr>
              <w:pStyle w:val="Compact"/>
            </w:pPr>
            <w:r>
              <w:t>Species in I.28 must match products on schedule. ‘Member States’ option always retained — never flag.</w:t>
            </w:r>
          </w:p>
        </w:tc>
      </w:tr>
      <w:tr w:rsidR="00752FB6" w14:paraId="35CF7E17" w14:textId="77777777">
        <w:tc>
          <w:tcPr>
            <w:tcW w:w="0" w:type="auto"/>
          </w:tcPr>
          <w:p w14:paraId="324950CC" w14:textId="77777777" w:rsidR="00752FB6" w:rsidRDefault="005317F8">
            <w:pPr>
              <w:pStyle w:val="Compact"/>
            </w:pPr>
            <w:r>
              <w:t>8436 hatching eggs</w:t>
            </w:r>
          </w:p>
        </w:tc>
        <w:tc>
          <w:tcPr>
            <w:tcW w:w="0" w:type="auto"/>
          </w:tcPr>
          <w:p w14:paraId="41AD70DC" w14:textId="77777777" w:rsidR="00752FB6" w:rsidRDefault="005317F8">
            <w:pPr>
              <w:pStyle w:val="Compact"/>
            </w:pPr>
            <w:r>
              <w:t>Species in I.27 consistent with poultry category declared. Ratites must not appear.</w:t>
            </w:r>
          </w:p>
        </w:tc>
      </w:tr>
      <w:tr w:rsidR="00752FB6" w14:paraId="76B8C278" w14:textId="77777777">
        <w:tc>
          <w:tcPr>
            <w:tcW w:w="0" w:type="auto"/>
          </w:tcPr>
          <w:p w14:paraId="74250DD9" w14:textId="77777777" w:rsidR="00752FB6" w:rsidRDefault="005317F8">
            <w:pPr>
              <w:pStyle w:val="Compact"/>
            </w:pPr>
            <w:r>
              <w:t>8471 egg products</w:t>
            </w:r>
          </w:p>
        </w:tc>
        <w:tc>
          <w:tcPr>
            <w:tcW w:w="0" w:type="auto"/>
          </w:tcPr>
          <w:p w14:paraId="4C912156" w14:textId="77777777" w:rsidR="00752FB6" w:rsidRDefault="005317F8">
            <w:pPr>
              <w:pStyle w:val="Compact"/>
            </w:pPr>
            <w:r>
              <w:t>Species in I.27 must match product — Gallus gallus for standard hen egg products. Latin name required.</w:t>
            </w:r>
          </w:p>
        </w:tc>
      </w:tr>
    </w:tbl>
    <w:p w14:paraId="29097AD1" w14:textId="77777777" w:rsidR="00752FB6" w:rsidRDefault="00752FB6"/>
    <w:tbl>
      <w:tblPr>
        <w:tblStyle w:val="Table"/>
        <w:tblW w:w="5000" w:type="pct"/>
        <w:tblLook w:val="0020" w:firstRow="1" w:lastRow="0" w:firstColumn="0" w:lastColumn="0" w:noHBand="0" w:noVBand="0"/>
      </w:tblPr>
      <w:tblGrid>
        <w:gridCol w:w="9350"/>
      </w:tblGrid>
      <w:tr w:rsidR="00752FB6" w14:paraId="45E11C76"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6BB97C44" w14:textId="77777777" w:rsidR="00752FB6" w:rsidRDefault="005317F8">
            <w:pPr>
              <w:pStyle w:val="Compact"/>
            </w:pPr>
            <w:r>
              <w:rPr>
                <w:b/>
                <w:bCs/>
              </w:rPr>
              <w:t>PART C — EHC 8322: NOT FOR HUMAN CONSUMPTION (CATEGORY 3 ABP DAIRY)</w:t>
            </w:r>
          </w:p>
        </w:tc>
      </w:tr>
    </w:tbl>
    <w:p w14:paraId="680DBA19" w14:textId="77777777" w:rsidR="00752FB6" w:rsidRDefault="005317F8">
      <w:pPr>
        <w:pStyle w:val="Heading2"/>
      </w:pPr>
      <w:bookmarkStart w:id="32" w:name="c1.-certificate-identification"/>
      <w:bookmarkEnd w:id="31"/>
      <w:r>
        <w:t>C1. Certificate Identification</w:t>
      </w:r>
    </w:p>
    <w:p w14:paraId="71A94C1D" w14:textId="77777777" w:rsidR="00752FB6" w:rsidRDefault="005317F8">
      <w:pPr>
        <w:pStyle w:val="FirstParagraph"/>
      </w:pPr>
      <w:r>
        <w:t>Footer: language code only (e.g. en, fr) — no EHC prefix. Header: “Milk, milk-based products and milk-derived products not for human consumption.” Secondary identification anchor: I.25 tickbox field. Footer/header mismatch = hard error.</w:t>
      </w:r>
    </w:p>
    <w:p w14:paraId="06D9D81E" w14:textId="77777777" w:rsidR="00752FB6" w:rsidRDefault="005317F8">
      <w:pPr>
        <w:pStyle w:val="Heading2"/>
      </w:pPr>
      <w:bookmarkStart w:id="33" w:name="c2.-page-count-8322"/>
      <w:bookmarkEnd w:id="32"/>
      <w:r>
        <w:t>C2. Page Count — 8322</w:t>
      </w:r>
    </w:p>
    <w:tbl>
      <w:tblPr>
        <w:tblStyle w:val="Table"/>
        <w:tblW w:w="5000" w:type="pct"/>
        <w:tblLook w:val="0020" w:firstRow="1" w:lastRow="0" w:firstColumn="0" w:lastColumn="0" w:noHBand="0" w:noVBand="0"/>
      </w:tblPr>
      <w:tblGrid>
        <w:gridCol w:w="3141"/>
        <w:gridCol w:w="6209"/>
      </w:tblGrid>
      <w:tr w:rsidR="00752FB6" w14:paraId="55D067B9"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6E44B9CF" w14:textId="77777777" w:rsidR="00752FB6" w:rsidRDefault="005317F8">
            <w:pPr>
              <w:pStyle w:val="Compact"/>
            </w:pPr>
            <w:r>
              <w:rPr>
                <w:b/>
                <w:bCs/>
              </w:rPr>
              <w:t>Format</w:t>
            </w:r>
          </w:p>
        </w:tc>
        <w:tc>
          <w:tcPr>
            <w:tcW w:w="0" w:type="auto"/>
          </w:tcPr>
          <w:p w14:paraId="5D991BE7" w14:textId="77777777" w:rsidR="00752FB6" w:rsidRDefault="005317F8">
            <w:pPr>
              <w:pStyle w:val="Compact"/>
            </w:pPr>
            <w:r>
              <w:rPr>
                <w:b/>
                <w:bCs/>
              </w:rPr>
              <w:t>Page count</w:t>
            </w:r>
          </w:p>
        </w:tc>
      </w:tr>
      <w:tr w:rsidR="00752FB6" w14:paraId="4F96069B" w14:textId="77777777">
        <w:tc>
          <w:tcPr>
            <w:tcW w:w="0" w:type="auto"/>
          </w:tcPr>
          <w:p w14:paraId="3728193F" w14:textId="77777777" w:rsidR="00752FB6" w:rsidRDefault="005317F8">
            <w:pPr>
              <w:pStyle w:val="Compact"/>
            </w:pPr>
            <w:r>
              <w:t>Bilingual (standard)</w:t>
            </w:r>
          </w:p>
        </w:tc>
        <w:tc>
          <w:tcPr>
            <w:tcW w:w="0" w:type="auto"/>
          </w:tcPr>
          <w:p w14:paraId="185D5517" w14:textId="77777777" w:rsidR="00752FB6" w:rsidRDefault="005317F8">
            <w:pPr>
              <w:pStyle w:val="Compact"/>
            </w:pPr>
            <w:r>
              <w:t>10 pages</w:t>
            </w:r>
          </w:p>
        </w:tc>
      </w:tr>
      <w:tr w:rsidR="00752FB6" w14:paraId="2D1BD527" w14:textId="77777777">
        <w:tc>
          <w:tcPr>
            <w:tcW w:w="0" w:type="auto"/>
          </w:tcPr>
          <w:p w14:paraId="49884B70" w14:textId="77777777" w:rsidR="00752FB6" w:rsidRDefault="005317F8">
            <w:pPr>
              <w:pStyle w:val="Compact"/>
            </w:pPr>
            <w:r>
              <w:t>English-only (IE / NI)</w:t>
            </w:r>
          </w:p>
        </w:tc>
        <w:tc>
          <w:tcPr>
            <w:tcW w:w="0" w:type="auto"/>
          </w:tcPr>
          <w:p w14:paraId="0CC2ED72" w14:textId="77777777" w:rsidR="00752FB6" w:rsidRDefault="005317F8">
            <w:pPr>
              <w:pStyle w:val="Compact"/>
            </w:pPr>
            <w:r>
              <w:t>5 pages</w:t>
            </w:r>
          </w:p>
        </w:tc>
      </w:tr>
      <w:tr w:rsidR="00752FB6" w14:paraId="2E718296" w14:textId="77777777">
        <w:tc>
          <w:tcPr>
            <w:tcW w:w="0" w:type="auto"/>
          </w:tcPr>
          <w:p w14:paraId="1FCD0F7D" w14:textId="77777777" w:rsidR="00752FB6" w:rsidRDefault="005317F8">
            <w:pPr>
              <w:pStyle w:val="Compact"/>
            </w:pPr>
            <w:r>
              <w:t>Bilingual + schedule</w:t>
            </w:r>
          </w:p>
        </w:tc>
        <w:tc>
          <w:tcPr>
            <w:tcW w:w="0" w:type="auto"/>
          </w:tcPr>
          <w:p w14:paraId="18D7EB7B" w14:textId="77777777" w:rsidR="00752FB6" w:rsidRDefault="005317F8">
            <w:pPr>
              <w:pStyle w:val="Compact"/>
            </w:pPr>
            <w:r>
              <w:t>11 or 12 pages (1 or 2 schedule pages appended)</w:t>
            </w:r>
          </w:p>
        </w:tc>
      </w:tr>
      <w:tr w:rsidR="00752FB6" w14:paraId="0AC1BD42" w14:textId="77777777">
        <w:tc>
          <w:tcPr>
            <w:tcW w:w="0" w:type="auto"/>
          </w:tcPr>
          <w:p w14:paraId="53AB711C" w14:textId="77777777" w:rsidR="00752FB6" w:rsidRDefault="005317F8">
            <w:pPr>
              <w:pStyle w:val="Compact"/>
            </w:pPr>
            <w:r>
              <w:lastRenderedPageBreak/>
              <w:t>English-only + schedule</w:t>
            </w:r>
          </w:p>
        </w:tc>
        <w:tc>
          <w:tcPr>
            <w:tcW w:w="0" w:type="auto"/>
          </w:tcPr>
          <w:p w14:paraId="731F16FC" w14:textId="77777777" w:rsidR="00752FB6" w:rsidRDefault="005317F8">
            <w:pPr>
              <w:pStyle w:val="Compact"/>
            </w:pPr>
            <w:r>
              <w:t>6 or 7 pages (1 or 2 schedule pages appended)</w:t>
            </w:r>
          </w:p>
        </w:tc>
      </w:tr>
    </w:tbl>
    <w:p w14:paraId="45863C42" w14:textId="77777777" w:rsidR="00752FB6" w:rsidRDefault="005317F8">
      <w:pPr>
        <w:pStyle w:val="BodyText"/>
      </w:pPr>
      <w:r>
        <w:rPr>
          <w:i/>
          <w:iCs/>
        </w:rPr>
        <w:t>Schedule pages apply on AFI downgrade loads and Saputo Fines where multiple batches or high bag count requires additional space. Schedule pages must carry certificate reference, OV signature, stamp and date matching the signing date. See A5.1.</w:t>
      </w:r>
    </w:p>
    <w:p w14:paraId="49C27B0E" w14:textId="77777777" w:rsidR="00752FB6" w:rsidRDefault="005317F8">
      <w:pPr>
        <w:pStyle w:val="Heading2"/>
      </w:pPr>
      <w:bookmarkStart w:id="34" w:name="c3.-i.25-commodity-certified-for"/>
      <w:bookmarkEnd w:id="33"/>
      <w:r>
        <w:t>C3. I.25 Commodity Certified For</w:t>
      </w:r>
    </w:p>
    <w:p w14:paraId="44F7A213" w14:textId="77777777" w:rsidR="00752FB6" w:rsidRDefault="005317F8">
      <w:pPr>
        <w:pStyle w:val="FirstParagraph"/>
      </w:pPr>
      <w:r>
        <w:t>Exactly one tickbox must be ticked — hard error if none or more than one ticked.</w:t>
      </w:r>
    </w:p>
    <w:tbl>
      <w:tblPr>
        <w:tblStyle w:val="Table"/>
        <w:tblW w:w="5000" w:type="pct"/>
        <w:tblLook w:val="0020" w:firstRow="1" w:lastRow="0" w:firstColumn="0" w:lastColumn="0" w:noHBand="0" w:noVBand="0"/>
      </w:tblPr>
      <w:tblGrid>
        <w:gridCol w:w="2125"/>
        <w:gridCol w:w="7225"/>
      </w:tblGrid>
      <w:tr w:rsidR="00752FB6" w14:paraId="3E742DB6"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6B119282" w14:textId="77777777" w:rsidR="00752FB6" w:rsidRDefault="005317F8">
            <w:pPr>
              <w:pStyle w:val="Compact"/>
            </w:pPr>
            <w:r>
              <w:rPr>
                <w:b/>
                <w:bCs/>
              </w:rPr>
              <w:t>Option</w:t>
            </w:r>
          </w:p>
        </w:tc>
        <w:tc>
          <w:tcPr>
            <w:tcW w:w="0" w:type="auto"/>
          </w:tcPr>
          <w:p w14:paraId="1C2E7CBD" w14:textId="77777777" w:rsidR="00752FB6" w:rsidRDefault="005317F8">
            <w:pPr>
              <w:pStyle w:val="Compact"/>
            </w:pPr>
            <w:r>
              <w:rPr>
                <w:b/>
                <w:bCs/>
              </w:rPr>
              <w:t>Notes</w:t>
            </w:r>
          </w:p>
        </w:tc>
      </w:tr>
      <w:tr w:rsidR="00752FB6" w14:paraId="112938E8" w14:textId="77777777">
        <w:tc>
          <w:tcPr>
            <w:tcW w:w="0" w:type="auto"/>
          </w:tcPr>
          <w:p w14:paraId="0A0A6ACC" w14:textId="77777777" w:rsidR="00752FB6" w:rsidRDefault="005317F8">
            <w:pPr>
              <w:pStyle w:val="Compact"/>
            </w:pPr>
            <w:r>
              <w:t>Animal feedingstuff</w:t>
            </w:r>
          </w:p>
        </w:tc>
        <w:tc>
          <w:tcPr>
            <w:tcW w:w="0" w:type="auto"/>
          </w:tcPr>
          <w:p w14:paraId="4CAFD91E" w14:textId="77777777" w:rsidR="00752FB6" w:rsidRDefault="005317F8">
            <w:pPr>
              <w:pStyle w:val="Compact"/>
            </w:pPr>
            <w:r>
              <w:t>Most common — whey/milk powder. Novades, Navobi, Van Tuijl, Bech Gruppen consignments.</w:t>
            </w:r>
          </w:p>
        </w:tc>
      </w:tr>
      <w:tr w:rsidR="00752FB6" w14:paraId="51E876A7" w14:textId="77777777">
        <w:tc>
          <w:tcPr>
            <w:tcW w:w="0" w:type="auto"/>
          </w:tcPr>
          <w:p w14:paraId="7578CA0F" w14:textId="77777777" w:rsidR="00752FB6" w:rsidRDefault="005317F8">
            <w:pPr>
              <w:pStyle w:val="Compact"/>
            </w:pPr>
            <w:r>
              <w:t>Further process</w:t>
            </w:r>
          </w:p>
        </w:tc>
        <w:tc>
          <w:tcPr>
            <w:tcW w:w="0" w:type="auto"/>
          </w:tcPr>
          <w:p w14:paraId="35ECA0FA" w14:textId="77777777" w:rsidR="00752FB6" w:rsidRDefault="005317F8">
            <w:pPr>
              <w:pStyle w:val="Compact"/>
            </w:pPr>
            <w:r>
              <w:t>Nukamel, J M W Farms Killylea consignments.</w:t>
            </w:r>
          </w:p>
        </w:tc>
      </w:tr>
      <w:tr w:rsidR="00752FB6" w14:paraId="56DF871F" w14:textId="77777777">
        <w:tc>
          <w:tcPr>
            <w:tcW w:w="0" w:type="auto"/>
          </w:tcPr>
          <w:p w14:paraId="5E1CCAB8" w14:textId="77777777" w:rsidR="00752FB6" w:rsidRDefault="005317F8">
            <w:pPr>
              <w:pStyle w:val="Compact"/>
            </w:pPr>
            <w:r>
              <w:t>Production of petfood</w:t>
            </w:r>
          </w:p>
        </w:tc>
        <w:tc>
          <w:tcPr>
            <w:tcW w:w="0" w:type="auto"/>
          </w:tcPr>
          <w:p w14:paraId="1199DDD2" w14:textId="77777777" w:rsidR="00752FB6" w:rsidRDefault="005317F8">
            <w:pPr>
              <w:pStyle w:val="Compact"/>
            </w:pPr>
            <w:r>
              <w:t>Product destined for petfood manufacture.</w:t>
            </w:r>
          </w:p>
        </w:tc>
      </w:tr>
      <w:tr w:rsidR="00752FB6" w14:paraId="3158651B" w14:textId="77777777">
        <w:tc>
          <w:tcPr>
            <w:tcW w:w="0" w:type="auto"/>
          </w:tcPr>
          <w:p w14:paraId="584F9530" w14:textId="77777777" w:rsidR="00752FB6" w:rsidRDefault="005317F8">
            <w:pPr>
              <w:pStyle w:val="Compact"/>
            </w:pPr>
            <w:r>
              <w:t>Technical use</w:t>
            </w:r>
          </w:p>
        </w:tc>
        <w:tc>
          <w:tcPr>
            <w:tcW w:w="0" w:type="auto"/>
          </w:tcPr>
          <w:p w14:paraId="001B45FB" w14:textId="77777777" w:rsidR="00752FB6" w:rsidRDefault="005317F8">
            <w:pPr>
              <w:pStyle w:val="Compact"/>
            </w:pPr>
            <w:r>
              <w:t>Any use other than animal feed or petfood production.</w:t>
            </w:r>
          </w:p>
        </w:tc>
      </w:tr>
    </w:tbl>
    <w:p w14:paraId="272B9C1F" w14:textId="77777777" w:rsidR="00752FB6" w:rsidRDefault="005317F8">
      <w:pPr>
        <w:pStyle w:val="Heading2"/>
      </w:pPr>
      <w:bookmarkStart w:id="35" w:name="X2a89d3a947e56a0aa93a1b41c400479e5410640"/>
      <w:bookmarkEnd w:id="34"/>
      <w:r>
        <w:t>C4. Part II Preamble — Product Type Deletion</w:t>
      </w:r>
    </w:p>
    <w:tbl>
      <w:tblPr>
        <w:tblStyle w:val="Table"/>
        <w:tblW w:w="5000" w:type="pct"/>
        <w:tblLook w:val="0020" w:firstRow="1" w:lastRow="0" w:firstColumn="0" w:lastColumn="0" w:noHBand="0" w:noVBand="0"/>
      </w:tblPr>
      <w:tblGrid>
        <w:gridCol w:w="2647"/>
        <w:gridCol w:w="6703"/>
      </w:tblGrid>
      <w:tr w:rsidR="00752FB6" w14:paraId="401D26A7"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4F1114EC" w14:textId="77777777" w:rsidR="00752FB6" w:rsidRDefault="005317F8">
            <w:pPr>
              <w:pStyle w:val="Compact"/>
            </w:pPr>
            <w:r>
              <w:rPr>
                <w:b/>
                <w:bCs/>
              </w:rPr>
              <w:t>Product</w:t>
            </w:r>
          </w:p>
        </w:tc>
        <w:tc>
          <w:tcPr>
            <w:tcW w:w="0" w:type="auto"/>
          </w:tcPr>
          <w:p w14:paraId="5D5C7C65" w14:textId="77777777" w:rsidR="00752FB6" w:rsidRDefault="005317F8">
            <w:pPr>
              <w:pStyle w:val="Compact"/>
            </w:pPr>
            <w:r>
              <w:rPr>
                <w:b/>
                <w:bCs/>
              </w:rPr>
              <w:t>Retain</w:t>
            </w:r>
          </w:p>
        </w:tc>
      </w:tr>
      <w:tr w:rsidR="00752FB6" w14:paraId="5B5697C4" w14:textId="77777777">
        <w:tc>
          <w:tcPr>
            <w:tcW w:w="0" w:type="auto"/>
          </w:tcPr>
          <w:p w14:paraId="3960A717" w14:textId="77777777" w:rsidR="00752FB6" w:rsidRDefault="005317F8">
            <w:pPr>
              <w:pStyle w:val="Compact"/>
            </w:pPr>
            <w:r>
              <w:t>Sweet whey powder / milk powder</w:t>
            </w:r>
          </w:p>
        </w:tc>
        <w:tc>
          <w:tcPr>
            <w:tcW w:w="0" w:type="auto"/>
          </w:tcPr>
          <w:p w14:paraId="4BF6EFB4" w14:textId="77777777" w:rsidR="00752FB6" w:rsidRDefault="005317F8">
            <w:pPr>
              <w:pStyle w:val="Compact"/>
            </w:pPr>
            <w:r>
              <w:t>‘the milk-based products’ only — delete ‘the milk’ and ‘and milk-derived products’</w:t>
            </w:r>
          </w:p>
        </w:tc>
      </w:tr>
      <w:tr w:rsidR="00752FB6" w14:paraId="1AD51B9F" w14:textId="77777777">
        <w:tc>
          <w:tcPr>
            <w:tcW w:w="0" w:type="auto"/>
          </w:tcPr>
          <w:p w14:paraId="24093011" w14:textId="77777777" w:rsidR="00752FB6" w:rsidRDefault="005317F8">
            <w:pPr>
              <w:pStyle w:val="Compact"/>
            </w:pPr>
            <w:r>
              <w:t>Whey permeate powder</w:t>
            </w:r>
          </w:p>
        </w:tc>
        <w:tc>
          <w:tcPr>
            <w:tcW w:w="0" w:type="auto"/>
          </w:tcPr>
          <w:p w14:paraId="0F85CB4E" w14:textId="77777777" w:rsidR="00752FB6" w:rsidRDefault="005317F8">
            <w:pPr>
              <w:pStyle w:val="Compact"/>
            </w:pPr>
            <w:r>
              <w:t>‘the milk-based products’ only — delete ‘the milk’ and ‘and milk-derived products’ (same as sweet whey powder)</w:t>
            </w:r>
          </w:p>
        </w:tc>
      </w:tr>
      <w:tr w:rsidR="00752FB6" w14:paraId="145B5646" w14:textId="77777777">
        <w:tc>
          <w:tcPr>
            <w:tcW w:w="0" w:type="auto"/>
          </w:tcPr>
          <w:p w14:paraId="7C9163A5" w14:textId="77777777" w:rsidR="00752FB6" w:rsidRDefault="005317F8">
            <w:pPr>
              <w:pStyle w:val="Compact"/>
            </w:pPr>
            <w:r>
              <w:t>Raw / liquid milk</w:t>
            </w:r>
          </w:p>
        </w:tc>
        <w:tc>
          <w:tcPr>
            <w:tcW w:w="0" w:type="auto"/>
          </w:tcPr>
          <w:p w14:paraId="70A8BCAE" w14:textId="77777777" w:rsidR="00752FB6" w:rsidRDefault="005317F8">
            <w:pPr>
              <w:pStyle w:val="Compact"/>
            </w:pPr>
            <w:r>
              <w:t>‘the milk’ only</w:t>
            </w:r>
          </w:p>
        </w:tc>
      </w:tr>
      <w:tr w:rsidR="00752FB6" w14:paraId="16C719D4" w14:textId="77777777">
        <w:tc>
          <w:tcPr>
            <w:tcW w:w="0" w:type="auto"/>
          </w:tcPr>
          <w:p w14:paraId="0F098709" w14:textId="77777777" w:rsidR="00752FB6" w:rsidRDefault="005317F8">
            <w:pPr>
              <w:pStyle w:val="Compact"/>
            </w:pPr>
            <w:r>
              <w:t>Casein / milk-derived ingredients</w:t>
            </w:r>
          </w:p>
        </w:tc>
        <w:tc>
          <w:tcPr>
            <w:tcW w:w="0" w:type="auto"/>
          </w:tcPr>
          <w:p w14:paraId="7B8E224F" w14:textId="77777777" w:rsidR="00752FB6" w:rsidRDefault="005317F8">
            <w:pPr>
              <w:pStyle w:val="Compact"/>
            </w:pPr>
            <w:r>
              <w:t>‘and milk-derived products’ as applicable</w:t>
            </w:r>
          </w:p>
        </w:tc>
      </w:tr>
    </w:tbl>
    <w:p w14:paraId="6F36877F" w14:textId="77777777" w:rsidR="00752FB6" w:rsidRDefault="005317F8">
      <w:pPr>
        <w:pStyle w:val="Heading2"/>
      </w:pPr>
      <w:bookmarkStart w:id="36" w:name="Xc875ada16c2e1b9f1779fb59d37581157d028dc"/>
      <w:bookmarkEnd w:id="35"/>
      <w:r>
        <w:t>C5. I.12 Destination Approval Numbers — Cat 3</w:t>
      </w:r>
    </w:p>
    <w:p w14:paraId="19F8F6CB" w14:textId="77777777" w:rsidR="00752FB6" w:rsidRDefault="005317F8">
      <w:pPr>
        <w:pStyle w:val="FirstParagraph"/>
      </w:pPr>
      <w:r>
        <w:t>8322 I.12 should carry the Cat 3 receiving establishment approval number — medium warning if blank.</w:t>
      </w:r>
    </w:p>
    <w:p w14:paraId="69AC6815" w14:textId="63ACE299" w:rsidR="00892717" w:rsidRDefault="00892717" w:rsidP="00892717">
      <w:pPr>
        <w:pBdr>
          <w:left w:val="single" w:sz="12" w:space="8" w:color="999999"/>
        </w:pBdr>
        <w:shd w:val="clear" w:color="auto" w:fill="D9D9D9"/>
        <w:spacing w:after="160"/>
        <w:ind w:left="200"/>
      </w:pPr>
      <w:bookmarkStart w:id="37" w:name="X7d57a74793ffe4ff64693bc504b5610a14fe3ae"/>
      <w:bookmarkEnd w:id="36"/>
      <w:r>
        <w:t xml:space="preserve">Exception: Ballywalter, Co Down, BT22 2NB — reference 1018 is NOT a Cat 3 approval number. Leave blank on EHC — do not flag. </w:t>
      </w:r>
    </w:p>
    <w:p w14:paraId="1FCF1E95" w14:textId="77777777" w:rsidR="00752FB6" w:rsidRDefault="005317F8">
      <w:pPr>
        <w:pStyle w:val="Heading2"/>
      </w:pPr>
      <w:r>
        <w:t>C6. Part II Clause Structure — Standard Deletion Pattern</w:t>
      </w:r>
    </w:p>
    <w:p w14:paraId="67D50AF9" w14:textId="77777777" w:rsidR="00752FB6" w:rsidRDefault="005317F8">
      <w:pPr>
        <w:pStyle w:val="FirstParagraph"/>
      </w:pPr>
      <w:r>
        <w:t>This is the primary live-check reference for 8322 Part II.</w:t>
      </w:r>
    </w:p>
    <w:tbl>
      <w:tblPr>
        <w:tblStyle w:val="Table"/>
        <w:tblW w:w="5000" w:type="pct"/>
        <w:tblLook w:val="0020" w:firstRow="1" w:lastRow="0" w:firstColumn="0" w:lastColumn="0" w:noHBand="0" w:noVBand="0"/>
      </w:tblPr>
      <w:tblGrid>
        <w:gridCol w:w="3357"/>
        <w:gridCol w:w="1840"/>
        <w:gridCol w:w="4153"/>
      </w:tblGrid>
      <w:tr w:rsidR="00752FB6" w14:paraId="3FF04FC2"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7312F248" w14:textId="77777777" w:rsidR="00752FB6" w:rsidRDefault="005317F8">
            <w:pPr>
              <w:pStyle w:val="Compact"/>
            </w:pPr>
            <w:r>
              <w:rPr>
                <w:b/>
                <w:bCs/>
              </w:rPr>
              <w:lastRenderedPageBreak/>
              <w:t>Clause</w:t>
            </w:r>
          </w:p>
        </w:tc>
        <w:tc>
          <w:tcPr>
            <w:tcW w:w="0" w:type="auto"/>
          </w:tcPr>
          <w:p w14:paraId="38E5AFB7" w14:textId="77777777" w:rsidR="00752FB6" w:rsidRDefault="005317F8">
            <w:pPr>
              <w:pStyle w:val="Compact"/>
            </w:pPr>
            <w:r>
              <w:rPr>
                <w:b/>
                <w:bCs/>
              </w:rPr>
              <w:t>Standard state</w:t>
            </w:r>
          </w:p>
        </w:tc>
        <w:tc>
          <w:tcPr>
            <w:tcW w:w="0" w:type="auto"/>
          </w:tcPr>
          <w:p w14:paraId="5E92C72F" w14:textId="77777777" w:rsidR="00752FB6" w:rsidRDefault="005317F8">
            <w:pPr>
              <w:pStyle w:val="Compact"/>
            </w:pPr>
            <w:r>
              <w:rPr>
                <w:b/>
                <w:bCs/>
              </w:rPr>
              <w:t>Notes</w:t>
            </w:r>
          </w:p>
        </w:tc>
      </w:tr>
      <w:tr w:rsidR="00752FB6" w14:paraId="59F82A06" w14:textId="77777777">
        <w:tc>
          <w:tcPr>
            <w:tcW w:w="0" w:type="auto"/>
          </w:tcPr>
          <w:p w14:paraId="01309EB8" w14:textId="77777777" w:rsidR="00752FB6" w:rsidRDefault="005317F8">
            <w:pPr>
              <w:pStyle w:val="Compact"/>
            </w:pPr>
            <w:r>
              <w:t>II.1 Country/FMD</w:t>
            </w:r>
          </w:p>
        </w:tc>
        <w:tc>
          <w:tcPr>
            <w:tcW w:w="0" w:type="auto"/>
          </w:tcPr>
          <w:p w14:paraId="4145B922" w14:textId="77777777" w:rsidR="00752FB6" w:rsidRDefault="005317F8">
            <w:pPr>
              <w:pStyle w:val="Compact"/>
            </w:pPr>
            <w:r>
              <w:t>RETAIN</w:t>
            </w:r>
          </w:p>
        </w:tc>
        <w:tc>
          <w:tcPr>
            <w:tcW w:w="0" w:type="auto"/>
          </w:tcPr>
          <w:p w14:paraId="2ADC2159" w14:textId="77777777" w:rsidR="00752FB6" w:rsidRDefault="005317F8">
            <w:pPr>
              <w:pStyle w:val="Compact"/>
            </w:pPr>
            <w:r>
              <w:t>Fill in United Kingdom / GB-0</w:t>
            </w:r>
          </w:p>
        </w:tc>
      </w:tr>
      <w:tr w:rsidR="00752FB6" w14:paraId="333A8E1F" w14:textId="77777777">
        <w:tc>
          <w:tcPr>
            <w:tcW w:w="0" w:type="auto"/>
          </w:tcPr>
          <w:p w14:paraId="20710817" w14:textId="77777777" w:rsidR="00752FB6" w:rsidRDefault="005317F8">
            <w:pPr>
              <w:pStyle w:val="Compact"/>
            </w:pPr>
            <w:r>
              <w:t>II.2 Raw milk animal health</w:t>
            </w:r>
          </w:p>
        </w:tc>
        <w:tc>
          <w:tcPr>
            <w:tcW w:w="0" w:type="auto"/>
          </w:tcPr>
          <w:p w14:paraId="2B502104" w14:textId="77777777" w:rsidR="00752FB6" w:rsidRDefault="005317F8">
            <w:pPr>
              <w:pStyle w:val="Compact"/>
            </w:pPr>
            <w:r>
              <w:t>RETAIN</w:t>
            </w:r>
          </w:p>
        </w:tc>
        <w:tc>
          <w:tcPr>
            <w:tcW w:w="0" w:type="auto"/>
          </w:tcPr>
          <w:p w14:paraId="3C0F54F2" w14:textId="77777777" w:rsidR="00752FB6" w:rsidRDefault="00752FB6">
            <w:pPr>
              <w:pStyle w:val="Compact"/>
            </w:pPr>
          </w:p>
        </w:tc>
      </w:tr>
      <w:tr w:rsidR="00752FB6" w14:paraId="724A99BC" w14:textId="77777777">
        <w:tc>
          <w:tcPr>
            <w:tcW w:w="0" w:type="auto"/>
          </w:tcPr>
          <w:p w14:paraId="686B1CAB" w14:textId="77777777" w:rsidR="00752FB6" w:rsidRDefault="005317F8">
            <w:pPr>
              <w:pStyle w:val="Compact"/>
            </w:pPr>
            <w:r>
              <w:t>II.3 (2) either — treatments in II.4</w:t>
            </w:r>
          </w:p>
        </w:tc>
        <w:tc>
          <w:tcPr>
            <w:tcW w:w="0" w:type="auto"/>
          </w:tcPr>
          <w:p w14:paraId="7037AB0D" w14:textId="77777777" w:rsidR="00752FB6" w:rsidRDefault="005317F8">
            <w:pPr>
              <w:pStyle w:val="Compact"/>
            </w:pPr>
            <w:r>
              <w:t>RETAIN</w:t>
            </w:r>
          </w:p>
        </w:tc>
        <w:tc>
          <w:tcPr>
            <w:tcW w:w="0" w:type="auto"/>
          </w:tcPr>
          <w:p w14:paraId="22AA173F" w14:textId="77777777" w:rsidR="00752FB6" w:rsidRDefault="00752FB6">
            <w:pPr>
              <w:pStyle w:val="Compact"/>
            </w:pPr>
          </w:p>
        </w:tc>
      </w:tr>
      <w:tr w:rsidR="00752FB6" w14:paraId="3439AA4B" w14:textId="77777777">
        <w:tc>
          <w:tcPr>
            <w:tcW w:w="0" w:type="auto"/>
          </w:tcPr>
          <w:p w14:paraId="32F8B6EF" w14:textId="77777777" w:rsidR="00752FB6" w:rsidRDefault="005317F8">
            <w:pPr>
              <w:pStyle w:val="Compact"/>
            </w:pPr>
            <w:r>
              <w:t>II.3 (2) or — whey/FMD arm</w:t>
            </w:r>
          </w:p>
        </w:tc>
        <w:tc>
          <w:tcPr>
            <w:tcW w:w="0" w:type="auto"/>
          </w:tcPr>
          <w:p w14:paraId="0A8ECF8F" w14:textId="77777777" w:rsidR="00752FB6" w:rsidRDefault="005317F8">
            <w:pPr>
              <w:pStyle w:val="Compact"/>
            </w:pPr>
            <w:r>
              <w:t>DELETE entire arm</w:t>
            </w:r>
          </w:p>
        </w:tc>
        <w:tc>
          <w:tcPr>
            <w:tcW w:w="0" w:type="auto"/>
          </w:tcPr>
          <w:p w14:paraId="23BD6789" w14:textId="77777777" w:rsidR="00752FB6" w:rsidRDefault="005317F8">
            <w:pPr>
              <w:pStyle w:val="Compact"/>
            </w:pPr>
            <w:r>
              <w:t>Including all sub-options. Z-strikes valid.</w:t>
            </w:r>
          </w:p>
        </w:tc>
      </w:tr>
      <w:tr w:rsidR="00752FB6" w14:paraId="2A95CF35" w14:textId="77777777">
        <w:tc>
          <w:tcPr>
            <w:tcW w:w="0" w:type="auto"/>
          </w:tcPr>
          <w:p w14:paraId="2346C994" w14:textId="77777777" w:rsidR="00752FB6" w:rsidRDefault="005317F8">
            <w:pPr>
              <w:pStyle w:val="Compact"/>
            </w:pPr>
            <w:r>
              <w:t>II.4 HTST header</w:t>
            </w:r>
          </w:p>
        </w:tc>
        <w:tc>
          <w:tcPr>
            <w:tcW w:w="0" w:type="auto"/>
          </w:tcPr>
          <w:p w14:paraId="6DAFED6F" w14:textId="77777777" w:rsidR="00752FB6" w:rsidRDefault="005317F8">
            <w:pPr>
              <w:pStyle w:val="Compact"/>
            </w:pPr>
            <w:r>
              <w:t>RETAIN</w:t>
            </w:r>
          </w:p>
        </w:tc>
        <w:tc>
          <w:tcPr>
            <w:tcW w:w="0" w:type="auto"/>
          </w:tcPr>
          <w:p w14:paraId="11349DC8" w14:textId="77777777" w:rsidR="00752FB6" w:rsidRDefault="00752FB6">
            <w:pPr>
              <w:pStyle w:val="Compact"/>
            </w:pPr>
          </w:p>
        </w:tc>
      </w:tr>
      <w:tr w:rsidR="00752FB6" w14:paraId="0852A1DF" w14:textId="77777777">
        <w:tc>
          <w:tcPr>
            <w:tcW w:w="0" w:type="auto"/>
          </w:tcPr>
          <w:p w14:paraId="503AFE04" w14:textId="77777777" w:rsidR="00752FB6" w:rsidRDefault="005317F8">
            <w:pPr>
              <w:pStyle w:val="Compact"/>
            </w:pPr>
            <w:r>
              <w:t>II.4 (2) either — second HTST</w:t>
            </w:r>
          </w:p>
        </w:tc>
        <w:tc>
          <w:tcPr>
            <w:tcW w:w="0" w:type="auto"/>
          </w:tcPr>
          <w:p w14:paraId="022FD086" w14:textId="77777777" w:rsidR="00752FB6" w:rsidRDefault="005317F8">
            <w:pPr>
              <w:pStyle w:val="Compact"/>
            </w:pPr>
            <w:r>
              <w:t>DELETE</w:t>
            </w:r>
          </w:p>
        </w:tc>
        <w:tc>
          <w:tcPr>
            <w:tcW w:w="0" w:type="auto"/>
          </w:tcPr>
          <w:p w14:paraId="7F5F5BD3" w14:textId="77777777" w:rsidR="00752FB6" w:rsidRDefault="00752FB6">
            <w:pPr>
              <w:pStyle w:val="Compact"/>
            </w:pPr>
          </w:p>
        </w:tc>
      </w:tr>
      <w:tr w:rsidR="00752FB6" w14:paraId="30A4EEC7" w14:textId="77777777">
        <w:tc>
          <w:tcPr>
            <w:tcW w:w="0" w:type="auto"/>
          </w:tcPr>
          <w:p w14:paraId="6518A7EC" w14:textId="77777777" w:rsidR="00752FB6" w:rsidRDefault="005317F8">
            <w:pPr>
              <w:pStyle w:val="Compact"/>
            </w:pPr>
            <w:r>
              <w:t>II.4 (2) or — drying process</w:t>
            </w:r>
          </w:p>
        </w:tc>
        <w:tc>
          <w:tcPr>
            <w:tcW w:w="0" w:type="auto"/>
          </w:tcPr>
          <w:p w14:paraId="7DEF069C" w14:textId="77777777" w:rsidR="00752FB6" w:rsidRDefault="005317F8">
            <w:pPr>
              <w:pStyle w:val="Compact"/>
            </w:pPr>
            <w:r>
              <w:t>RETAIN</w:t>
            </w:r>
          </w:p>
        </w:tc>
        <w:tc>
          <w:tcPr>
            <w:tcW w:w="0" w:type="auto"/>
          </w:tcPr>
          <w:p w14:paraId="55DD94DE" w14:textId="77777777" w:rsidR="00752FB6" w:rsidRDefault="005317F8">
            <w:pPr>
              <w:pStyle w:val="Compact"/>
            </w:pPr>
            <w:r>
              <w:t>Spray drying route</w:t>
            </w:r>
          </w:p>
        </w:tc>
      </w:tr>
      <w:tr w:rsidR="00752FB6" w14:paraId="333B7A44" w14:textId="77777777">
        <w:tc>
          <w:tcPr>
            <w:tcW w:w="0" w:type="auto"/>
          </w:tcPr>
          <w:p w14:paraId="426911DF" w14:textId="77777777" w:rsidR="00752FB6" w:rsidRDefault="005317F8">
            <w:pPr>
              <w:pStyle w:val="Compact"/>
            </w:pPr>
            <w:r>
              <w:t>II.4 (2) or — pH reduction</w:t>
            </w:r>
          </w:p>
        </w:tc>
        <w:tc>
          <w:tcPr>
            <w:tcW w:w="0" w:type="auto"/>
          </w:tcPr>
          <w:p w14:paraId="53DF8016" w14:textId="77777777" w:rsidR="00752FB6" w:rsidRDefault="005317F8">
            <w:pPr>
              <w:pStyle w:val="Compact"/>
            </w:pPr>
            <w:r>
              <w:t>DELETE</w:t>
            </w:r>
          </w:p>
        </w:tc>
        <w:tc>
          <w:tcPr>
            <w:tcW w:w="0" w:type="auto"/>
          </w:tcPr>
          <w:p w14:paraId="4041B14C" w14:textId="77777777" w:rsidR="00752FB6" w:rsidRDefault="00752FB6">
            <w:pPr>
              <w:pStyle w:val="Compact"/>
            </w:pPr>
          </w:p>
        </w:tc>
      </w:tr>
      <w:tr w:rsidR="00752FB6" w14:paraId="20CEE3E2" w14:textId="77777777">
        <w:tc>
          <w:tcPr>
            <w:tcW w:w="0" w:type="auto"/>
          </w:tcPr>
          <w:p w14:paraId="0BCE4B63" w14:textId="77777777" w:rsidR="00752FB6" w:rsidRDefault="005317F8">
            <w:pPr>
              <w:pStyle w:val="Compact"/>
            </w:pPr>
            <w:r>
              <w:t>II.4 (2)(5) or — 21 days FMD</w:t>
            </w:r>
          </w:p>
        </w:tc>
        <w:tc>
          <w:tcPr>
            <w:tcW w:w="0" w:type="auto"/>
          </w:tcPr>
          <w:p w14:paraId="042ECFCA" w14:textId="77777777" w:rsidR="00752FB6" w:rsidRDefault="005317F8">
            <w:pPr>
              <w:pStyle w:val="Compact"/>
            </w:pPr>
            <w:r>
              <w:t>DELETE</w:t>
            </w:r>
          </w:p>
        </w:tc>
        <w:tc>
          <w:tcPr>
            <w:tcW w:w="0" w:type="auto"/>
          </w:tcPr>
          <w:p w14:paraId="12E61C0D" w14:textId="77777777" w:rsidR="00752FB6" w:rsidRDefault="00752FB6">
            <w:pPr>
              <w:pStyle w:val="Compact"/>
            </w:pPr>
          </w:p>
        </w:tc>
      </w:tr>
      <w:tr w:rsidR="00752FB6" w14:paraId="63E6FA6A" w14:textId="77777777">
        <w:tc>
          <w:tcPr>
            <w:tcW w:w="0" w:type="auto"/>
          </w:tcPr>
          <w:p w14:paraId="3C0921AE" w14:textId="77777777" w:rsidR="00752FB6" w:rsidRDefault="005317F8">
            <w:pPr>
              <w:pStyle w:val="Compact"/>
            </w:pPr>
            <w:r>
              <w:t>II.4 (2)(5) or — voyage date</w:t>
            </w:r>
          </w:p>
        </w:tc>
        <w:tc>
          <w:tcPr>
            <w:tcW w:w="0" w:type="auto"/>
          </w:tcPr>
          <w:p w14:paraId="455DDC1D" w14:textId="77777777" w:rsidR="00752FB6" w:rsidRDefault="005317F8">
            <w:pPr>
              <w:pStyle w:val="Compact"/>
            </w:pPr>
            <w:r>
              <w:t>DELETE</w:t>
            </w:r>
          </w:p>
        </w:tc>
        <w:tc>
          <w:tcPr>
            <w:tcW w:w="0" w:type="auto"/>
          </w:tcPr>
          <w:p w14:paraId="3CD21E73" w14:textId="77777777" w:rsidR="00752FB6" w:rsidRDefault="00752FB6">
            <w:pPr>
              <w:pStyle w:val="Compact"/>
            </w:pPr>
          </w:p>
        </w:tc>
      </w:tr>
      <w:tr w:rsidR="00752FB6" w14:paraId="47D6D6C9" w14:textId="77777777">
        <w:tc>
          <w:tcPr>
            <w:tcW w:w="0" w:type="auto"/>
          </w:tcPr>
          <w:p w14:paraId="2F21B024" w14:textId="77777777" w:rsidR="00752FB6" w:rsidRDefault="005317F8">
            <w:pPr>
              <w:pStyle w:val="Compact"/>
            </w:pPr>
            <w:r>
              <w:t>II.4 (2) or — UHT 132 degrees</w:t>
            </w:r>
          </w:p>
        </w:tc>
        <w:tc>
          <w:tcPr>
            <w:tcW w:w="0" w:type="auto"/>
          </w:tcPr>
          <w:p w14:paraId="3A6F23AE" w14:textId="77777777" w:rsidR="00752FB6" w:rsidRDefault="005317F8">
            <w:pPr>
              <w:pStyle w:val="Compact"/>
            </w:pPr>
            <w:r>
              <w:t>DELETE entire arm</w:t>
            </w:r>
          </w:p>
        </w:tc>
        <w:tc>
          <w:tcPr>
            <w:tcW w:w="0" w:type="auto"/>
          </w:tcPr>
          <w:p w14:paraId="54B89271" w14:textId="77777777" w:rsidR="00752FB6" w:rsidRDefault="005317F8">
            <w:pPr>
              <w:pStyle w:val="Compact"/>
            </w:pPr>
            <w:r>
              <w:t>Including all sub-options</w:t>
            </w:r>
          </w:p>
        </w:tc>
      </w:tr>
      <w:tr w:rsidR="00752FB6" w14:paraId="3CBBF607" w14:textId="77777777">
        <w:tc>
          <w:tcPr>
            <w:tcW w:w="0" w:type="auto"/>
          </w:tcPr>
          <w:p w14:paraId="17FABFC7" w14:textId="77777777" w:rsidR="00752FB6" w:rsidRDefault="005317F8">
            <w:pPr>
              <w:pStyle w:val="Compact"/>
            </w:pPr>
            <w:r>
              <w:t>II.4 (2) or — sterilisation Fo3</w:t>
            </w:r>
          </w:p>
        </w:tc>
        <w:tc>
          <w:tcPr>
            <w:tcW w:w="0" w:type="auto"/>
          </w:tcPr>
          <w:p w14:paraId="099BF835" w14:textId="77777777" w:rsidR="00752FB6" w:rsidRDefault="005317F8">
            <w:pPr>
              <w:pStyle w:val="Compact"/>
            </w:pPr>
            <w:r>
              <w:t>DELETE</w:t>
            </w:r>
          </w:p>
        </w:tc>
        <w:tc>
          <w:tcPr>
            <w:tcW w:w="0" w:type="auto"/>
          </w:tcPr>
          <w:p w14:paraId="3F8DC499" w14:textId="77777777" w:rsidR="00752FB6" w:rsidRDefault="00752FB6">
            <w:pPr>
              <w:pStyle w:val="Compact"/>
            </w:pPr>
          </w:p>
        </w:tc>
      </w:tr>
      <w:tr w:rsidR="00752FB6" w14:paraId="3E38734D" w14:textId="77777777">
        <w:tc>
          <w:tcPr>
            <w:tcW w:w="0" w:type="auto"/>
          </w:tcPr>
          <w:p w14:paraId="11DA3939" w14:textId="77777777" w:rsidR="00752FB6" w:rsidRDefault="005317F8">
            <w:pPr>
              <w:pStyle w:val="Compact"/>
            </w:pPr>
            <w:r>
              <w:t>II.5 Contamination precautions</w:t>
            </w:r>
          </w:p>
        </w:tc>
        <w:tc>
          <w:tcPr>
            <w:tcW w:w="0" w:type="auto"/>
          </w:tcPr>
          <w:p w14:paraId="7BD1E88A" w14:textId="77777777" w:rsidR="00752FB6" w:rsidRDefault="005317F8">
            <w:pPr>
              <w:pStyle w:val="Compact"/>
            </w:pPr>
            <w:r>
              <w:t>RETAIN</w:t>
            </w:r>
          </w:p>
        </w:tc>
        <w:tc>
          <w:tcPr>
            <w:tcW w:w="0" w:type="auto"/>
          </w:tcPr>
          <w:p w14:paraId="3ED2F61C" w14:textId="77777777" w:rsidR="00752FB6" w:rsidRDefault="00752FB6">
            <w:pPr>
              <w:pStyle w:val="Compact"/>
            </w:pPr>
          </w:p>
        </w:tc>
      </w:tr>
      <w:tr w:rsidR="00752FB6" w14:paraId="5ED261E7" w14:textId="77777777">
        <w:tc>
          <w:tcPr>
            <w:tcW w:w="0" w:type="auto"/>
          </w:tcPr>
          <w:p w14:paraId="16AC36BA" w14:textId="77777777" w:rsidR="00752FB6" w:rsidRDefault="005317F8">
            <w:pPr>
              <w:pStyle w:val="Compact"/>
            </w:pPr>
            <w:r>
              <w:t>II.6 (2) either — new containers</w:t>
            </w:r>
          </w:p>
        </w:tc>
        <w:tc>
          <w:tcPr>
            <w:tcW w:w="0" w:type="auto"/>
          </w:tcPr>
          <w:p w14:paraId="67BC4AAB" w14:textId="77777777" w:rsidR="00752FB6" w:rsidRDefault="005317F8">
            <w:pPr>
              <w:pStyle w:val="Compact"/>
            </w:pPr>
            <w:r>
              <w:t>RETAIN</w:t>
            </w:r>
          </w:p>
        </w:tc>
        <w:tc>
          <w:tcPr>
            <w:tcW w:w="0" w:type="auto"/>
          </w:tcPr>
          <w:p w14:paraId="3D897ECD" w14:textId="77777777" w:rsidR="00752FB6" w:rsidRDefault="005317F8">
            <w:pPr>
              <w:pStyle w:val="Compact"/>
            </w:pPr>
            <w:r>
              <w:t>For bagged product</w:t>
            </w:r>
          </w:p>
        </w:tc>
      </w:tr>
      <w:tr w:rsidR="00752FB6" w14:paraId="2E02473E" w14:textId="77777777">
        <w:tc>
          <w:tcPr>
            <w:tcW w:w="0" w:type="auto"/>
          </w:tcPr>
          <w:p w14:paraId="4802B62E" w14:textId="77777777" w:rsidR="00752FB6" w:rsidRDefault="005317F8">
            <w:pPr>
              <w:pStyle w:val="Compact"/>
            </w:pPr>
            <w:r>
              <w:t>II.6 (2) or — bulk container disinfection</w:t>
            </w:r>
          </w:p>
        </w:tc>
        <w:tc>
          <w:tcPr>
            <w:tcW w:w="0" w:type="auto"/>
          </w:tcPr>
          <w:p w14:paraId="2B13E5B1" w14:textId="77777777" w:rsidR="00752FB6" w:rsidRDefault="005317F8">
            <w:pPr>
              <w:pStyle w:val="Compact"/>
            </w:pPr>
            <w:r>
              <w:t>DELETE</w:t>
            </w:r>
          </w:p>
        </w:tc>
        <w:tc>
          <w:tcPr>
            <w:tcW w:w="0" w:type="auto"/>
          </w:tcPr>
          <w:p w14:paraId="355F8F1E" w14:textId="77777777" w:rsidR="00752FB6" w:rsidRDefault="005317F8">
            <w:pPr>
              <w:pStyle w:val="Compact"/>
            </w:pPr>
            <w:r>
              <w:t>For bagged product. May retain for bulk tanker.</w:t>
            </w:r>
          </w:p>
        </w:tc>
      </w:tr>
      <w:tr w:rsidR="00752FB6" w14:paraId="1D1AB4DD" w14:textId="77777777">
        <w:tc>
          <w:tcPr>
            <w:tcW w:w="0" w:type="auto"/>
          </w:tcPr>
          <w:p w14:paraId="2873EB18" w14:textId="77777777" w:rsidR="00752FB6" w:rsidRDefault="005317F8">
            <w:pPr>
              <w:pStyle w:val="Compact"/>
            </w:pPr>
            <w:r>
              <w:t>II.6 ‘and’ — Cat 3 labelling</w:t>
            </w:r>
          </w:p>
        </w:tc>
        <w:tc>
          <w:tcPr>
            <w:tcW w:w="0" w:type="auto"/>
          </w:tcPr>
          <w:p w14:paraId="020EBBD5" w14:textId="77777777" w:rsidR="00752FB6" w:rsidRDefault="005317F8">
            <w:pPr>
              <w:pStyle w:val="Compact"/>
            </w:pPr>
            <w:r>
              <w:t>RETAIN</w:t>
            </w:r>
          </w:p>
        </w:tc>
        <w:tc>
          <w:tcPr>
            <w:tcW w:w="0" w:type="auto"/>
          </w:tcPr>
          <w:p w14:paraId="0A489221" w14:textId="77777777" w:rsidR="00752FB6" w:rsidRDefault="005317F8">
            <w:pPr>
              <w:pStyle w:val="Compact"/>
            </w:pPr>
            <w:r>
              <w:t>Containers marked Cat 3 not for human consumption</w:t>
            </w:r>
          </w:p>
        </w:tc>
      </w:tr>
      <w:tr w:rsidR="00752FB6" w14:paraId="013673E2" w14:textId="77777777">
        <w:tc>
          <w:tcPr>
            <w:tcW w:w="0" w:type="auto"/>
          </w:tcPr>
          <w:p w14:paraId="24994796" w14:textId="77777777" w:rsidR="00752FB6" w:rsidRDefault="005317F8">
            <w:pPr>
              <w:pStyle w:val="Compact"/>
            </w:pPr>
            <w:r>
              <w:t>II.7 (2) either — no ovine/caprine</w:t>
            </w:r>
          </w:p>
        </w:tc>
        <w:tc>
          <w:tcPr>
            <w:tcW w:w="0" w:type="auto"/>
          </w:tcPr>
          <w:p w14:paraId="275C10C2" w14:textId="77777777" w:rsidR="00752FB6" w:rsidRDefault="005317F8">
            <w:pPr>
              <w:pStyle w:val="Compact"/>
            </w:pPr>
            <w:r>
              <w:t>RETAIN</w:t>
            </w:r>
          </w:p>
        </w:tc>
        <w:tc>
          <w:tcPr>
            <w:tcW w:w="0" w:type="auto"/>
          </w:tcPr>
          <w:p w14:paraId="11FBBAB5" w14:textId="77777777" w:rsidR="00752FB6" w:rsidRDefault="005317F8">
            <w:pPr>
              <w:pStyle w:val="Compact"/>
            </w:pPr>
            <w:r>
              <w:t>For pure bovine product</w:t>
            </w:r>
          </w:p>
        </w:tc>
      </w:tr>
      <w:tr w:rsidR="00752FB6" w14:paraId="5EE565A7" w14:textId="77777777">
        <w:tc>
          <w:tcPr>
            <w:tcW w:w="0" w:type="auto"/>
          </w:tcPr>
          <w:p w14:paraId="210850D3" w14:textId="77777777" w:rsidR="00752FB6" w:rsidRDefault="005317F8">
            <w:pPr>
              <w:pStyle w:val="Compact"/>
            </w:pPr>
            <w:r>
              <w:t>II.7 (2) or — ovine/caprine arm</w:t>
            </w:r>
          </w:p>
        </w:tc>
        <w:tc>
          <w:tcPr>
            <w:tcW w:w="0" w:type="auto"/>
          </w:tcPr>
          <w:p w14:paraId="571174D3" w14:textId="77777777" w:rsidR="00752FB6" w:rsidRDefault="005317F8">
            <w:pPr>
              <w:pStyle w:val="Compact"/>
            </w:pPr>
            <w:r>
              <w:t>DELETE entire arm</w:t>
            </w:r>
          </w:p>
        </w:tc>
        <w:tc>
          <w:tcPr>
            <w:tcW w:w="0" w:type="auto"/>
          </w:tcPr>
          <w:p w14:paraId="53BB98E5" w14:textId="77777777" w:rsidR="00752FB6" w:rsidRDefault="005317F8">
            <w:pPr>
              <w:pStyle w:val="Compact"/>
            </w:pPr>
            <w:r>
              <w:t>Including all sub-clauses (a)(i–v), (b), (c)</w:t>
            </w:r>
          </w:p>
        </w:tc>
      </w:tr>
    </w:tbl>
    <w:p w14:paraId="2179970E" w14:textId="77777777" w:rsidR="00752FB6" w:rsidRDefault="005317F8">
      <w:pPr>
        <w:pStyle w:val="Heading2"/>
      </w:pPr>
      <w:bookmarkStart w:id="38" w:name="c7.-en-second-language-parity-8322"/>
      <w:bookmarkEnd w:id="37"/>
      <w:r>
        <w:t>C7. EN / Second Language Parity — 8322</w:t>
      </w:r>
    </w:p>
    <w:p w14:paraId="50A4B054" w14:textId="77777777" w:rsidR="00752FB6" w:rsidRDefault="005317F8">
      <w:pPr>
        <w:pStyle w:val="FirstParagraph"/>
      </w:pPr>
      <w:r>
        <w:t>All deletions in the EN section (pages 2–4) must be mirrored exactly in the second language section (pages 7–9). Mismatch = hard error.</w:t>
      </w:r>
    </w:p>
    <w:p w14:paraId="590D61DA" w14:textId="77777777" w:rsidR="00752FB6" w:rsidRDefault="005317F8">
      <w:pPr>
        <w:pStyle w:val="Heading2"/>
      </w:pPr>
      <w:bookmarkStart w:id="39" w:name="c8.-multi-batch-consolidation-8322"/>
      <w:bookmarkEnd w:id="38"/>
      <w:r>
        <w:lastRenderedPageBreak/>
        <w:t>C8. Multi-Batch Consolidation — 8322</w:t>
      </w:r>
    </w:p>
    <w:p w14:paraId="716FD224" w14:textId="77777777" w:rsidR="00752FB6" w:rsidRDefault="005317F8">
      <w:pPr>
        <w:pStyle w:val="FirstParagraph"/>
      </w:pPr>
      <w:r>
        <w:t>Where I.28 contains multiple batches: all batch numbers must be listed. Production dates are not required on 8322 — never flag their absence. Single consolidated net weight covering all batches = correct.</w:t>
      </w:r>
    </w:p>
    <w:p w14:paraId="69DDA922" w14:textId="77777777" w:rsidR="00752FB6" w:rsidRDefault="005317F8">
      <w:pPr>
        <w:pStyle w:val="Heading2"/>
      </w:pPr>
      <w:bookmarkStart w:id="40" w:name="c9.-batch-number-presentation-rules"/>
      <w:bookmarkEnd w:id="39"/>
      <w:r>
        <w:t>C9. Batch Number Presentation Rules</w:t>
      </w:r>
    </w:p>
    <w:p w14:paraId="77AE7981" w14:textId="77777777" w:rsidR="00752FB6" w:rsidRDefault="005317F8">
      <w:pPr>
        <w:pStyle w:val="FirstParagraph"/>
      </w:pPr>
      <w:r>
        <w:t>CRITICAL — batch number rules differ by consignor:</w:t>
      </w:r>
    </w:p>
    <w:tbl>
      <w:tblPr>
        <w:tblStyle w:val="Table"/>
        <w:tblW w:w="5000" w:type="pct"/>
        <w:tblLook w:val="0020" w:firstRow="1" w:lastRow="0" w:firstColumn="0" w:lastColumn="0" w:noHBand="0" w:noVBand="0"/>
      </w:tblPr>
      <w:tblGrid>
        <w:gridCol w:w="2732"/>
        <w:gridCol w:w="5155"/>
        <w:gridCol w:w="1463"/>
      </w:tblGrid>
      <w:tr w:rsidR="00752FB6" w14:paraId="6D226392"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7B78493D" w14:textId="77777777" w:rsidR="00752FB6" w:rsidRDefault="005317F8">
            <w:pPr>
              <w:pStyle w:val="Compact"/>
            </w:pPr>
            <w:r>
              <w:rPr>
                <w:b/>
                <w:bCs/>
              </w:rPr>
              <w:t>Consignor / batch type</w:t>
            </w:r>
          </w:p>
        </w:tc>
        <w:tc>
          <w:tcPr>
            <w:tcW w:w="0" w:type="auto"/>
          </w:tcPr>
          <w:p w14:paraId="509EA145" w14:textId="77777777" w:rsidR="00752FB6" w:rsidRDefault="005317F8">
            <w:pPr>
              <w:pStyle w:val="Compact"/>
            </w:pPr>
            <w:r>
              <w:rPr>
                <w:b/>
                <w:bCs/>
              </w:rPr>
              <w:t>Rule</w:t>
            </w:r>
          </w:p>
        </w:tc>
        <w:tc>
          <w:tcPr>
            <w:tcW w:w="0" w:type="auto"/>
          </w:tcPr>
          <w:p w14:paraId="709DB47F" w14:textId="77777777" w:rsidR="00752FB6" w:rsidRDefault="005317F8">
            <w:pPr>
              <w:pStyle w:val="Compact"/>
            </w:pPr>
            <w:r>
              <w:rPr>
                <w:b/>
                <w:bCs/>
              </w:rPr>
              <w:t>Severity</w:t>
            </w:r>
          </w:p>
        </w:tc>
      </w:tr>
      <w:tr w:rsidR="00752FB6" w14:paraId="5EC25ED9" w14:textId="77777777">
        <w:tc>
          <w:tcPr>
            <w:tcW w:w="0" w:type="auto"/>
          </w:tcPr>
          <w:p w14:paraId="5B52C68F" w14:textId="77777777" w:rsidR="00752FB6" w:rsidRDefault="005317F8">
            <w:pPr>
              <w:pStyle w:val="Compact"/>
            </w:pPr>
            <w:r>
              <w:t>Saputo / Dairy Crest (GB CQ 501) — AQ-prefix</w:t>
            </w:r>
          </w:p>
        </w:tc>
        <w:tc>
          <w:tcPr>
            <w:tcW w:w="0" w:type="auto"/>
          </w:tcPr>
          <w:p w14:paraId="119832CB" w14:textId="77777777" w:rsidR="00752FB6" w:rsidRDefault="005317F8">
            <w:pPr>
              <w:pStyle w:val="Compact"/>
            </w:pPr>
            <w:r>
              <w:t>Root truncation (e.g. AQ6070) is confirmed standard practice — silent pass, no flag of any kind.</w:t>
            </w:r>
          </w:p>
        </w:tc>
        <w:tc>
          <w:tcPr>
            <w:tcW w:w="0" w:type="auto"/>
          </w:tcPr>
          <w:p w14:paraId="16E15D3B" w14:textId="77777777" w:rsidR="00752FB6" w:rsidRDefault="005317F8">
            <w:pPr>
              <w:pStyle w:val="Compact"/>
            </w:pPr>
            <w:r>
              <w:t>None</w:t>
            </w:r>
          </w:p>
        </w:tc>
      </w:tr>
      <w:tr w:rsidR="00752FB6" w14:paraId="3E1862CB" w14:textId="77777777">
        <w:tc>
          <w:tcPr>
            <w:tcW w:w="0" w:type="auto"/>
          </w:tcPr>
          <w:p w14:paraId="61BD906F" w14:textId="77777777" w:rsidR="00752FB6" w:rsidRDefault="005317F8">
            <w:pPr>
              <w:pStyle w:val="Compact"/>
            </w:pPr>
            <w:r>
              <w:t>AFI / Arla (GB DE 030) — AF-prefix</w:t>
            </w:r>
          </w:p>
        </w:tc>
        <w:tc>
          <w:tcPr>
            <w:tcW w:w="0" w:type="auto"/>
          </w:tcPr>
          <w:p w14:paraId="405AD7DA" w14:textId="77777777" w:rsidR="00752FB6" w:rsidRDefault="005317F8">
            <w:pPr>
              <w:pStyle w:val="Compact"/>
            </w:pPr>
            <w:r>
              <w:t>Full batch numbers required (e.g. AF26111001). Truncated root only = hard error.</w:t>
            </w:r>
          </w:p>
        </w:tc>
        <w:tc>
          <w:tcPr>
            <w:tcW w:w="0" w:type="auto"/>
          </w:tcPr>
          <w:p w14:paraId="7817A4C0" w14:textId="77777777" w:rsidR="00752FB6" w:rsidRDefault="005317F8">
            <w:pPr>
              <w:pStyle w:val="Compact"/>
            </w:pPr>
            <w:r>
              <w:t>Hard error (RED)</w:t>
            </w:r>
          </w:p>
        </w:tc>
      </w:tr>
    </w:tbl>
    <w:p w14:paraId="4892E820" w14:textId="77777777" w:rsidR="00752FB6" w:rsidRDefault="005317F8">
      <w:pPr>
        <w:pStyle w:val="Heading2"/>
      </w:pPr>
      <w:bookmarkStart w:id="41" w:name="X3ec1c6d4a98ca087edfd49bb7ddfdda2ba0a629"/>
      <w:bookmarkEnd w:id="40"/>
      <w:r>
        <w:t>C10. Template Blank Fields Requiring Adjacent Stamp — 8322</w:t>
      </w:r>
    </w:p>
    <w:p w14:paraId="46E0006C" w14:textId="77777777" w:rsidR="00752FB6" w:rsidRDefault="005317F8">
      <w:pPr>
        <w:pStyle w:val="FirstParagraph"/>
      </w:pPr>
      <w:r>
        <w:t>Check both EN block (pages 2–4) and second-language block (pages 7–9) on bilingual certificates; EN block only on English-only certificates. EN/second-language parity: mismatch = hard error. Blank field inside a deleted clause arm: no flag.</w:t>
      </w:r>
    </w:p>
    <w:p w14:paraId="1A7CFF2F" w14:textId="77777777" w:rsidR="00752FB6" w:rsidRDefault="005317F8">
      <w:pPr>
        <w:pStyle w:val="BodyText"/>
      </w:pPr>
      <w:r>
        <w:t>Adobe text box vigilance: Adobe-inserted text (e.g. ‘United Kingdom’, ‘GB-0’) on pages 2 and 7 is visually indistinguishable from pre-printed template text in a scanned PDF. Checker must actively examine the specific field locations below — do not rely on spotting handwriting. The adjacent SP stamp and initials are the only reliable indicator of OV completion.</w:t>
      </w:r>
    </w:p>
    <w:tbl>
      <w:tblPr>
        <w:tblStyle w:val="Table"/>
        <w:tblW w:w="5000" w:type="pct"/>
        <w:tblLook w:val="0020" w:firstRow="1" w:lastRow="0" w:firstColumn="0" w:lastColumn="0" w:noHBand="0" w:noVBand="0"/>
      </w:tblPr>
      <w:tblGrid>
        <w:gridCol w:w="1084"/>
        <w:gridCol w:w="3914"/>
        <w:gridCol w:w="1988"/>
        <w:gridCol w:w="2364"/>
      </w:tblGrid>
      <w:tr w:rsidR="00752FB6" w14:paraId="5EF6CFF1"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485680A5" w14:textId="77777777" w:rsidR="00752FB6" w:rsidRDefault="005317F8">
            <w:pPr>
              <w:pStyle w:val="Compact"/>
            </w:pPr>
            <w:r>
              <w:rPr>
                <w:b/>
                <w:bCs/>
              </w:rPr>
              <w:t>Section</w:t>
            </w:r>
          </w:p>
        </w:tc>
        <w:tc>
          <w:tcPr>
            <w:tcW w:w="0" w:type="auto"/>
          </w:tcPr>
          <w:p w14:paraId="39921A3A" w14:textId="77777777" w:rsidR="00752FB6" w:rsidRDefault="005317F8">
            <w:pPr>
              <w:pStyle w:val="Compact"/>
            </w:pPr>
            <w:r>
              <w:rPr>
                <w:b/>
                <w:bCs/>
              </w:rPr>
              <w:t>Field</w:t>
            </w:r>
          </w:p>
        </w:tc>
        <w:tc>
          <w:tcPr>
            <w:tcW w:w="0" w:type="auto"/>
          </w:tcPr>
          <w:p w14:paraId="3504E635" w14:textId="77777777" w:rsidR="00752FB6" w:rsidRDefault="005317F8">
            <w:pPr>
              <w:pStyle w:val="Compact"/>
            </w:pPr>
            <w:r>
              <w:rPr>
                <w:b/>
                <w:bCs/>
              </w:rPr>
              <w:t>Expected entry</w:t>
            </w:r>
          </w:p>
        </w:tc>
        <w:tc>
          <w:tcPr>
            <w:tcW w:w="0" w:type="auto"/>
          </w:tcPr>
          <w:p w14:paraId="18004F81" w14:textId="77777777" w:rsidR="00752FB6" w:rsidRDefault="005317F8">
            <w:pPr>
              <w:pStyle w:val="Compact"/>
            </w:pPr>
            <w:r>
              <w:rPr>
                <w:b/>
                <w:bCs/>
              </w:rPr>
              <w:t>Adjacent stamp required</w:t>
            </w:r>
          </w:p>
        </w:tc>
      </w:tr>
      <w:tr w:rsidR="00752FB6" w14:paraId="2B5A07C4" w14:textId="77777777">
        <w:tc>
          <w:tcPr>
            <w:tcW w:w="0" w:type="auto"/>
          </w:tcPr>
          <w:p w14:paraId="3D9446B7" w14:textId="77777777" w:rsidR="00752FB6" w:rsidRDefault="005317F8">
            <w:pPr>
              <w:pStyle w:val="Compact"/>
            </w:pPr>
            <w:r>
              <w:t>II.1</w:t>
            </w:r>
          </w:p>
        </w:tc>
        <w:tc>
          <w:tcPr>
            <w:tcW w:w="0" w:type="auto"/>
          </w:tcPr>
          <w:p w14:paraId="7C699F1D" w14:textId="77777777" w:rsidR="00752FB6" w:rsidRDefault="005317F8">
            <w:pPr>
              <w:pStyle w:val="Compact"/>
            </w:pPr>
            <w:r>
              <w:t>Country of origin</w:t>
            </w:r>
          </w:p>
        </w:tc>
        <w:tc>
          <w:tcPr>
            <w:tcW w:w="0" w:type="auto"/>
          </w:tcPr>
          <w:p w14:paraId="7B0A040F" w14:textId="77777777" w:rsidR="00752FB6" w:rsidRDefault="005317F8">
            <w:pPr>
              <w:pStyle w:val="Compact"/>
            </w:pPr>
            <w:r>
              <w:t>United Kingdom</w:t>
            </w:r>
          </w:p>
        </w:tc>
        <w:tc>
          <w:tcPr>
            <w:tcW w:w="0" w:type="auto"/>
          </w:tcPr>
          <w:p w14:paraId="4A4A9C46" w14:textId="77777777" w:rsidR="00752FB6" w:rsidRDefault="005317F8">
            <w:pPr>
              <w:pStyle w:val="Compact"/>
            </w:pPr>
            <w:r>
              <w:t>YES — hard error if absent</w:t>
            </w:r>
          </w:p>
        </w:tc>
      </w:tr>
      <w:tr w:rsidR="00752FB6" w14:paraId="4FF55645" w14:textId="77777777">
        <w:tc>
          <w:tcPr>
            <w:tcW w:w="0" w:type="auto"/>
          </w:tcPr>
          <w:p w14:paraId="37E8B7FB" w14:textId="77777777" w:rsidR="00752FB6" w:rsidRDefault="005317F8">
            <w:pPr>
              <w:pStyle w:val="Compact"/>
            </w:pPr>
            <w:r>
              <w:t>II.1</w:t>
            </w:r>
          </w:p>
        </w:tc>
        <w:tc>
          <w:tcPr>
            <w:tcW w:w="0" w:type="auto"/>
          </w:tcPr>
          <w:p w14:paraId="75E6E07D" w14:textId="77777777" w:rsidR="00752FB6" w:rsidRDefault="005317F8">
            <w:pPr>
              <w:pStyle w:val="Compact"/>
            </w:pPr>
            <w:r>
              <w:t>Zone code</w:t>
            </w:r>
          </w:p>
        </w:tc>
        <w:tc>
          <w:tcPr>
            <w:tcW w:w="0" w:type="auto"/>
          </w:tcPr>
          <w:p w14:paraId="353F001D" w14:textId="77777777" w:rsidR="00752FB6" w:rsidRDefault="005317F8">
            <w:pPr>
              <w:pStyle w:val="Compact"/>
            </w:pPr>
            <w:r>
              <w:t>GB-0</w:t>
            </w:r>
          </w:p>
        </w:tc>
        <w:tc>
          <w:tcPr>
            <w:tcW w:w="0" w:type="auto"/>
          </w:tcPr>
          <w:p w14:paraId="4CF4372B" w14:textId="77777777" w:rsidR="00752FB6" w:rsidRDefault="005317F8">
            <w:pPr>
              <w:pStyle w:val="Compact"/>
            </w:pPr>
            <w:r>
              <w:t>YES — hard error if absent</w:t>
            </w:r>
          </w:p>
        </w:tc>
      </w:tr>
      <w:tr w:rsidR="00752FB6" w14:paraId="09ACDD61" w14:textId="77777777">
        <w:tc>
          <w:tcPr>
            <w:tcW w:w="0" w:type="auto"/>
          </w:tcPr>
          <w:p w14:paraId="11FB7341" w14:textId="77777777" w:rsidR="00752FB6" w:rsidRDefault="005317F8">
            <w:pPr>
              <w:pStyle w:val="Compact"/>
            </w:pPr>
            <w:r>
              <w:t>II.3 / II.4</w:t>
            </w:r>
          </w:p>
        </w:tc>
        <w:tc>
          <w:tcPr>
            <w:tcW w:w="0" w:type="auto"/>
          </w:tcPr>
          <w:p w14:paraId="76814473" w14:textId="77777777" w:rsidR="00752FB6" w:rsidRDefault="005317F8">
            <w:pPr>
              <w:pStyle w:val="Compact"/>
            </w:pPr>
            <w:r>
              <w:t>Date slots (where clause retained)</w:t>
            </w:r>
          </w:p>
        </w:tc>
        <w:tc>
          <w:tcPr>
            <w:tcW w:w="0" w:type="auto"/>
          </w:tcPr>
          <w:p w14:paraId="582BE6B0" w14:textId="77777777" w:rsidR="00752FB6" w:rsidRDefault="005317F8">
            <w:pPr>
              <w:pStyle w:val="Compact"/>
            </w:pPr>
            <w:r>
              <w:t>dd/mm/yyyy</w:t>
            </w:r>
          </w:p>
        </w:tc>
        <w:tc>
          <w:tcPr>
            <w:tcW w:w="0" w:type="auto"/>
          </w:tcPr>
          <w:p w14:paraId="273DD1F8" w14:textId="77777777" w:rsidR="00752FB6" w:rsidRDefault="005317F8">
            <w:pPr>
              <w:pStyle w:val="Compact"/>
            </w:pPr>
            <w:r>
              <w:t>YES — hard error if absent</w:t>
            </w:r>
          </w:p>
        </w:tc>
      </w:tr>
      <w:tr w:rsidR="00752FB6" w14:paraId="74964FAF" w14:textId="77777777">
        <w:tc>
          <w:tcPr>
            <w:tcW w:w="0" w:type="auto"/>
          </w:tcPr>
          <w:p w14:paraId="47B59440" w14:textId="77777777" w:rsidR="00752FB6" w:rsidRDefault="005317F8">
            <w:pPr>
              <w:pStyle w:val="Compact"/>
            </w:pPr>
            <w:r>
              <w:t>II.6</w:t>
            </w:r>
          </w:p>
        </w:tc>
        <w:tc>
          <w:tcPr>
            <w:tcW w:w="0" w:type="auto"/>
          </w:tcPr>
          <w:p w14:paraId="1C053611" w14:textId="77777777" w:rsidR="00752FB6" w:rsidRDefault="005317F8">
            <w:pPr>
              <w:pStyle w:val="Compact"/>
            </w:pPr>
            <w:r>
              <w:t>Container/batch reference (where applicable)</w:t>
            </w:r>
          </w:p>
        </w:tc>
        <w:tc>
          <w:tcPr>
            <w:tcW w:w="0" w:type="auto"/>
          </w:tcPr>
          <w:p w14:paraId="0EF7E359" w14:textId="77777777" w:rsidR="00752FB6" w:rsidRDefault="005317F8">
            <w:pPr>
              <w:pStyle w:val="Compact"/>
            </w:pPr>
            <w:r>
              <w:t>Free-text reference</w:t>
            </w:r>
          </w:p>
        </w:tc>
        <w:tc>
          <w:tcPr>
            <w:tcW w:w="0" w:type="auto"/>
          </w:tcPr>
          <w:p w14:paraId="56D99783" w14:textId="77777777" w:rsidR="00752FB6" w:rsidRDefault="005317F8">
            <w:pPr>
              <w:pStyle w:val="Compact"/>
            </w:pPr>
            <w:r>
              <w:t>YES — hard error if absent</w:t>
            </w:r>
          </w:p>
        </w:tc>
      </w:tr>
    </w:tbl>
    <w:p w14:paraId="457BD746" w14:textId="77777777" w:rsidR="00752FB6" w:rsidRDefault="00752FB6"/>
    <w:tbl>
      <w:tblPr>
        <w:tblStyle w:val="Table"/>
        <w:tblW w:w="0" w:type="auto"/>
        <w:tblLook w:val="0020" w:firstRow="1" w:lastRow="0" w:firstColumn="0" w:lastColumn="0" w:noHBand="0" w:noVBand="0"/>
      </w:tblPr>
      <w:tblGrid>
        <w:gridCol w:w="7815"/>
      </w:tblGrid>
      <w:tr w:rsidR="00752FB6" w14:paraId="4C78A980"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3AFE6515" w14:textId="77777777" w:rsidR="00752FB6" w:rsidRDefault="005317F8">
            <w:pPr>
              <w:pStyle w:val="Compact"/>
            </w:pPr>
            <w:r>
              <w:rPr>
                <w:b/>
                <w:bCs/>
              </w:rPr>
              <w:t>PART D — EHC 8468: HUMAN CONSUMPTION (DAIRY-PRODUCTS-PT)</w:t>
            </w:r>
          </w:p>
        </w:tc>
      </w:tr>
    </w:tbl>
    <w:p w14:paraId="4C0B694B" w14:textId="77777777" w:rsidR="00752FB6" w:rsidRDefault="005317F8">
      <w:pPr>
        <w:pStyle w:val="Heading2"/>
      </w:pPr>
      <w:bookmarkStart w:id="42" w:name="d1.-certificate-identification"/>
      <w:bookmarkEnd w:id="41"/>
      <w:r>
        <w:lastRenderedPageBreak/>
        <w:t>D1. Certificate Identification</w:t>
      </w:r>
    </w:p>
    <w:p w14:paraId="6CD33B42" w14:textId="77777777" w:rsidR="00752FB6" w:rsidRDefault="005317F8">
      <w:pPr>
        <w:pStyle w:val="FirstParagraph"/>
      </w:pPr>
      <w:r>
        <w:t>Footer: 8468EHC en (English) / 8468EHC [language code] (second language). Header: “Dairy products intended for human consumption that are required to undergo a pasteurisation treatment.” Part II header: “Certificate model DAIRY-PRODUCTS-PT.” I.20 ‘Products for human consumption’ must be ticked — hard error if not.</w:t>
      </w:r>
    </w:p>
    <w:p w14:paraId="7E954B15" w14:textId="77777777" w:rsidR="00752FB6" w:rsidRDefault="005317F8">
      <w:pPr>
        <w:pStyle w:val="Heading2"/>
      </w:pPr>
      <w:bookmarkStart w:id="43" w:name="X03ec4a713e0da74d9294bbaf41aea78a5506f52"/>
      <w:bookmarkEnd w:id="42"/>
      <w:r>
        <w:t>D2. I.27 Commodity Description Table — Structure</w:t>
      </w:r>
    </w:p>
    <w:p w14:paraId="406E6B6D" w14:textId="77777777" w:rsidR="00752FB6" w:rsidRDefault="005317F8">
      <w:pPr>
        <w:pStyle w:val="FirstParagraph"/>
      </w:pPr>
      <w:r>
        <w:t>Structured multi-row table with 5 numbered rows. Populate only rows needed. Unused rows must be struck through or redacted — Method 3 blank = silent pass. Net weights across all populated rows must sum to I.26 — hard error if not. Package count must sum to I.24 — hard error if not.</w:t>
      </w:r>
    </w:p>
    <w:p w14:paraId="671C05BE" w14:textId="77777777" w:rsidR="00752FB6" w:rsidRDefault="005317F8">
      <w:pPr>
        <w:pStyle w:val="Heading2"/>
      </w:pPr>
      <w:bookmarkStart w:id="44" w:name="d3.-i.27-field-rules-per-field"/>
      <w:bookmarkEnd w:id="43"/>
      <w:r>
        <w:t>D3. I.27 Field Rules — Per Field</w:t>
      </w:r>
    </w:p>
    <w:tbl>
      <w:tblPr>
        <w:tblStyle w:val="Table"/>
        <w:tblW w:w="5000" w:type="pct"/>
        <w:tblLook w:val="0020" w:firstRow="1" w:lastRow="0" w:firstColumn="0" w:lastColumn="0" w:noHBand="0" w:noVBand="0"/>
      </w:tblPr>
      <w:tblGrid>
        <w:gridCol w:w="2627"/>
        <w:gridCol w:w="6723"/>
      </w:tblGrid>
      <w:tr w:rsidR="00752FB6" w14:paraId="6CBCAC44"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39153F5D" w14:textId="77777777" w:rsidR="00752FB6" w:rsidRDefault="005317F8">
            <w:pPr>
              <w:pStyle w:val="Compact"/>
            </w:pPr>
            <w:r>
              <w:rPr>
                <w:b/>
                <w:bCs/>
              </w:rPr>
              <w:t>Field</w:t>
            </w:r>
          </w:p>
        </w:tc>
        <w:tc>
          <w:tcPr>
            <w:tcW w:w="0" w:type="auto"/>
          </w:tcPr>
          <w:p w14:paraId="7F2C977E" w14:textId="77777777" w:rsidR="00752FB6" w:rsidRDefault="005317F8">
            <w:pPr>
              <w:pStyle w:val="Compact"/>
            </w:pPr>
            <w:r>
              <w:rPr>
                <w:b/>
                <w:bCs/>
              </w:rPr>
              <w:t>Rule</w:t>
            </w:r>
          </w:p>
        </w:tc>
      </w:tr>
      <w:tr w:rsidR="00752FB6" w14:paraId="04173F24" w14:textId="77777777">
        <w:tc>
          <w:tcPr>
            <w:tcW w:w="0" w:type="auto"/>
          </w:tcPr>
          <w:p w14:paraId="1D299156" w14:textId="77777777" w:rsidR="00752FB6" w:rsidRDefault="005317F8">
            <w:pPr>
              <w:pStyle w:val="Compact"/>
            </w:pPr>
            <w:r>
              <w:t>CN Code</w:t>
            </w:r>
          </w:p>
        </w:tc>
        <w:tc>
          <w:tcPr>
            <w:tcW w:w="0" w:type="auto"/>
          </w:tcPr>
          <w:p w14:paraId="5EB9419E" w14:textId="77777777" w:rsidR="00752FB6" w:rsidRDefault="005317F8">
            <w:pPr>
              <w:pStyle w:val="Compact"/>
            </w:pPr>
            <w:r>
              <w:t>Numeric HS code only (e.g. 0404100200). Text product descriptions = hard error.</w:t>
            </w:r>
          </w:p>
        </w:tc>
      </w:tr>
      <w:tr w:rsidR="00752FB6" w14:paraId="593C1195" w14:textId="77777777">
        <w:tc>
          <w:tcPr>
            <w:tcW w:w="0" w:type="auto"/>
          </w:tcPr>
          <w:p w14:paraId="0ADDFB68" w14:textId="77777777" w:rsidR="00752FB6" w:rsidRDefault="005317F8">
            <w:pPr>
              <w:pStyle w:val="Compact"/>
            </w:pPr>
            <w:r>
              <w:t>Species</w:t>
            </w:r>
          </w:p>
        </w:tc>
        <w:tc>
          <w:tcPr>
            <w:tcW w:w="0" w:type="auto"/>
          </w:tcPr>
          <w:p w14:paraId="01028885" w14:textId="77777777" w:rsidR="00752FB6" w:rsidRDefault="005317F8">
            <w:pPr>
              <w:pStyle w:val="Compact"/>
            </w:pPr>
            <w:r>
              <w:t>Latin species name — BOS TAURUS for bovine. Must be present in every populated row.</w:t>
            </w:r>
          </w:p>
        </w:tc>
      </w:tr>
      <w:tr w:rsidR="00752FB6" w14:paraId="6B096603" w14:textId="77777777">
        <w:tc>
          <w:tcPr>
            <w:tcW w:w="0" w:type="auto"/>
          </w:tcPr>
          <w:p w14:paraId="707B74F7" w14:textId="77777777" w:rsidR="00752FB6" w:rsidRDefault="005317F8">
            <w:pPr>
              <w:pStyle w:val="Compact"/>
            </w:pPr>
            <w:r>
              <w:t>Nature of commodity</w:t>
            </w:r>
          </w:p>
        </w:tc>
        <w:tc>
          <w:tcPr>
            <w:tcW w:w="0" w:type="auto"/>
          </w:tcPr>
          <w:p w14:paraId="4B432C5A" w14:textId="77777777" w:rsidR="00752FB6" w:rsidRDefault="005317F8">
            <w:pPr>
              <w:pStyle w:val="Compact"/>
            </w:pPr>
            <w:r>
              <w:t>Text description of product. Must be present. DAIRY WHEY POWDER and WHEY PERMEATE POWDER both accepted on AFI Variolac loads at FRCQF1 and DKEBJ1 — silent pass (E18).</w:t>
            </w:r>
          </w:p>
        </w:tc>
      </w:tr>
      <w:tr w:rsidR="00752FB6" w14:paraId="024914BE" w14:textId="77777777">
        <w:tc>
          <w:tcPr>
            <w:tcW w:w="0" w:type="auto"/>
          </w:tcPr>
          <w:p w14:paraId="629B81D1" w14:textId="77777777" w:rsidR="00752FB6" w:rsidRDefault="005317F8">
            <w:pPr>
              <w:pStyle w:val="Compact"/>
            </w:pPr>
            <w:r>
              <w:t>Batch No</w:t>
            </w:r>
          </w:p>
        </w:tc>
        <w:tc>
          <w:tcPr>
            <w:tcW w:w="0" w:type="auto"/>
          </w:tcPr>
          <w:p w14:paraId="02D00B2B" w14:textId="77777777" w:rsidR="00752FB6" w:rsidRDefault="005317F8">
            <w:pPr>
              <w:pStyle w:val="Compact"/>
            </w:pPr>
            <w:r>
              <w:t>Must be present. AFI (AF-prefix): full batch numbers required — truncated root = hard error. Saputo (AQ-prefix): root truncation standard — silent pass (E16).</w:t>
            </w:r>
          </w:p>
        </w:tc>
      </w:tr>
      <w:tr w:rsidR="00752FB6" w14:paraId="51BF88D0" w14:textId="77777777">
        <w:tc>
          <w:tcPr>
            <w:tcW w:w="0" w:type="auto"/>
          </w:tcPr>
          <w:p w14:paraId="48AD5F45" w14:textId="77777777" w:rsidR="00752FB6" w:rsidRDefault="005317F8">
            <w:pPr>
              <w:pStyle w:val="Compact"/>
            </w:pPr>
            <w:r>
              <w:t>Net weight</w:t>
            </w:r>
          </w:p>
        </w:tc>
        <w:tc>
          <w:tcPr>
            <w:tcW w:w="0" w:type="auto"/>
          </w:tcPr>
          <w:p w14:paraId="3E2CA4EA" w14:textId="77777777" w:rsidR="00752FB6" w:rsidRDefault="005317F8">
            <w:pPr>
              <w:pStyle w:val="Compact"/>
            </w:pPr>
            <w:r>
              <w:t>Sum of all rows must equal I.26 net weight — hard error if not.</w:t>
            </w:r>
          </w:p>
        </w:tc>
      </w:tr>
      <w:tr w:rsidR="00752FB6" w14:paraId="7984E8CE" w14:textId="77777777">
        <w:tc>
          <w:tcPr>
            <w:tcW w:w="0" w:type="auto"/>
          </w:tcPr>
          <w:p w14:paraId="3BF06B4E" w14:textId="77777777" w:rsidR="00752FB6" w:rsidRDefault="005317F8">
            <w:pPr>
              <w:pStyle w:val="Compact"/>
            </w:pPr>
            <w:r>
              <w:t>Treatment type</w:t>
            </w:r>
          </w:p>
        </w:tc>
        <w:tc>
          <w:tcPr>
            <w:tcW w:w="0" w:type="auto"/>
          </w:tcPr>
          <w:p w14:paraId="11515DB7" w14:textId="77777777" w:rsidR="00752FB6" w:rsidRDefault="005317F8">
            <w:pPr>
              <w:pStyle w:val="Compact"/>
            </w:pPr>
            <w:r>
              <w:t>Must describe heat treatment applied. Must be present in every populated row.</w:t>
            </w:r>
          </w:p>
        </w:tc>
      </w:tr>
      <w:tr w:rsidR="00752FB6" w14:paraId="031B900F" w14:textId="77777777">
        <w:tc>
          <w:tcPr>
            <w:tcW w:w="0" w:type="auto"/>
          </w:tcPr>
          <w:p w14:paraId="7AE410EE" w14:textId="77777777" w:rsidR="00752FB6" w:rsidRDefault="005317F8">
            <w:pPr>
              <w:pStyle w:val="Compact"/>
            </w:pPr>
            <w:r>
              <w:t>Date of collection/production</w:t>
            </w:r>
          </w:p>
        </w:tc>
        <w:tc>
          <w:tcPr>
            <w:tcW w:w="0" w:type="auto"/>
          </w:tcPr>
          <w:p w14:paraId="1A6A8275" w14:textId="77777777" w:rsidR="00752FB6" w:rsidRDefault="005317F8">
            <w:pPr>
              <w:pStyle w:val="Compact"/>
            </w:pPr>
            <w:r>
              <w:t>Production date(s) in date format — hard error if absent or non-date content. Cross-check against pallet label photos where uploaded — discrepancy = hard error. Silent pass if no photos.</w:t>
            </w:r>
          </w:p>
        </w:tc>
      </w:tr>
      <w:tr w:rsidR="00752FB6" w14:paraId="5780BF11" w14:textId="77777777">
        <w:tc>
          <w:tcPr>
            <w:tcW w:w="0" w:type="auto"/>
          </w:tcPr>
          <w:p w14:paraId="537242D9" w14:textId="77777777" w:rsidR="00752FB6" w:rsidRDefault="005317F8">
            <w:pPr>
              <w:pStyle w:val="Compact"/>
            </w:pPr>
            <w:r>
              <w:t>Manufacturing plant</w:t>
            </w:r>
          </w:p>
        </w:tc>
        <w:tc>
          <w:tcPr>
            <w:tcW w:w="0" w:type="auto"/>
          </w:tcPr>
          <w:p w14:paraId="617B6FE6" w14:textId="77777777" w:rsidR="00752FB6" w:rsidRDefault="005317F8">
            <w:pPr>
              <w:pStyle w:val="Compact"/>
            </w:pPr>
            <w:r>
              <w:t>Establishment approval number required — hard error if absent or N/A. Must NOT contain dates, descriptions, or other non-approval content — hard error if it does. Should match I.11 approval number where a named establishment appears.</w:t>
            </w:r>
          </w:p>
        </w:tc>
      </w:tr>
    </w:tbl>
    <w:p w14:paraId="012EDA54" w14:textId="77777777" w:rsidR="00752FB6" w:rsidRDefault="005317F8">
      <w:pPr>
        <w:pStyle w:val="Heading2"/>
      </w:pPr>
      <w:bookmarkStart w:id="45" w:name="d4.-part-ii-attestation-8468"/>
      <w:bookmarkEnd w:id="44"/>
      <w:r>
        <w:lastRenderedPageBreak/>
        <w:t>D4. Part II Attestation — 8468</w:t>
      </w:r>
    </w:p>
    <w:tbl>
      <w:tblPr>
        <w:tblStyle w:val="Table"/>
        <w:tblW w:w="5000" w:type="pct"/>
        <w:tblLook w:val="0020" w:firstRow="1" w:lastRow="0" w:firstColumn="0" w:lastColumn="0" w:noHBand="0" w:noVBand="0"/>
      </w:tblPr>
      <w:tblGrid>
        <w:gridCol w:w="9350"/>
      </w:tblGrid>
      <w:tr w:rsidR="00752FB6" w14:paraId="5D7DE1C2"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7D7A723F" w14:textId="77777777" w:rsidR="00752FB6" w:rsidRDefault="005317F8">
            <w:pPr>
              <w:pStyle w:val="Compact"/>
            </w:pPr>
            <w:r>
              <w:rPr>
                <w:b/>
                <w:bCs/>
              </w:rPr>
              <w:t>DATE THRESHOLD: II.1a AMR attestation: silent pass if deleted/redacted until 2 September 2026. From 3 September 2026: deleted = hard error. See A11.</w:t>
            </w:r>
          </w:p>
        </w:tc>
      </w:tr>
    </w:tbl>
    <w:p w14:paraId="414AB30E" w14:textId="77777777" w:rsidR="00752FB6" w:rsidRDefault="00752FB6"/>
    <w:tbl>
      <w:tblPr>
        <w:tblStyle w:val="Table"/>
        <w:tblW w:w="5000" w:type="pct"/>
        <w:tblLook w:val="0020" w:firstRow="1" w:lastRow="0" w:firstColumn="0" w:lastColumn="0" w:noHBand="0" w:noVBand="0"/>
      </w:tblPr>
      <w:tblGrid>
        <w:gridCol w:w="2568"/>
        <w:gridCol w:w="2618"/>
        <w:gridCol w:w="4164"/>
      </w:tblGrid>
      <w:tr w:rsidR="00752FB6" w14:paraId="40B57ECC"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69C40948" w14:textId="77777777" w:rsidR="00752FB6" w:rsidRDefault="005317F8">
            <w:pPr>
              <w:pStyle w:val="Compact"/>
            </w:pPr>
            <w:r>
              <w:rPr>
                <w:b/>
                <w:bCs/>
              </w:rPr>
              <w:t>Clause</w:t>
            </w:r>
          </w:p>
        </w:tc>
        <w:tc>
          <w:tcPr>
            <w:tcW w:w="0" w:type="auto"/>
          </w:tcPr>
          <w:p w14:paraId="20A51043" w14:textId="77777777" w:rsidR="00752FB6" w:rsidRDefault="005317F8">
            <w:pPr>
              <w:pStyle w:val="Compact"/>
            </w:pPr>
            <w:r>
              <w:rPr>
                <w:b/>
                <w:bCs/>
              </w:rPr>
              <w:t>Standard state</w:t>
            </w:r>
          </w:p>
        </w:tc>
        <w:tc>
          <w:tcPr>
            <w:tcW w:w="0" w:type="auto"/>
          </w:tcPr>
          <w:p w14:paraId="776D8C8A" w14:textId="77777777" w:rsidR="00752FB6" w:rsidRDefault="005317F8">
            <w:pPr>
              <w:pStyle w:val="Compact"/>
            </w:pPr>
            <w:r>
              <w:rPr>
                <w:b/>
                <w:bCs/>
              </w:rPr>
              <w:t>Notes</w:t>
            </w:r>
          </w:p>
        </w:tc>
      </w:tr>
      <w:tr w:rsidR="00752FB6" w14:paraId="0B7D9A4A" w14:textId="77777777">
        <w:tc>
          <w:tcPr>
            <w:tcW w:w="0" w:type="auto"/>
          </w:tcPr>
          <w:p w14:paraId="0DCE2AE9" w14:textId="77777777" w:rsidR="00752FB6" w:rsidRDefault="005317F8">
            <w:pPr>
              <w:pStyle w:val="Compact"/>
            </w:pPr>
            <w:r>
              <w:t>II.1 Public health attestation (a–e)</w:t>
            </w:r>
          </w:p>
        </w:tc>
        <w:tc>
          <w:tcPr>
            <w:tcW w:w="0" w:type="auto"/>
          </w:tcPr>
          <w:p w14:paraId="3950D51B" w14:textId="77777777" w:rsidR="00752FB6" w:rsidRDefault="005317F8">
            <w:pPr>
              <w:pStyle w:val="Compact"/>
            </w:pPr>
            <w:r>
              <w:t>RETAIN in full</w:t>
            </w:r>
          </w:p>
        </w:tc>
        <w:tc>
          <w:tcPr>
            <w:tcW w:w="0" w:type="auto"/>
          </w:tcPr>
          <w:p w14:paraId="6D0C49F1" w14:textId="77777777" w:rsidR="00752FB6" w:rsidRDefault="005317F8">
            <w:pPr>
              <w:pStyle w:val="Compact"/>
            </w:pPr>
            <w:r>
              <w:t>Union is the final destination.</w:t>
            </w:r>
          </w:p>
        </w:tc>
      </w:tr>
      <w:tr w:rsidR="00752FB6" w14:paraId="78A124B6" w14:textId="77777777">
        <w:tc>
          <w:tcPr>
            <w:tcW w:w="0" w:type="auto"/>
          </w:tcPr>
          <w:p w14:paraId="6C94C68C" w14:textId="77777777" w:rsidR="00752FB6" w:rsidRDefault="005317F8">
            <w:pPr>
              <w:pStyle w:val="Compact"/>
            </w:pPr>
            <w:r>
              <w:t>II.1a AMR attestation</w:t>
            </w:r>
          </w:p>
        </w:tc>
        <w:tc>
          <w:tcPr>
            <w:tcW w:w="0" w:type="auto"/>
          </w:tcPr>
          <w:p w14:paraId="2291D582" w14:textId="77777777" w:rsidR="00752FB6" w:rsidRDefault="005317F8">
            <w:pPr>
              <w:pStyle w:val="Compact"/>
            </w:pPr>
            <w:r>
              <w:t>DELETE / REDACT — silent pass until 3 Sept 2026</w:t>
            </w:r>
          </w:p>
        </w:tc>
        <w:tc>
          <w:tcPr>
            <w:tcW w:w="0" w:type="auto"/>
          </w:tcPr>
          <w:p w14:paraId="4FB89E63" w14:textId="77777777" w:rsidR="00752FB6" w:rsidRDefault="005317F8">
            <w:pPr>
              <w:pStyle w:val="Compact"/>
            </w:pPr>
            <w:r>
              <w:t>From 3 Sept 2026: retained and completed — deleted = hard error.</w:t>
            </w:r>
          </w:p>
        </w:tc>
      </w:tr>
      <w:tr w:rsidR="00752FB6" w14:paraId="71AAD232" w14:textId="77777777">
        <w:tc>
          <w:tcPr>
            <w:tcW w:w="0" w:type="auto"/>
          </w:tcPr>
          <w:p w14:paraId="590A57C5" w14:textId="77777777" w:rsidR="00752FB6" w:rsidRDefault="005317F8">
            <w:pPr>
              <w:pStyle w:val="Compact"/>
            </w:pPr>
            <w:r>
              <w:t>II.2 Animal health attestation</w:t>
            </w:r>
          </w:p>
        </w:tc>
        <w:tc>
          <w:tcPr>
            <w:tcW w:w="0" w:type="auto"/>
          </w:tcPr>
          <w:p w14:paraId="7CD611EE" w14:textId="77777777" w:rsidR="00752FB6" w:rsidRDefault="005317F8">
            <w:pPr>
              <w:pStyle w:val="Compact"/>
            </w:pPr>
            <w:r>
              <w:t>RETAIN</w:t>
            </w:r>
          </w:p>
        </w:tc>
        <w:tc>
          <w:tcPr>
            <w:tcW w:w="0" w:type="auto"/>
          </w:tcPr>
          <w:p w14:paraId="3B7AD0D8" w14:textId="77777777" w:rsidR="00752FB6" w:rsidRDefault="005317F8">
            <w:pPr>
              <w:pStyle w:val="Compact"/>
            </w:pPr>
            <w:r>
              <w:t>Retain in full.</w:t>
            </w:r>
          </w:p>
        </w:tc>
      </w:tr>
      <w:tr w:rsidR="00752FB6" w14:paraId="043580B0" w14:textId="77777777">
        <w:tc>
          <w:tcPr>
            <w:tcW w:w="0" w:type="auto"/>
          </w:tcPr>
          <w:p w14:paraId="414EBF4D" w14:textId="77777777" w:rsidR="00752FB6" w:rsidRDefault="005317F8">
            <w:pPr>
              <w:pStyle w:val="Compact"/>
            </w:pPr>
            <w:r>
              <w:t>II.2.1 Annex XVII entry route</w:t>
            </w:r>
          </w:p>
        </w:tc>
        <w:tc>
          <w:tcPr>
            <w:tcW w:w="0" w:type="auto"/>
          </w:tcPr>
          <w:p w14:paraId="050DBF9F" w14:textId="77777777" w:rsidR="00752FB6" w:rsidRDefault="005317F8">
            <w:pPr>
              <w:pStyle w:val="Compact"/>
            </w:pPr>
            <w:r>
              <w:t>RETAIN with GB-0 zone code</w:t>
            </w:r>
          </w:p>
        </w:tc>
        <w:tc>
          <w:tcPr>
            <w:tcW w:w="0" w:type="auto"/>
          </w:tcPr>
          <w:p w14:paraId="7B7CF7A5" w14:textId="77777777" w:rsidR="00752FB6" w:rsidRDefault="005317F8">
            <w:pPr>
              <w:pStyle w:val="Compact"/>
            </w:pPr>
            <w:r>
              <w:t>Standard GB export route.</w:t>
            </w:r>
          </w:p>
        </w:tc>
      </w:tr>
      <w:tr w:rsidR="00752FB6" w14:paraId="4148B3EF" w14:textId="77777777">
        <w:tc>
          <w:tcPr>
            <w:tcW w:w="0" w:type="auto"/>
          </w:tcPr>
          <w:p w14:paraId="13968A46" w14:textId="77777777" w:rsidR="00752FB6" w:rsidRDefault="005317F8">
            <w:pPr>
              <w:pStyle w:val="Compact"/>
            </w:pPr>
            <w:r>
              <w:t>II.2.1 Annex XXII transit route</w:t>
            </w:r>
          </w:p>
        </w:tc>
        <w:tc>
          <w:tcPr>
            <w:tcW w:w="0" w:type="auto"/>
          </w:tcPr>
          <w:p w14:paraId="11436AF6" w14:textId="77777777" w:rsidR="00752FB6" w:rsidRDefault="005317F8">
            <w:pPr>
              <w:pStyle w:val="Compact"/>
            </w:pPr>
            <w:r>
              <w:t>DELETE</w:t>
            </w:r>
          </w:p>
        </w:tc>
        <w:tc>
          <w:tcPr>
            <w:tcW w:w="0" w:type="auto"/>
          </w:tcPr>
          <w:p w14:paraId="626B1670" w14:textId="77777777" w:rsidR="00752FB6" w:rsidRDefault="005317F8">
            <w:pPr>
              <w:pStyle w:val="Compact"/>
            </w:pPr>
            <w:r>
              <w:t>Retain only for transit consignments.</w:t>
            </w:r>
          </w:p>
        </w:tc>
      </w:tr>
      <w:tr w:rsidR="00752FB6" w14:paraId="564F927B" w14:textId="77777777">
        <w:tc>
          <w:tcPr>
            <w:tcW w:w="0" w:type="auto"/>
          </w:tcPr>
          <w:p w14:paraId="1D2BAB39" w14:textId="77777777" w:rsidR="00752FB6" w:rsidRDefault="005317F8">
            <w:pPr>
              <w:pStyle w:val="Compact"/>
            </w:pPr>
            <w:r>
              <w:t>II.2.2 Raw milk / Bos taurus</w:t>
            </w:r>
          </w:p>
        </w:tc>
        <w:tc>
          <w:tcPr>
            <w:tcW w:w="0" w:type="auto"/>
          </w:tcPr>
          <w:p w14:paraId="2F54638E" w14:textId="77777777" w:rsidR="00752FB6" w:rsidRDefault="005317F8">
            <w:pPr>
              <w:pStyle w:val="Compact"/>
            </w:pPr>
            <w:r>
              <w:t>RETAIN</w:t>
            </w:r>
          </w:p>
        </w:tc>
        <w:tc>
          <w:tcPr>
            <w:tcW w:w="0" w:type="auto"/>
          </w:tcPr>
          <w:p w14:paraId="537BFAC1" w14:textId="77777777" w:rsidR="00752FB6" w:rsidRDefault="005317F8">
            <w:pPr>
              <w:pStyle w:val="Compact"/>
            </w:pPr>
            <w:r>
              <w:t>Zone code GB-0. Species Bos taurus retained.</w:t>
            </w:r>
          </w:p>
        </w:tc>
      </w:tr>
      <w:tr w:rsidR="00752FB6" w14:paraId="12151EF8" w14:textId="77777777">
        <w:tc>
          <w:tcPr>
            <w:tcW w:w="0" w:type="auto"/>
          </w:tcPr>
          <w:p w14:paraId="45B366C1" w14:textId="77777777" w:rsidR="00752FB6" w:rsidRDefault="005317F8">
            <w:pPr>
              <w:pStyle w:val="Compact"/>
            </w:pPr>
            <w:r>
              <w:t>II.2.2 Member States option</w:t>
            </w:r>
          </w:p>
        </w:tc>
        <w:tc>
          <w:tcPr>
            <w:tcW w:w="0" w:type="auto"/>
          </w:tcPr>
          <w:p w14:paraId="0E79CD70" w14:textId="77777777" w:rsidR="00752FB6" w:rsidRDefault="005317F8">
            <w:pPr>
              <w:pStyle w:val="Compact"/>
            </w:pPr>
            <w:r>
              <w:t>RETAIN</w:t>
            </w:r>
          </w:p>
        </w:tc>
        <w:tc>
          <w:tcPr>
            <w:tcW w:w="0" w:type="auto"/>
          </w:tcPr>
          <w:p w14:paraId="71CAF490" w14:textId="77777777" w:rsidR="00752FB6" w:rsidRDefault="005317F8">
            <w:pPr>
              <w:pStyle w:val="Compact"/>
            </w:pPr>
            <w:r>
              <w:t>Always retained — never flag as undeleted fragment.</w:t>
            </w:r>
          </w:p>
        </w:tc>
      </w:tr>
      <w:tr w:rsidR="00752FB6" w14:paraId="523E4E0A" w14:textId="77777777">
        <w:tc>
          <w:tcPr>
            <w:tcW w:w="0" w:type="auto"/>
          </w:tcPr>
          <w:p w14:paraId="4F51BDE0" w14:textId="77777777" w:rsidR="00752FB6" w:rsidRDefault="005317F8">
            <w:pPr>
              <w:pStyle w:val="Compact"/>
            </w:pPr>
            <w:r>
              <w:t>[Official veterinarian] / [Certifying officer]</w:t>
            </w:r>
          </w:p>
        </w:tc>
        <w:tc>
          <w:tcPr>
            <w:tcW w:w="0" w:type="auto"/>
          </w:tcPr>
          <w:p w14:paraId="0DEE138B" w14:textId="77777777" w:rsidR="00752FB6" w:rsidRDefault="005317F8">
            <w:pPr>
              <w:pStyle w:val="Compact"/>
            </w:pPr>
            <w:r>
              <w:t>Delete one</w:t>
            </w:r>
          </w:p>
        </w:tc>
        <w:tc>
          <w:tcPr>
            <w:tcW w:w="0" w:type="auto"/>
          </w:tcPr>
          <w:p w14:paraId="017074D2" w14:textId="77777777" w:rsidR="00752FB6" w:rsidRDefault="005317F8">
            <w:pPr>
              <w:pStyle w:val="Compact"/>
            </w:pPr>
            <w:r>
              <w:t>OV retained when II.2 animal health is retained — standard case.</w:t>
            </w:r>
          </w:p>
        </w:tc>
      </w:tr>
      <w:tr w:rsidR="00752FB6" w14:paraId="616D397F" w14:textId="77777777">
        <w:tc>
          <w:tcPr>
            <w:tcW w:w="0" w:type="auto"/>
          </w:tcPr>
          <w:p w14:paraId="3B44C6DA" w14:textId="77777777" w:rsidR="00752FB6" w:rsidRDefault="005317F8">
            <w:pPr>
              <w:pStyle w:val="Compact"/>
            </w:pPr>
            <w:r>
              <w:t>Windsor Framework note</w:t>
            </w:r>
          </w:p>
        </w:tc>
        <w:tc>
          <w:tcPr>
            <w:tcW w:w="0" w:type="auto"/>
          </w:tcPr>
          <w:p w14:paraId="588D69BE" w14:textId="77777777" w:rsidR="00752FB6" w:rsidRDefault="005317F8">
            <w:pPr>
              <w:pStyle w:val="Compact"/>
            </w:pPr>
            <w:r>
              <w:t>RETAIN</w:t>
            </w:r>
          </w:p>
        </w:tc>
        <w:tc>
          <w:tcPr>
            <w:tcW w:w="0" w:type="auto"/>
          </w:tcPr>
          <w:p w14:paraId="441E81FA" w14:textId="77777777" w:rsidR="00752FB6" w:rsidRDefault="005317F8">
            <w:pPr>
              <w:pStyle w:val="Compact"/>
            </w:pPr>
            <w:r>
              <w:t>Must be present and undeleted in Notes section of both EN and second language pages.</w:t>
            </w:r>
          </w:p>
        </w:tc>
      </w:tr>
    </w:tbl>
    <w:p w14:paraId="3643A9A2" w14:textId="77777777" w:rsidR="00752FB6" w:rsidRDefault="005317F8">
      <w:pPr>
        <w:pStyle w:val="Heading2"/>
      </w:pPr>
      <w:bookmarkStart w:id="46" w:name="X2a055d3af1aa174e4b5208acb583d71cc83c0ac"/>
      <w:bookmarkEnd w:id="45"/>
      <w:r>
        <w:t>D5. Template Blank Fields Requiring Adjacent Stamp — 8468</w:t>
      </w:r>
    </w:p>
    <w:p w14:paraId="5CCF864A" w14:textId="77777777" w:rsidR="00752FB6" w:rsidRDefault="005317F8">
      <w:pPr>
        <w:pStyle w:val="FirstParagraph"/>
      </w:pPr>
      <w:r>
        <w:t>Check both EN and second-language blocks. EN/second-language parity mismatch = hard error.</w:t>
      </w:r>
    </w:p>
    <w:p w14:paraId="205FA7F1" w14:textId="77777777" w:rsidR="00752FB6" w:rsidRDefault="005317F8">
      <w:pPr>
        <w:pStyle w:val="BodyText"/>
      </w:pPr>
      <w:r>
        <w:t>Adobe text box vigilance: Adobe-inserted text (e.g. GB-0 on pages 3 and 8) is visually indistinguishable from pre-printed template text in a scanned PDF — particularly on redacted certificates where surrounding text has been removed. Checker must actively examine the specific field locations below. The adjacent SP stamp and initials are the only reliable indicator of OV completion.</w:t>
      </w:r>
    </w:p>
    <w:tbl>
      <w:tblPr>
        <w:tblStyle w:val="Table"/>
        <w:tblW w:w="5000" w:type="pct"/>
        <w:tblLook w:val="0020" w:firstRow="1" w:lastRow="0" w:firstColumn="0" w:lastColumn="0" w:noHBand="0" w:noVBand="0"/>
      </w:tblPr>
      <w:tblGrid>
        <w:gridCol w:w="1024"/>
        <w:gridCol w:w="2120"/>
        <w:gridCol w:w="1481"/>
        <w:gridCol w:w="1896"/>
        <w:gridCol w:w="2829"/>
      </w:tblGrid>
      <w:tr w:rsidR="00752FB6" w14:paraId="0B352B50"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10BA80FA" w14:textId="77777777" w:rsidR="00752FB6" w:rsidRDefault="005317F8">
            <w:pPr>
              <w:pStyle w:val="Compact"/>
            </w:pPr>
            <w:r>
              <w:rPr>
                <w:b/>
                <w:bCs/>
              </w:rPr>
              <w:lastRenderedPageBreak/>
              <w:t>Section</w:t>
            </w:r>
          </w:p>
        </w:tc>
        <w:tc>
          <w:tcPr>
            <w:tcW w:w="0" w:type="auto"/>
          </w:tcPr>
          <w:p w14:paraId="5DF2A1AE" w14:textId="77777777" w:rsidR="00752FB6" w:rsidRDefault="005317F8">
            <w:pPr>
              <w:pStyle w:val="Compact"/>
            </w:pPr>
            <w:r>
              <w:rPr>
                <w:b/>
                <w:bCs/>
              </w:rPr>
              <w:t>Field</w:t>
            </w:r>
          </w:p>
        </w:tc>
        <w:tc>
          <w:tcPr>
            <w:tcW w:w="0" w:type="auto"/>
          </w:tcPr>
          <w:p w14:paraId="40316627" w14:textId="77777777" w:rsidR="00752FB6" w:rsidRDefault="005317F8">
            <w:pPr>
              <w:pStyle w:val="Compact"/>
            </w:pPr>
            <w:r>
              <w:rPr>
                <w:b/>
                <w:bCs/>
              </w:rPr>
              <w:t>Expected entry</w:t>
            </w:r>
          </w:p>
        </w:tc>
        <w:tc>
          <w:tcPr>
            <w:tcW w:w="0" w:type="auto"/>
          </w:tcPr>
          <w:p w14:paraId="4228CD1F" w14:textId="77777777" w:rsidR="00752FB6" w:rsidRDefault="005317F8">
            <w:pPr>
              <w:pStyle w:val="Compact"/>
            </w:pPr>
            <w:r>
              <w:rPr>
                <w:b/>
                <w:bCs/>
              </w:rPr>
              <w:t>Adjacent stamp required</w:t>
            </w:r>
          </w:p>
        </w:tc>
        <w:tc>
          <w:tcPr>
            <w:tcW w:w="0" w:type="auto"/>
          </w:tcPr>
          <w:p w14:paraId="3251E7C4" w14:textId="77777777" w:rsidR="00752FB6" w:rsidRDefault="005317F8">
            <w:pPr>
              <w:pStyle w:val="Compact"/>
            </w:pPr>
            <w:r>
              <w:rPr>
                <w:b/>
                <w:bCs/>
              </w:rPr>
              <w:t>Vigilance note</w:t>
            </w:r>
          </w:p>
        </w:tc>
      </w:tr>
      <w:tr w:rsidR="00752FB6" w14:paraId="4292881A" w14:textId="77777777">
        <w:tc>
          <w:tcPr>
            <w:tcW w:w="0" w:type="auto"/>
          </w:tcPr>
          <w:p w14:paraId="64DC0CFF" w14:textId="77777777" w:rsidR="00752FB6" w:rsidRDefault="005317F8">
            <w:pPr>
              <w:pStyle w:val="Compact"/>
            </w:pPr>
            <w:r>
              <w:t>II.2.1</w:t>
            </w:r>
          </w:p>
        </w:tc>
        <w:tc>
          <w:tcPr>
            <w:tcW w:w="0" w:type="auto"/>
          </w:tcPr>
          <w:p w14:paraId="68EB8979" w14:textId="77777777" w:rsidR="00752FB6" w:rsidRDefault="005317F8">
            <w:pPr>
              <w:pStyle w:val="Compact"/>
            </w:pPr>
            <w:r>
              <w:t>Annex XVII zone code</w:t>
            </w:r>
          </w:p>
        </w:tc>
        <w:tc>
          <w:tcPr>
            <w:tcW w:w="0" w:type="auto"/>
          </w:tcPr>
          <w:p w14:paraId="2F05C3F2" w14:textId="77777777" w:rsidR="00752FB6" w:rsidRDefault="005317F8">
            <w:pPr>
              <w:pStyle w:val="Compact"/>
            </w:pPr>
            <w:r>
              <w:t>GB-0</w:t>
            </w:r>
          </w:p>
        </w:tc>
        <w:tc>
          <w:tcPr>
            <w:tcW w:w="0" w:type="auto"/>
          </w:tcPr>
          <w:p w14:paraId="0B3ADE5A" w14:textId="77777777" w:rsidR="00752FB6" w:rsidRDefault="005317F8">
            <w:pPr>
              <w:pStyle w:val="Compact"/>
            </w:pPr>
            <w:r>
              <w:t>YES — hard error if absent</w:t>
            </w:r>
          </w:p>
        </w:tc>
        <w:tc>
          <w:tcPr>
            <w:tcW w:w="0" w:type="auto"/>
          </w:tcPr>
          <w:p w14:paraId="6C70E873" w14:textId="77777777" w:rsidR="00752FB6" w:rsidRDefault="005317F8">
            <w:pPr>
              <w:pStyle w:val="Compact"/>
            </w:pPr>
            <w:r>
              <w:t>Pages 3 &amp; 8. High risk for Adobe text insertion.</w:t>
            </w:r>
          </w:p>
        </w:tc>
      </w:tr>
      <w:tr w:rsidR="00752FB6" w14:paraId="4F06AA11" w14:textId="77777777">
        <w:tc>
          <w:tcPr>
            <w:tcW w:w="0" w:type="auto"/>
          </w:tcPr>
          <w:p w14:paraId="0A7C1EE5" w14:textId="77777777" w:rsidR="00752FB6" w:rsidRDefault="005317F8">
            <w:pPr>
              <w:pStyle w:val="Compact"/>
            </w:pPr>
            <w:r>
              <w:t>II.2.1</w:t>
            </w:r>
          </w:p>
        </w:tc>
        <w:tc>
          <w:tcPr>
            <w:tcW w:w="0" w:type="auto"/>
          </w:tcPr>
          <w:p w14:paraId="56B9FBAD" w14:textId="77777777" w:rsidR="00752FB6" w:rsidRDefault="005317F8">
            <w:pPr>
              <w:pStyle w:val="Compact"/>
            </w:pPr>
            <w:r>
              <w:t>Annex XXII zone code (transit only)</w:t>
            </w:r>
          </w:p>
        </w:tc>
        <w:tc>
          <w:tcPr>
            <w:tcW w:w="0" w:type="auto"/>
          </w:tcPr>
          <w:p w14:paraId="37F8F670" w14:textId="77777777" w:rsidR="00752FB6" w:rsidRDefault="005317F8">
            <w:pPr>
              <w:pStyle w:val="Compact"/>
            </w:pPr>
            <w:r>
              <w:t>GB-0</w:t>
            </w:r>
          </w:p>
        </w:tc>
        <w:tc>
          <w:tcPr>
            <w:tcW w:w="0" w:type="auto"/>
          </w:tcPr>
          <w:p w14:paraId="6512F150" w14:textId="77777777" w:rsidR="00752FB6" w:rsidRDefault="005317F8">
            <w:pPr>
              <w:pStyle w:val="Compact"/>
            </w:pPr>
            <w:r>
              <w:t>YES — hard error if absent</w:t>
            </w:r>
          </w:p>
        </w:tc>
        <w:tc>
          <w:tcPr>
            <w:tcW w:w="0" w:type="auto"/>
          </w:tcPr>
          <w:p w14:paraId="22C086F8" w14:textId="77777777" w:rsidR="00752FB6" w:rsidRDefault="00752FB6">
            <w:pPr>
              <w:pStyle w:val="Compact"/>
            </w:pPr>
          </w:p>
        </w:tc>
      </w:tr>
      <w:tr w:rsidR="00752FB6" w14:paraId="3DB4C85E" w14:textId="77777777">
        <w:tc>
          <w:tcPr>
            <w:tcW w:w="0" w:type="auto"/>
          </w:tcPr>
          <w:p w14:paraId="4DB71D13" w14:textId="77777777" w:rsidR="00752FB6" w:rsidRDefault="005317F8">
            <w:pPr>
              <w:pStyle w:val="Compact"/>
            </w:pPr>
            <w:r>
              <w:t>II.2.2</w:t>
            </w:r>
          </w:p>
        </w:tc>
        <w:tc>
          <w:tcPr>
            <w:tcW w:w="0" w:type="auto"/>
          </w:tcPr>
          <w:p w14:paraId="04E34603" w14:textId="77777777" w:rsidR="00752FB6" w:rsidRDefault="005317F8">
            <w:pPr>
              <w:pStyle w:val="Compact"/>
            </w:pPr>
            <w:r>
              <w:t>Raw milk / Bos taurus zone code</w:t>
            </w:r>
          </w:p>
        </w:tc>
        <w:tc>
          <w:tcPr>
            <w:tcW w:w="0" w:type="auto"/>
          </w:tcPr>
          <w:p w14:paraId="1E0187FB" w14:textId="77777777" w:rsidR="00752FB6" w:rsidRDefault="005317F8">
            <w:pPr>
              <w:pStyle w:val="Compact"/>
            </w:pPr>
            <w:r>
              <w:t>GB-0</w:t>
            </w:r>
          </w:p>
        </w:tc>
        <w:tc>
          <w:tcPr>
            <w:tcW w:w="0" w:type="auto"/>
          </w:tcPr>
          <w:p w14:paraId="3BCA6613" w14:textId="77777777" w:rsidR="00752FB6" w:rsidRDefault="005317F8">
            <w:pPr>
              <w:pStyle w:val="Compact"/>
            </w:pPr>
            <w:r>
              <w:t>YES — hard error if absent</w:t>
            </w:r>
          </w:p>
        </w:tc>
        <w:tc>
          <w:tcPr>
            <w:tcW w:w="0" w:type="auto"/>
          </w:tcPr>
          <w:p w14:paraId="5EBAC217" w14:textId="77777777" w:rsidR="00752FB6" w:rsidRDefault="005317F8">
            <w:pPr>
              <w:pStyle w:val="Compact"/>
            </w:pPr>
            <w:r>
              <w:t>Particularly acute on redacted certs.</w:t>
            </w:r>
          </w:p>
        </w:tc>
      </w:tr>
    </w:tbl>
    <w:p w14:paraId="4EB47447" w14:textId="77777777" w:rsidR="00752FB6" w:rsidRDefault="00752FB6"/>
    <w:tbl>
      <w:tblPr>
        <w:tblStyle w:val="Table"/>
        <w:tblW w:w="0" w:type="auto"/>
        <w:tblLook w:val="0020" w:firstRow="1" w:lastRow="0" w:firstColumn="0" w:lastColumn="0" w:noHBand="0" w:noVBand="0"/>
      </w:tblPr>
      <w:tblGrid>
        <w:gridCol w:w="8676"/>
      </w:tblGrid>
      <w:tr w:rsidR="00752FB6" w14:paraId="009CF4E2"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7BDDA201" w14:textId="77777777" w:rsidR="00752FB6" w:rsidRDefault="005317F8">
            <w:pPr>
              <w:pStyle w:val="Compact"/>
            </w:pPr>
            <w:r>
              <w:rPr>
                <w:b/>
                <w:bCs/>
              </w:rPr>
              <w:t>PART E — EHC 8384 MPNT: COOKED MEAT PRODUCTS (TREATMENT A OR D)</w:t>
            </w:r>
          </w:p>
        </w:tc>
      </w:tr>
    </w:tbl>
    <w:p w14:paraId="206B209A" w14:textId="77777777" w:rsidR="00752FB6" w:rsidRDefault="005317F8">
      <w:pPr>
        <w:pStyle w:val="Heading2"/>
      </w:pPr>
      <w:bookmarkStart w:id="47" w:name="e1.-certificate-overview"/>
      <w:bookmarkEnd w:id="46"/>
      <w:r>
        <w:t>E1. Certificate Overview</w:t>
      </w:r>
    </w:p>
    <w:tbl>
      <w:tblPr>
        <w:tblStyle w:val="Table"/>
        <w:tblW w:w="5000" w:type="pct"/>
        <w:tblLook w:val="0020" w:firstRow="1" w:lastRow="0" w:firstColumn="0" w:lastColumn="0" w:noHBand="0" w:noVBand="0"/>
      </w:tblPr>
      <w:tblGrid>
        <w:gridCol w:w="1795"/>
        <w:gridCol w:w="7555"/>
      </w:tblGrid>
      <w:tr w:rsidR="00752FB6" w14:paraId="395E6AE7"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48CE64A6" w14:textId="77777777" w:rsidR="00752FB6" w:rsidRDefault="005317F8">
            <w:pPr>
              <w:pStyle w:val="Compact"/>
            </w:pPr>
            <w:r>
              <w:rPr>
                <w:b/>
                <w:bCs/>
              </w:rPr>
              <w:t>Field</w:t>
            </w:r>
          </w:p>
        </w:tc>
        <w:tc>
          <w:tcPr>
            <w:tcW w:w="0" w:type="auto"/>
          </w:tcPr>
          <w:p w14:paraId="30F81C32" w14:textId="77777777" w:rsidR="00752FB6" w:rsidRDefault="005317F8">
            <w:pPr>
              <w:pStyle w:val="Compact"/>
            </w:pPr>
            <w:r>
              <w:rPr>
                <w:b/>
                <w:bCs/>
              </w:rPr>
              <w:t>Value</w:t>
            </w:r>
          </w:p>
        </w:tc>
      </w:tr>
      <w:tr w:rsidR="00752FB6" w14:paraId="541CA3D8" w14:textId="77777777">
        <w:tc>
          <w:tcPr>
            <w:tcW w:w="0" w:type="auto"/>
          </w:tcPr>
          <w:p w14:paraId="7637F75B" w14:textId="77777777" w:rsidR="00752FB6" w:rsidRDefault="005317F8">
            <w:pPr>
              <w:pStyle w:val="Compact"/>
            </w:pPr>
            <w:r>
              <w:t>Certificate model</w:t>
            </w:r>
          </w:p>
        </w:tc>
        <w:tc>
          <w:tcPr>
            <w:tcW w:w="0" w:type="auto"/>
          </w:tcPr>
          <w:p w14:paraId="5C195D49" w14:textId="77777777" w:rsidR="00752FB6" w:rsidRDefault="005317F8">
            <w:pPr>
              <w:pStyle w:val="Compact"/>
            </w:pPr>
            <w:r>
              <w:t>8384EHC — MPNT (Meat Products, Non-specific Treatment)</w:t>
            </w:r>
          </w:p>
        </w:tc>
      </w:tr>
      <w:tr w:rsidR="00752FB6" w14:paraId="6844E901" w14:textId="77777777">
        <w:tc>
          <w:tcPr>
            <w:tcW w:w="0" w:type="auto"/>
          </w:tcPr>
          <w:p w14:paraId="69C665A4" w14:textId="77777777" w:rsidR="00752FB6" w:rsidRDefault="005317F8">
            <w:pPr>
              <w:pStyle w:val="Compact"/>
            </w:pPr>
            <w:r>
              <w:t>Product type</w:t>
            </w:r>
          </w:p>
        </w:tc>
        <w:tc>
          <w:tcPr>
            <w:tcW w:w="0" w:type="auto"/>
          </w:tcPr>
          <w:p w14:paraId="7B362C0D" w14:textId="77777777" w:rsidR="00752FB6" w:rsidRDefault="005317F8">
            <w:pPr>
              <w:pStyle w:val="Compact"/>
            </w:pPr>
            <w:r>
              <w:t>Cooked poultry meat product (e.g. IQF Shredded Duck, Gluten Free)</w:t>
            </w:r>
          </w:p>
        </w:tc>
      </w:tr>
      <w:tr w:rsidR="00752FB6" w14:paraId="3EF94E36" w14:textId="77777777">
        <w:tc>
          <w:tcPr>
            <w:tcW w:w="0" w:type="auto"/>
          </w:tcPr>
          <w:p w14:paraId="36ABB5FD" w14:textId="77777777" w:rsidR="00752FB6" w:rsidRDefault="005317F8">
            <w:pPr>
              <w:pStyle w:val="Compact"/>
            </w:pPr>
            <w:r>
              <w:t>Species</w:t>
            </w:r>
          </w:p>
        </w:tc>
        <w:tc>
          <w:tcPr>
            <w:tcW w:w="0" w:type="auto"/>
          </w:tcPr>
          <w:p w14:paraId="74717097" w14:textId="77777777" w:rsidR="00752FB6" w:rsidRDefault="005317F8">
            <w:pPr>
              <w:pStyle w:val="Compact"/>
            </w:pPr>
            <w:r>
              <w:t>Anas platyrhynchos (domestic duck) — species code: POU</w:t>
            </w:r>
          </w:p>
        </w:tc>
      </w:tr>
      <w:tr w:rsidR="00752FB6" w14:paraId="4CAF0B14" w14:textId="77777777">
        <w:tc>
          <w:tcPr>
            <w:tcW w:w="0" w:type="auto"/>
          </w:tcPr>
          <w:p w14:paraId="7D3A431B" w14:textId="77777777" w:rsidR="00752FB6" w:rsidRDefault="005317F8">
            <w:pPr>
              <w:pStyle w:val="Compact"/>
            </w:pPr>
            <w:r>
              <w:t>Treatment</w:t>
            </w:r>
          </w:p>
        </w:tc>
        <w:tc>
          <w:tcPr>
            <w:tcW w:w="0" w:type="auto"/>
          </w:tcPr>
          <w:p w14:paraId="3F2D6CAD" w14:textId="77777777" w:rsidR="00752FB6" w:rsidRDefault="005317F8">
            <w:pPr>
              <w:pStyle w:val="Compact"/>
            </w:pPr>
            <w:r>
              <w:t>Treatment A (non-specific) OR Treatment D where product has genuinely undergone that process</w:t>
            </w:r>
          </w:p>
        </w:tc>
      </w:tr>
      <w:tr w:rsidR="00752FB6" w14:paraId="7824DFD2" w14:textId="77777777">
        <w:tc>
          <w:tcPr>
            <w:tcW w:w="0" w:type="auto"/>
          </w:tcPr>
          <w:p w14:paraId="7248DD1F" w14:textId="77777777" w:rsidR="00752FB6" w:rsidRDefault="005317F8">
            <w:pPr>
              <w:pStyle w:val="Compact"/>
            </w:pPr>
            <w:r>
              <w:t>Territory code</w:t>
            </w:r>
          </w:p>
        </w:tc>
        <w:tc>
          <w:tcPr>
            <w:tcW w:w="0" w:type="auto"/>
          </w:tcPr>
          <w:p w14:paraId="7057ECD0" w14:textId="77777777" w:rsidR="00752FB6" w:rsidRDefault="005317F8">
            <w:pPr>
              <w:pStyle w:val="Compact"/>
            </w:pPr>
            <w:r>
              <w:t>GB-1 (Great Britain, poultry — regionalised zone authorised for Treatment A)</w:t>
            </w:r>
          </w:p>
        </w:tc>
      </w:tr>
      <w:tr w:rsidR="00752FB6" w14:paraId="4B32F6B2" w14:textId="77777777">
        <w:tc>
          <w:tcPr>
            <w:tcW w:w="0" w:type="auto"/>
          </w:tcPr>
          <w:p w14:paraId="39AB69A9" w14:textId="77777777" w:rsidR="00752FB6" w:rsidRDefault="005317F8">
            <w:pPr>
              <w:pStyle w:val="Compact"/>
            </w:pPr>
            <w:r>
              <w:t>Destination</w:t>
            </w:r>
          </w:p>
        </w:tc>
        <w:tc>
          <w:tcPr>
            <w:tcW w:w="0" w:type="auto"/>
          </w:tcPr>
          <w:p w14:paraId="0001414E" w14:textId="77777777" w:rsidR="00752FB6" w:rsidRDefault="005317F8">
            <w:pPr>
              <w:pStyle w:val="Compact"/>
            </w:pPr>
            <w:r>
              <w:t>NI (Northern Ireland) / EU</w:t>
            </w:r>
          </w:p>
        </w:tc>
      </w:tr>
    </w:tbl>
    <w:p w14:paraId="7D2EEEB1" w14:textId="77777777" w:rsidR="00752FB6" w:rsidRDefault="005317F8">
      <w:pPr>
        <w:pStyle w:val="BodyText"/>
      </w:pPr>
      <w:r>
        <w:rPr>
          <w:i/>
          <w:iCs/>
        </w:rPr>
        <w:t>KEY POINT — GB POULTRY REGIONALISATION: For poultry, GB-1 = Treatment A permitted. GB-0 in I.8 for poultry = hard error.</w:t>
      </w:r>
    </w:p>
    <w:p w14:paraId="0C87F6D0" w14:textId="77777777" w:rsidR="00752FB6" w:rsidRDefault="005317F8">
      <w:pPr>
        <w:pStyle w:val="Heading2"/>
      </w:pPr>
      <w:bookmarkStart w:id="48" w:name="e2.-part-i-field-rules-8384-specific"/>
      <w:bookmarkEnd w:id="47"/>
      <w:r>
        <w:t>E2. Part I Field Rules — 8384 Specific</w:t>
      </w:r>
    </w:p>
    <w:tbl>
      <w:tblPr>
        <w:tblStyle w:val="Table"/>
        <w:tblW w:w="5000" w:type="pct"/>
        <w:tblLook w:val="0020" w:firstRow="1" w:lastRow="0" w:firstColumn="0" w:lastColumn="0" w:noHBand="0" w:noVBand="0"/>
      </w:tblPr>
      <w:tblGrid>
        <w:gridCol w:w="9350"/>
      </w:tblGrid>
      <w:tr w:rsidR="00752FB6" w14:paraId="3E5F7B57"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57143C70" w14:textId="77777777" w:rsidR="00752FB6" w:rsidRDefault="005317F8">
            <w:pPr>
              <w:pStyle w:val="Compact"/>
            </w:pPr>
            <w:r>
              <w:rPr>
                <w:b/>
                <w:bCs/>
              </w:rPr>
              <w:t>PENDING: I.15 Means of transport for NI-destined loads: BCP/DAERA preference on vessel tick and I.13 exit port pending confirmation. Do not flag I.15 vessel absence on NI loads until confirmed.</w:t>
            </w:r>
          </w:p>
        </w:tc>
      </w:tr>
    </w:tbl>
    <w:p w14:paraId="700B8C99" w14:textId="77777777" w:rsidR="00752FB6" w:rsidRDefault="00752FB6"/>
    <w:tbl>
      <w:tblPr>
        <w:tblStyle w:val="Table"/>
        <w:tblW w:w="5000" w:type="pct"/>
        <w:tblLook w:val="0020" w:firstRow="1" w:lastRow="0" w:firstColumn="0" w:lastColumn="0" w:noHBand="0" w:noVBand="0"/>
      </w:tblPr>
      <w:tblGrid>
        <w:gridCol w:w="2138"/>
        <w:gridCol w:w="7212"/>
      </w:tblGrid>
      <w:tr w:rsidR="00752FB6" w14:paraId="1B85B803"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061DBB2D" w14:textId="77777777" w:rsidR="00752FB6" w:rsidRDefault="005317F8">
            <w:pPr>
              <w:pStyle w:val="Compact"/>
            </w:pPr>
            <w:r>
              <w:rPr>
                <w:b/>
                <w:bCs/>
              </w:rPr>
              <w:t>Field</w:t>
            </w:r>
          </w:p>
        </w:tc>
        <w:tc>
          <w:tcPr>
            <w:tcW w:w="0" w:type="auto"/>
          </w:tcPr>
          <w:p w14:paraId="3DA26EE9" w14:textId="77777777" w:rsidR="00752FB6" w:rsidRDefault="005317F8">
            <w:pPr>
              <w:pStyle w:val="Compact"/>
            </w:pPr>
            <w:r>
              <w:rPr>
                <w:b/>
                <w:bCs/>
              </w:rPr>
              <w:t>Rule</w:t>
            </w:r>
          </w:p>
        </w:tc>
      </w:tr>
      <w:tr w:rsidR="00752FB6" w14:paraId="70D86954" w14:textId="77777777">
        <w:tc>
          <w:tcPr>
            <w:tcW w:w="0" w:type="auto"/>
          </w:tcPr>
          <w:p w14:paraId="73F11CFC" w14:textId="77777777" w:rsidR="00752FB6" w:rsidRDefault="005317F8">
            <w:pPr>
              <w:pStyle w:val="Compact"/>
            </w:pPr>
            <w:r>
              <w:t>I.8 Region of origin</w:t>
            </w:r>
          </w:p>
        </w:tc>
        <w:tc>
          <w:tcPr>
            <w:tcW w:w="0" w:type="auto"/>
          </w:tcPr>
          <w:p w14:paraId="03F1DDD8" w14:textId="77777777" w:rsidR="00752FB6" w:rsidRDefault="005317F8">
            <w:pPr>
              <w:pStyle w:val="Compact"/>
            </w:pPr>
            <w:r>
              <w:t>GB-1 for poultry — hard error if GB-0 or any other code.</w:t>
            </w:r>
          </w:p>
        </w:tc>
      </w:tr>
      <w:tr w:rsidR="00752FB6" w14:paraId="582BF900" w14:textId="77777777">
        <w:tc>
          <w:tcPr>
            <w:tcW w:w="0" w:type="auto"/>
          </w:tcPr>
          <w:p w14:paraId="394DAEC2" w14:textId="77777777" w:rsidR="00752FB6" w:rsidRDefault="005317F8">
            <w:pPr>
              <w:pStyle w:val="Compact"/>
            </w:pPr>
            <w:r>
              <w:lastRenderedPageBreak/>
              <w:t>I.18 Transport conditions</w:t>
            </w:r>
          </w:p>
        </w:tc>
        <w:tc>
          <w:tcPr>
            <w:tcW w:w="0" w:type="auto"/>
          </w:tcPr>
          <w:p w14:paraId="74360A09" w14:textId="77777777" w:rsidR="00752FB6" w:rsidRDefault="005317F8">
            <w:pPr>
              <w:pStyle w:val="Compact"/>
            </w:pPr>
            <w:r>
              <w:t>Frozen for IQF product. Chilled for non-IQF cooked product. Hard error if two boxes ticked.</w:t>
            </w:r>
          </w:p>
        </w:tc>
      </w:tr>
      <w:tr w:rsidR="00752FB6" w14:paraId="4BF12A0E" w14:textId="77777777">
        <w:tc>
          <w:tcPr>
            <w:tcW w:w="0" w:type="auto"/>
          </w:tcPr>
          <w:p w14:paraId="29FC470C" w14:textId="77777777" w:rsidR="00752FB6" w:rsidRDefault="005317F8">
            <w:pPr>
              <w:pStyle w:val="Compact"/>
            </w:pPr>
            <w:r>
              <w:t>I.20 Certified as or for</w:t>
            </w:r>
          </w:p>
        </w:tc>
        <w:tc>
          <w:tcPr>
            <w:tcW w:w="0" w:type="auto"/>
          </w:tcPr>
          <w:p w14:paraId="4E3E6D3A" w14:textId="77777777" w:rsidR="00752FB6" w:rsidRDefault="005317F8">
            <w:pPr>
              <w:pStyle w:val="Compact"/>
            </w:pPr>
            <w:r>
              <w:t>‘Products for human consumption’ must be ticked — hard error if not.</w:t>
            </w:r>
          </w:p>
        </w:tc>
      </w:tr>
      <w:tr w:rsidR="00752FB6" w14:paraId="496DA7DA" w14:textId="77777777">
        <w:tc>
          <w:tcPr>
            <w:tcW w:w="0" w:type="auto"/>
          </w:tcPr>
          <w:p w14:paraId="7DE728B5" w14:textId="77777777" w:rsidR="00752FB6" w:rsidRDefault="005317F8">
            <w:pPr>
              <w:pStyle w:val="Compact"/>
            </w:pPr>
            <w:r>
              <w:t>I.27 CN Code</w:t>
            </w:r>
          </w:p>
        </w:tc>
        <w:tc>
          <w:tcPr>
            <w:tcW w:w="0" w:type="auto"/>
          </w:tcPr>
          <w:p w14:paraId="2811AEDA" w14:textId="77777777" w:rsidR="00752FB6" w:rsidRDefault="005317F8">
            <w:pPr>
              <w:pStyle w:val="Compact"/>
            </w:pPr>
            <w:r>
              <w:t>Numeric HS code — hard error if text description entered.</w:t>
            </w:r>
          </w:p>
        </w:tc>
      </w:tr>
      <w:tr w:rsidR="00752FB6" w14:paraId="478BB6DE" w14:textId="77777777">
        <w:tc>
          <w:tcPr>
            <w:tcW w:w="0" w:type="auto"/>
          </w:tcPr>
          <w:p w14:paraId="0ECD3B0D" w14:textId="77777777" w:rsidR="00752FB6" w:rsidRDefault="005317F8">
            <w:pPr>
              <w:pStyle w:val="Compact"/>
            </w:pPr>
            <w:r>
              <w:t>I.27 Species</w:t>
            </w:r>
          </w:p>
        </w:tc>
        <w:tc>
          <w:tcPr>
            <w:tcW w:w="0" w:type="auto"/>
          </w:tcPr>
          <w:p w14:paraId="725F27ED" w14:textId="77777777" w:rsidR="00752FB6" w:rsidRDefault="005317F8">
            <w:pPr>
              <w:pStyle w:val="Compact"/>
            </w:pPr>
            <w:r>
              <w:t>ANAS PLATYRHYNCHOS for duck. Must be present in every populated row.</w:t>
            </w:r>
          </w:p>
        </w:tc>
      </w:tr>
      <w:tr w:rsidR="00752FB6" w14:paraId="426E7495" w14:textId="77777777">
        <w:tc>
          <w:tcPr>
            <w:tcW w:w="0" w:type="auto"/>
          </w:tcPr>
          <w:p w14:paraId="55F34195" w14:textId="77777777" w:rsidR="00752FB6" w:rsidRDefault="005317F8">
            <w:pPr>
              <w:pStyle w:val="Compact"/>
            </w:pPr>
            <w:r>
              <w:t>I.27 Treatment type</w:t>
            </w:r>
          </w:p>
        </w:tc>
        <w:tc>
          <w:tcPr>
            <w:tcW w:w="0" w:type="auto"/>
          </w:tcPr>
          <w:p w14:paraId="7027D049" w14:textId="77777777" w:rsidR="00752FB6" w:rsidRDefault="005317F8">
            <w:pPr>
              <w:pStyle w:val="Compact"/>
            </w:pPr>
            <w:r>
              <w:t>TREATMENT A or TREATMENT D — must be present in every populated row.</w:t>
            </w:r>
          </w:p>
        </w:tc>
      </w:tr>
      <w:tr w:rsidR="00752FB6" w14:paraId="135CF042" w14:textId="77777777">
        <w:tc>
          <w:tcPr>
            <w:tcW w:w="0" w:type="auto"/>
          </w:tcPr>
          <w:p w14:paraId="227B5FE8" w14:textId="77777777" w:rsidR="00752FB6" w:rsidRDefault="005317F8">
            <w:pPr>
              <w:pStyle w:val="Compact"/>
            </w:pPr>
            <w:r>
              <w:t>I.27 Manufacturing plant</w:t>
            </w:r>
          </w:p>
        </w:tc>
        <w:tc>
          <w:tcPr>
            <w:tcW w:w="0" w:type="auto"/>
          </w:tcPr>
          <w:p w14:paraId="721B10B5" w14:textId="77777777" w:rsidR="00752FB6" w:rsidRDefault="005317F8">
            <w:pPr>
              <w:pStyle w:val="Compact"/>
            </w:pPr>
            <w:r>
              <w:t>GB-1 establishment approval number required — hard error if absent or N/A. Must match I.11 approval number where a named establishment appears.</w:t>
            </w:r>
          </w:p>
        </w:tc>
      </w:tr>
      <w:tr w:rsidR="00752FB6" w14:paraId="10DBFE3D" w14:textId="77777777">
        <w:tc>
          <w:tcPr>
            <w:tcW w:w="0" w:type="auto"/>
          </w:tcPr>
          <w:p w14:paraId="6F79DB3B" w14:textId="77777777" w:rsidR="00752FB6" w:rsidRDefault="005317F8">
            <w:pPr>
              <w:pStyle w:val="Compact"/>
            </w:pPr>
            <w:r>
              <w:t>I.27 Production date</w:t>
            </w:r>
          </w:p>
        </w:tc>
        <w:tc>
          <w:tcPr>
            <w:tcW w:w="0" w:type="auto"/>
          </w:tcPr>
          <w:p w14:paraId="30DC5CAC" w14:textId="77777777" w:rsidR="00752FB6" w:rsidRDefault="005317F8">
            <w:pPr>
              <w:pStyle w:val="Compact"/>
            </w:pPr>
            <w:r>
              <w:t>Required in date format — hard error if absent or non-date content.</w:t>
            </w:r>
          </w:p>
        </w:tc>
      </w:tr>
    </w:tbl>
    <w:p w14:paraId="62B53623" w14:textId="77777777" w:rsidR="00752FB6" w:rsidRDefault="005317F8">
      <w:pPr>
        <w:pStyle w:val="Heading2"/>
      </w:pPr>
      <w:bookmarkStart w:id="49" w:name="X522a2006d91f471222b2da1fd148b1bcfb054a4"/>
      <w:bookmarkEnd w:id="48"/>
      <w:r>
        <w:t>E3. Standard Deletion Map — 8384 Cooked Duck, GB-1, Destination NI/EU</w:t>
      </w:r>
    </w:p>
    <w:tbl>
      <w:tblPr>
        <w:tblStyle w:val="Table"/>
        <w:tblW w:w="5000" w:type="pct"/>
        <w:tblLook w:val="0020" w:firstRow="1" w:lastRow="0" w:firstColumn="0" w:lastColumn="0" w:noHBand="0" w:noVBand="0"/>
      </w:tblPr>
      <w:tblGrid>
        <w:gridCol w:w="9350"/>
      </w:tblGrid>
      <w:tr w:rsidR="00752FB6" w14:paraId="34786B1A"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5CEABD98" w14:textId="77777777" w:rsidR="00752FB6" w:rsidRDefault="005317F8">
            <w:pPr>
              <w:pStyle w:val="Compact"/>
            </w:pPr>
            <w:r>
              <w:rPr>
                <w:b/>
                <w:bCs/>
              </w:rPr>
              <w:t>DATE THRESHOLD: II.1a AMR attestation: silent pass if deleted/redacted until 2 September 2026. From 3 September 2026: deleted = hard error. See A11.</w:t>
            </w:r>
          </w:p>
        </w:tc>
      </w:tr>
    </w:tbl>
    <w:p w14:paraId="0AB19A18" w14:textId="77777777" w:rsidR="00752FB6" w:rsidRDefault="00752FB6"/>
    <w:tbl>
      <w:tblPr>
        <w:tblStyle w:val="Table"/>
        <w:tblW w:w="5000" w:type="pct"/>
        <w:tblLook w:val="0020" w:firstRow="1" w:lastRow="0" w:firstColumn="0" w:lastColumn="0" w:noHBand="0" w:noVBand="0"/>
      </w:tblPr>
      <w:tblGrid>
        <w:gridCol w:w="3323"/>
        <w:gridCol w:w="2591"/>
        <w:gridCol w:w="3436"/>
      </w:tblGrid>
      <w:tr w:rsidR="00752FB6" w14:paraId="2476CAA2"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5A712F6F" w14:textId="77777777" w:rsidR="00752FB6" w:rsidRDefault="005317F8">
            <w:pPr>
              <w:pStyle w:val="Compact"/>
            </w:pPr>
            <w:r>
              <w:rPr>
                <w:b/>
                <w:bCs/>
              </w:rPr>
              <w:t>Clause</w:t>
            </w:r>
          </w:p>
        </w:tc>
        <w:tc>
          <w:tcPr>
            <w:tcW w:w="0" w:type="auto"/>
          </w:tcPr>
          <w:p w14:paraId="43358F50" w14:textId="77777777" w:rsidR="00752FB6" w:rsidRDefault="005317F8">
            <w:pPr>
              <w:pStyle w:val="Compact"/>
            </w:pPr>
            <w:r>
              <w:rPr>
                <w:b/>
                <w:bCs/>
              </w:rPr>
              <w:t>Standard state</w:t>
            </w:r>
          </w:p>
        </w:tc>
        <w:tc>
          <w:tcPr>
            <w:tcW w:w="0" w:type="auto"/>
          </w:tcPr>
          <w:p w14:paraId="78C7CFAB" w14:textId="77777777" w:rsidR="00752FB6" w:rsidRDefault="005317F8">
            <w:pPr>
              <w:pStyle w:val="Compact"/>
            </w:pPr>
            <w:r>
              <w:rPr>
                <w:b/>
                <w:bCs/>
              </w:rPr>
              <w:t>Notes</w:t>
            </w:r>
          </w:p>
        </w:tc>
      </w:tr>
      <w:tr w:rsidR="00752FB6" w14:paraId="12ADB39B" w14:textId="77777777">
        <w:tc>
          <w:tcPr>
            <w:tcW w:w="0" w:type="auto"/>
          </w:tcPr>
          <w:p w14:paraId="7C4877E6" w14:textId="77777777" w:rsidR="00752FB6" w:rsidRDefault="005317F8">
            <w:pPr>
              <w:pStyle w:val="Compact"/>
            </w:pPr>
            <w:r>
              <w:t>II.1 Public health attestation header</w:t>
            </w:r>
          </w:p>
        </w:tc>
        <w:tc>
          <w:tcPr>
            <w:tcW w:w="0" w:type="auto"/>
          </w:tcPr>
          <w:p w14:paraId="032CA499" w14:textId="77777777" w:rsidR="00752FB6" w:rsidRDefault="005317F8">
            <w:pPr>
              <w:pStyle w:val="Compact"/>
            </w:pPr>
            <w:r>
              <w:t>RETAIN</w:t>
            </w:r>
          </w:p>
        </w:tc>
        <w:tc>
          <w:tcPr>
            <w:tcW w:w="0" w:type="auto"/>
          </w:tcPr>
          <w:p w14:paraId="62B346BD" w14:textId="77777777" w:rsidR="00752FB6" w:rsidRDefault="005317F8">
            <w:pPr>
              <w:pStyle w:val="Compact"/>
            </w:pPr>
            <w:r>
              <w:t>Union is the final destination.</w:t>
            </w:r>
          </w:p>
        </w:tc>
      </w:tr>
      <w:tr w:rsidR="00752FB6" w14:paraId="6A36F40F" w14:textId="77777777">
        <w:tc>
          <w:tcPr>
            <w:tcW w:w="0" w:type="auto"/>
          </w:tcPr>
          <w:p w14:paraId="2CCFFDDA" w14:textId="77777777" w:rsidR="00752FB6" w:rsidRDefault="005317F8">
            <w:pPr>
              <w:pStyle w:val="Compact"/>
            </w:pPr>
            <w:r>
              <w:t>II.1.1 HACCP / approved establishments</w:t>
            </w:r>
          </w:p>
        </w:tc>
        <w:tc>
          <w:tcPr>
            <w:tcW w:w="0" w:type="auto"/>
          </w:tcPr>
          <w:p w14:paraId="424A650B" w14:textId="77777777" w:rsidR="00752FB6" w:rsidRDefault="005317F8">
            <w:pPr>
              <w:pStyle w:val="Compact"/>
            </w:pPr>
            <w:r>
              <w:t>RETAIN</w:t>
            </w:r>
          </w:p>
        </w:tc>
        <w:tc>
          <w:tcPr>
            <w:tcW w:w="0" w:type="auto"/>
          </w:tcPr>
          <w:p w14:paraId="3B133076" w14:textId="77777777" w:rsidR="00752FB6" w:rsidRDefault="00752FB6">
            <w:pPr>
              <w:pStyle w:val="Compact"/>
            </w:pPr>
          </w:p>
        </w:tc>
      </w:tr>
      <w:tr w:rsidR="00752FB6" w14:paraId="43720497" w14:textId="77777777">
        <w:tc>
          <w:tcPr>
            <w:tcW w:w="0" w:type="auto"/>
          </w:tcPr>
          <w:p w14:paraId="593DD171" w14:textId="77777777" w:rsidR="00752FB6" w:rsidRDefault="005317F8">
            <w:pPr>
              <w:pStyle w:val="Compact"/>
            </w:pPr>
            <w:r>
              <w:t>II.1.2 — first option (ante-mortem + post-mortem)</w:t>
            </w:r>
          </w:p>
        </w:tc>
        <w:tc>
          <w:tcPr>
            <w:tcW w:w="0" w:type="auto"/>
          </w:tcPr>
          <w:p w14:paraId="3398CEC4" w14:textId="77777777" w:rsidR="00752FB6" w:rsidRDefault="005317F8">
            <w:pPr>
              <w:pStyle w:val="Compact"/>
            </w:pPr>
            <w:r>
              <w:t>RETAIN</w:t>
            </w:r>
          </w:p>
        </w:tc>
        <w:tc>
          <w:tcPr>
            <w:tcW w:w="0" w:type="auto"/>
          </w:tcPr>
          <w:p w14:paraId="08411291" w14:textId="77777777" w:rsidR="00752FB6" w:rsidRDefault="005317F8">
            <w:pPr>
              <w:pStyle w:val="Compact"/>
            </w:pPr>
            <w:r>
              <w:t>Farmed duck slaughtered in UK abattoir.</w:t>
            </w:r>
          </w:p>
        </w:tc>
      </w:tr>
      <w:tr w:rsidR="00752FB6" w14:paraId="17E33ECB" w14:textId="77777777">
        <w:tc>
          <w:tcPr>
            <w:tcW w:w="0" w:type="auto"/>
          </w:tcPr>
          <w:p w14:paraId="0826EC60" w14:textId="77777777" w:rsidR="00752FB6" w:rsidRDefault="005317F8">
            <w:pPr>
              <w:pStyle w:val="Compact"/>
            </w:pPr>
            <w:r>
              <w:t>II.1.2 — second option (wild game post-mortem only)</w:t>
            </w:r>
          </w:p>
        </w:tc>
        <w:tc>
          <w:tcPr>
            <w:tcW w:w="0" w:type="auto"/>
          </w:tcPr>
          <w:p w14:paraId="5846D858" w14:textId="77777777" w:rsidR="00752FB6" w:rsidRDefault="005317F8">
            <w:pPr>
              <w:pStyle w:val="Compact"/>
            </w:pPr>
            <w:r>
              <w:t>DELETE</w:t>
            </w:r>
          </w:p>
        </w:tc>
        <w:tc>
          <w:tcPr>
            <w:tcW w:w="0" w:type="auto"/>
          </w:tcPr>
          <w:p w14:paraId="30E68E06" w14:textId="77777777" w:rsidR="00752FB6" w:rsidRDefault="005317F8">
            <w:pPr>
              <w:pStyle w:val="Compact"/>
            </w:pPr>
            <w:r>
              <w:t>No wild game.</w:t>
            </w:r>
          </w:p>
        </w:tc>
      </w:tr>
      <w:tr w:rsidR="00752FB6" w14:paraId="4CE4BF64" w14:textId="77777777">
        <w:tc>
          <w:tcPr>
            <w:tcW w:w="0" w:type="auto"/>
          </w:tcPr>
          <w:p w14:paraId="03ECB795" w14:textId="77777777" w:rsidR="00752FB6" w:rsidRDefault="005317F8">
            <w:pPr>
              <w:pStyle w:val="Compact"/>
            </w:pPr>
            <w:r>
              <w:t>II.1.3 Raw material requirements</w:t>
            </w:r>
          </w:p>
        </w:tc>
        <w:tc>
          <w:tcPr>
            <w:tcW w:w="0" w:type="auto"/>
          </w:tcPr>
          <w:p w14:paraId="2B4B8DB2" w14:textId="77777777" w:rsidR="00752FB6" w:rsidRDefault="005317F8">
            <w:pPr>
              <w:pStyle w:val="Compact"/>
            </w:pPr>
            <w:r>
              <w:t>RETAIN</w:t>
            </w:r>
          </w:p>
        </w:tc>
        <w:tc>
          <w:tcPr>
            <w:tcW w:w="0" w:type="auto"/>
          </w:tcPr>
          <w:p w14:paraId="0C87B2D8" w14:textId="77777777" w:rsidR="00752FB6" w:rsidRDefault="00752FB6">
            <w:pPr>
              <w:pStyle w:val="Compact"/>
            </w:pPr>
          </w:p>
        </w:tc>
      </w:tr>
      <w:tr w:rsidR="00752FB6" w14:paraId="46D9B01D" w14:textId="77777777">
        <w:tc>
          <w:tcPr>
            <w:tcW w:w="0" w:type="auto"/>
          </w:tcPr>
          <w:p w14:paraId="7E8F3EA2" w14:textId="77777777" w:rsidR="00752FB6" w:rsidRDefault="005317F8">
            <w:pPr>
              <w:pStyle w:val="Compact"/>
            </w:pPr>
            <w:r>
              <w:t>II.1.4 Identification mark</w:t>
            </w:r>
          </w:p>
        </w:tc>
        <w:tc>
          <w:tcPr>
            <w:tcW w:w="0" w:type="auto"/>
          </w:tcPr>
          <w:p w14:paraId="5862CEDA" w14:textId="77777777" w:rsidR="00752FB6" w:rsidRDefault="005317F8">
            <w:pPr>
              <w:pStyle w:val="Compact"/>
            </w:pPr>
            <w:r>
              <w:t>RETAIN</w:t>
            </w:r>
          </w:p>
        </w:tc>
        <w:tc>
          <w:tcPr>
            <w:tcW w:w="0" w:type="auto"/>
          </w:tcPr>
          <w:p w14:paraId="61A660BA" w14:textId="77777777" w:rsidR="00752FB6" w:rsidRDefault="00752FB6">
            <w:pPr>
              <w:pStyle w:val="Compact"/>
            </w:pPr>
          </w:p>
        </w:tc>
      </w:tr>
      <w:tr w:rsidR="00752FB6" w14:paraId="16B2B53B" w14:textId="77777777">
        <w:tc>
          <w:tcPr>
            <w:tcW w:w="0" w:type="auto"/>
          </w:tcPr>
          <w:p w14:paraId="28461BA2" w14:textId="77777777" w:rsidR="00752FB6" w:rsidRDefault="005317F8">
            <w:pPr>
              <w:pStyle w:val="Compact"/>
            </w:pPr>
            <w:r>
              <w:t>II.1.5 Labelling / approved establishments</w:t>
            </w:r>
          </w:p>
        </w:tc>
        <w:tc>
          <w:tcPr>
            <w:tcW w:w="0" w:type="auto"/>
          </w:tcPr>
          <w:p w14:paraId="249EDA30" w14:textId="77777777" w:rsidR="00752FB6" w:rsidRDefault="005317F8">
            <w:pPr>
              <w:pStyle w:val="Compact"/>
            </w:pPr>
            <w:r>
              <w:t>RETAIN</w:t>
            </w:r>
          </w:p>
        </w:tc>
        <w:tc>
          <w:tcPr>
            <w:tcW w:w="0" w:type="auto"/>
          </w:tcPr>
          <w:p w14:paraId="7D253016" w14:textId="77777777" w:rsidR="00752FB6" w:rsidRDefault="00752FB6">
            <w:pPr>
              <w:pStyle w:val="Compact"/>
            </w:pPr>
          </w:p>
        </w:tc>
      </w:tr>
      <w:tr w:rsidR="00752FB6" w14:paraId="7F6274AE" w14:textId="77777777">
        <w:tc>
          <w:tcPr>
            <w:tcW w:w="0" w:type="auto"/>
          </w:tcPr>
          <w:p w14:paraId="60DF4803" w14:textId="77777777" w:rsidR="00752FB6" w:rsidRDefault="005317F8">
            <w:pPr>
              <w:pStyle w:val="Compact"/>
            </w:pPr>
            <w:r>
              <w:lastRenderedPageBreak/>
              <w:t>II.1.6 Microbiological criteria</w:t>
            </w:r>
          </w:p>
        </w:tc>
        <w:tc>
          <w:tcPr>
            <w:tcW w:w="0" w:type="auto"/>
          </w:tcPr>
          <w:p w14:paraId="70DA820A" w14:textId="77777777" w:rsidR="00752FB6" w:rsidRDefault="005317F8">
            <w:pPr>
              <w:pStyle w:val="Compact"/>
            </w:pPr>
            <w:r>
              <w:t>RETAIN</w:t>
            </w:r>
          </w:p>
        </w:tc>
        <w:tc>
          <w:tcPr>
            <w:tcW w:w="0" w:type="auto"/>
          </w:tcPr>
          <w:p w14:paraId="09BBA981" w14:textId="77777777" w:rsidR="00752FB6" w:rsidRDefault="00752FB6">
            <w:pPr>
              <w:pStyle w:val="Compact"/>
            </w:pPr>
          </w:p>
        </w:tc>
      </w:tr>
      <w:tr w:rsidR="00752FB6" w14:paraId="41A2E5C3" w14:textId="77777777">
        <w:tc>
          <w:tcPr>
            <w:tcW w:w="0" w:type="auto"/>
          </w:tcPr>
          <w:p w14:paraId="7F23279A" w14:textId="77777777" w:rsidR="00752FB6" w:rsidRDefault="005317F8">
            <w:pPr>
              <w:pStyle w:val="Compact"/>
            </w:pPr>
            <w:r>
              <w:t>II.1.7 Residue plan guarantees</w:t>
            </w:r>
          </w:p>
        </w:tc>
        <w:tc>
          <w:tcPr>
            <w:tcW w:w="0" w:type="auto"/>
          </w:tcPr>
          <w:p w14:paraId="02B32A79" w14:textId="77777777" w:rsidR="00752FB6" w:rsidRDefault="005317F8">
            <w:pPr>
              <w:pStyle w:val="Compact"/>
            </w:pPr>
            <w:r>
              <w:t>RETAIN</w:t>
            </w:r>
          </w:p>
        </w:tc>
        <w:tc>
          <w:tcPr>
            <w:tcW w:w="0" w:type="auto"/>
          </w:tcPr>
          <w:p w14:paraId="2E710A3F" w14:textId="77777777" w:rsidR="00752FB6" w:rsidRDefault="005317F8">
            <w:pPr>
              <w:pStyle w:val="Compact"/>
            </w:pPr>
            <w:r>
              <w:t>UK listed in Annex I to Implementing Reg 2021/405 for poultry.</w:t>
            </w:r>
          </w:p>
        </w:tc>
      </w:tr>
      <w:tr w:rsidR="00752FB6" w14:paraId="33EC597C" w14:textId="77777777">
        <w:tc>
          <w:tcPr>
            <w:tcW w:w="0" w:type="auto"/>
          </w:tcPr>
          <w:p w14:paraId="21553046" w14:textId="77777777" w:rsidR="00752FB6" w:rsidRDefault="005317F8">
            <w:pPr>
              <w:pStyle w:val="Compact"/>
            </w:pPr>
            <w:r>
              <w:t>II.1.8 Transport conditions</w:t>
            </w:r>
          </w:p>
        </w:tc>
        <w:tc>
          <w:tcPr>
            <w:tcW w:w="0" w:type="auto"/>
          </w:tcPr>
          <w:p w14:paraId="5C29BD60" w14:textId="77777777" w:rsidR="00752FB6" w:rsidRDefault="005317F8">
            <w:pPr>
              <w:pStyle w:val="Compact"/>
            </w:pPr>
            <w:r>
              <w:t>RETAIN</w:t>
            </w:r>
          </w:p>
        </w:tc>
        <w:tc>
          <w:tcPr>
            <w:tcW w:w="0" w:type="auto"/>
          </w:tcPr>
          <w:p w14:paraId="485304CF" w14:textId="77777777" w:rsidR="00752FB6" w:rsidRDefault="00752FB6">
            <w:pPr>
              <w:pStyle w:val="Compact"/>
            </w:pPr>
          </w:p>
        </w:tc>
      </w:tr>
      <w:tr w:rsidR="00752FB6" w14:paraId="29F57999" w14:textId="77777777">
        <w:tc>
          <w:tcPr>
            <w:tcW w:w="0" w:type="auto"/>
          </w:tcPr>
          <w:p w14:paraId="0D31AD30" w14:textId="77777777" w:rsidR="00752FB6" w:rsidRDefault="005317F8">
            <w:pPr>
              <w:pStyle w:val="Compact"/>
            </w:pPr>
            <w:r>
              <w:t>II.1.9.1 Trichinella (porcine)</w:t>
            </w:r>
          </w:p>
        </w:tc>
        <w:tc>
          <w:tcPr>
            <w:tcW w:w="0" w:type="auto"/>
          </w:tcPr>
          <w:p w14:paraId="45CDB453" w14:textId="77777777" w:rsidR="00752FB6" w:rsidRDefault="005317F8">
            <w:pPr>
              <w:pStyle w:val="Compact"/>
            </w:pPr>
            <w:r>
              <w:t>DELETE</w:t>
            </w:r>
          </w:p>
        </w:tc>
        <w:tc>
          <w:tcPr>
            <w:tcW w:w="0" w:type="auto"/>
          </w:tcPr>
          <w:p w14:paraId="7F8B9C3B" w14:textId="77777777" w:rsidR="00752FB6" w:rsidRDefault="005317F8">
            <w:pPr>
              <w:pStyle w:val="Compact"/>
            </w:pPr>
            <w:r>
              <w:t>No porcine material.</w:t>
            </w:r>
          </w:p>
        </w:tc>
      </w:tr>
      <w:tr w:rsidR="00752FB6" w14:paraId="42B6F088" w14:textId="77777777">
        <w:tc>
          <w:tcPr>
            <w:tcW w:w="0" w:type="auto"/>
          </w:tcPr>
          <w:p w14:paraId="4946A74B" w14:textId="77777777" w:rsidR="00752FB6" w:rsidRDefault="005317F8">
            <w:pPr>
              <w:pStyle w:val="Compact"/>
            </w:pPr>
            <w:r>
              <w:t>II.1.9.2 Trichinella (solipeds/wild boar)</w:t>
            </w:r>
          </w:p>
        </w:tc>
        <w:tc>
          <w:tcPr>
            <w:tcW w:w="0" w:type="auto"/>
          </w:tcPr>
          <w:p w14:paraId="368CB161" w14:textId="77777777" w:rsidR="00752FB6" w:rsidRDefault="005317F8">
            <w:pPr>
              <w:pStyle w:val="Compact"/>
            </w:pPr>
            <w:r>
              <w:t>DELETE</w:t>
            </w:r>
          </w:p>
        </w:tc>
        <w:tc>
          <w:tcPr>
            <w:tcW w:w="0" w:type="auto"/>
          </w:tcPr>
          <w:p w14:paraId="4E7D9481" w14:textId="77777777" w:rsidR="00752FB6" w:rsidRDefault="005317F8">
            <w:pPr>
              <w:pStyle w:val="Compact"/>
            </w:pPr>
            <w:r>
              <w:t>No soliped or wild boar material.</w:t>
            </w:r>
          </w:p>
        </w:tc>
      </w:tr>
      <w:tr w:rsidR="00752FB6" w14:paraId="039E79F4" w14:textId="77777777">
        <w:tc>
          <w:tcPr>
            <w:tcW w:w="0" w:type="auto"/>
          </w:tcPr>
          <w:p w14:paraId="7F3658CF" w14:textId="77777777" w:rsidR="00752FB6" w:rsidRDefault="005317F8">
            <w:pPr>
              <w:pStyle w:val="Compact"/>
            </w:pPr>
            <w:r>
              <w:t>II.1.9.3 Stomachs, bladders, intestines</w:t>
            </w:r>
          </w:p>
        </w:tc>
        <w:tc>
          <w:tcPr>
            <w:tcW w:w="0" w:type="auto"/>
          </w:tcPr>
          <w:p w14:paraId="62FA015F" w14:textId="77777777" w:rsidR="00752FB6" w:rsidRDefault="005317F8">
            <w:pPr>
              <w:pStyle w:val="Compact"/>
            </w:pPr>
            <w:r>
              <w:t>DELETE</w:t>
            </w:r>
          </w:p>
        </w:tc>
        <w:tc>
          <w:tcPr>
            <w:tcW w:w="0" w:type="auto"/>
          </w:tcPr>
          <w:p w14:paraId="2C13833D" w14:textId="77777777" w:rsidR="00752FB6" w:rsidRDefault="005317F8">
            <w:pPr>
              <w:pStyle w:val="Compact"/>
            </w:pPr>
            <w:r>
              <w:t>Product is shredded duck meat.</w:t>
            </w:r>
          </w:p>
        </w:tc>
      </w:tr>
      <w:tr w:rsidR="00752FB6" w14:paraId="29EF3F91" w14:textId="77777777">
        <w:tc>
          <w:tcPr>
            <w:tcW w:w="0" w:type="auto"/>
          </w:tcPr>
          <w:p w14:paraId="71B9415B" w14:textId="77777777" w:rsidR="00752FB6" w:rsidRDefault="005317F8">
            <w:pPr>
              <w:pStyle w:val="Compact"/>
            </w:pPr>
            <w:r>
              <w:t>II.1.9.4 Rendered animal fats / greaves</w:t>
            </w:r>
          </w:p>
        </w:tc>
        <w:tc>
          <w:tcPr>
            <w:tcW w:w="0" w:type="auto"/>
          </w:tcPr>
          <w:p w14:paraId="6B0D3758" w14:textId="77777777" w:rsidR="00752FB6" w:rsidRDefault="005317F8">
            <w:pPr>
              <w:pStyle w:val="Compact"/>
            </w:pPr>
            <w:r>
              <w:t>DELETE</w:t>
            </w:r>
          </w:p>
        </w:tc>
        <w:tc>
          <w:tcPr>
            <w:tcW w:w="0" w:type="auto"/>
          </w:tcPr>
          <w:p w14:paraId="75110B66" w14:textId="77777777" w:rsidR="00752FB6" w:rsidRDefault="005317F8">
            <w:pPr>
              <w:pStyle w:val="Compact"/>
            </w:pPr>
            <w:r>
              <w:t>Product is shredded duck meat.</w:t>
            </w:r>
          </w:p>
        </w:tc>
      </w:tr>
      <w:tr w:rsidR="00752FB6" w14:paraId="7E6B93FA" w14:textId="77777777">
        <w:tc>
          <w:tcPr>
            <w:tcW w:w="0" w:type="auto"/>
          </w:tcPr>
          <w:p w14:paraId="5A666CB9" w14:textId="77777777" w:rsidR="00752FB6" w:rsidRDefault="005317F8">
            <w:pPr>
              <w:pStyle w:val="Compact"/>
            </w:pPr>
            <w:r>
              <w:t>II.1.10 BSE attestation</w:t>
            </w:r>
          </w:p>
        </w:tc>
        <w:tc>
          <w:tcPr>
            <w:tcW w:w="0" w:type="auto"/>
          </w:tcPr>
          <w:p w14:paraId="2665E740" w14:textId="77777777" w:rsidR="00752FB6" w:rsidRDefault="005317F8">
            <w:pPr>
              <w:pStyle w:val="Compact"/>
            </w:pPr>
            <w:r>
              <w:t>DELETE</w:t>
            </w:r>
          </w:p>
        </w:tc>
        <w:tc>
          <w:tcPr>
            <w:tcW w:w="0" w:type="auto"/>
          </w:tcPr>
          <w:p w14:paraId="2E654743" w14:textId="77777777" w:rsidR="00752FB6" w:rsidRDefault="005317F8">
            <w:pPr>
              <w:pStyle w:val="Compact"/>
            </w:pPr>
            <w:r>
              <w:t>Duck contains no bovine, ovine or caprine material.</w:t>
            </w:r>
          </w:p>
        </w:tc>
      </w:tr>
      <w:tr w:rsidR="00752FB6" w14:paraId="7EAEE9D5" w14:textId="77777777">
        <w:tc>
          <w:tcPr>
            <w:tcW w:w="0" w:type="auto"/>
          </w:tcPr>
          <w:p w14:paraId="0018D855" w14:textId="77777777" w:rsidR="00752FB6" w:rsidRDefault="005317F8">
            <w:pPr>
              <w:pStyle w:val="Compact"/>
            </w:pPr>
            <w:r>
              <w:t>II.1.11 Domestic solipeds</w:t>
            </w:r>
          </w:p>
        </w:tc>
        <w:tc>
          <w:tcPr>
            <w:tcW w:w="0" w:type="auto"/>
          </w:tcPr>
          <w:p w14:paraId="542FE7C1" w14:textId="77777777" w:rsidR="00752FB6" w:rsidRDefault="005317F8">
            <w:pPr>
              <w:pStyle w:val="Compact"/>
            </w:pPr>
            <w:r>
              <w:t>DELETE</w:t>
            </w:r>
          </w:p>
        </w:tc>
        <w:tc>
          <w:tcPr>
            <w:tcW w:w="0" w:type="auto"/>
          </w:tcPr>
          <w:p w14:paraId="4CDABDC4" w14:textId="77777777" w:rsidR="00752FB6" w:rsidRDefault="005317F8">
            <w:pPr>
              <w:pStyle w:val="Compact"/>
            </w:pPr>
            <w:r>
              <w:t>No soliped material.</w:t>
            </w:r>
          </w:p>
        </w:tc>
      </w:tr>
      <w:tr w:rsidR="00752FB6" w14:paraId="46D198D6" w14:textId="77777777">
        <w:tc>
          <w:tcPr>
            <w:tcW w:w="0" w:type="auto"/>
          </w:tcPr>
          <w:p w14:paraId="174D8439" w14:textId="77777777" w:rsidR="00752FB6" w:rsidRDefault="005317F8">
            <w:pPr>
              <w:pStyle w:val="Compact"/>
            </w:pPr>
            <w:r>
              <w:t>II.1.12 Cervidae (CWD)</w:t>
            </w:r>
          </w:p>
        </w:tc>
        <w:tc>
          <w:tcPr>
            <w:tcW w:w="0" w:type="auto"/>
          </w:tcPr>
          <w:p w14:paraId="13D62B4B" w14:textId="77777777" w:rsidR="00752FB6" w:rsidRDefault="005317F8">
            <w:pPr>
              <w:pStyle w:val="Compact"/>
            </w:pPr>
            <w:r>
              <w:t>DELETE</w:t>
            </w:r>
          </w:p>
        </w:tc>
        <w:tc>
          <w:tcPr>
            <w:tcW w:w="0" w:type="auto"/>
          </w:tcPr>
          <w:p w14:paraId="1A4792A6" w14:textId="77777777" w:rsidR="00752FB6" w:rsidRDefault="005317F8">
            <w:pPr>
              <w:pStyle w:val="Compact"/>
            </w:pPr>
            <w:r>
              <w:t>No cervid material and GB is not Canada/USA.</w:t>
            </w:r>
          </w:p>
        </w:tc>
      </w:tr>
      <w:tr w:rsidR="00752FB6" w14:paraId="6F7CF07E" w14:textId="77777777">
        <w:tc>
          <w:tcPr>
            <w:tcW w:w="0" w:type="auto"/>
          </w:tcPr>
          <w:p w14:paraId="71E11BDC" w14:textId="77777777" w:rsidR="00752FB6" w:rsidRDefault="005317F8">
            <w:pPr>
              <w:pStyle w:val="Compact"/>
            </w:pPr>
            <w:r>
              <w:t>II.1a AMR attestation</w:t>
            </w:r>
          </w:p>
        </w:tc>
        <w:tc>
          <w:tcPr>
            <w:tcW w:w="0" w:type="auto"/>
          </w:tcPr>
          <w:p w14:paraId="63F6CA1F" w14:textId="77777777" w:rsidR="00752FB6" w:rsidRDefault="005317F8">
            <w:pPr>
              <w:pStyle w:val="Compact"/>
            </w:pPr>
            <w:r>
              <w:t>DELETE / REDACT — silent pass until 3 Sept 2026</w:t>
            </w:r>
          </w:p>
        </w:tc>
        <w:tc>
          <w:tcPr>
            <w:tcW w:w="0" w:type="auto"/>
          </w:tcPr>
          <w:p w14:paraId="0DB4E334" w14:textId="77777777" w:rsidR="00752FB6" w:rsidRDefault="005317F8">
            <w:pPr>
              <w:pStyle w:val="Compact"/>
            </w:pPr>
            <w:r>
              <w:t>From 3 Sept 2026: retained and completed — deleted = hard error.</w:t>
            </w:r>
          </w:p>
        </w:tc>
      </w:tr>
      <w:tr w:rsidR="00752FB6" w14:paraId="56412D58" w14:textId="77777777">
        <w:tc>
          <w:tcPr>
            <w:tcW w:w="0" w:type="auto"/>
          </w:tcPr>
          <w:p w14:paraId="2723113A" w14:textId="77777777" w:rsidR="00752FB6" w:rsidRDefault="005317F8">
            <w:pPr>
              <w:pStyle w:val="Compact"/>
            </w:pPr>
            <w:r>
              <w:t>II.2 Animal health attestation header</w:t>
            </w:r>
          </w:p>
        </w:tc>
        <w:tc>
          <w:tcPr>
            <w:tcW w:w="0" w:type="auto"/>
          </w:tcPr>
          <w:p w14:paraId="0758B6DD" w14:textId="77777777" w:rsidR="00752FB6" w:rsidRDefault="005317F8">
            <w:pPr>
              <w:pStyle w:val="Compact"/>
            </w:pPr>
            <w:r>
              <w:t>RETAIN</w:t>
            </w:r>
          </w:p>
        </w:tc>
        <w:tc>
          <w:tcPr>
            <w:tcW w:w="0" w:type="auto"/>
          </w:tcPr>
          <w:p w14:paraId="716BF920" w14:textId="77777777" w:rsidR="00752FB6" w:rsidRDefault="005317F8">
            <w:pPr>
              <w:pStyle w:val="Compact"/>
            </w:pPr>
            <w:r>
              <w:t>Duck (POU) requires II.2.</w:t>
            </w:r>
          </w:p>
        </w:tc>
      </w:tr>
      <w:tr w:rsidR="00752FB6" w14:paraId="79211C09" w14:textId="77777777">
        <w:tc>
          <w:tcPr>
            <w:tcW w:w="0" w:type="auto"/>
          </w:tcPr>
          <w:p w14:paraId="1D757864" w14:textId="77777777" w:rsidR="00752FB6" w:rsidRDefault="005317F8">
            <w:pPr>
              <w:pStyle w:val="Compact"/>
            </w:pPr>
            <w:r>
              <w:t>II.2.1 — first option (entry to Union, zone code)</w:t>
            </w:r>
          </w:p>
        </w:tc>
        <w:tc>
          <w:tcPr>
            <w:tcW w:w="0" w:type="auto"/>
          </w:tcPr>
          <w:p w14:paraId="3E984BA0" w14:textId="77777777" w:rsidR="00752FB6" w:rsidRDefault="005317F8">
            <w:pPr>
              <w:pStyle w:val="Compact"/>
            </w:pPr>
            <w:r>
              <w:t>RETAIN</w:t>
            </w:r>
          </w:p>
        </w:tc>
        <w:tc>
          <w:tcPr>
            <w:tcW w:w="0" w:type="auto"/>
          </w:tcPr>
          <w:p w14:paraId="739A14E9" w14:textId="77777777" w:rsidR="00752FB6" w:rsidRDefault="005317F8">
            <w:pPr>
              <w:pStyle w:val="Compact"/>
            </w:pPr>
            <w:r>
              <w:t>Retain and complete: zone code GB-1.</w:t>
            </w:r>
          </w:p>
        </w:tc>
      </w:tr>
      <w:tr w:rsidR="00752FB6" w14:paraId="6C781D21" w14:textId="77777777">
        <w:tc>
          <w:tcPr>
            <w:tcW w:w="0" w:type="auto"/>
          </w:tcPr>
          <w:p w14:paraId="063D8CF8" w14:textId="77777777" w:rsidR="00752FB6" w:rsidRDefault="005317F8">
            <w:pPr>
              <w:pStyle w:val="Compact"/>
            </w:pPr>
            <w:r>
              <w:t>II.2.1 — second option (transit through Union)</w:t>
            </w:r>
          </w:p>
        </w:tc>
        <w:tc>
          <w:tcPr>
            <w:tcW w:w="0" w:type="auto"/>
          </w:tcPr>
          <w:p w14:paraId="0255B7C6" w14:textId="77777777" w:rsidR="00752FB6" w:rsidRDefault="005317F8">
            <w:pPr>
              <w:pStyle w:val="Compact"/>
            </w:pPr>
            <w:r>
              <w:t>DELETE</w:t>
            </w:r>
          </w:p>
        </w:tc>
        <w:tc>
          <w:tcPr>
            <w:tcW w:w="0" w:type="auto"/>
          </w:tcPr>
          <w:p w14:paraId="2D77EAD1" w14:textId="77777777" w:rsidR="00752FB6" w:rsidRDefault="005317F8">
            <w:pPr>
              <w:pStyle w:val="Compact"/>
            </w:pPr>
            <w:r>
              <w:t>Not a transit consignment.</w:t>
            </w:r>
          </w:p>
        </w:tc>
      </w:tr>
      <w:tr w:rsidR="00752FB6" w14:paraId="26AB5BF0" w14:textId="77777777">
        <w:tc>
          <w:tcPr>
            <w:tcW w:w="0" w:type="auto"/>
          </w:tcPr>
          <w:p w14:paraId="57027D96" w14:textId="77777777" w:rsidR="00752FB6" w:rsidRDefault="005317F8">
            <w:pPr>
              <w:pStyle w:val="Compact"/>
            </w:pPr>
            <w:r>
              <w:t>II.2.2 Species code</w:t>
            </w:r>
          </w:p>
        </w:tc>
        <w:tc>
          <w:tcPr>
            <w:tcW w:w="0" w:type="auto"/>
          </w:tcPr>
          <w:p w14:paraId="1598D469" w14:textId="77777777" w:rsidR="00752FB6" w:rsidRDefault="005317F8">
            <w:pPr>
              <w:pStyle w:val="Compact"/>
            </w:pPr>
            <w:r>
              <w:t>RETAIN</w:t>
            </w:r>
          </w:p>
        </w:tc>
        <w:tc>
          <w:tcPr>
            <w:tcW w:w="0" w:type="auto"/>
          </w:tcPr>
          <w:p w14:paraId="23198FB8" w14:textId="77777777" w:rsidR="00752FB6" w:rsidRDefault="005317F8">
            <w:pPr>
              <w:pStyle w:val="Compact"/>
            </w:pPr>
            <w:r>
              <w:t>Retain and complete: species code POU.</w:t>
            </w:r>
          </w:p>
        </w:tc>
      </w:tr>
      <w:tr w:rsidR="00752FB6" w14:paraId="0FB2C546" w14:textId="77777777">
        <w:tc>
          <w:tcPr>
            <w:tcW w:w="0" w:type="auto"/>
          </w:tcPr>
          <w:p w14:paraId="16F2D4B7" w14:textId="77777777" w:rsidR="00752FB6" w:rsidRDefault="005317F8">
            <w:pPr>
              <w:pStyle w:val="Compact"/>
            </w:pPr>
            <w:r>
              <w:t>II.2.3 Non-specific treatment</w:t>
            </w:r>
          </w:p>
        </w:tc>
        <w:tc>
          <w:tcPr>
            <w:tcW w:w="0" w:type="auto"/>
          </w:tcPr>
          <w:p w14:paraId="7CD731BD" w14:textId="77777777" w:rsidR="00752FB6" w:rsidRDefault="005317F8">
            <w:pPr>
              <w:pStyle w:val="Compact"/>
            </w:pPr>
            <w:r>
              <w:t>RETAIN</w:t>
            </w:r>
          </w:p>
        </w:tc>
        <w:tc>
          <w:tcPr>
            <w:tcW w:w="0" w:type="auto"/>
          </w:tcPr>
          <w:p w14:paraId="669C27E1" w14:textId="77777777" w:rsidR="00752FB6" w:rsidRDefault="005317F8">
            <w:pPr>
              <w:pStyle w:val="Compact"/>
            </w:pPr>
            <w:r>
              <w:t>GB-1 listed under Treatment A in Annex XV.</w:t>
            </w:r>
          </w:p>
        </w:tc>
      </w:tr>
      <w:tr w:rsidR="00752FB6" w14:paraId="18816655" w14:textId="77777777">
        <w:tc>
          <w:tcPr>
            <w:tcW w:w="0" w:type="auto"/>
          </w:tcPr>
          <w:p w14:paraId="5846BC6F" w14:textId="77777777" w:rsidR="00752FB6" w:rsidRDefault="005317F8">
            <w:pPr>
              <w:pStyle w:val="Compact"/>
            </w:pPr>
            <w:r>
              <w:t>II.2.4 — first either (zone referred to in II.2.1)</w:t>
            </w:r>
          </w:p>
        </w:tc>
        <w:tc>
          <w:tcPr>
            <w:tcW w:w="0" w:type="auto"/>
          </w:tcPr>
          <w:p w14:paraId="2CB7DC65" w14:textId="77777777" w:rsidR="00752FB6" w:rsidRDefault="005317F8">
            <w:pPr>
              <w:pStyle w:val="Compact"/>
            </w:pPr>
            <w:r>
              <w:t>RETAIN</w:t>
            </w:r>
          </w:p>
        </w:tc>
        <w:tc>
          <w:tcPr>
            <w:tcW w:w="0" w:type="auto"/>
          </w:tcPr>
          <w:p w14:paraId="248EE203" w14:textId="77777777" w:rsidR="00752FB6" w:rsidRDefault="005317F8">
            <w:pPr>
              <w:pStyle w:val="Compact"/>
            </w:pPr>
            <w:r>
              <w:t>Fresh meat is of GB-1 origin.</w:t>
            </w:r>
          </w:p>
        </w:tc>
      </w:tr>
      <w:tr w:rsidR="00752FB6" w14:paraId="221C5E0D" w14:textId="77777777">
        <w:tc>
          <w:tcPr>
            <w:tcW w:w="0" w:type="auto"/>
          </w:tcPr>
          <w:p w14:paraId="373F8B2B" w14:textId="77777777" w:rsidR="00752FB6" w:rsidRDefault="005317F8">
            <w:pPr>
              <w:pStyle w:val="Compact"/>
            </w:pPr>
            <w:r>
              <w:t>II.2.4 — first or (imported from non-EU third country)</w:t>
            </w:r>
          </w:p>
        </w:tc>
        <w:tc>
          <w:tcPr>
            <w:tcW w:w="0" w:type="auto"/>
          </w:tcPr>
          <w:p w14:paraId="1BCAC49E" w14:textId="77777777" w:rsidR="00752FB6" w:rsidRDefault="005317F8">
            <w:pPr>
              <w:pStyle w:val="Compact"/>
            </w:pPr>
            <w:r>
              <w:t>DELETE</w:t>
            </w:r>
          </w:p>
        </w:tc>
        <w:tc>
          <w:tcPr>
            <w:tcW w:w="0" w:type="auto"/>
          </w:tcPr>
          <w:p w14:paraId="4CE5ACA0" w14:textId="77777777" w:rsidR="00752FB6" w:rsidRDefault="005317F8">
            <w:pPr>
              <w:pStyle w:val="Compact"/>
            </w:pPr>
            <w:r>
              <w:t>Duck is GB origin.</w:t>
            </w:r>
          </w:p>
        </w:tc>
      </w:tr>
      <w:tr w:rsidR="00752FB6" w14:paraId="5E1C21B8" w14:textId="77777777">
        <w:tc>
          <w:tcPr>
            <w:tcW w:w="0" w:type="auto"/>
          </w:tcPr>
          <w:p w14:paraId="3550F017" w14:textId="77777777" w:rsidR="00752FB6" w:rsidRDefault="005317F8">
            <w:pPr>
              <w:pStyle w:val="Compact"/>
            </w:pPr>
            <w:r>
              <w:lastRenderedPageBreak/>
              <w:t>II.2.4 — second or (EU/NI origin fresh meat)</w:t>
            </w:r>
          </w:p>
        </w:tc>
        <w:tc>
          <w:tcPr>
            <w:tcW w:w="0" w:type="auto"/>
          </w:tcPr>
          <w:p w14:paraId="7D177440" w14:textId="77777777" w:rsidR="00752FB6" w:rsidRDefault="005317F8">
            <w:pPr>
              <w:pStyle w:val="Compact"/>
            </w:pPr>
            <w:r>
              <w:t>DELETE</w:t>
            </w:r>
          </w:p>
        </w:tc>
        <w:tc>
          <w:tcPr>
            <w:tcW w:w="0" w:type="auto"/>
          </w:tcPr>
          <w:p w14:paraId="07D3A98C" w14:textId="77777777" w:rsidR="00752FB6" w:rsidRDefault="005317F8">
            <w:pPr>
              <w:pStyle w:val="Compact"/>
            </w:pPr>
            <w:r>
              <w:t>Duck is GB origin.</w:t>
            </w:r>
          </w:p>
        </w:tc>
      </w:tr>
      <w:tr w:rsidR="00752FB6" w14:paraId="5F6C18A0" w14:textId="77777777">
        <w:tc>
          <w:tcPr>
            <w:tcW w:w="0" w:type="auto"/>
          </w:tcPr>
          <w:p w14:paraId="78468315" w14:textId="77777777" w:rsidR="00752FB6" w:rsidRDefault="005317F8">
            <w:pPr>
              <w:pStyle w:val="Compact"/>
            </w:pPr>
            <w:r>
              <w:t>II.2.4 — Member States</w:t>
            </w:r>
          </w:p>
        </w:tc>
        <w:tc>
          <w:tcPr>
            <w:tcW w:w="0" w:type="auto"/>
          </w:tcPr>
          <w:p w14:paraId="441FA468" w14:textId="77777777" w:rsidR="00752FB6" w:rsidRDefault="005317F8">
            <w:pPr>
              <w:pStyle w:val="Compact"/>
            </w:pPr>
            <w:r>
              <w:t>RETAIN</w:t>
            </w:r>
          </w:p>
        </w:tc>
        <w:tc>
          <w:tcPr>
            <w:tcW w:w="0" w:type="auto"/>
          </w:tcPr>
          <w:p w14:paraId="0CF2F34A" w14:textId="77777777" w:rsidR="00752FB6" w:rsidRDefault="005317F8">
            <w:pPr>
              <w:pStyle w:val="Compact"/>
            </w:pPr>
            <w:r>
              <w:t>Always retained — never flag as undeleted fragment.</w:t>
            </w:r>
          </w:p>
        </w:tc>
      </w:tr>
      <w:tr w:rsidR="00752FB6" w14:paraId="7EFC1999" w14:textId="77777777">
        <w:tc>
          <w:tcPr>
            <w:tcW w:w="0" w:type="auto"/>
          </w:tcPr>
          <w:p w14:paraId="50F99B8C" w14:textId="77777777" w:rsidR="00752FB6" w:rsidRDefault="005317F8">
            <w:pPr>
              <w:pStyle w:val="Compact"/>
            </w:pPr>
            <w:r>
              <w:t>II.2.5 — first either (domestic animals)</w:t>
            </w:r>
          </w:p>
        </w:tc>
        <w:tc>
          <w:tcPr>
            <w:tcW w:w="0" w:type="auto"/>
          </w:tcPr>
          <w:p w14:paraId="12D13981" w14:textId="77777777" w:rsidR="00752FB6" w:rsidRDefault="005317F8">
            <w:pPr>
              <w:pStyle w:val="Compact"/>
            </w:pPr>
            <w:r>
              <w:t>RETAIN</w:t>
            </w:r>
          </w:p>
        </w:tc>
        <w:tc>
          <w:tcPr>
            <w:tcW w:w="0" w:type="auto"/>
          </w:tcPr>
          <w:p w14:paraId="7F97D610" w14:textId="77777777" w:rsidR="00752FB6" w:rsidRDefault="005317F8">
            <w:pPr>
              <w:pStyle w:val="Compact"/>
            </w:pPr>
            <w:r>
              <w:t>Farmed duck is a domestic animal.</w:t>
            </w:r>
          </w:p>
        </w:tc>
      </w:tr>
      <w:tr w:rsidR="00752FB6" w14:paraId="761CCB90" w14:textId="77777777">
        <w:tc>
          <w:tcPr>
            <w:tcW w:w="0" w:type="auto"/>
          </w:tcPr>
          <w:p w14:paraId="286EF11A" w14:textId="77777777" w:rsidR="00752FB6" w:rsidRDefault="005317F8">
            <w:pPr>
              <w:pStyle w:val="Compact"/>
            </w:pPr>
            <w:r>
              <w:t>II.2.5 — or (wild animals)</w:t>
            </w:r>
          </w:p>
        </w:tc>
        <w:tc>
          <w:tcPr>
            <w:tcW w:w="0" w:type="auto"/>
          </w:tcPr>
          <w:p w14:paraId="4324494A" w14:textId="77777777" w:rsidR="00752FB6" w:rsidRDefault="005317F8">
            <w:pPr>
              <w:pStyle w:val="Compact"/>
            </w:pPr>
            <w:r>
              <w:t>DELETE</w:t>
            </w:r>
          </w:p>
        </w:tc>
        <w:tc>
          <w:tcPr>
            <w:tcW w:w="0" w:type="auto"/>
          </w:tcPr>
          <w:p w14:paraId="621C635D" w14:textId="77777777" w:rsidR="00752FB6" w:rsidRDefault="005317F8">
            <w:pPr>
              <w:pStyle w:val="Compact"/>
            </w:pPr>
            <w:r>
              <w:t>Farmed duck — not wild.</w:t>
            </w:r>
          </w:p>
        </w:tc>
      </w:tr>
      <w:tr w:rsidR="00752FB6" w14:paraId="4B08C532" w14:textId="77777777">
        <w:tc>
          <w:tcPr>
            <w:tcW w:w="0" w:type="auto"/>
          </w:tcPr>
          <w:p w14:paraId="49BA38EA" w14:textId="77777777" w:rsidR="00752FB6" w:rsidRDefault="005317F8">
            <w:pPr>
              <w:pStyle w:val="Compact"/>
            </w:pPr>
            <w:r>
              <w:t>II.2.6 Post-processing handling</w:t>
            </w:r>
          </w:p>
        </w:tc>
        <w:tc>
          <w:tcPr>
            <w:tcW w:w="0" w:type="auto"/>
          </w:tcPr>
          <w:p w14:paraId="08264E8A" w14:textId="77777777" w:rsidR="00752FB6" w:rsidRDefault="005317F8">
            <w:pPr>
              <w:pStyle w:val="Compact"/>
            </w:pPr>
            <w:r>
              <w:t>RETAIN</w:t>
            </w:r>
          </w:p>
        </w:tc>
        <w:tc>
          <w:tcPr>
            <w:tcW w:w="0" w:type="auto"/>
          </w:tcPr>
          <w:p w14:paraId="409FBC54" w14:textId="77777777" w:rsidR="00752FB6" w:rsidRDefault="00752FB6">
            <w:pPr>
              <w:pStyle w:val="Compact"/>
            </w:pPr>
          </w:p>
        </w:tc>
      </w:tr>
      <w:tr w:rsidR="00752FB6" w14:paraId="3541F789" w14:textId="77777777">
        <w:tc>
          <w:tcPr>
            <w:tcW w:w="0" w:type="auto"/>
          </w:tcPr>
          <w:p w14:paraId="2A81F179" w14:textId="77777777" w:rsidR="00752FB6" w:rsidRDefault="005317F8">
            <w:pPr>
              <w:pStyle w:val="Compact"/>
            </w:pPr>
            <w:r>
              <w:t>II.2.7 Newcastle disease vaccination (Finland/Sweden)</w:t>
            </w:r>
          </w:p>
        </w:tc>
        <w:tc>
          <w:tcPr>
            <w:tcW w:w="0" w:type="auto"/>
          </w:tcPr>
          <w:p w14:paraId="56196E6C" w14:textId="77777777" w:rsidR="00752FB6" w:rsidRDefault="005317F8">
            <w:pPr>
              <w:pStyle w:val="Compact"/>
            </w:pPr>
            <w:r>
              <w:t>DELETE</w:t>
            </w:r>
          </w:p>
        </w:tc>
        <w:tc>
          <w:tcPr>
            <w:tcW w:w="0" w:type="auto"/>
          </w:tcPr>
          <w:p w14:paraId="28ADF94E" w14:textId="77777777" w:rsidR="00752FB6" w:rsidRDefault="005317F8">
            <w:pPr>
              <w:pStyle w:val="Compact"/>
            </w:pPr>
            <w:r>
              <w:t>Destination is NI, not Finland or Sweden.</w:t>
            </w:r>
          </w:p>
        </w:tc>
      </w:tr>
      <w:tr w:rsidR="00752FB6" w14:paraId="38EAEDCD" w14:textId="77777777">
        <w:tc>
          <w:tcPr>
            <w:tcW w:w="0" w:type="auto"/>
          </w:tcPr>
          <w:p w14:paraId="3EC20036" w14:textId="77777777" w:rsidR="00752FB6" w:rsidRDefault="005317F8">
            <w:pPr>
              <w:pStyle w:val="Compact"/>
            </w:pPr>
            <w:r>
              <w:t>II.3 Animal welfare attestation</w:t>
            </w:r>
          </w:p>
        </w:tc>
        <w:tc>
          <w:tcPr>
            <w:tcW w:w="0" w:type="auto"/>
          </w:tcPr>
          <w:p w14:paraId="338EEF5C" w14:textId="77777777" w:rsidR="00752FB6" w:rsidRDefault="005317F8">
            <w:pPr>
              <w:pStyle w:val="Compact"/>
            </w:pPr>
            <w:r>
              <w:t>RETAIN</w:t>
            </w:r>
          </w:p>
        </w:tc>
        <w:tc>
          <w:tcPr>
            <w:tcW w:w="0" w:type="auto"/>
          </w:tcPr>
          <w:p w14:paraId="0D816ACD" w14:textId="77777777" w:rsidR="00752FB6" w:rsidRDefault="005317F8">
            <w:pPr>
              <w:pStyle w:val="Compact"/>
            </w:pPr>
            <w:r>
              <w:t>Union is the final destination.</w:t>
            </w:r>
          </w:p>
        </w:tc>
      </w:tr>
    </w:tbl>
    <w:p w14:paraId="27B19536" w14:textId="77777777" w:rsidR="00752FB6" w:rsidRDefault="005317F8">
      <w:pPr>
        <w:pStyle w:val="Heading2"/>
      </w:pPr>
      <w:bookmarkStart w:id="50" w:name="e4.-disease-clearance-8384-poultry"/>
      <w:bookmarkEnd w:id="49"/>
      <w:r>
        <w:t>E4. Disease Clearance — 8384 Poultry</w:t>
      </w:r>
    </w:p>
    <w:p w14:paraId="62B5F3E2" w14:textId="77777777" w:rsidR="00752FB6" w:rsidRDefault="005317F8">
      <w:pPr>
        <w:pStyle w:val="FirstParagraph"/>
      </w:pPr>
      <w:r>
        <w:t>GB-1 zone must be free from HPAI at time of certification. OV must check APHA notifiable disease occurrence list (ET171) and APHA HPAI interactive map before every signing. Failure to verify current zone status is a certification error in itself.</w:t>
      </w:r>
    </w:p>
    <w:tbl>
      <w:tblPr>
        <w:tblStyle w:val="Table"/>
        <w:tblW w:w="0" w:type="auto"/>
        <w:tblLook w:val="0020" w:firstRow="1" w:lastRow="0" w:firstColumn="0" w:lastColumn="0" w:noHBand="0" w:noVBand="0"/>
      </w:tblPr>
      <w:tblGrid>
        <w:gridCol w:w="4609"/>
      </w:tblGrid>
      <w:tr w:rsidR="00752FB6" w14:paraId="107BA85A"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795A18F0" w14:textId="77777777" w:rsidR="00752FB6" w:rsidRDefault="005317F8">
            <w:pPr>
              <w:pStyle w:val="Compact"/>
            </w:pPr>
            <w:r>
              <w:rPr>
                <w:b/>
                <w:bCs/>
              </w:rPr>
              <w:t>PART F — EHC 8324: CANNED PETFOOD</w:t>
            </w:r>
          </w:p>
        </w:tc>
      </w:tr>
    </w:tbl>
    <w:p w14:paraId="72F62D3B" w14:textId="77777777" w:rsidR="00752FB6" w:rsidRDefault="005317F8">
      <w:pPr>
        <w:pStyle w:val="Heading2"/>
      </w:pPr>
      <w:bookmarkStart w:id="51" w:name="f1.-certificate-overview"/>
      <w:bookmarkEnd w:id="50"/>
      <w:r>
        <w:t>F1. Certificate Overview</w:t>
      </w:r>
    </w:p>
    <w:p w14:paraId="69321489" w14:textId="77777777" w:rsidR="00752FB6" w:rsidRDefault="005317F8">
      <w:pPr>
        <w:pStyle w:val="FirstParagraph"/>
      </w:pPr>
      <w:r>
        <w:t>8324 covers canned pet food heat processed to Fc 3 in hermetically sealed containers (cans, pouches, trays). Footer: language code only — no EHC prefix. Header: “Canned Petfood.” Commodity code: 23.09. I.25 Petfood must be ticked — hard error if not.</w:t>
      </w:r>
    </w:p>
    <w:p w14:paraId="414ABF62" w14:textId="77777777" w:rsidR="00752FB6" w:rsidRDefault="005317F8">
      <w:pPr>
        <w:pStyle w:val="Heading2"/>
      </w:pPr>
      <w:bookmarkStart w:id="52" w:name="f2.-part-i-field-rules-8324-specific"/>
      <w:bookmarkEnd w:id="51"/>
      <w:r>
        <w:t>F2. Part I Field Rules — 8324 Specific</w:t>
      </w:r>
    </w:p>
    <w:tbl>
      <w:tblPr>
        <w:tblStyle w:val="Table"/>
        <w:tblW w:w="5000" w:type="pct"/>
        <w:tblLook w:val="0020" w:firstRow="1" w:lastRow="0" w:firstColumn="0" w:lastColumn="0" w:noHBand="0" w:noVBand="0"/>
      </w:tblPr>
      <w:tblGrid>
        <w:gridCol w:w="2149"/>
        <w:gridCol w:w="7201"/>
      </w:tblGrid>
      <w:tr w:rsidR="00752FB6" w14:paraId="2C241D7A"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6B9CF6DA" w14:textId="77777777" w:rsidR="00752FB6" w:rsidRDefault="005317F8">
            <w:pPr>
              <w:pStyle w:val="Compact"/>
            </w:pPr>
            <w:r>
              <w:rPr>
                <w:b/>
                <w:bCs/>
              </w:rPr>
              <w:t>Field</w:t>
            </w:r>
          </w:p>
        </w:tc>
        <w:tc>
          <w:tcPr>
            <w:tcW w:w="0" w:type="auto"/>
          </w:tcPr>
          <w:p w14:paraId="7FB70ABE" w14:textId="77777777" w:rsidR="00752FB6" w:rsidRDefault="005317F8">
            <w:pPr>
              <w:pStyle w:val="Compact"/>
            </w:pPr>
            <w:r>
              <w:rPr>
                <w:b/>
                <w:bCs/>
              </w:rPr>
              <w:t>Rule</w:t>
            </w:r>
          </w:p>
        </w:tc>
      </w:tr>
      <w:tr w:rsidR="00752FB6" w14:paraId="622CE3B5" w14:textId="77777777">
        <w:tc>
          <w:tcPr>
            <w:tcW w:w="0" w:type="auto"/>
          </w:tcPr>
          <w:p w14:paraId="008B8DF1" w14:textId="77777777" w:rsidR="00752FB6" w:rsidRDefault="005317F8">
            <w:pPr>
              <w:pStyle w:val="Compact"/>
            </w:pPr>
            <w:r>
              <w:t>I.18 Transport conditions</w:t>
            </w:r>
          </w:p>
        </w:tc>
        <w:tc>
          <w:tcPr>
            <w:tcW w:w="0" w:type="auto"/>
          </w:tcPr>
          <w:p w14:paraId="04D10802" w14:textId="77777777" w:rsidR="00752FB6" w:rsidRDefault="005317F8">
            <w:pPr>
              <w:pStyle w:val="Compact"/>
            </w:pPr>
            <w:r>
              <w:t>Ambient — correct for canned petfood. Do not flag.</w:t>
            </w:r>
          </w:p>
        </w:tc>
      </w:tr>
      <w:tr w:rsidR="00752FB6" w14:paraId="7BC49614" w14:textId="77777777">
        <w:tc>
          <w:tcPr>
            <w:tcW w:w="0" w:type="auto"/>
          </w:tcPr>
          <w:p w14:paraId="6F2877D1" w14:textId="77777777" w:rsidR="00752FB6" w:rsidRDefault="005317F8">
            <w:pPr>
              <w:pStyle w:val="Compact"/>
            </w:pPr>
            <w:r>
              <w:t>I.20 Quantity</w:t>
            </w:r>
          </w:p>
        </w:tc>
        <w:tc>
          <w:tcPr>
            <w:tcW w:w="0" w:type="auto"/>
          </w:tcPr>
          <w:p w14:paraId="7E897E70" w14:textId="77777777" w:rsidR="00752FB6" w:rsidRDefault="005317F8">
            <w:pPr>
              <w:pStyle w:val="Compact"/>
            </w:pPr>
            <w:r>
              <w:t>Net weight KG / Gross weight KG. Must match schedule totals — hard error if not.</w:t>
            </w:r>
          </w:p>
        </w:tc>
      </w:tr>
      <w:tr w:rsidR="00752FB6" w14:paraId="71798347" w14:textId="77777777">
        <w:tc>
          <w:tcPr>
            <w:tcW w:w="0" w:type="auto"/>
          </w:tcPr>
          <w:p w14:paraId="3FBE8629" w14:textId="77777777" w:rsidR="00752FB6" w:rsidRDefault="005317F8">
            <w:pPr>
              <w:pStyle w:val="Compact"/>
            </w:pPr>
            <w:r>
              <w:t>I.22 Number of packages</w:t>
            </w:r>
          </w:p>
        </w:tc>
        <w:tc>
          <w:tcPr>
            <w:tcW w:w="0" w:type="auto"/>
          </w:tcPr>
          <w:p w14:paraId="0B2DA758" w14:textId="77777777" w:rsidR="00752FB6" w:rsidRDefault="005317F8">
            <w:pPr>
              <w:pStyle w:val="Compact"/>
            </w:pPr>
            <w:r>
              <w:t>Total unit count from schedule. Must match — hard error if not.</w:t>
            </w:r>
          </w:p>
        </w:tc>
      </w:tr>
      <w:tr w:rsidR="00752FB6" w14:paraId="5964457C" w14:textId="77777777">
        <w:tc>
          <w:tcPr>
            <w:tcW w:w="0" w:type="auto"/>
          </w:tcPr>
          <w:p w14:paraId="5DAE305B" w14:textId="77777777" w:rsidR="00752FB6" w:rsidRDefault="005317F8">
            <w:pPr>
              <w:pStyle w:val="Compact"/>
            </w:pPr>
            <w:r>
              <w:lastRenderedPageBreak/>
              <w:t>I.25 Commodity certified for</w:t>
            </w:r>
          </w:p>
        </w:tc>
        <w:tc>
          <w:tcPr>
            <w:tcW w:w="0" w:type="auto"/>
          </w:tcPr>
          <w:p w14:paraId="7E81ECBF" w14:textId="77777777" w:rsidR="00752FB6" w:rsidRDefault="005317F8">
            <w:pPr>
              <w:pStyle w:val="Compact"/>
            </w:pPr>
            <w:r>
              <w:t>Petfood must be ticked — hard error if not.</w:t>
            </w:r>
          </w:p>
        </w:tc>
      </w:tr>
      <w:tr w:rsidR="00752FB6" w14:paraId="413591E2" w14:textId="77777777">
        <w:tc>
          <w:tcPr>
            <w:tcW w:w="0" w:type="auto"/>
          </w:tcPr>
          <w:p w14:paraId="76CA87AD" w14:textId="77777777" w:rsidR="00752FB6" w:rsidRDefault="005317F8">
            <w:pPr>
              <w:pStyle w:val="Compact"/>
            </w:pPr>
            <w:r>
              <w:t>I.28 Manufacturing plant</w:t>
            </w:r>
          </w:p>
        </w:tc>
        <w:tc>
          <w:tcPr>
            <w:tcW w:w="0" w:type="auto"/>
          </w:tcPr>
          <w:p w14:paraId="52C3EBB0" w14:textId="77777777" w:rsidR="00752FB6" w:rsidRDefault="005317F8">
            <w:pPr>
              <w:pStyle w:val="Compact"/>
            </w:pPr>
            <w:r>
              <w:t>Establishment approval number required — hard error if absent or N/A. Species (scientific name) must list all species across all product lines. Net weight: total. Batch number: SEE SCHEDULE.</w:t>
            </w:r>
          </w:p>
        </w:tc>
      </w:tr>
    </w:tbl>
    <w:p w14:paraId="3F2A67DD" w14:textId="77777777" w:rsidR="00752FB6" w:rsidRDefault="005317F8">
      <w:pPr>
        <w:pStyle w:val="Heading2"/>
      </w:pPr>
      <w:bookmarkStart w:id="53" w:name="f3.-schedule-rules-8324"/>
      <w:bookmarkEnd w:id="52"/>
      <w:r>
        <w:t>F3. Schedule Rules — 8324</w:t>
      </w:r>
    </w:p>
    <w:p w14:paraId="58DF5E2D" w14:textId="77777777" w:rsidR="00752FB6" w:rsidRDefault="005317F8">
      <w:pPr>
        <w:pStyle w:val="FirstParagraph"/>
      </w:pPr>
      <w:r>
        <w:t>Schedule is an integral part of the 8324 certificate. Must carry the EHC reference number, OV signature, stamp and date matching the signing date on every page. Sequentially paginated — hard error if any element absent.</w:t>
      </w:r>
    </w:p>
    <w:p w14:paraId="0C2CDCD6" w14:textId="77777777" w:rsidR="00752FB6" w:rsidRDefault="005317F8">
      <w:pPr>
        <w:pStyle w:val="BodyText"/>
      </w:pPr>
      <w:r>
        <w:t>Consignment split across multiple EHCs by species category. Where multiple EHCs are issued on a single trailer (any petfood consignee, any route), weights, package counts and schedules are per-certificate only — never cross-add totals between certificates (E58).</w:t>
      </w:r>
    </w:p>
    <w:tbl>
      <w:tblPr>
        <w:tblStyle w:val="Table"/>
        <w:tblW w:w="5000" w:type="pct"/>
        <w:tblLook w:val="0020" w:firstRow="1" w:lastRow="0" w:firstColumn="0" w:lastColumn="0" w:noHBand="0" w:noVBand="0"/>
      </w:tblPr>
      <w:tblGrid>
        <w:gridCol w:w="1717"/>
        <w:gridCol w:w="2404"/>
        <w:gridCol w:w="5229"/>
      </w:tblGrid>
      <w:tr w:rsidR="00752FB6" w14:paraId="0658F9E2"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3020B437" w14:textId="77777777" w:rsidR="00752FB6" w:rsidRDefault="005317F8">
            <w:pPr>
              <w:pStyle w:val="Compact"/>
            </w:pPr>
            <w:r>
              <w:rPr>
                <w:b/>
                <w:bCs/>
              </w:rPr>
              <w:t>EHC category</w:t>
            </w:r>
          </w:p>
        </w:tc>
        <w:tc>
          <w:tcPr>
            <w:tcW w:w="0" w:type="auto"/>
          </w:tcPr>
          <w:p w14:paraId="71AE7DD7" w14:textId="77777777" w:rsidR="00752FB6" w:rsidRDefault="005317F8">
            <w:pPr>
              <w:pStyle w:val="Compact"/>
            </w:pPr>
            <w:r>
              <w:rPr>
                <w:b/>
                <w:bCs/>
              </w:rPr>
              <w:t>Species content</w:t>
            </w:r>
          </w:p>
        </w:tc>
        <w:tc>
          <w:tcPr>
            <w:tcW w:w="0" w:type="auto"/>
          </w:tcPr>
          <w:p w14:paraId="4E1E9578" w14:textId="77777777" w:rsidR="00752FB6" w:rsidRDefault="005317F8">
            <w:pPr>
              <w:pStyle w:val="Compact"/>
            </w:pPr>
            <w:r>
              <w:rPr>
                <w:b/>
                <w:bCs/>
              </w:rPr>
              <w:t>II.6 pattern</w:t>
            </w:r>
          </w:p>
        </w:tc>
      </w:tr>
      <w:tr w:rsidR="00752FB6" w14:paraId="3862DB4B" w14:textId="77777777">
        <w:tc>
          <w:tcPr>
            <w:tcW w:w="0" w:type="auto"/>
          </w:tcPr>
          <w:p w14:paraId="1E770C0D" w14:textId="5DF900B3" w:rsidR="00752FB6" w:rsidRDefault="00CD2934" w:rsidP="00CD2934">
            <w:pPr>
              <w:pBdr>
                <w:left w:val="single" w:sz="12" w:space="8" w:color="999999"/>
              </w:pBdr>
              <w:shd w:val="clear" w:color="auto" w:fill="D9D9D9"/>
              <w:spacing w:after="160"/>
            </w:pPr>
            <w:r>
              <w:t>RUM_BOV_OV</w:t>
            </w:r>
          </w:p>
        </w:tc>
        <w:tc>
          <w:tcPr>
            <w:tcW w:w="0" w:type="auto"/>
          </w:tcPr>
          <w:p w14:paraId="581603FF" w14:textId="77777777" w:rsidR="00752FB6" w:rsidRDefault="005317F8">
            <w:pPr>
              <w:pStyle w:val="Compact"/>
            </w:pPr>
            <w:r>
              <w:t>Any line containing bovine, ovine or caprine Ruminantia — regardless of other species also present</w:t>
            </w:r>
          </w:p>
        </w:tc>
        <w:tc>
          <w:tcPr>
            <w:tcW w:w="0" w:type="auto"/>
          </w:tcPr>
          <w:p w14:paraId="5FA42D18" w14:textId="6626B9DE" w:rsidR="00752FB6" w:rsidRDefault="00CD2934" w:rsidP="00CD2934">
            <w:pPr>
              <w:pBdr>
                <w:left w:val="single" w:sz="12" w:space="8" w:color="999999"/>
              </w:pBdr>
              <w:shd w:val="clear" w:color="auto" w:fill="D9D9D9"/>
              <w:spacing w:after="160"/>
              <w:ind w:left="200"/>
            </w:pPr>
            <w:r>
              <w:t>II.6 '</w:t>
            </w:r>
            <w:proofErr w:type="gramStart"/>
            <w:r>
              <w:t>either'</w:t>
            </w:r>
            <w:proofErr w:type="gramEnd"/>
            <w:r>
              <w:t xml:space="preserve"> deleted. II.6 'or' retained (header line only). Under 'or': inner '(2) </w:t>
            </w:r>
            <w:proofErr w:type="gramStart"/>
            <w:r>
              <w:t>either'</w:t>
            </w:r>
            <w:proofErr w:type="gramEnd"/>
            <w:r>
              <w:t xml:space="preserve"> [negligible BSE risk country, Decision 2007/453/EC] RETAINED. Sub-options (a) specified risk material, (b) mechanically separated meat, (c) pithing by-products all deleted. See F4b and E67 — GB BSE Negligible Risk status, APHA BN49/25.</w:t>
            </w:r>
          </w:p>
        </w:tc>
      </w:tr>
      <w:tr w:rsidR="00752FB6" w14:paraId="7A33B2EE" w14:textId="77777777">
        <w:tc>
          <w:tcPr>
            <w:tcW w:w="0" w:type="auto"/>
          </w:tcPr>
          <w:p w14:paraId="4383A376" w14:textId="77777777" w:rsidR="00752FB6" w:rsidRDefault="005317F8">
            <w:pPr>
              <w:pStyle w:val="Compact"/>
            </w:pPr>
            <w:r>
              <w:t>RUM_VEN</w:t>
            </w:r>
          </w:p>
        </w:tc>
        <w:tc>
          <w:tcPr>
            <w:tcW w:w="0" w:type="auto"/>
          </w:tcPr>
          <w:p w14:paraId="2C22D031" w14:textId="77777777" w:rsidR="00752FB6" w:rsidRDefault="005317F8">
            <w:pPr>
              <w:pStyle w:val="Compact"/>
            </w:pPr>
            <w:r>
              <w:t>Venison (cervid) lines only — identified by product description not species tag</w:t>
            </w:r>
          </w:p>
        </w:tc>
        <w:tc>
          <w:tcPr>
            <w:tcW w:w="0" w:type="auto"/>
          </w:tcPr>
          <w:p w14:paraId="4E99B7F9" w14:textId="77777777" w:rsidR="00752FB6" w:rsidRDefault="005317F8">
            <w:pPr>
              <w:pStyle w:val="Compact"/>
            </w:pPr>
            <w:r>
              <w:t>II.6 ‘either’ retained. II.6 ‘or’ and everything below deleted.</w:t>
            </w:r>
          </w:p>
        </w:tc>
      </w:tr>
      <w:tr w:rsidR="00752FB6" w14:paraId="51D8F2E7" w14:textId="77777777">
        <w:tc>
          <w:tcPr>
            <w:tcW w:w="0" w:type="auto"/>
          </w:tcPr>
          <w:p w14:paraId="2C644EBF" w14:textId="77777777" w:rsidR="00752FB6" w:rsidRDefault="005317F8">
            <w:pPr>
              <w:pStyle w:val="Compact"/>
            </w:pPr>
            <w:r>
              <w:t>AVES_PESCA / MAM</w:t>
            </w:r>
          </w:p>
        </w:tc>
        <w:tc>
          <w:tcPr>
            <w:tcW w:w="0" w:type="auto"/>
          </w:tcPr>
          <w:p w14:paraId="1F2DB9A6" w14:textId="77777777" w:rsidR="00752FB6" w:rsidRDefault="005317F8">
            <w:pPr>
              <w:pStyle w:val="Compact"/>
            </w:pPr>
            <w:r>
              <w:t>All remaining lines with no ruminant content</w:t>
            </w:r>
          </w:p>
        </w:tc>
        <w:tc>
          <w:tcPr>
            <w:tcW w:w="0" w:type="auto"/>
          </w:tcPr>
          <w:p w14:paraId="3837DAFD" w14:textId="77777777" w:rsidR="00752FB6" w:rsidRDefault="005317F8">
            <w:pPr>
              <w:pStyle w:val="Compact"/>
            </w:pPr>
            <w:r>
              <w:t>II.6 entire section deleted.</w:t>
            </w:r>
          </w:p>
        </w:tc>
      </w:tr>
    </w:tbl>
    <w:p w14:paraId="0AEB5D57" w14:textId="77777777" w:rsidR="00752FB6" w:rsidRDefault="005317F8">
      <w:pPr>
        <w:pStyle w:val="BodyText"/>
      </w:pPr>
      <w:r>
        <w:rPr>
          <w:i/>
          <w:iCs/>
        </w:rPr>
        <w:t xml:space="preserve">CRITICAL: </w:t>
      </w:r>
      <w:r>
        <w:rPr>
          <w:b/>
          <w:bCs/>
          <w:i/>
          <w:iCs/>
        </w:rPr>
        <w:t>Ruminantia</w:t>
      </w:r>
      <w:r>
        <w:rPr>
          <w:i/>
          <w:iCs/>
        </w:rPr>
        <w:t xml:space="preserve"> TRUMPS everything. Any product line containing </w:t>
      </w:r>
      <w:r>
        <w:rPr>
          <w:b/>
          <w:bCs/>
          <w:i/>
          <w:iCs/>
        </w:rPr>
        <w:t>Ruminantia</w:t>
      </w:r>
      <w:r>
        <w:rPr>
          <w:i/>
          <w:iCs/>
        </w:rPr>
        <w:t xml:space="preserve"> goes on the RUM_BOV_OV certificate regardless of what other species are also present. Venison identified by the word ‘venison’ in product description — never mixed with bovine/ovine/caprine on the same EHC.</w:t>
      </w:r>
    </w:p>
    <w:p w14:paraId="026888C8" w14:textId="77777777" w:rsidR="00752FB6" w:rsidRDefault="005317F8">
      <w:pPr>
        <w:pStyle w:val="Heading2"/>
      </w:pPr>
      <w:bookmarkStart w:id="54" w:name="f4.-part-ii-deletion-map-8324"/>
      <w:bookmarkEnd w:id="53"/>
      <w:r>
        <w:lastRenderedPageBreak/>
        <w:t>F4. Part II Deletion Map — 8324</w:t>
      </w:r>
    </w:p>
    <w:p w14:paraId="7F5420A4" w14:textId="77777777" w:rsidR="00752FB6" w:rsidRDefault="005317F8">
      <w:pPr>
        <w:pStyle w:val="Heading2"/>
      </w:pPr>
      <w:bookmarkStart w:id="55" w:name="f4a.-ii.1ii.5-all-8324-certificates"/>
      <w:bookmarkEnd w:id="54"/>
      <w:r>
        <w:t>F4a. II.1–II.5 — All 8324 Certificates</w:t>
      </w:r>
    </w:p>
    <w:tbl>
      <w:tblPr>
        <w:tblStyle w:val="Table"/>
        <w:tblW w:w="5000" w:type="pct"/>
        <w:tblLook w:val="0020" w:firstRow="1" w:lastRow="0" w:firstColumn="0" w:lastColumn="0" w:noHBand="0" w:noVBand="0"/>
      </w:tblPr>
      <w:tblGrid>
        <w:gridCol w:w="3656"/>
        <w:gridCol w:w="1759"/>
        <w:gridCol w:w="3935"/>
      </w:tblGrid>
      <w:tr w:rsidR="00752FB6" w14:paraId="3EAFE783"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5975386D" w14:textId="77777777" w:rsidR="00752FB6" w:rsidRDefault="005317F8">
            <w:pPr>
              <w:pStyle w:val="Compact"/>
            </w:pPr>
            <w:r>
              <w:rPr>
                <w:b/>
                <w:bCs/>
              </w:rPr>
              <w:t>Clause</w:t>
            </w:r>
          </w:p>
        </w:tc>
        <w:tc>
          <w:tcPr>
            <w:tcW w:w="0" w:type="auto"/>
          </w:tcPr>
          <w:p w14:paraId="0102A051" w14:textId="77777777" w:rsidR="00752FB6" w:rsidRDefault="005317F8">
            <w:pPr>
              <w:pStyle w:val="Compact"/>
            </w:pPr>
            <w:r>
              <w:rPr>
                <w:b/>
                <w:bCs/>
              </w:rPr>
              <w:t>Standard state</w:t>
            </w:r>
          </w:p>
        </w:tc>
        <w:tc>
          <w:tcPr>
            <w:tcW w:w="0" w:type="auto"/>
          </w:tcPr>
          <w:p w14:paraId="5CCCFA6C" w14:textId="77777777" w:rsidR="00752FB6" w:rsidRDefault="005317F8">
            <w:pPr>
              <w:pStyle w:val="Compact"/>
            </w:pPr>
            <w:r>
              <w:rPr>
                <w:b/>
                <w:bCs/>
              </w:rPr>
              <w:t>Notes</w:t>
            </w:r>
          </w:p>
        </w:tc>
      </w:tr>
      <w:tr w:rsidR="00752FB6" w14:paraId="07D2647D" w14:textId="77777777">
        <w:tc>
          <w:tcPr>
            <w:tcW w:w="0" w:type="auto"/>
          </w:tcPr>
          <w:p w14:paraId="7D516F91" w14:textId="77777777" w:rsidR="00752FB6" w:rsidRDefault="005317F8">
            <w:pPr>
              <w:pStyle w:val="Compact"/>
            </w:pPr>
            <w:r>
              <w:t>II.1 Approved establishment attestation</w:t>
            </w:r>
          </w:p>
        </w:tc>
        <w:tc>
          <w:tcPr>
            <w:tcW w:w="0" w:type="auto"/>
          </w:tcPr>
          <w:p w14:paraId="38320BDB" w14:textId="77777777" w:rsidR="00752FB6" w:rsidRDefault="005317F8">
            <w:pPr>
              <w:pStyle w:val="Compact"/>
            </w:pPr>
            <w:r>
              <w:t>RETAIN</w:t>
            </w:r>
          </w:p>
        </w:tc>
        <w:tc>
          <w:tcPr>
            <w:tcW w:w="0" w:type="auto"/>
          </w:tcPr>
          <w:p w14:paraId="72FDA5E6" w14:textId="77777777" w:rsidR="00752FB6" w:rsidRDefault="005317F8">
            <w:pPr>
              <w:pStyle w:val="Compact"/>
            </w:pPr>
            <w:r>
              <w:t>Applies to all 8324 certificates.</w:t>
            </w:r>
          </w:p>
        </w:tc>
      </w:tr>
      <w:tr w:rsidR="00752FB6" w14:paraId="614A8F74" w14:textId="77777777">
        <w:tc>
          <w:tcPr>
            <w:tcW w:w="0" w:type="auto"/>
          </w:tcPr>
          <w:p w14:paraId="2D65D3AC" w14:textId="77777777" w:rsidR="00752FB6" w:rsidRDefault="005317F8">
            <w:pPr>
              <w:pStyle w:val="Compact"/>
            </w:pPr>
            <w:r>
              <w:t>II.2 Starting material — first ‘either’</w:t>
            </w:r>
          </w:p>
        </w:tc>
        <w:tc>
          <w:tcPr>
            <w:tcW w:w="0" w:type="auto"/>
          </w:tcPr>
          <w:p w14:paraId="3676332B" w14:textId="77777777" w:rsidR="00752FB6" w:rsidRDefault="005317F8">
            <w:pPr>
              <w:pStyle w:val="Compact"/>
            </w:pPr>
            <w:r>
              <w:t>RETAIN</w:t>
            </w:r>
          </w:p>
        </w:tc>
        <w:tc>
          <w:tcPr>
            <w:tcW w:w="0" w:type="auto"/>
          </w:tcPr>
          <w:p w14:paraId="6F95CF9C" w14:textId="77777777" w:rsidR="00752FB6" w:rsidRDefault="005317F8">
            <w:pPr>
              <w:pStyle w:val="Compact"/>
            </w:pPr>
            <w:r>
              <w:t>Primary applicable option for Forthglade canned petfood.</w:t>
            </w:r>
          </w:p>
        </w:tc>
      </w:tr>
      <w:tr w:rsidR="00752FB6" w14:paraId="74A485CD" w14:textId="77777777">
        <w:tc>
          <w:tcPr>
            <w:tcW w:w="0" w:type="auto"/>
          </w:tcPr>
          <w:p w14:paraId="046E31AE" w14:textId="77777777" w:rsidR="00752FB6" w:rsidRDefault="005317F8">
            <w:pPr>
              <w:pStyle w:val="Compact"/>
            </w:pPr>
            <w:r>
              <w:t>II.2 Starting material — ‘and/or’ (slaughterhouse ante-mortem)</w:t>
            </w:r>
          </w:p>
        </w:tc>
        <w:tc>
          <w:tcPr>
            <w:tcW w:w="0" w:type="auto"/>
          </w:tcPr>
          <w:p w14:paraId="1274A034" w14:textId="77777777" w:rsidR="00752FB6" w:rsidRDefault="005317F8">
            <w:pPr>
              <w:pStyle w:val="Compact"/>
            </w:pPr>
            <w:r>
              <w:t>DELETE</w:t>
            </w:r>
          </w:p>
        </w:tc>
        <w:tc>
          <w:tcPr>
            <w:tcW w:w="0" w:type="auto"/>
          </w:tcPr>
          <w:p w14:paraId="1F32A304" w14:textId="77777777" w:rsidR="00752FB6" w:rsidRDefault="00752FB6">
            <w:pPr>
              <w:pStyle w:val="Compact"/>
            </w:pPr>
          </w:p>
        </w:tc>
      </w:tr>
      <w:tr w:rsidR="00752FB6" w14:paraId="6474381E" w14:textId="77777777">
        <w:tc>
          <w:tcPr>
            <w:tcW w:w="0" w:type="auto"/>
          </w:tcPr>
          <w:p w14:paraId="66ADEFE6" w14:textId="77777777" w:rsidR="00752FB6" w:rsidRDefault="005317F8">
            <w:pPr>
              <w:pStyle w:val="Compact"/>
            </w:pPr>
            <w:r>
              <w:t>II.2 Rodentia/Lagomorpha ‘and/or’</w:t>
            </w:r>
          </w:p>
        </w:tc>
        <w:tc>
          <w:tcPr>
            <w:tcW w:w="0" w:type="auto"/>
          </w:tcPr>
          <w:p w14:paraId="39D93015" w14:textId="77777777" w:rsidR="00752FB6" w:rsidRDefault="005317F8">
            <w:pPr>
              <w:pStyle w:val="Compact"/>
            </w:pPr>
            <w:r>
              <w:t>RETAIN where rabbit present</w:t>
            </w:r>
          </w:p>
        </w:tc>
        <w:tc>
          <w:tcPr>
            <w:tcW w:w="0" w:type="auto"/>
          </w:tcPr>
          <w:p w14:paraId="5C167430" w14:textId="77777777" w:rsidR="00752FB6" w:rsidRDefault="005317F8">
            <w:pPr>
              <w:pStyle w:val="Compact"/>
            </w:pPr>
            <w:r>
              <w:t>Required for AVES/MAM certificates containing rabbit. Delete if no rabbit/lagomorph.</w:t>
            </w:r>
          </w:p>
        </w:tc>
      </w:tr>
      <w:tr w:rsidR="00752FB6" w14:paraId="24B7BE5B" w14:textId="77777777">
        <w:tc>
          <w:tcPr>
            <w:tcW w:w="0" w:type="auto"/>
          </w:tcPr>
          <w:p w14:paraId="5999B934" w14:textId="77777777" w:rsidR="00752FB6" w:rsidRDefault="005317F8">
            <w:pPr>
              <w:pStyle w:val="Compact"/>
            </w:pPr>
            <w:r>
              <w:t>II.3 Heat treatment to Fc 3</w:t>
            </w:r>
          </w:p>
        </w:tc>
        <w:tc>
          <w:tcPr>
            <w:tcW w:w="0" w:type="auto"/>
          </w:tcPr>
          <w:p w14:paraId="7962E5B7" w14:textId="77777777" w:rsidR="00752FB6" w:rsidRDefault="005317F8">
            <w:pPr>
              <w:pStyle w:val="Compact"/>
            </w:pPr>
            <w:r>
              <w:t>RETAIN</w:t>
            </w:r>
          </w:p>
        </w:tc>
        <w:tc>
          <w:tcPr>
            <w:tcW w:w="0" w:type="auto"/>
          </w:tcPr>
          <w:p w14:paraId="621397E9" w14:textId="77777777" w:rsidR="00752FB6" w:rsidRDefault="005317F8">
            <w:pPr>
              <w:pStyle w:val="Compact"/>
            </w:pPr>
            <w:r>
              <w:t>Always retained.</w:t>
            </w:r>
          </w:p>
        </w:tc>
      </w:tr>
      <w:tr w:rsidR="00752FB6" w14:paraId="73C302F5" w14:textId="77777777">
        <w:tc>
          <w:tcPr>
            <w:tcW w:w="0" w:type="auto"/>
          </w:tcPr>
          <w:p w14:paraId="380E7470" w14:textId="77777777" w:rsidR="00752FB6" w:rsidRDefault="005317F8">
            <w:pPr>
              <w:pStyle w:val="Compact"/>
            </w:pPr>
            <w:r>
              <w:t>II.4 Batch sampling</w:t>
            </w:r>
          </w:p>
        </w:tc>
        <w:tc>
          <w:tcPr>
            <w:tcW w:w="0" w:type="auto"/>
          </w:tcPr>
          <w:p w14:paraId="1D95BC30" w14:textId="77777777" w:rsidR="00752FB6" w:rsidRDefault="005317F8">
            <w:pPr>
              <w:pStyle w:val="Compact"/>
            </w:pPr>
            <w:r>
              <w:t>RETAIN</w:t>
            </w:r>
          </w:p>
        </w:tc>
        <w:tc>
          <w:tcPr>
            <w:tcW w:w="0" w:type="auto"/>
          </w:tcPr>
          <w:p w14:paraId="14614C91" w14:textId="77777777" w:rsidR="00752FB6" w:rsidRDefault="005317F8">
            <w:pPr>
              <w:pStyle w:val="Compact"/>
            </w:pPr>
            <w:r>
              <w:t>Always retained.</w:t>
            </w:r>
          </w:p>
        </w:tc>
      </w:tr>
      <w:tr w:rsidR="00752FB6" w14:paraId="7C4159E4" w14:textId="77777777">
        <w:tc>
          <w:tcPr>
            <w:tcW w:w="0" w:type="auto"/>
          </w:tcPr>
          <w:p w14:paraId="1B555842" w14:textId="77777777" w:rsidR="00752FB6" w:rsidRDefault="005317F8">
            <w:pPr>
              <w:pStyle w:val="Compact"/>
            </w:pPr>
            <w:r>
              <w:t>II.5 Contamination precautions</w:t>
            </w:r>
          </w:p>
        </w:tc>
        <w:tc>
          <w:tcPr>
            <w:tcW w:w="0" w:type="auto"/>
          </w:tcPr>
          <w:p w14:paraId="34279B24" w14:textId="77777777" w:rsidR="00752FB6" w:rsidRDefault="005317F8">
            <w:pPr>
              <w:pStyle w:val="Compact"/>
            </w:pPr>
            <w:r>
              <w:t>RETAIN</w:t>
            </w:r>
          </w:p>
        </w:tc>
        <w:tc>
          <w:tcPr>
            <w:tcW w:w="0" w:type="auto"/>
          </w:tcPr>
          <w:p w14:paraId="6E7792A3" w14:textId="77777777" w:rsidR="00752FB6" w:rsidRDefault="005317F8">
            <w:pPr>
              <w:pStyle w:val="Compact"/>
            </w:pPr>
            <w:r>
              <w:t>Always retained.</w:t>
            </w:r>
          </w:p>
        </w:tc>
      </w:tr>
    </w:tbl>
    <w:p w14:paraId="72228892" w14:textId="77777777" w:rsidR="00752FB6" w:rsidRDefault="005317F8">
      <w:pPr>
        <w:pStyle w:val="Heading2"/>
      </w:pPr>
      <w:bookmarkStart w:id="56" w:name="f4b.-ii.6-bse-species-dependent"/>
      <w:bookmarkEnd w:id="55"/>
      <w:r>
        <w:t>F4b. II.6 BSE — Species-Dependent</w:t>
      </w:r>
    </w:p>
    <w:tbl>
      <w:tblPr>
        <w:tblStyle w:val="Table"/>
        <w:tblW w:w="5000" w:type="pct"/>
        <w:tblLook w:val="0020" w:firstRow="1" w:lastRow="0" w:firstColumn="0" w:lastColumn="0" w:noHBand="0" w:noVBand="0"/>
      </w:tblPr>
      <w:tblGrid>
        <w:gridCol w:w="3017"/>
        <w:gridCol w:w="6333"/>
      </w:tblGrid>
      <w:tr w:rsidR="00752FB6" w14:paraId="51BCFCA2"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31DE35E9" w14:textId="77777777" w:rsidR="00752FB6" w:rsidRDefault="005317F8">
            <w:pPr>
              <w:pStyle w:val="Compact"/>
            </w:pPr>
            <w:r>
              <w:rPr>
                <w:b/>
                <w:bCs/>
              </w:rPr>
              <w:t>Certificate type</w:t>
            </w:r>
          </w:p>
        </w:tc>
        <w:tc>
          <w:tcPr>
            <w:tcW w:w="0" w:type="auto"/>
          </w:tcPr>
          <w:p w14:paraId="34C702A3" w14:textId="77777777" w:rsidR="00752FB6" w:rsidRDefault="005317F8">
            <w:pPr>
              <w:pStyle w:val="Compact"/>
            </w:pPr>
            <w:r>
              <w:rPr>
                <w:b/>
                <w:bCs/>
              </w:rPr>
              <w:t>II.6 deletion pattern</w:t>
            </w:r>
          </w:p>
        </w:tc>
      </w:tr>
      <w:tr w:rsidR="00752FB6" w14:paraId="5BA4B4E9" w14:textId="77777777">
        <w:tc>
          <w:tcPr>
            <w:tcW w:w="0" w:type="auto"/>
          </w:tcPr>
          <w:p w14:paraId="5A34AF63" w14:textId="77777777" w:rsidR="00752FB6" w:rsidRDefault="005317F8">
            <w:pPr>
              <w:pStyle w:val="Compact"/>
            </w:pPr>
            <w:r>
              <w:t>AVES_PESCA / MAM — no ruminant material</w:t>
            </w:r>
          </w:p>
        </w:tc>
        <w:tc>
          <w:tcPr>
            <w:tcW w:w="0" w:type="auto"/>
          </w:tcPr>
          <w:p w14:paraId="32394F51" w14:textId="77777777" w:rsidR="00752FB6" w:rsidRDefault="005317F8">
            <w:pPr>
              <w:pStyle w:val="Compact"/>
            </w:pPr>
            <w:r>
              <w:t>DELETE II.6 entire section. No ruminant material = no section.</w:t>
            </w:r>
          </w:p>
        </w:tc>
      </w:tr>
      <w:tr w:rsidR="00752FB6" w14:paraId="0EA13981" w14:textId="77777777">
        <w:tc>
          <w:tcPr>
            <w:tcW w:w="0" w:type="auto"/>
          </w:tcPr>
          <w:p w14:paraId="58BD2A5B" w14:textId="77777777" w:rsidR="00752FB6" w:rsidRDefault="005317F8">
            <w:pPr>
              <w:pStyle w:val="Compact"/>
            </w:pPr>
            <w:r>
              <w:t>RUM_VEN — venison/cervid only</w:t>
            </w:r>
          </w:p>
        </w:tc>
        <w:tc>
          <w:tcPr>
            <w:tcW w:w="0" w:type="auto"/>
          </w:tcPr>
          <w:p w14:paraId="6C0ECB7C" w14:textId="77777777" w:rsidR="00752FB6" w:rsidRDefault="005317F8">
            <w:pPr>
              <w:pStyle w:val="Compact"/>
            </w:pPr>
            <w:r>
              <w:t>RETAIN II.6 ‘either’ (other ruminants than bovine/ovine/caprine). DELETE II.6 ‘or’ and everything below.</w:t>
            </w:r>
          </w:p>
        </w:tc>
      </w:tr>
      <w:tr w:rsidR="00752FB6" w14:paraId="5D06DC3E" w14:textId="77777777">
        <w:tc>
          <w:tcPr>
            <w:tcW w:w="0" w:type="auto"/>
          </w:tcPr>
          <w:p w14:paraId="5A27BB3D" w14:textId="77777777" w:rsidR="00752FB6" w:rsidRDefault="005317F8">
            <w:pPr>
              <w:pStyle w:val="Compact"/>
            </w:pPr>
            <w:r>
              <w:rPr>
                <w:b/>
                <w:bCs/>
              </w:rPr>
              <w:t>RUM_BOV_OV — bovine/ovine/caprine present</w:t>
            </w:r>
          </w:p>
        </w:tc>
        <w:tc>
          <w:tcPr>
            <w:tcW w:w="0" w:type="auto"/>
          </w:tcPr>
          <w:p w14:paraId="414707E6" w14:textId="77777777" w:rsidR="00752FB6" w:rsidRDefault="005317F8">
            <w:pPr>
              <w:pStyle w:val="Compact"/>
            </w:pPr>
            <w:r>
              <w:rPr>
                <w:b/>
                <w:bCs/>
              </w:rPr>
              <w:t>DELETE</w:t>
            </w:r>
            <w:r>
              <w:t xml:space="preserve"> II.6 ‘either’ [derived from other ruminants than bovine/ovine/caprine]. </w:t>
            </w:r>
            <w:r>
              <w:rPr>
                <w:b/>
                <w:bCs/>
              </w:rPr>
              <w:t>RETAIN</w:t>
            </w:r>
            <w:r>
              <w:t xml:space="preserve"> II.6 ‘or’ header line [derived from bovine, ovine or caprine…]. </w:t>
            </w:r>
            <w:r>
              <w:rPr>
                <w:b/>
                <w:bCs/>
              </w:rPr>
              <w:t>RETAIN</w:t>
            </w:r>
            <w:r>
              <w:t xml:space="preserve"> II.6 inner ‘(2) either’ [born, continuously reared and slaughtered in a country or region classified as posing a negligible BSE risk in accordance with Decision 2007/453/EC]. </w:t>
            </w:r>
            <w:r>
              <w:rPr>
                <w:b/>
                <w:bCs/>
              </w:rPr>
              <w:t>GB is classified as BSE Negligible Risk status (APHA BN49/25, effective 24 Nov 2025) — this arm is correctly retained for all GB-origin loads.</w:t>
            </w:r>
            <w:r>
              <w:t xml:space="preserve"> </w:t>
            </w:r>
            <w:r>
              <w:rPr>
                <w:b/>
                <w:bCs/>
              </w:rPr>
              <w:t>DELETE</w:t>
            </w:r>
            <w:r>
              <w:t xml:space="preserve"> sub-options (a) specified risk material, (b) mechanically separated meat, (c) pithing by-products. These remain deleted — prohibited regardless of BSE NR status.</w:t>
            </w:r>
          </w:p>
        </w:tc>
      </w:tr>
    </w:tbl>
    <w:p w14:paraId="6B3C209F" w14:textId="77777777" w:rsidR="00752FB6" w:rsidRDefault="005317F8">
      <w:pPr>
        <w:pStyle w:val="BodyText"/>
      </w:pPr>
      <w:r>
        <w:rPr>
          <w:b/>
          <w:bCs/>
        </w:rPr>
        <w:lastRenderedPageBreak/>
        <w:t xml:space="preserve">Note: </w:t>
      </w:r>
      <w:r>
        <w:t xml:space="preserve">The previous note reading “GB has had indigenous BSE cases — inner ‘either’ cannot be retained despite negligible BSE reclassification” is </w:t>
      </w:r>
      <w:r>
        <w:rPr>
          <w:b/>
          <w:bCs/>
        </w:rPr>
        <w:t>deleted in its entirety</w:t>
      </w:r>
      <w:r>
        <w:t>. It is factually superseded by APHA BN49/25.</w:t>
      </w:r>
    </w:p>
    <w:p w14:paraId="7CBC5564" w14:textId="77777777" w:rsidR="00752FB6" w:rsidRDefault="005317F8">
      <w:pPr>
        <w:pStyle w:val="Heading2"/>
      </w:pPr>
      <w:bookmarkStart w:id="57" w:name="f5.-glenkrag-specific-notes-8324"/>
      <w:bookmarkEnd w:id="56"/>
      <w:r>
        <w:t>F5. Glenkrag Specific Notes — 8324</w:t>
      </w:r>
    </w:p>
    <w:tbl>
      <w:tblPr>
        <w:tblStyle w:val="Table"/>
        <w:tblW w:w="5000" w:type="pct"/>
        <w:tblLook w:val="0020" w:firstRow="1" w:lastRow="0" w:firstColumn="0" w:lastColumn="0" w:noHBand="0" w:noVBand="0"/>
      </w:tblPr>
      <w:tblGrid>
        <w:gridCol w:w="2241"/>
        <w:gridCol w:w="7109"/>
      </w:tblGrid>
      <w:tr w:rsidR="00752FB6" w14:paraId="55B2EE75"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6024D13E" w14:textId="77777777" w:rsidR="00752FB6" w:rsidRDefault="005317F8">
            <w:pPr>
              <w:pStyle w:val="Compact"/>
            </w:pPr>
            <w:r>
              <w:rPr>
                <w:b/>
                <w:bCs/>
              </w:rPr>
              <w:t>Field</w:t>
            </w:r>
          </w:p>
        </w:tc>
        <w:tc>
          <w:tcPr>
            <w:tcW w:w="0" w:type="auto"/>
          </w:tcPr>
          <w:p w14:paraId="7F7C115C" w14:textId="77777777" w:rsidR="00752FB6" w:rsidRDefault="005317F8">
            <w:pPr>
              <w:pStyle w:val="Compact"/>
            </w:pPr>
            <w:r>
              <w:rPr>
                <w:b/>
                <w:bCs/>
              </w:rPr>
              <w:t>Glenkrag standard</w:t>
            </w:r>
          </w:p>
        </w:tc>
      </w:tr>
      <w:tr w:rsidR="00752FB6" w14:paraId="0E47BA69" w14:textId="77777777">
        <w:tc>
          <w:tcPr>
            <w:tcW w:w="0" w:type="auto"/>
          </w:tcPr>
          <w:p w14:paraId="4C72D80B" w14:textId="77777777" w:rsidR="00752FB6" w:rsidRDefault="005317F8">
            <w:pPr>
              <w:pStyle w:val="Compact"/>
            </w:pPr>
            <w:r>
              <w:t>I.1 Consignor</w:t>
            </w:r>
          </w:p>
        </w:tc>
        <w:tc>
          <w:tcPr>
            <w:tcW w:w="0" w:type="auto"/>
          </w:tcPr>
          <w:p w14:paraId="6CD6FA28" w14:textId="77777777" w:rsidR="00752FB6" w:rsidRDefault="005317F8">
            <w:pPr>
              <w:pStyle w:val="Compact"/>
            </w:pPr>
            <w:r>
              <w:t>Forthglade Foods Limited, Dartmoor View, Okehampton, Devon, EX20 1GH — HARD ERROR if different address</w:t>
            </w:r>
          </w:p>
        </w:tc>
      </w:tr>
      <w:tr w:rsidR="00752FB6" w14:paraId="2B0C3CBD" w14:textId="77777777">
        <w:tc>
          <w:tcPr>
            <w:tcW w:w="0" w:type="auto"/>
          </w:tcPr>
          <w:p w14:paraId="70C6F495" w14:textId="77777777" w:rsidR="00752FB6" w:rsidRDefault="005317F8">
            <w:pPr>
              <w:pStyle w:val="Compact"/>
            </w:pPr>
            <w:r>
              <w:t>I.5 Consignee</w:t>
            </w:r>
          </w:p>
        </w:tc>
        <w:tc>
          <w:tcPr>
            <w:tcW w:w="0" w:type="auto"/>
          </w:tcPr>
          <w:p w14:paraId="1BA1D8F0" w14:textId="77777777" w:rsidR="00752FB6" w:rsidRDefault="005317F8">
            <w:pPr>
              <w:pStyle w:val="Compact"/>
            </w:pPr>
            <w:r>
              <w:t>Glenkrag Limited, Unit 7 Kilroot Business Park, Larne Road, Carrickfergus, Co Antrim, BT38 7PR</w:t>
            </w:r>
          </w:p>
        </w:tc>
      </w:tr>
      <w:tr w:rsidR="00752FB6" w14:paraId="2E59BF7C" w14:textId="77777777">
        <w:tc>
          <w:tcPr>
            <w:tcW w:w="0" w:type="auto"/>
          </w:tcPr>
          <w:p w14:paraId="0F82F86D" w14:textId="77777777" w:rsidR="00752FB6" w:rsidRDefault="005317F8">
            <w:pPr>
              <w:pStyle w:val="Compact"/>
            </w:pPr>
            <w:r>
              <w:t>I.6 Person responsible</w:t>
            </w:r>
          </w:p>
        </w:tc>
        <w:tc>
          <w:tcPr>
            <w:tcW w:w="0" w:type="auto"/>
          </w:tcPr>
          <w:p w14:paraId="2E81384D" w14:textId="77777777" w:rsidR="00752FB6" w:rsidRDefault="005317F8">
            <w:pPr>
              <w:pStyle w:val="Compact"/>
            </w:pPr>
            <w:r>
              <w:t>N/A</w:t>
            </w:r>
          </w:p>
        </w:tc>
      </w:tr>
      <w:tr w:rsidR="00752FB6" w14:paraId="06B3C09A" w14:textId="77777777">
        <w:tc>
          <w:tcPr>
            <w:tcW w:w="0" w:type="auto"/>
          </w:tcPr>
          <w:p w14:paraId="4413C5E6" w14:textId="77777777" w:rsidR="00752FB6" w:rsidRDefault="005317F8">
            <w:pPr>
              <w:pStyle w:val="Compact"/>
            </w:pPr>
            <w:r>
              <w:t>I.7 Country of origin</w:t>
            </w:r>
          </w:p>
        </w:tc>
        <w:tc>
          <w:tcPr>
            <w:tcW w:w="0" w:type="auto"/>
          </w:tcPr>
          <w:p w14:paraId="459BD7D4" w14:textId="77777777" w:rsidR="00752FB6" w:rsidRDefault="005317F8">
            <w:pPr>
              <w:pStyle w:val="Compact"/>
            </w:pPr>
            <w:r>
              <w:t>Great Britain / GB</w:t>
            </w:r>
          </w:p>
        </w:tc>
      </w:tr>
      <w:tr w:rsidR="00752FB6" w14:paraId="7D382720" w14:textId="77777777">
        <w:tc>
          <w:tcPr>
            <w:tcW w:w="0" w:type="auto"/>
          </w:tcPr>
          <w:p w14:paraId="38F08C98" w14:textId="77777777" w:rsidR="00752FB6" w:rsidRDefault="005317F8">
            <w:pPr>
              <w:pStyle w:val="Compact"/>
            </w:pPr>
            <w:r>
              <w:t>I.8 Region of origin</w:t>
            </w:r>
          </w:p>
        </w:tc>
        <w:tc>
          <w:tcPr>
            <w:tcW w:w="0" w:type="auto"/>
          </w:tcPr>
          <w:p w14:paraId="7F4E62FB" w14:textId="77777777" w:rsidR="00752FB6" w:rsidRDefault="005317F8">
            <w:pPr>
              <w:pStyle w:val="Compact"/>
            </w:pPr>
            <w:r>
              <w:t>N/A</w:t>
            </w:r>
          </w:p>
        </w:tc>
      </w:tr>
      <w:tr w:rsidR="00752FB6" w14:paraId="0F046043" w14:textId="77777777">
        <w:tc>
          <w:tcPr>
            <w:tcW w:w="0" w:type="auto"/>
          </w:tcPr>
          <w:p w14:paraId="6E41DED9" w14:textId="77777777" w:rsidR="00752FB6" w:rsidRDefault="005317F8">
            <w:pPr>
              <w:pStyle w:val="Compact"/>
            </w:pPr>
            <w:r>
              <w:t>I.9 Country of destination</w:t>
            </w:r>
          </w:p>
        </w:tc>
        <w:tc>
          <w:tcPr>
            <w:tcW w:w="0" w:type="auto"/>
          </w:tcPr>
          <w:p w14:paraId="700F1E25" w14:textId="77777777" w:rsidR="00752FB6" w:rsidRDefault="005317F8">
            <w:pPr>
              <w:pStyle w:val="Compact"/>
            </w:pPr>
            <w:r>
              <w:t>Northern Ireland / XI</w:t>
            </w:r>
          </w:p>
        </w:tc>
      </w:tr>
      <w:tr w:rsidR="00752FB6" w14:paraId="722916AB" w14:textId="77777777">
        <w:tc>
          <w:tcPr>
            <w:tcW w:w="0" w:type="auto"/>
          </w:tcPr>
          <w:p w14:paraId="35EDB6B1" w14:textId="77777777" w:rsidR="00752FB6" w:rsidRDefault="005317F8">
            <w:pPr>
              <w:pStyle w:val="Compact"/>
            </w:pPr>
            <w:r>
              <w:t>I.11 Place of dispatch</w:t>
            </w:r>
          </w:p>
        </w:tc>
        <w:tc>
          <w:tcPr>
            <w:tcW w:w="0" w:type="auto"/>
          </w:tcPr>
          <w:p w14:paraId="7B8681A8" w14:textId="77777777" w:rsidR="00752FB6" w:rsidRDefault="005317F8">
            <w:pPr>
              <w:pStyle w:val="Compact"/>
            </w:pPr>
            <w:r>
              <w:t>Forthglade Foods Limited, Higher Stockley Mead, Okehampton, Devon, EX20 1FJ. Approval: 10/467/8110/ABP/PTF — HARD ERROR if different address</w:t>
            </w:r>
          </w:p>
        </w:tc>
      </w:tr>
      <w:tr w:rsidR="00752FB6" w14:paraId="72329A31" w14:textId="77777777">
        <w:tc>
          <w:tcPr>
            <w:tcW w:w="0" w:type="auto"/>
          </w:tcPr>
          <w:p w14:paraId="2D579C14" w14:textId="77777777" w:rsidR="00752FB6" w:rsidRDefault="005317F8">
            <w:pPr>
              <w:pStyle w:val="Compact"/>
            </w:pPr>
            <w:r>
              <w:t>I.12 Place of destination</w:t>
            </w:r>
          </w:p>
        </w:tc>
        <w:tc>
          <w:tcPr>
            <w:tcW w:w="0" w:type="auto"/>
          </w:tcPr>
          <w:p w14:paraId="150B6BC8" w14:textId="77777777" w:rsidR="00752FB6" w:rsidRDefault="005317F8">
            <w:pPr>
              <w:pStyle w:val="Compact"/>
            </w:pPr>
            <w:r>
              <w:t>Glenkrag Limited, Unit 7 Kilroot Business Park, Larne Road, Carrickfergus, Co Antrim, BT38 7PR. Approval number N/A</w:t>
            </w:r>
          </w:p>
        </w:tc>
      </w:tr>
      <w:tr w:rsidR="00752FB6" w14:paraId="69D05BE4" w14:textId="77777777">
        <w:tc>
          <w:tcPr>
            <w:tcW w:w="0" w:type="auto"/>
          </w:tcPr>
          <w:p w14:paraId="1A522F08" w14:textId="77777777" w:rsidR="00752FB6" w:rsidRDefault="005317F8">
            <w:pPr>
              <w:pStyle w:val="Compact"/>
            </w:pPr>
            <w:r>
              <w:t>I.13 Place of loading</w:t>
            </w:r>
          </w:p>
        </w:tc>
        <w:tc>
          <w:tcPr>
            <w:tcW w:w="0" w:type="auto"/>
          </w:tcPr>
          <w:p w14:paraId="5DE308AA" w14:textId="77777777" w:rsidR="00752FB6" w:rsidRDefault="005317F8">
            <w:pPr>
              <w:pStyle w:val="Compact"/>
            </w:pPr>
            <w:r>
              <w:t>Forthglade Foods Ltd, Okehampton, Devon, EX20 1FJ, GB</w:t>
            </w:r>
          </w:p>
        </w:tc>
      </w:tr>
      <w:tr w:rsidR="00752FB6" w14:paraId="6E63F4FA" w14:textId="77777777">
        <w:tc>
          <w:tcPr>
            <w:tcW w:w="0" w:type="auto"/>
          </w:tcPr>
          <w:p w14:paraId="79621683" w14:textId="77777777" w:rsidR="00752FB6" w:rsidRDefault="005317F8">
            <w:pPr>
              <w:pStyle w:val="Compact"/>
            </w:pPr>
            <w:r>
              <w:t>I.15 Means of transport</w:t>
            </w:r>
          </w:p>
        </w:tc>
        <w:tc>
          <w:tcPr>
            <w:tcW w:w="0" w:type="auto"/>
          </w:tcPr>
          <w:p w14:paraId="430693E1" w14:textId="77777777" w:rsidR="00752FB6" w:rsidRDefault="005317F8">
            <w:pPr>
              <w:pStyle w:val="Compact"/>
            </w:pPr>
            <w:r>
              <w:t>Ship + Road vehicle. Identification: N/A GROUPAGE</w:t>
            </w:r>
          </w:p>
        </w:tc>
      </w:tr>
      <w:tr w:rsidR="00752FB6" w14:paraId="4C076C80" w14:textId="77777777">
        <w:tc>
          <w:tcPr>
            <w:tcW w:w="0" w:type="auto"/>
          </w:tcPr>
          <w:p w14:paraId="0BBA1DA6" w14:textId="77777777" w:rsidR="00752FB6" w:rsidRDefault="005317F8">
            <w:pPr>
              <w:pStyle w:val="Compact"/>
            </w:pPr>
            <w:r>
              <w:t>I.16 Entry BCP</w:t>
            </w:r>
          </w:p>
        </w:tc>
        <w:tc>
          <w:tcPr>
            <w:tcW w:w="0" w:type="auto"/>
          </w:tcPr>
          <w:p w14:paraId="7E102279" w14:textId="77777777" w:rsidR="00752FB6" w:rsidRDefault="005317F8">
            <w:pPr>
              <w:pStyle w:val="Compact"/>
            </w:pPr>
            <w:r>
              <w:t>Belfast BCP/XIBEL1-DAERA (or Warrenpoint / Larne depending on consignment)</w:t>
            </w:r>
          </w:p>
        </w:tc>
      </w:tr>
      <w:tr w:rsidR="00752FB6" w14:paraId="185D09CF" w14:textId="77777777">
        <w:tc>
          <w:tcPr>
            <w:tcW w:w="0" w:type="auto"/>
          </w:tcPr>
          <w:p w14:paraId="53DA3DBF" w14:textId="77777777" w:rsidR="00752FB6" w:rsidRDefault="005317F8">
            <w:pPr>
              <w:pStyle w:val="Compact"/>
            </w:pPr>
            <w:r>
              <w:t>I.17 Documentary references</w:t>
            </w:r>
          </w:p>
        </w:tc>
        <w:tc>
          <w:tcPr>
            <w:tcW w:w="0" w:type="auto"/>
          </w:tcPr>
          <w:p w14:paraId="767F9AA8" w14:textId="77777777" w:rsidR="00752FB6" w:rsidRDefault="005317F8">
            <w:pPr>
              <w:pStyle w:val="Compact"/>
            </w:pPr>
            <w:r>
              <w:t>PO GLENKRAG [PO number]</w:t>
            </w:r>
          </w:p>
        </w:tc>
      </w:tr>
      <w:tr w:rsidR="00752FB6" w14:paraId="5DDE87AC" w14:textId="77777777">
        <w:tc>
          <w:tcPr>
            <w:tcW w:w="0" w:type="auto"/>
          </w:tcPr>
          <w:p w14:paraId="444DF788" w14:textId="77777777" w:rsidR="00752FB6" w:rsidRDefault="005317F8">
            <w:pPr>
              <w:pStyle w:val="Compact"/>
            </w:pPr>
            <w:r>
              <w:t>I.18 Transport conditions</w:t>
            </w:r>
          </w:p>
        </w:tc>
        <w:tc>
          <w:tcPr>
            <w:tcW w:w="0" w:type="auto"/>
          </w:tcPr>
          <w:p w14:paraId="7E1DF21F" w14:textId="77777777" w:rsidR="00752FB6" w:rsidRDefault="005317F8">
            <w:pPr>
              <w:pStyle w:val="Compact"/>
            </w:pPr>
            <w:r>
              <w:t>Ambient</w:t>
            </w:r>
          </w:p>
        </w:tc>
      </w:tr>
      <w:tr w:rsidR="00752FB6" w14:paraId="75F5D5B9" w14:textId="77777777">
        <w:tc>
          <w:tcPr>
            <w:tcW w:w="0" w:type="auto"/>
          </w:tcPr>
          <w:p w14:paraId="3D07A76D" w14:textId="77777777" w:rsidR="00752FB6" w:rsidRDefault="005317F8">
            <w:pPr>
              <w:pStyle w:val="Compact"/>
            </w:pPr>
            <w:r>
              <w:t>I.19 Seal/Container No</w:t>
            </w:r>
          </w:p>
        </w:tc>
        <w:tc>
          <w:tcPr>
            <w:tcW w:w="0" w:type="auto"/>
          </w:tcPr>
          <w:p w14:paraId="69AEE78C" w14:textId="77777777" w:rsidR="00752FB6" w:rsidRDefault="005317F8">
            <w:pPr>
              <w:pStyle w:val="Compact"/>
            </w:pPr>
            <w:r>
              <w:t>Sticker seals listed (format: K18_XXXXXX-XXX) / N/A GROUPAGE</w:t>
            </w:r>
          </w:p>
        </w:tc>
      </w:tr>
      <w:tr w:rsidR="00752FB6" w14:paraId="4FEAEDC9" w14:textId="77777777">
        <w:tc>
          <w:tcPr>
            <w:tcW w:w="0" w:type="auto"/>
          </w:tcPr>
          <w:p w14:paraId="731521AD" w14:textId="77777777" w:rsidR="00752FB6" w:rsidRDefault="005317F8">
            <w:pPr>
              <w:pStyle w:val="Compact"/>
            </w:pPr>
            <w:r>
              <w:t>I.25 Commodity certified for</w:t>
            </w:r>
          </w:p>
        </w:tc>
        <w:tc>
          <w:tcPr>
            <w:tcW w:w="0" w:type="auto"/>
          </w:tcPr>
          <w:p w14:paraId="0CB9D346" w14:textId="77777777" w:rsidR="00752FB6" w:rsidRDefault="005317F8">
            <w:pPr>
              <w:pStyle w:val="Compact"/>
            </w:pPr>
            <w:r>
              <w:t>Petfood ticked</w:t>
            </w:r>
          </w:p>
        </w:tc>
      </w:tr>
      <w:tr w:rsidR="00752FB6" w14:paraId="75B42E57" w14:textId="77777777">
        <w:tc>
          <w:tcPr>
            <w:tcW w:w="0" w:type="auto"/>
          </w:tcPr>
          <w:p w14:paraId="02B10B32" w14:textId="77777777" w:rsidR="00752FB6" w:rsidRDefault="005317F8">
            <w:pPr>
              <w:pStyle w:val="Compact"/>
            </w:pPr>
            <w:r>
              <w:lastRenderedPageBreak/>
              <w:t>I.28 Manufacturing plant</w:t>
            </w:r>
          </w:p>
        </w:tc>
        <w:tc>
          <w:tcPr>
            <w:tcW w:w="0" w:type="auto"/>
          </w:tcPr>
          <w:p w14:paraId="5D07221A" w14:textId="77777777" w:rsidR="00752FB6" w:rsidRDefault="005317F8">
            <w:pPr>
              <w:pStyle w:val="Compact"/>
            </w:pPr>
            <w:r>
              <w:t>10/467/8110/ABP/PTF</w:t>
            </w:r>
          </w:p>
        </w:tc>
      </w:tr>
    </w:tbl>
    <w:p w14:paraId="1C62A9DB" w14:textId="77777777" w:rsidR="00752FB6" w:rsidRDefault="005317F8">
      <w:pPr>
        <w:pStyle w:val="BodyText"/>
      </w:pPr>
      <w:r>
        <w:rPr>
          <w:i/>
          <w:iCs/>
        </w:rPr>
        <w:t>I.1 and I.11 carry different Forthglade postcodes — EX20 1GH (I.1 consignor, true address) and EX20 1FJ (I.11 TRACES-registered manufacturing address). Both correct and expected — hard error if either is different from above.</w:t>
      </w:r>
    </w:p>
    <w:tbl>
      <w:tblPr>
        <w:tblStyle w:val="Table"/>
        <w:tblW w:w="0" w:type="auto"/>
        <w:tblLook w:val="0020" w:firstRow="1" w:lastRow="0" w:firstColumn="0" w:lastColumn="0" w:noHBand="0" w:noVBand="0"/>
      </w:tblPr>
      <w:tblGrid>
        <w:gridCol w:w="4834"/>
      </w:tblGrid>
      <w:tr w:rsidR="00752FB6" w14:paraId="76D8872D"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101AFFEB" w14:textId="77777777" w:rsidR="00752FB6" w:rsidRDefault="005317F8">
            <w:pPr>
              <w:pStyle w:val="Compact"/>
            </w:pPr>
            <w:r>
              <w:rPr>
                <w:b/>
                <w:bCs/>
              </w:rPr>
              <w:t>PART G — CHECKER CALIBRATION NOTES</w:t>
            </w:r>
          </w:p>
        </w:tc>
      </w:tr>
    </w:tbl>
    <w:p w14:paraId="6BC6BB03" w14:textId="77777777" w:rsidR="00752FB6" w:rsidRDefault="005317F8">
      <w:pPr>
        <w:pStyle w:val="BodyText"/>
      </w:pPr>
      <w:r>
        <w:rPr>
          <w:i/>
          <w:iCs/>
        </w:rPr>
        <w:t>Calibration notes document known false positive patterns, trade lane conventions, and edge cases. Where a note has been superseded by a main rule, it is retired and the main rule is the authority.</w:t>
      </w:r>
    </w:p>
    <w:tbl>
      <w:tblPr>
        <w:tblStyle w:val="Table"/>
        <w:tblW w:w="5000" w:type="pct"/>
        <w:tblLook w:val="0020" w:firstRow="1" w:lastRow="0" w:firstColumn="0" w:lastColumn="0" w:noHBand="0" w:noVBand="0"/>
      </w:tblPr>
      <w:tblGrid>
        <w:gridCol w:w="497"/>
        <w:gridCol w:w="8853"/>
      </w:tblGrid>
      <w:tr w:rsidR="00752FB6" w14:paraId="6830D5C7"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4201510F" w14:textId="77777777" w:rsidR="00752FB6" w:rsidRDefault="005317F8">
            <w:pPr>
              <w:pStyle w:val="Compact"/>
            </w:pPr>
            <w:r>
              <w:rPr>
                <w:b/>
                <w:bCs/>
              </w:rPr>
              <w:t>E1</w:t>
            </w:r>
          </w:p>
        </w:tc>
        <w:tc>
          <w:tcPr>
            <w:tcW w:w="0" w:type="auto"/>
          </w:tcPr>
          <w:p w14:paraId="478F86BD" w14:textId="77777777" w:rsidR="00752FB6" w:rsidRDefault="005317F8">
            <w:pPr>
              <w:pStyle w:val="Compact"/>
            </w:pPr>
            <w:r>
              <w:rPr>
                <w:b/>
                <w:bCs/>
              </w:rPr>
              <w:t>Z-STRIKES</w:t>
            </w:r>
            <w:r>
              <w:t xml:space="preserve"> Z-strikes spanning multiple sub-clauses are valid Method 1 deletions. Do not raise a hard error on deletion completeness from scan appearance alone when Z-strikes are present.</w:t>
            </w:r>
          </w:p>
        </w:tc>
      </w:tr>
    </w:tbl>
    <w:p w14:paraId="34861A52" w14:textId="77777777" w:rsidR="00752FB6" w:rsidRDefault="00752FB6"/>
    <w:tbl>
      <w:tblPr>
        <w:tblStyle w:val="Table"/>
        <w:tblW w:w="5000" w:type="pct"/>
        <w:tblLook w:val="0020" w:firstRow="1" w:lastRow="0" w:firstColumn="0" w:lastColumn="0" w:noHBand="0" w:noVBand="0"/>
      </w:tblPr>
      <w:tblGrid>
        <w:gridCol w:w="497"/>
        <w:gridCol w:w="8853"/>
      </w:tblGrid>
      <w:tr w:rsidR="00752FB6" w14:paraId="468B30F3"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17AC8C44" w14:textId="77777777" w:rsidR="00752FB6" w:rsidRDefault="005317F8">
            <w:pPr>
              <w:pStyle w:val="Compact"/>
            </w:pPr>
            <w:r>
              <w:rPr>
                <w:b/>
                <w:bCs/>
              </w:rPr>
              <w:t>E2</w:t>
            </w:r>
          </w:p>
        </w:tc>
        <w:tc>
          <w:tcPr>
            <w:tcW w:w="0" w:type="auto"/>
          </w:tcPr>
          <w:p w14:paraId="518DC353" w14:textId="77777777" w:rsidR="00752FB6" w:rsidRDefault="005317F8">
            <w:pPr>
              <w:pStyle w:val="Compact"/>
            </w:pPr>
            <w:r>
              <w:rPr>
                <w:b/>
                <w:bCs/>
              </w:rPr>
              <w:t>BLANK FIELDS / METHOD 3 REDACTIONS</w:t>
            </w:r>
            <w:r>
              <w:t xml:space="preserve"> Blank/white fields on digitally prepared EHCs are Method 3 redactions — do not flag. Only flag if: (a) a strikethrough line is visible but incomplete (edge miss), or (b) a row contains partial data with no deletion marking.</w:t>
            </w:r>
          </w:p>
        </w:tc>
      </w:tr>
    </w:tbl>
    <w:p w14:paraId="64E1C666" w14:textId="77777777" w:rsidR="00752FB6" w:rsidRDefault="00752FB6"/>
    <w:tbl>
      <w:tblPr>
        <w:tblStyle w:val="Table"/>
        <w:tblW w:w="5000" w:type="pct"/>
        <w:tblLook w:val="0020" w:firstRow="1" w:lastRow="0" w:firstColumn="0" w:lastColumn="0" w:noHBand="0" w:noVBand="0"/>
      </w:tblPr>
      <w:tblGrid>
        <w:gridCol w:w="497"/>
        <w:gridCol w:w="8853"/>
      </w:tblGrid>
      <w:tr w:rsidR="00752FB6" w14:paraId="24C3A1AA"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44851504" w14:textId="77777777" w:rsidR="00752FB6" w:rsidRDefault="005317F8">
            <w:pPr>
              <w:pStyle w:val="Compact"/>
            </w:pPr>
            <w:r>
              <w:rPr>
                <w:b/>
                <w:bCs/>
              </w:rPr>
              <w:t>E3</w:t>
            </w:r>
          </w:p>
        </w:tc>
        <w:tc>
          <w:tcPr>
            <w:tcW w:w="0" w:type="auto"/>
          </w:tcPr>
          <w:p w14:paraId="40840BC0" w14:textId="77777777" w:rsidR="00752FB6" w:rsidRDefault="005317F8">
            <w:pPr>
              <w:pStyle w:val="Compact"/>
            </w:pPr>
            <w:r>
              <w:rPr>
                <w:b/>
                <w:bCs/>
              </w:rPr>
              <w:t>WORKSHEETS AND GREGORY’S DISPATCH NOTE SEAL FIELD</w:t>
            </w:r>
            <w:r>
              <w:t xml:space="preserve"> Worksheets are working documents — judge only on the signed EHC. Content on a worksheet never triggers a hard error on the certificate. Gregory’s dispatch note standing convention: the seals field reads ‘5 X CURTAINSIDER / 1 X CONTAINER’ — this describes available seal positions, not seals actually applied. Ignore this line entirely. Seal count and seal number are determined from the seal photo only — photo is ground truth. One seal in the photo + one seal number in I.19 = correct and complete regardless of dispatch note wording.</w:t>
            </w:r>
          </w:p>
        </w:tc>
      </w:tr>
    </w:tbl>
    <w:p w14:paraId="001DB33B" w14:textId="77777777" w:rsidR="00752FB6" w:rsidRDefault="00752FB6"/>
    <w:tbl>
      <w:tblPr>
        <w:tblStyle w:val="Table"/>
        <w:tblW w:w="5000" w:type="pct"/>
        <w:tblLook w:val="0020" w:firstRow="1" w:lastRow="0" w:firstColumn="0" w:lastColumn="0" w:noHBand="0" w:noVBand="0"/>
      </w:tblPr>
      <w:tblGrid>
        <w:gridCol w:w="497"/>
        <w:gridCol w:w="8853"/>
      </w:tblGrid>
      <w:tr w:rsidR="00752FB6" w14:paraId="2EFA1579"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0E7181F4" w14:textId="77777777" w:rsidR="00752FB6" w:rsidRDefault="005317F8">
            <w:pPr>
              <w:pStyle w:val="Compact"/>
            </w:pPr>
            <w:r>
              <w:rPr>
                <w:b/>
                <w:bCs/>
              </w:rPr>
              <w:t>E5</w:t>
            </w:r>
          </w:p>
        </w:tc>
        <w:tc>
          <w:tcPr>
            <w:tcW w:w="0" w:type="auto"/>
          </w:tcPr>
          <w:p w14:paraId="339324DE" w14:textId="77777777" w:rsidR="00752FB6" w:rsidRDefault="005317F8">
            <w:pPr>
              <w:pStyle w:val="Compact"/>
            </w:pPr>
            <w:r>
              <w:rPr>
                <w:b/>
                <w:bCs/>
              </w:rPr>
              <w:t>SCAN QUALITY — INK COLOUR AND STAMP CLARITY</w:t>
            </w:r>
            <w:r>
              <w:t xml:space="preserve"> Do not raise hard errors based on scan appearance alone for ink colour or stamp clarity. Ink colour cannot be reliably determined from a scanned PDF. Only flag stamp or signature ink as black if unambiguously black on the physical document — not based on scan appearance alone. See A7.3.</w:t>
            </w:r>
          </w:p>
        </w:tc>
      </w:tr>
    </w:tbl>
    <w:p w14:paraId="4B16912F" w14:textId="77777777" w:rsidR="00752FB6" w:rsidRDefault="00752FB6"/>
    <w:tbl>
      <w:tblPr>
        <w:tblStyle w:val="Table"/>
        <w:tblW w:w="5000" w:type="pct"/>
        <w:tblLook w:val="0020" w:firstRow="1" w:lastRow="0" w:firstColumn="0" w:lastColumn="0" w:noHBand="0" w:noVBand="0"/>
      </w:tblPr>
      <w:tblGrid>
        <w:gridCol w:w="497"/>
        <w:gridCol w:w="8853"/>
      </w:tblGrid>
      <w:tr w:rsidR="00752FB6" w14:paraId="450D1C28"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3BCC83D4" w14:textId="77777777" w:rsidR="00752FB6" w:rsidRDefault="005317F8">
            <w:pPr>
              <w:pStyle w:val="Compact"/>
            </w:pPr>
            <w:r>
              <w:rPr>
                <w:b/>
                <w:bCs/>
              </w:rPr>
              <w:lastRenderedPageBreak/>
              <w:t>E6</w:t>
            </w:r>
          </w:p>
        </w:tc>
        <w:tc>
          <w:tcPr>
            <w:tcW w:w="0" w:type="auto"/>
          </w:tcPr>
          <w:p w14:paraId="2FEA27FF" w14:textId="77777777" w:rsidR="00752FB6" w:rsidRDefault="005317F8">
            <w:pPr>
              <w:pStyle w:val="Compact"/>
            </w:pPr>
            <w:r>
              <w:rPr>
                <w:b/>
                <w:bCs/>
              </w:rPr>
              <w:t>VEHICLE AND TRAILER IDENTIFICATION</w:t>
            </w:r>
            <w:r>
              <w:t xml:space="preserve"> Trailer plate in I.19 container field is acceptable practice on curtainsider loads. Foreign plates (Lithuanian, Bulgarian, Polish, Romanian, Belgian, Dutch etc.) in I.15 and I.19 are expected for international haulage — do not flag. Vehicle registration cross-check: compare alphanumeric characters only — spaces, hyphens, dots and country prefixes are optional formatting variations, never a mismatch. Photo is ground truth.</w:t>
            </w:r>
          </w:p>
        </w:tc>
      </w:tr>
    </w:tbl>
    <w:p w14:paraId="22FDFF0D" w14:textId="77777777" w:rsidR="00752FB6" w:rsidRDefault="00752FB6"/>
    <w:tbl>
      <w:tblPr>
        <w:tblStyle w:val="Table"/>
        <w:tblW w:w="5000" w:type="pct"/>
        <w:tblLook w:val="0020" w:firstRow="1" w:lastRow="0" w:firstColumn="0" w:lastColumn="0" w:noHBand="0" w:noVBand="0"/>
      </w:tblPr>
      <w:tblGrid>
        <w:gridCol w:w="497"/>
        <w:gridCol w:w="8853"/>
      </w:tblGrid>
      <w:tr w:rsidR="00752FB6" w14:paraId="1CB04B10"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052E6B5F" w14:textId="77777777" w:rsidR="00752FB6" w:rsidRDefault="005317F8">
            <w:pPr>
              <w:pStyle w:val="Compact"/>
            </w:pPr>
            <w:r>
              <w:rPr>
                <w:b/>
                <w:bCs/>
              </w:rPr>
              <w:t>E8</w:t>
            </w:r>
          </w:p>
        </w:tc>
        <w:tc>
          <w:tcPr>
            <w:tcW w:w="0" w:type="auto"/>
          </w:tcPr>
          <w:p w14:paraId="60D9C03A" w14:textId="77777777" w:rsidR="00752FB6" w:rsidRDefault="005317F8">
            <w:pPr>
              <w:pStyle w:val="Compact"/>
            </w:pPr>
            <w:r>
              <w:rPr>
                <w:b/>
                <w:bCs/>
              </w:rPr>
              <w:t>BULK TANKER I.18 TRANSPORT CONDITIONS</w:t>
            </w:r>
            <w:r>
              <w:t xml:space="preserve"> All bulk liquid tanker loads (I.27 Type of packaging = BULK TANKER): Ambient is correct — hard error if Chilled or Frozen. OV may override with written confirmation if the specific product and route require Chilled.</w:t>
            </w:r>
          </w:p>
        </w:tc>
      </w:tr>
    </w:tbl>
    <w:p w14:paraId="323C5E0F" w14:textId="77777777" w:rsidR="00752FB6" w:rsidRDefault="00752FB6"/>
    <w:tbl>
      <w:tblPr>
        <w:tblStyle w:val="Table"/>
        <w:tblW w:w="5000" w:type="pct"/>
        <w:tblLook w:val="0020" w:firstRow="1" w:lastRow="0" w:firstColumn="0" w:lastColumn="0" w:noHBand="0" w:noVBand="0"/>
      </w:tblPr>
      <w:tblGrid>
        <w:gridCol w:w="497"/>
        <w:gridCol w:w="8853"/>
      </w:tblGrid>
      <w:tr w:rsidR="00752FB6" w14:paraId="3146E4A9"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50F13699" w14:textId="77777777" w:rsidR="00752FB6" w:rsidRDefault="005317F8">
            <w:pPr>
              <w:pStyle w:val="Compact"/>
            </w:pPr>
            <w:r>
              <w:rPr>
                <w:b/>
                <w:bCs/>
              </w:rPr>
              <w:t>E9</w:t>
            </w:r>
          </w:p>
        </w:tc>
        <w:tc>
          <w:tcPr>
            <w:tcW w:w="0" w:type="auto"/>
          </w:tcPr>
          <w:p w14:paraId="50C85A8E" w14:textId="77777777" w:rsidR="00752FB6" w:rsidRDefault="005317F8">
            <w:pPr>
              <w:pStyle w:val="Compact"/>
            </w:pPr>
            <w:r>
              <w:rPr>
                <w:b/>
                <w:bCs/>
              </w:rPr>
              <w:t>PDF EDITABLE FIELD FAINT PRINTING</w:t>
            </w:r>
            <w:r>
              <w:t xml:space="preserve"> Editable field text on EU EHC templates prints lighter/greyer than pre-printed text — universal template characteristic, not an error. Before flagging any field as blank or illegible from scan, check the opposite language section or request a photograph.</w:t>
            </w:r>
          </w:p>
        </w:tc>
      </w:tr>
    </w:tbl>
    <w:p w14:paraId="07BEF087" w14:textId="77777777" w:rsidR="00752FB6" w:rsidRDefault="00752FB6"/>
    <w:tbl>
      <w:tblPr>
        <w:tblStyle w:val="Table"/>
        <w:tblW w:w="5000" w:type="pct"/>
        <w:tblLook w:val="0020" w:firstRow="1" w:lastRow="0" w:firstColumn="0" w:lastColumn="0" w:noHBand="0" w:noVBand="0"/>
      </w:tblPr>
      <w:tblGrid>
        <w:gridCol w:w="639"/>
        <w:gridCol w:w="8711"/>
      </w:tblGrid>
      <w:tr w:rsidR="00752FB6" w14:paraId="2AD9448F"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431E294F" w14:textId="77777777" w:rsidR="00752FB6" w:rsidRDefault="005317F8">
            <w:pPr>
              <w:pStyle w:val="Compact"/>
            </w:pPr>
            <w:r>
              <w:rPr>
                <w:b/>
                <w:bCs/>
              </w:rPr>
              <w:t>E11</w:t>
            </w:r>
          </w:p>
        </w:tc>
        <w:tc>
          <w:tcPr>
            <w:tcW w:w="0" w:type="auto"/>
          </w:tcPr>
          <w:p w14:paraId="7723935D" w14:textId="77777777" w:rsidR="00752FB6" w:rsidRDefault="005317F8">
            <w:pPr>
              <w:pStyle w:val="Compact"/>
            </w:pPr>
            <w:r>
              <w:rPr>
                <w:b/>
                <w:bCs/>
              </w:rPr>
              <w:t>AMR ATTESTATION — DATE THRESHOLD</w:t>
            </w:r>
            <w:r>
              <w:t xml:space="preserve"> II.1a AMR attestation applies universally across all EHC types. Until 2 September 2026: deleted or redacted = silent pass. II.1a present and completed = hard error (not yet applicable). From 3 September 2026: deleted or redacted = hard error. Rule Set must be updated on or before that date. See A11.</w:t>
            </w:r>
          </w:p>
        </w:tc>
      </w:tr>
    </w:tbl>
    <w:p w14:paraId="6C27D978" w14:textId="77777777" w:rsidR="00752FB6" w:rsidRDefault="00752FB6"/>
    <w:tbl>
      <w:tblPr>
        <w:tblStyle w:val="Table"/>
        <w:tblW w:w="5000" w:type="pct"/>
        <w:tblLook w:val="0020" w:firstRow="1" w:lastRow="0" w:firstColumn="0" w:lastColumn="0" w:noHBand="0" w:noVBand="0"/>
      </w:tblPr>
      <w:tblGrid>
        <w:gridCol w:w="639"/>
        <w:gridCol w:w="8711"/>
      </w:tblGrid>
      <w:tr w:rsidR="00752FB6" w14:paraId="48A179AE"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4FCEC149" w14:textId="77777777" w:rsidR="00752FB6" w:rsidRDefault="005317F8">
            <w:pPr>
              <w:pStyle w:val="Compact"/>
            </w:pPr>
            <w:r>
              <w:rPr>
                <w:b/>
                <w:bCs/>
              </w:rPr>
              <w:t>E12</w:t>
            </w:r>
          </w:p>
        </w:tc>
        <w:tc>
          <w:tcPr>
            <w:tcW w:w="0" w:type="auto"/>
          </w:tcPr>
          <w:p w14:paraId="49D9EE8D" w14:textId="77777777" w:rsidR="00752FB6" w:rsidRDefault="005317F8">
            <w:pPr>
              <w:pStyle w:val="Compact"/>
            </w:pPr>
            <w:r>
              <w:rPr>
                <w:b/>
                <w:bCs/>
              </w:rPr>
              <w:t>VESSEL / RO-RO LOADS — I.15 IDENTIFICATION N/A</w:t>
            </w:r>
            <w:r>
              <w:t xml:space="preserve"> On vessel/ro-ro consignments, I.15 Identification = N/A is correct — trailer registration appears in I.19 Container No field. Trailer may appear in I.15 and/or I.19 — both combinations acceptable. Do not flag I.15 Identification as N/A on these loads. “N/A UNWITNESSED” in both I.15 Identification and I.19 Container No is acceptable on unaccompanied groupage/pallet loads via ferry (e.g. Rosslare IE ROS 1) provided the seal number itself is populated in I.19 — the seal number, not vehicle identification, is the controlling requirement. Do not flag absence of trailer/vehicle registration on this pattern.</w:t>
            </w:r>
          </w:p>
        </w:tc>
      </w:tr>
    </w:tbl>
    <w:p w14:paraId="75C5D59C" w14:textId="77777777" w:rsidR="00752FB6" w:rsidRDefault="00752FB6"/>
    <w:tbl>
      <w:tblPr>
        <w:tblStyle w:val="Table"/>
        <w:tblW w:w="5000" w:type="pct"/>
        <w:tblLook w:val="0020" w:firstRow="1" w:lastRow="0" w:firstColumn="0" w:lastColumn="0" w:noHBand="0" w:noVBand="0"/>
      </w:tblPr>
      <w:tblGrid>
        <w:gridCol w:w="639"/>
        <w:gridCol w:w="8711"/>
      </w:tblGrid>
      <w:tr w:rsidR="00752FB6" w14:paraId="04DFCC33"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41A0B3DD" w14:textId="77777777" w:rsidR="00752FB6" w:rsidRDefault="005317F8">
            <w:pPr>
              <w:pStyle w:val="Compact"/>
            </w:pPr>
            <w:r>
              <w:rPr>
                <w:b/>
                <w:bCs/>
              </w:rPr>
              <w:t>E13</w:t>
            </w:r>
          </w:p>
        </w:tc>
        <w:tc>
          <w:tcPr>
            <w:tcW w:w="0" w:type="auto"/>
          </w:tcPr>
          <w:p w14:paraId="4D20F83B" w14:textId="77777777" w:rsidR="00752FB6" w:rsidRDefault="005317F8">
            <w:pPr>
              <w:pStyle w:val="Compact"/>
            </w:pPr>
            <w:r>
              <w:rPr>
                <w:b/>
                <w:bCs/>
              </w:rPr>
              <w:t>COMBINED SEAL/TRAILER PHOTO</w:t>
            </w:r>
            <w:r>
              <w:t xml:space="preserve"> A single photo showing seal number, seal integrity and trailer plate in one frame = full verification of all three elements. Separate photos are not required if the combined shot is clear and all three elements are legible. Photo is ground truth.</w:t>
            </w:r>
          </w:p>
        </w:tc>
      </w:tr>
    </w:tbl>
    <w:p w14:paraId="18A96F0F" w14:textId="77777777" w:rsidR="00752FB6" w:rsidRDefault="00752FB6"/>
    <w:tbl>
      <w:tblPr>
        <w:tblStyle w:val="Table"/>
        <w:tblW w:w="5000" w:type="pct"/>
        <w:tblLook w:val="0020" w:firstRow="1" w:lastRow="0" w:firstColumn="0" w:lastColumn="0" w:noHBand="0" w:noVBand="0"/>
      </w:tblPr>
      <w:tblGrid>
        <w:gridCol w:w="639"/>
        <w:gridCol w:w="8711"/>
      </w:tblGrid>
      <w:tr w:rsidR="00752FB6" w14:paraId="03439A3E"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37166492" w14:textId="77777777" w:rsidR="00752FB6" w:rsidRDefault="005317F8">
            <w:pPr>
              <w:pStyle w:val="Compact"/>
            </w:pPr>
            <w:r>
              <w:rPr>
                <w:b/>
                <w:bCs/>
              </w:rPr>
              <w:lastRenderedPageBreak/>
              <w:t>E14</w:t>
            </w:r>
          </w:p>
        </w:tc>
        <w:tc>
          <w:tcPr>
            <w:tcW w:w="0" w:type="auto"/>
          </w:tcPr>
          <w:p w14:paraId="711D11DF" w14:textId="77777777" w:rsidR="00752FB6" w:rsidRDefault="005317F8">
            <w:pPr>
              <w:pStyle w:val="Compact"/>
            </w:pPr>
            <w:r>
              <w:rPr>
                <w:b/>
                <w:bCs/>
              </w:rPr>
              <w:t>NOVADES BV AS I.5 AND I.6</w:t>
            </w:r>
            <w:r>
              <w:t xml:space="preserve"> Novades BV appearing as both I.5 Consignee and I.6 Operator responsible = confirmed normal practice. Do not flag.</w:t>
            </w:r>
          </w:p>
        </w:tc>
      </w:tr>
    </w:tbl>
    <w:p w14:paraId="5380E44F" w14:textId="77777777" w:rsidR="00752FB6" w:rsidRDefault="00752FB6"/>
    <w:tbl>
      <w:tblPr>
        <w:tblStyle w:val="Table"/>
        <w:tblW w:w="5000" w:type="pct"/>
        <w:tblLook w:val="0020" w:firstRow="1" w:lastRow="0" w:firstColumn="0" w:lastColumn="0" w:noHBand="0" w:noVBand="0"/>
      </w:tblPr>
      <w:tblGrid>
        <w:gridCol w:w="639"/>
        <w:gridCol w:w="8711"/>
      </w:tblGrid>
      <w:tr w:rsidR="00752FB6" w14:paraId="04238445"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12C395DA" w14:textId="77777777" w:rsidR="00752FB6" w:rsidRDefault="005317F8">
            <w:pPr>
              <w:pStyle w:val="Compact"/>
            </w:pPr>
            <w:r>
              <w:rPr>
                <w:b/>
                <w:bCs/>
              </w:rPr>
              <w:t>E15</w:t>
            </w:r>
          </w:p>
        </w:tc>
        <w:tc>
          <w:tcPr>
            <w:tcW w:w="0" w:type="auto"/>
          </w:tcPr>
          <w:p w14:paraId="74588CEE" w14:textId="77777777" w:rsidR="00752FB6" w:rsidRDefault="005317F8">
            <w:pPr>
              <w:pStyle w:val="Compact"/>
            </w:pPr>
            <w:r>
              <w:rPr>
                <w:b/>
                <w:bCs/>
              </w:rPr>
              <w:t>AFI I.5 CONSIGNEE PATTERN</w:t>
            </w:r>
            <w:r>
              <w:t xml:space="preserve"> Standard rule: Arla Foods Ingredients Group P/S (Viby-J, Denmark) as I.5 on all standard AFI EHCs = confirmed standing practice. Never flag. Exception — Irish and Northern Irish destinations: named consignee appears in I.5 (e.g. Gobia Ltd, Dairy Consumer Foods, J M W Farms). This is correct and expected on Irish/NI lanes. Arla Foods Ingredients Group P/S in I.5 on an Irish or NI-destined EHC = medium warning — OV to confirm with exporter.</w:t>
            </w:r>
          </w:p>
        </w:tc>
      </w:tr>
    </w:tbl>
    <w:p w14:paraId="6195FDA4" w14:textId="77777777" w:rsidR="00752FB6" w:rsidRDefault="00752FB6"/>
    <w:tbl>
      <w:tblPr>
        <w:tblStyle w:val="Table"/>
        <w:tblW w:w="5000" w:type="pct"/>
        <w:tblLook w:val="0020" w:firstRow="1" w:lastRow="0" w:firstColumn="0" w:lastColumn="0" w:noHBand="0" w:noVBand="0"/>
      </w:tblPr>
      <w:tblGrid>
        <w:gridCol w:w="639"/>
        <w:gridCol w:w="8711"/>
      </w:tblGrid>
      <w:tr w:rsidR="00752FB6" w14:paraId="15F509E2"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52306DB8" w14:textId="77777777" w:rsidR="00752FB6" w:rsidRDefault="005317F8">
            <w:pPr>
              <w:pStyle w:val="Compact"/>
            </w:pPr>
            <w:r>
              <w:rPr>
                <w:b/>
                <w:bCs/>
              </w:rPr>
              <w:t>E16</w:t>
            </w:r>
          </w:p>
        </w:tc>
        <w:tc>
          <w:tcPr>
            <w:tcW w:w="0" w:type="auto"/>
          </w:tcPr>
          <w:p w14:paraId="26EE1053" w14:textId="77777777" w:rsidR="00752FB6" w:rsidRDefault="005317F8">
            <w:pPr>
              <w:pStyle w:val="Compact"/>
            </w:pPr>
            <w:r>
              <w:rPr>
                <w:b/>
                <w:bCs/>
              </w:rPr>
              <w:t>SAPUTO / DAIRY CREST BATCH TRUNCATION</w:t>
            </w:r>
            <w:r>
              <w:t xml:space="preserve"> AQ-prefix batch numbers presented as root only (e.g. AQ6070) on Davidstow/Saputo (GB CQ 501) loads = confirmed standard practice. Silent pass — no flag of any kind. Does NOT apply to AFI/Arla (GB DE 030) loads — full AF-prefix batch numbers required. Truncated root on AFI loads = hard error. On Fines and downgrade loads from Davidstow/Saputo (GB CQ 501), full AQ-prefix batch references including F-suffix run number (e.g. AQ6079F03) appear on the schedule page — correct and expected for this product type. Silent pass.</w:t>
            </w:r>
          </w:p>
        </w:tc>
      </w:tr>
    </w:tbl>
    <w:p w14:paraId="7488F2BF" w14:textId="77777777" w:rsidR="00752FB6" w:rsidRDefault="00752FB6"/>
    <w:tbl>
      <w:tblPr>
        <w:tblStyle w:val="Table"/>
        <w:tblW w:w="5000" w:type="pct"/>
        <w:tblLook w:val="0020" w:firstRow="1" w:lastRow="0" w:firstColumn="0" w:lastColumn="0" w:noHBand="0" w:noVBand="0"/>
      </w:tblPr>
      <w:tblGrid>
        <w:gridCol w:w="639"/>
        <w:gridCol w:w="8711"/>
      </w:tblGrid>
      <w:tr w:rsidR="00752FB6" w14:paraId="28949879"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44D58CD0" w14:textId="77777777" w:rsidR="00752FB6" w:rsidRDefault="005317F8">
            <w:pPr>
              <w:pStyle w:val="Compact"/>
            </w:pPr>
            <w:r>
              <w:rPr>
                <w:b/>
                <w:bCs/>
              </w:rPr>
              <w:t>E17</w:t>
            </w:r>
          </w:p>
        </w:tc>
        <w:tc>
          <w:tcPr>
            <w:tcW w:w="0" w:type="auto"/>
          </w:tcPr>
          <w:p w14:paraId="4F87D21E" w14:textId="77777777" w:rsidR="00752FB6" w:rsidRDefault="005317F8">
            <w:pPr>
              <w:pStyle w:val="Compact"/>
            </w:pPr>
            <w:r>
              <w:rPr>
                <w:b/>
                <w:bCs/>
              </w:rPr>
              <w:t>VAN BENTUM TRAILERS</w:t>
            </w:r>
            <w:r>
              <w:t xml:space="preserve"> BTS-prefix trailer numbers are Van Bentum (Netherlands) trailers — expected haulier on Zeebrugge/BE-BEZEE1 ro-ro vessel loads for Novades BV. Dutch foreign plates expected and normal.</w:t>
            </w:r>
          </w:p>
        </w:tc>
      </w:tr>
    </w:tbl>
    <w:p w14:paraId="67AA300C" w14:textId="77777777" w:rsidR="00752FB6" w:rsidRDefault="00752FB6"/>
    <w:tbl>
      <w:tblPr>
        <w:tblStyle w:val="Table"/>
        <w:tblW w:w="5000" w:type="pct"/>
        <w:tblLook w:val="0020" w:firstRow="1" w:lastRow="0" w:firstColumn="0" w:lastColumn="0" w:noHBand="0" w:noVBand="0"/>
      </w:tblPr>
      <w:tblGrid>
        <w:gridCol w:w="639"/>
        <w:gridCol w:w="8711"/>
      </w:tblGrid>
      <w:tr w:rsidR="00752FB6" w14:paraId="7133F472"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07023140" w14:textId="77777777" w:rsidR="00752FB6" w:rsidRDefault="005317F8">
            <w:pPr>
              <w:pStyle w:val="Compact"/>
            </w:pPr>
            <w:r>
              <w:rPr>
                <w:b/>
                <w:bCs/>
              </w:rPr>
              <w:t>E18</w:t>
            </w:r>
          </w:p>
        </w:tc>
        <w:tc>
          <w:tcPr>
            <w:tcW w:w="0" w:type="auto"/>
          </w:tcPr>
          <w:p w14:paraId="7A282582" w14:textId="77777777" w:rsidR="00752FB6" w:rsidRDefault="005317F8">
            <w:pPr>
              <w:pStyle w:val="Compact"/>
            </w:pPr>
            <w:r>
              <w:rPr>
                <w:b/>
                <w:bCs/>
              </w:rPr>
              <w:t>AFI VARIOLAC PRODUCT DESCRIPTION VARIANTS</w:t>
            </w:r>
            <w:r>
              <w:t xml:space="preserve"> DAIRY WHEY POWDER and WHEY PERMEATE POWDER in I.27/I.28 Nature of commodity are both accepted product description variants on AFI Variolac whey permeate loads at Calais FRCQF1 and Esbjerg DKEBJ1. CN code 0404100200 is the definitive product identifier for whey permeate. CN code 04041058 is the confirmed code for Whey Protein Concentrate (WPC) on AFI Taw Valley bulk tanker loads. Both are silent pass — no flag of any kind.</w:t>
            </w:r>
          </w:p>
        </w:tc>
      </w:tr>
    </w:tbl>
    <w:p w14:paraId="71359BF1" w14:textId="77777777" w:rsidR="00752FB6" w:rsidRDefault="00752FB6"/>
    <w:tbl>
      <w:tblPr>
        <w:tblStyle w:val="Table"/>
        <w:tblW w:w="5000" w:type="pct"/>
        <w:tblLook w:val="0020" w:firstRow="1" w:lastRow="0" w:firstColumn="0" w:lastColumn="0" w:noHBand="0" w:noVBand="0"/>
      </w:tblPr>
      <w:tblGrid>
        <w:gridCol w:w="639"/>
        <w:gridCol w:w="8711"/>
      </w:tblGrid>
      <w:tr w:rsidR="00752FB6" w14:paraId="3EB48527"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30AC675C" w14:textId="77777777" w:rsidR="00752FB6" w:rsidRDefault="005317F8">
            <w:pPr>
              <w:pStyle w:val="Compact"/>
            </w:pPr>
            <w:r>
              <w:rPr>
                <w:b/>
                <w:bCs/>
              </w:rPr>
              <w:t>E20</w:t>
            </w:r>
          </w:p>
        </w:tc>
        <w:tc>
          <w:tcPr>
            <w:tcW w:w="0" w:type="auto"/>
          </w:tcPr>
          <w:p w14:paraId="6106032B" w14:textId="77777777" w:rsidR="00752FB6" w:rsidRDefault="005317F8">
            <w:pPr>
              <w:pStyle w:val="Compact"/>
            </w:pPr>
            <w:r>
              <w:rPr>
                <w:b/>
                <w:bCs/>
              </w:rPr>
              <w:t>TREATMENT A WORDING — 8384</w:t>
            </w:r>
            <w:r>
              <w:t xml:space="preserve"> Treatment A is a non-specific treatment — not a heat treatment code. Do not flag the absence of a temperature or time specification for Treatment A.</w:t>
            </w:r>
          </w:p>
        </w:tc>
      </w:tr>
    </w:tbl>
    <w:p w14:paraId="2E64FEAA" w14:textId="77777777" w:rsidR="00752FB6" w:rsidRDefault="00752FB6"/>
    <w:tbl>
      <w:tblPr>
        <w:tblStyle w:val="Table"/>
        <w:tblW w:w="5000" w:type="pct"/>
        <w:tblLook w:val="0020" w:firstRow="1" w:lastRow="0" w:firstColumn="0" w:lastColumn="0" w:noHBand="0" w:noVBand="0"/>
      </w:tblPr>
      <w:tblGrid>
        <w:gridCol w:w="639"/>
        <w:gridCol w:w="8711"/>
      </w:tblGrid>
      <w:tr w:rsidR="00752FB6" w14:paraId="7BDBAEF3"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738A7CE5" w14:textId="77777777" w:rsidR="00752FB6" w:rsidRDefault="005317F8">
            <w:pPr>
              <w:pStyle w:val="Compact"/>
            </w:pPr>
            <w:r>
              <w:rPr>
                <w:b/>
                <w:bCs/>
              </w:rPr>
              <w:lastRenderedPageBreak/>
              <w:t>E23</w:t>
            </w:r>
          </w:p>
        </w:tc>
        <w:tc>
          <w:tcPr>
            <w:tcW w:w="0" w:type="auto"/>
          </w:tcPr>
          <w:p w14:paraId="22E665CA" w14:textId="77777777" w:rsidR="00752FB6" w:rsidRDefault="005317F8">
            <w:pPr>
              <w:pStyle w:val="Compact"/>
            </w:pPr>
            <w:r>
              <w:rPr>
                <w:b/>
                <w:bCs/>
              </w:rPr>
              <w:t>RABBIT / LAGOMORPHA — 8324</w:t>
            </w:r>
            <w:r>
              <w:t xml:space="preserve"> Products containing rabbit (Lagomorpha): retain Rodentia/Lagomorpha ‘and/or’ option in II.2. List ‘MAMMALIA’ in I.28 species field. II.6 deletion is determined by ruminant content (F4b), not by presence of rabbit.</w:t>
            </w:r>
          </w:p>
        </w:tc>
      </w:tr>
    </w:tbl>
    <w:p w14:paraId="35D3A5CD" w14:textId="77777777" w:rsidR="00752FB6" w:rsidRDefault="00752FB6"/>
    <w:tbl>
      <w:tblPr>
        <w:tblStyle w:val="Table"/>
        <w:tblW w:w="5000" w:type="pct"/>
        <w:tblLook w:val="0020" w:firstRow="1" w:lastRow="0" w:firstColumn="0" w:lastColumn="0" w:noHBand="0" w:noVBand="0"/>
      </w:tblPr>
      <w:tblGrid>
        <w:gridCol w:w="639"/>
        <w:gridCol w:w="8711"/>
      </w:tblGrid>
      <w:tr w:rsidR="00752FB6" w14:paraId="08C7882F"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138C7754" w14:textId="77777777" w:rsidR="00752FB6" w:rsidRDefault="005317F8">
            <w:pPr>
              <w:pStyle w:val="Compact"/>
            </w:pPr>
            <w:r>
              <w:rPr>
                <w:b/>
                <w:bCs/>
              </w:rPr>
              <w:t>E24</w:t>
            </w:r>
          </w:p>
        </w:tc>
        <w:tc>
          <w:tcPr>
            <w:tcW w:w="0" w:type="auto"/>
          </w:tcPr>
          <w:p w14:paraId="0ECA7A6E" w14:textId="77777777" w:rsidR="00752FB6" w:rsidRDefault="005317F8">
            <w:pPr>
              <w:pStyle w:val="Compact"/>
            </w:pPr>
            <w:r>
              <w:rPr>
                <w:b/>
                <w:bCs/>
              </w:rPr>
              <w:t>SEAL PHOTO BATCH ANNOTATION MISMATCH</w:t>
            </w:r>
            <w:r>
              <w:t xml:space="preserve"> Where a handwritten note accompanies seal photos, the batch reference may reflect a prior aborted load if the same tanker and seals were carried over. The note is not a controlled document. Verify batch number against EHC and DN only — if those agree and physical seal numbers in the photo match I.19, any discrepancy on the note is a low notice at most.</w:t>
            </w:r>
          </w:p>
        </w:tc>
      </w:tr>
    </w:tbl>
    <w:p w14:paraId="69C02BB8" w14:textId="77777777" w:rsidR="00752FB6" w:rsidRDefault="00752FB6"/>
    <w:tbl>
      <w:tblPr>
        <w:tblStyle w:val="Table"/>
        <w:tblW w:w="5000" w:type="pct"/>
        <w:tblLook w:val="0020" w:firstRow="1" w:lastRow="0" w:firstColumn="0" w:lastColumn="0" w:noHBand="0" w:noVBand="0"/>
      </w:tblPr>
      <w:tblGrid>
        <w:gridCol w:w="639"/>
        <w:gridCol w:w="8711"/>
      </w:tblGrid>
      <w:tr w:rsidR="00752FB6" w14:paraId="4AD4C258"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0C5A17F9" w14:textId="77777777" w:rsidR="00752FB6" w:rsidRDefault="005317F8">
            <w:pPr>
              <w:pStyle w:val="Compact"/>
            </w:pPr>
            <w:r>
              <w:rPr>
                <w:b/>
                <w:bCs/>
              </w:rPr>
              <w:t>E25</w:t>
            </w:r>
          </w:p>
        </w:tc>
        <w:tc>
          <w:tcPr>
            <w:tcW w:w="0" w:type="auto"/>
          </w:tcPr>
          <w:p w14:paraId="77567509" w14:textId="77777777" w:rsidR="00752FB6" w:rsidRDefault="005317F8">
            <w:pPr>
              <w:pStyle w:val="Compact"/>
            </w:pPr>
            <w:r>
              <w:rPr>
                <w:b/>
                <w:bCs/>
              </w:rPr>
              <w:t>DARTMOUTH FOODS / AROUND NOON — TREATMENT TYPE ON 8384</w:t>
            </w:r>
            <w:r>
              <w:t xml:space="preserve"> Belfast BCP/XIBEL1-DAERA confirmed Treatment A and Treatment D both acceptable for IQF duck product on this lane. Where Treatment D is entered and manufacturing process is confirmed as meeting Treatment D standards — no flag of any kind.</w:t>
            </w:r>
          </w:p>
        </w:tc>
      </w:tr>
    </w:tbl>
    <w:p w14:paraId="5F308F58" w14:textId="77777777" w:rsidR="00752FB6" w:rsidRDefault="00752FB6"/>
    <w:tbl>
      <w:tblPr>
        <w:tblStyle w:val="Table"/>
        <w:tblW w:w="5000" w:type="pct"/>
        <w:tblLook w:val="0020" w:firstRow="1" w:lastRow="0" w:firstColumn="0" w:lastColumn="0" w:noHBand="0" w:noVBand="0"/>
      </w:tblPr>
      <w:tblGrid>
        <w:gridCol w:w="639"/>
        <w:gridCol w:w="8711"/>
      </w:tblGrid>
      <w:tr w:rsidR="00752FB6" w14:paraId="6C9EC5DE"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64F819F4" w14:textId="77777777" w:rsidR="00752FB6" w:rsidRDefault="005317F8">
            <w:pPr>
              <w:pStyle w:val="Compact"/>
            </w:pPr>
            <w:r>
              <w:rPr>
                <w:b/>
                <w:bCs/>
              </w:rPr>
              <w:t>E26</w:t>
            </w:r>
          </w:p>
        </w:tc>
        <w:tc>
          <w:tcPr>
            <w:tcW w:w="0" w:type="auto"/>
          </w:tcPr>
          <w:p w14:paraId="1D089091" w14:textId="77777777" w:rsidR="00752FB6" w:rsidRDefault="005317F8">
            <w:pPr>
              <w:pStyle w:val="Compact"/>
            </w:pPr>
            <w:r>
              <w:rPr>
                <w:b/>
                <w:bCs/>
              </w:rPr>
              <w:t>PO QUANTITY vs EHC QUANTITY — GROUPAGE LOADS</w:t>
            </w:r>
            <w:r>
              <w:t xml:space="preserve"> Where EHC package count is one unit below PO ordered quantity and internal weight arithmetic is consistent — most likely a short pick at loading, not a certificate error. Downgrade to low notice where discrepancy is one unit and arithmetic reconciles. Retain as medium warning where gap is larger or arithmetic does not reconcile.</w:t>
            </w:r>
          </w:p>
        </w:tc>
      </w:tr>
    </w:tbl>
    <w:p w14:paraId="2219C285" w14:textId="77777777" w:rsidR="00752FB6" w:rsidRDefault="00752FB6"/>
    <w:tbl>
      <w:tblPr>
        <w:tblStyle w:val="Table"/>
        <w:tblW w:w="5000" w:type="pct"/>
        <w:tblLook w:val="0020" w:firstRow="1" w:lastRow="0" w:firstColumn="0" w:lastColumn="0" w:noHBand="0" w:noVBand="0"/>
      </w:tblPr>
      <w:tblGrid>
        <w:gridCol w:w="639"/>
        <w:gridCol w:w="8711"/>
      </w:tblGrid>
      <w:tr w:rsidR="00752FB6" w14:paraId="45CC4E6F"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51483F4F" w14:textId="77777777" w:rsidR="00752FB6" w:rsidRDefault="005317F8">
            <w:pPr>
              <w:pStyle w:val="Compact"/>
            </w:pPr>
            <w:r>
              <w:rPr>
                <w:b/>
                <w:bCs/>
              </w:rPr>
              <w:t>E27</w:t>
            </w:r>
          </w:p>
        </w:tc>
        <w:tc>
          <w:tcPr>
            <w:tcW w:w="0" w:type="auto"/>
          </w:tcPr>
          <w:p w14:paraId="5BB18F1E" w14:textId="77777777" w:rsidR="00752FB6" w:rsidRDefault="005317F8">
            <w:pPr>
              <w:pStyle w:val="Compact"/>
            </w:pPr>
            <w:r>
              <w:rPr>
                <w:b/>
                <w:bCs/>
              </w:rPr>
              <w:t>DSV TANKER RANGE DSV533031–DSV533040: FOUR SEAL REQUIREMENT</w:t>
            </w:r>
            <w:r>
              <w:t xml:space="preserve"> Applies ONLY to tankers DSV533031–DSV533040 inclusive — ten tankers fitted with three top vents requiring 4 seals (3 vents + 1 rear). All other DSV-prefixed trailers: standard seal rules apply. When EHC shows a tanker in this range and four seals are correctly present and photos match: clean pass, no flag. Only flag if seal count is wrong (fewer than four = hard error) or photos don’t match (hard error per E54).</w:t>
            </w:r>
          </w:p>
        </w:tc>
      </w:tr>
    </w:tbl>
    <w:p w14:paraId="49E9DEAD" w14:textId="77777777" w:rsidR="00752FB6" w:rsidRDefault="00752FB6"/>
    <w:tbl>
      <w:tblPr>
        <w:tblStyle w:val="Table"/>
        <w:tblW w:w="5000" w:type="pct"/>
        <w:tblLook w:val="0020" w:firstRow="1" w:lastRow="0" w:firstColumn="0" w:lastColumn="0" w:noHBand="0" w:noVBand="0"/>
      </w:tblPr>
      <w:tblGrid>
        <w:gridCol w:w="639"/>
        <w:gridCol w:w="8711"/>
      </w:tblGrid>
      <w:tr w:rsidR="00752FB6" w14:paraId="4B557848"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2C107155" w14:textId="77777777" w:rsidR="00752FB6" w:rsidRDefault="005317F8">
            <w:pPr>
              <w:pStyle w:val="Compact"/>
            </w:pPr>
            <w:r>
              <w:rPr>
                <w:b/>
                <w:bCs/>
              </w:rPr>
              <w:t>E29</w:t>
            </w:r>
          </w:p>
        </w:tc>
        <w:tc>
          <w:tcPr>
            <w:tcW w:w="0" w:type="auto"/>
          </w:tcPr>
          <w:p w14:paraId="0DD8A598" w14:textId="77777777" w:rsidR="00752FB6" w:rsidRDefault="005317F8">
            <w:pPr>
              <w:pStyle w:val="Compact"/>
            </w:pPr>
            <w:r>
              <w:rPr>
                <w:b/>
                <w:bCs/>
              </w:rPr>
              <w:t>IMMINGHAM-ESBJERG ROUTE: I.15 CMR REFERENCE</w:t>
            </w:r>
            <w:r>
              <w:t xml:space="preserve"> CMR reference in I.15 Identification is required on groupage sample consignments on the Immingham-Esbjerg route — hard error if absent (BCP specifically requests it). Not applicable to full tanker or full powder loads. For tanker or full powder loads: CMR reference not expected — absence never flagged.</w:t>
            </w:r>
          </w:p>
        </w:tc>
      </w:tr>
    </w:tbl>
    <w:p w14:paraId="28F4479C" w14:textId="77777777" w:rsidR="00752FB6" w:rsidRDefault="00752FB6"/>
    <w:tbl>
      <w:tblPr>
        <w:tblStyle w:val="Table"/>
        <w:tblW w:w="5000" w:type="pct"/>
        <w:tblLook w:val="0020" w:firstRow="1" w:lastRow="0" w:firstColumn="0" w:lastColumn="0" w:noHBand="0" w:noVBand="0"/>
      </w:tblPr>
      <w:tblGrid>
        <w:gridCol w:w="639"/>
        <w:gridCol w:w="8711"/>
      </w:tblGrid>
      <w:tr w:rsidR="00752FB6" w14:paraId="58332F02"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3E6C0343" w14:textId="77777777" w:rsidR="00752FB6" w:rsidRDefault="005317F8">
            <w:pPr>
              <w:pStyle w:val="Compact"/>
            </w:pPr>
            <w:r>
              <w:rPr>
                <w:b/>
                <w:bCs/>
              </w:rPr>
              <w:lastRenderedPageBreak/>
              <w:t>E30</w:t>
            </w:r>
          </w:p>
        </w:tc>
        <w:tc>
          <w:tcPr>
            <w:tcW w:w="0" w:type="auto"/>
          </w:tcPr>
          <w:p w14:paraId="50C60824" w14:textId="77777777" w:rsidR="00752FB6" w:rsidRDefault="005317F8">
            <w:pPr>
              <w:pStyle w:val="Compact"/>
            </w:pPr>
            <w:r>
              <w:rPr>
                <w:b/>
                <w:bCs/>
              </w:rPr>
              <w:t>SAMPLE CONSIGNMENTS: PALLET STICKER SEALS</w:t>
            </w:r>
            <w:r>
              <w:t xml:space="preserve"> Where a small sample consignment is dispatched with individual pallet sticker seals applied per bag, each seal number must appear in I.19. If number of seals in I.19 does not match number of bags/packages in I.24 = medium warning. Sticker seal runs: where seals are applied sequentially, first and last seal reference is sufficient — not required to list every individual number in the run.</w:t>
            </w:r>
          </w:p>
        </w:tc>
      </w:tr>
    </w:tbl>
    <w:p w14:paraId="3E9F4913" w14:textId="77777777" w:rsidR="00752FB6" w:rsidRDefault="00752FB6"/>
    <w:tbl>
      <w:tblPr>
        <w:tblStyle w:val="Table"/>
        <w:tblW w:w="5000" w:type="pct"/>
        <w:tblLook w:val="0020" w:firstRow="1" w:lastRow="0" w:firstColumn="0" w:lastColumn="0" w:noHBand="0" w:noVBand="0"/>
      </w:tblPr>
      <w:tblGrid>
        <w:gridCol w:w="639"/>
        <w:gridCol w:w="8711"/>
      </w:tblGrid>
      <w:tr w:rsidR="00752FB6" w14:paraId="5D7A7D67"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7FC34693" w14:textId="77777777" w:rsidR="00752FB6" w:rsidRDefault="005317F8">
            <w:pPr>
              <w:pStyle w:val="Compact"/>
            </w:pPr>
            <w:r>
              <w:rPr>
                <w:b/>
                <w:bCs/>
              </w:rPr>
              <w:t>E31</w:t>
            </w:r>
          </w:p>
        </w:tc>
        <w:tc>
          <w:tcPr>
            <w:tcW w:w="0" w:type="auto"/>
          </w:tcPr>
          <w:p w14:paraId="01776C18" w14:textId="77777777" w:rsidR="00752FB6" w:rsidRDefault="005317F8">
            <w:pPr>
              <w:pStyle w:val="Compact"/>
            </w:pPr>
            <w:r>
              <w:rPr>
                <w:b/>
                <w:bCs/>
              </w:rPr>
              <w:t>AROUND NOON LTD ADDRESS</w:t>
            </w:r>
            <w:r>
              <w:t xml:space="preserve"> Correct and confirmed address for Around Noon Ltd as I.5 consignee on all 8384 cooked duck EHCs: 24A Rampart Road, Greenbank Industrial Estate, Newry, County Down, BT34 2QU. Any other address (including 25A) = hard error requiring correction before dispatch.</w:t>
            </w:r>
          </w:p>
        </w:tc>
      </w:tr>
    </w:tbl>
    <w:p w14:paraId="3F29CA76" w14:textId="77777777" w:rsidR="00752FB6" w:rsidRDefault="00752FB6"/>
    <w:tbl>
      <w:tblPr>
        <w:tblStyle w:val="Table"/>
        <w:tblW w:w="5000" w:type="pct"/>
        <w:tblLook w:val="0020" w:firstRow="1" w:lastRow="0" w:firstColumn="0" w:lastColumn="0" w:noHBand="0" w:noVBand="0"/>
      </w:tblPr>
      <w:tblGrid>
        <w:gridCol w:w="639"/>
        <w:gridCol w:w="8711"/>
      </w:tblGrid>
      <w:tr w:rsidR="00752FB6" w14:paraId="3B05C1A8"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4148E157" w14:textId="77777777" w:rsidR="00752FB6" w:rsidRDefault="005317F8">
            <w:pPr>
              <w:pStyle w:val="Compact"/>
            </w:pPr>
            <w:r>
              <w:rPr>
                <w:b/>
                <w:bCs/>
              </w:rPr>
              <w:t>E32</w:t>
            </w:r>
          </w:p>
        </w:tc>
        <w:tc>
          <w:tcPr>
            <w:tcW w:w="0" w:type="auto"/>
          </w:tcPr>
          <w:p w14:paraId="23F9A398" w14:textId="77777777" w:rsidR="00752FB6" w:rsidRDefault="005317F8">
            <w:pPr>
              <w:pStyle w:val="Compact"/>
            </w:pPr>
            <w:r>
              <w:rPr>
                <w:b/>
                <w:bCs/>
              </w:rPr>
              <w:t>DOT MATRIX INVOICE SCAN QUALITY — WALDRONS</w:t>
            </w:r>
            <w:r>
              <w:t xml:space="preserve"> Waldrons Patisserie invoices are produced on dot matrix continuous stationery. Comma thousands separators in weight and value fields may render as decimal points in scanned PDFs. Do not raise a weight discrepancy flag based on invoice scan appearance alone where EHC and schedule are internally consistent.</w:t>
            </w:r>
          </w:p>
        </w:tc>
      </w:tr>
    </w:tbl>
    <w:p w14:paraId="66E30FCA" w14:textId="77777777" w:rsidR="00752FB6" w:rsidRDefault="00752FB6"/>
    <w:tbl>
      <w:tblPr>
        <w:tblStyle w:val="Table"/>
        <w:tblW w:w="5000" w:type="pct"/>
        <w:tblLook w:val="0020" w:firstRow="1" w:lastRow="0" w:firstColumn="0" w:lastColumn="0" w:noHBand="0" w:noVBand="0"/>
      </w:tblPr>
      <w:tblGrid>
        <w:gridCol w:w="639"/>
        <w:gridCol w:w="8711"/>
      </w:tblGrid>
      <w:tr w:rsidR="00752FB6" w14:paraId="5D8C309D"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2FE19658" w14:textId="77777777" w:rsidR="00752FB6" w:rsidRDefault="005317F8">
            <w:pPr>
              <w:pStyle w:val="Compact"/>
            </w:pPr>
            <w:r>
              <w:rPr>
                <w:b/>
                <w:bCs/>
              </w:rPr>
              <w:t>E33</w:t>
            </w:r>
          </w:p>
        </w:tc>
        <w:tc>
          <w:tcPr>
            <w:tcW w:w="0" w:type="auto"/>
          </w:tcPr>
          <w:p w14:paraId="7C517F43" w14:textId="77777777" w:rsidR="00752FB6" w:rsidRDefault="005317F8">
            <w:pPr>
              <w:pStyle w:val="Compact"/>
            </w:pPr>
            <w:r>
              <w:rPr>
                <w:b/>
                <w:bCs/>
              </w:rPr>
              <w:t>8436 SALMONELLA PROGRAMME SCOPE</w:t>
            </w:r>
            <w:r>
              <w:t xml:space="preserve"> Salmonella control programme attestation at II.1.1 and SE/ST freedom attestation at II.1.2 apply ONLY to Gallus gallus (chickens) and Meleagris gallopavo (turkeys). For all other poultry species: sections II.1.1 and II.1.2 must be marked Not Applicable or deleted.</w:t>
            </w:r>
          </w:p>
        </w:tc>
      </w:tr>
    </w:tbl>
    <w:p w14:paraId="6631D9DD" w14:textId="77777777" w:rsidR="00752FB6" w:rsidRDefault="00752FB6"/>
    <w:tbl>
      <w:tblPr>
        <w:tblStyle w:val="Table"/>
        <w:tblW w:w="5000" w:type="pct"/>
        <w:tblLook w:val="0020" w:firstRow="1" w:lastRow="0" w:firstColumn="0" w:lastColumn="0" w:noHBand="0" w:noVBand="0"/>
      </w:tblPr>
      <w:tblGrid>
        <w:gridCol w:w="639"/>
        <w:gridCol w:w="8711"/>
      </w:tblGrid>
      <w:tr w:rsidR="00752FB6" w14:paraId="74BAE84E"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217FE388" w14:textId="77777777" w:rsidR="00752FB6" w:rsidRDefault="005317F8">
            <w:pPr>
              <w:pStyle w:val="Compact"/>
            </w:pPr>
            <w:r>
              <w:rPr>
                <w:b/>
                <w:bCs/>
              </w:rPr>
              <w:t>E34</w:t>
            </w:r>
          </w:p>
        </w:tc>
        <w:tc>
          <w:tcPr>
            <w:tcW w:w="0" w:type="auto"/>
          </w:tcPr>
          <w:p w14:paraId="42488FA1" w14:textId="77777777" w:rsidR="00752FB6" w:rsidRDefault="005317F8">
            <w:pPr>
              <w:pStyle w:val="Compact"/>
            </w:pPr>
            <w:r>
              <w:rPr>
                <w:b/>
                <w:bCs/>
              </w:rPr>
              <w:t>8436 FINLAND/SWEDEN SALMONELLA CLAUSE — II.1.3</w:t>
            </w:r>
            <w:r>
              <w:t xml:space="preserve"> II.1.3 must be deleted if consignment is NOT destined for Finland or Sweden — medium warning if retained in error. If destination IS Finland or Sweden: II.1.3 must be retained — hard error if deleted.</w:t>
            </w:r>
          </w:p>
        </w:tc>
      </w:tr>
    </w:tbl>
    <w:p w14:paraId="416EE9DA" w14:textId="77777777" w:rsidR="00752FB6" w:rsidRDefault="00752FB6"/>
    <w:tbl>
      <w:tblPr>
        <w:tblStyle w:val="Table"/>
        <w:tblW w:w="5000" w:type="pct"/>
        <w:tblLook w:val="0020" w:firstRow="1" w:lastRow="0" w:firstColumn="0" w:lastColumn="0" w:noHBand="0" w:noVBand="0"/>
      </w:tblPr>
      <w:tblGrid>
        <w:gridCol w:w="639"/>
        <w:gridCol w:w="8711"/>
      </w:tblGrid>
      <w:tr w:rsidR="00752FB6" w14:paraId="091AE873"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570E313A" w14:textId="77777777" w:rsidR="00752FB6" w:rsidRDefault="005317F8">
            <w:pPr>
              <w:pStyle w:val="Compact"/>
            </w:pPr>
            <w:r>
              <w:rPr>
                <w:b/>
                <w:bCs/>
              </w:rPr>
              <w:t>E35</w:t>
            </w:r>
          </w:p>
        </w:tc>
        <w:tc>
          <w:tcPr>
            <w:tcW w:w="0" w:type="auto"/>
          </w:tcPr>
          <w:p w14:paraId="56836086" w14:textId="77777777" w:rsidR="00752FB6" w:rsidRDefault="005317F8">
            <w:pPr>
              <w:pStyle w:val="Compact"/>
            </w:pPr>
            <w:r>
              <w:rPr>
                <w:b/>
                <w:bCs/>
              </w:rPr>
              <w:t>8436 ZONE CODE IN I.8 AND II.2.1</w:t>
            </w:r>
            <w:r>
              <w:t xml:space="preserve"> Zone code in I.8 and II.2.1 must be GB-0 or GB-1 depending on current AI disease status at time of certification. OV must check APHA HPAI interactive map before every 8436 certification. Mismatch between I.8 and II.2.1 = hard error.</w:t>
            </w:r>
          </w:p>
        </w:tc>
      </w:tr>
    </w:tbl>
    <w:p w14:paraId="6854293D" w14:textId="77777777" w:rsidR="00752FB6" w:rsidRDefault="00752FB6"/>
    <w:tbl>
      <w:tblPr>
        <w:tblStyle w:val="Table"/>
        <w:tblW w:w="5000" w:type="pct"/>
        <w:tblLook w:val="0020" w:firstRow="1" w:lastRow="0" w:firstColumn="0" w:lastColumn="0" w:noHBand="0" w:noVBand="0"/>
      </w:tblPr>
      <w:tblGrid>
        <w:gridCol w:w="639"/>
        <w:gridCol w:w="8711"/>
      </w:tblGrid>
      <w:tr w:rsidR="00752FB6" w14:paraId="58D1821A"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7FBF0277" w14:textId="77777777" w:rsidR="00752FB6" w:rsidRDefault="005317F8">
            <w:pPr>
              <w:pStyle w:val="Compact"/>
            </w:pPr>
            <w:r>
              <w:rPr>
                <w:b/>
                <w:bCs/>
              </w:rPr>
              <w:lastRenderedPageBreak/>
              <w:t>E36</w:t>
            </w:r>
          </w:p>
        </w:tc>
        <w:tc>
          <w:tcPr>
            <w:tcW w:w="0" w:type="auto"/>
          </w:tcPr>
          <w:p w14:paraId="5DCE925A" w14:textId="77777777" w:rsidR="00752FB6" w:rsidRDefault="005317F8">
            <w:pPr>
              <w:pStyle w:val="Compact"/>
            </w:pPr>
            <w:r>
              <w:rPr>
                <w:b/>
                <w:bCs/>
              </w:rPr>
              <w:t>8436 NEWCASTLE DISEASE VACCINATION TABLE</w:t>
            </w:r>
            <w:r>
              <w:t xml:space="preserve"> Where flock has been vaccinated against Newcastle disease virus within 12 months prior to loading, vaccination table at II.2.4(d) must be completed with all mandatory fields. Incomplete or absent vaccination table when ND vaccination has occurred = hard error.</w:t>
            </w:r>
          </w:p>
        </w:tc>
      </w:tr>
    </w:tbl>
    <w:p w14:paraId="7878FF80" w14:textId="77777777" w:rsidR="00752FB6" w:rsidRDefault="00752FB6"/>
    <w:tbl>
      <w:tblPr>
        <w:tblStyle w:val="Table"/>
        <w:tblW w:w="5000" w:type="pct"/>
        <w:tblLook w:val="0020" w:firstRow="1" w:lastRow="0" w:firstColumn="0" w:lastColumn="0" w:noHBand="0" w:noVBand="0"/>
      </w:tblPr>
      <w:tblGrid>
        <w:gridCol w:w="639"/>
        <w:gridCol w:w="8711"/>
      </w:tblGrid>
      <w:tr w:rsidR="00752FB6" w14:paraId="283702BA"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54EECC75" w14:textId="77777777" w:rsidR="00752FB6" w:rsidRDefault="005317F8">
            <w:pPr>
              <w:pStyle w:val="Compact"/>
            </w:pPr>
            <w:r>
              <w:rPr>
                <w:b/>
                <w:bCs/>
              </w:rPr>
              <w:t>E37</w:t>
            </w:r>
          </w:p>
        </w:tc>
        <w:tc>
          <w:tcPr>
            <w:tcW w:w="0" w:type="auto"/>
          </w:tcPr>
          <w:p w14:paraId="68268130" w14:textId="77777777" w:rsidR="00752FB6" w:rsidRDefault="005317F8">
            <w:pPr>
              <w:pStyle w:val="Compact"/>
            </w:pPr>
            <w:r>
              <w:rPr>
                <w:b/>
                <w:bCs/>
              </w:rPr>
              <w:t>8436 EGG MARKING AND CONTAINER SEALING</w:t>
            </w:r>
            <w:r>
              <w:t xml:space="preserve"> Hatching eggs must be marked/stamped with coloured ink showing unique approval number of establishment of origin — required at II.2.5(c). Containers must be closed per competent authority instructions — required at II.2.7(d). Seal numbers must appear in I.19.</w:t>
            </w:r>
          </w:p>
        </w:tc>
      </w:tr>
    </w:tbl>
    <w:p w14:paraId="61706FD0" w14:textId="77777777" w:rsidR="00752FB6" w:rsidRDefault="00752FB6"/>
    <w:tbl>
      <w:tblPr>
        <w:tblStyle w:val="Table"/>
        <w:tblW w:w="5000" w:type="pct"/>
        <w:tblLook w:val="0020" w:firstRow="1" w:lastRow="0" w:firstColumn="0" w:lastColumn="0" w:noHBand="0" w:noVBand="0"/>
      </w:tblPr>
      <w:tblGrid>
        <w:gridCol w:w="639"/>
        <w:gridCol w:w="8711"/>
      </w:tblGrid>
      <w:tr w:rsidR="00752FB6" w14:paraId="04C57AEC"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317E5B06" w14:textId="77777777" w:rsidR="00752FB6" w:rsidRDefault="005317F8">
            <w:pPr>
              <w:pStyle w:val="Compact"/>
            </w:pPr>
            <w:r>
              <w:rPr>
                <w:b/>
                <w:bCs/>
              </w:rPr>
              <w:t>E38</w:t>
            </w:r>
          </w:p>
        </w:tc>
        <w:tc>
          <w:tcPr>
            <w:tcW w:w="0" w:type="auto"/>
          </w:tcPr>
          <w:p w14:paraId="5776D490" w14:textId="77777777" w:rsidR="00752FB6" w:rsidRDefault="005317F8">
            <w:pPr>
              <w:pStyle w:val="Compact"/>
            </w:pPr>
            <w:r>
              <w:rPr>
                <w:b/>
                <w:bCs/>
              </w:rPr>
              <w:t>8436 CLINICAL INSPECTION TIMING</w:t>
            </w:r>
            <w:r>
              <w:t xml:space="preserve"> Two valid options: (1) full clinical inspection by OV within 72 hours prior to loading; or (2) monthly clinical inspections (most recent within 31 days prior to loading) combined with health status evaluation by OV within 72 hours of loading. One option must be retained at II.2.4(h), the other deleted.</w:t>
            </w:r>
          </w:p>
        </w:tc>
      </w:tr>
    </w:tbl>
    <w:p w14:paraId="270964B6" w14:textId="77777777" w:rsidR="00752FB6" w:rsidRDefault="00752FB6"/>
    <w:tbl>
      <w:tblPr>
        <w:tblStyle w:val="Table"/>
        <w:tblW w:w="5000" w:type="pct"/>
        <w:tblLook w:val="0020" w:firstRow="1" w:lastRow="0" w:firstColumn="0" w:lastColumn="0" w:noHBand="0" w:noVBand="0"/>
      </w:tblPr>
      <w:tblGrid>
        <w:gridCol w:w="639"/>
        <w:gridCol w:w="8711"/>
      </w:tblGrid>
      <w:tr w:rsidR="00752FB6" w14:paraId="7E569FB5"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2E695DB4" w14:textId="77777777" w:rsidR="00752FB6" w:rsidRDefault="005317F8">
            <w:pPr>
              <w:pStyle w:val="Compact"/>
            </w:pPr>
            <w:r>
              <w:rPr>
                <w:b/>
                <w:bCs/>
              </w:rPr>
              <w:t>E39</w:t>
            </w:r>
          </w:p>
        </w:tc>
        <w:tc>
          <w:tcPr>
            <w:tcW w:w="0" w:type="auto"/>
          </w:tcPr>
          <w:p w14:paraId="1B3C9617" w14:textId="77777777" w:rsidR="00752FB6" w:rsidRDefault="005317F8">
            <w:pPr>
              <w:pStyle w:val="Compact"/>
            </w:pPr>
            <w:r>
              <w:rPr>
                <w:b/>
                <w:bCs/>
              </w:rPr>
              <w:t>8436 I.18 TRANSPORT CONDITIONS — PRE-STRUCK</w:t>
            </w:r>
            <w:r>
              <w:t xml:space="preserve"> I.18 is pre-struck on the 8436 HEP template. No entry, stamp or initials required or expected. Do not flag as blank or unstruck.</w:t>
            </w:r>
          </w:p>
        </w:tc>
      </w:tr>
    </w:tbl>
    <w:p w14:paraId="5C39DB2A" w14:textId="77777777" w:rsidR="00752FB6" w:rsidRDefault="00752FB6"/>
    <w:tbl>
      <w:tblPr>
        <w:tblStyle w:val="Table"/>
        <w:tblW w:w="5000" w:type="pct"/>
        <w:tblLook w:val="0020" w:firstRow="1" w:lastRow="0" w:firstColumn="0" w:lastColumn="0" w:noHBand="0" w:noVBand="0"/>
      </w:tblPr>
      <w:tblGrid>
        <w:gridCol w:w="639"/>
        <w:gridCol w:w="8711"/>
      </w:tblGrid>
      <w:tr w:rsidR="00752FB6" w14:paraId="7FD2E72F"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3299B034" w14:textId="77777777" w:rsidR="00752FB6" w:rsidRDefault="005317F8">
            <w:pPr>
              <w:pStyle w:val="Compact"/>
            </w:pPr>
            <w:r>
              <w:rPr>
                <w:b/>
                <w:bCs/>
              </w:rPr>
              <w:t>E40</w:t>
            </w:r>
          </w:p>
        </w:tc>
        <w:tc>
          <w:tcPr>
            <w:tcW w:w="0" w:type="auto"/>
          </w:tcPr>
          <w:p w14:paraId="4D097B7A" w14:textId="77777777" w:rsidR="00752FB6" w:rsidRDefault="005317F8">
            <w:pPr>
              <w:pStyle w:val="Compact"/>
            </w:pPr>
            <w:r>
              <w:rPr>
                <w:b/>
                <w:bCs/>
              </w:rPr>
              <w:t>OV/CO DELETION ON SIGNING PAGE — STAMP REQUIREMENT BY METHOD</w:t>
            </w:r>
            <w:r>
              <w:t xml:space="preserve"> Stamp-free exception applies ONLY to Method 3 redaction. Where OV/CO choice is deleted by hand strikethrough (Method 1) or Adobe strikethrough (Method 2), stamp and initials are required adjacent to that deletion — hard error if absent.</w:t>
            </w:r>
          </w:p>
        </w:tc>
      </w:tr>
    </w:tbl>
    <w:p w14:paraId="58FBFD8B" w14:textId="77777777" w:rsidR="00752FB6" w:rsidRDefault="00752FB6"/>
    <w:tbl>
      <w:tblPr>
        <w:tblStyle w:val="Table"/>
        <w:tblW w:w="5000" w:type="pct"/>
        <w:tblLook w:val="0020" w:firstRow="1" w:lastRow="0" w:firstColumn="0" w:lastColumn="0" w:noHBand="0" w:noVBand="0"/>
      </w:tblPr>
      <w:tblGrid>
        <w:gridCol w:w="639"/>
        <w:gridCol w:w="8711"/>
      </w:tblGrid>
      <w:tr w:rsidR="00752FB6" w14:paraId="7BEFE6A7"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563AA6EB" w14:textId="77777777" w:rsidR="00752FB6" w:rsidRDefault="005317F8">
            <w:pPr>
              <w:pStyle w:val="Compact"/>
            </w:pPr>
            <w:r>
              <w:rPr>
                <w:b/>
                <w:bCs/>
              </w:rPr>
              <w:t>E43</w:t>
            </w:r>
          </w:p>
        </w:tc>
        <w:tc>
          <w:tcPr>
            <w:tcW w:w="0" w:type="auto"/>
          </w:tcPr>
          <w:p w14:paraId="23227504" w14:textId="77777777" w:rsidR="00752FB6" w:rsidRDefault="005317F8">
            <w:pPr>
              <w:pStyle w:val="Compact"/>
            </w:pPr>
            <w:r>
              <w:rPr>
                <w:b/>
                <w:bCs/>
              </w:rPr>
              <w:t>I.15 IMMINGHAM-ESBJERG: VESSEL REQUIRED</w:t>
            </w:r>
            <w:r>
              <w:t xml:space="preserve"> On all EHCs on the Immingham-Esbjerg route (DKEBJ1), I.15 must show Vessel ticked in addition to Road vehicle. Road vehicle alone = hard error.</w:t>
            </w:r>
          </w:p>
        </w:tc>
      </w:tr>
    </w:tbl>
    <w:p w14:paraId="3D708A75" w14:textId="77777777" w:rsidR="00752FB6" w:rsidRDefault="00752FB6"/>
    <w:tbl>
      <w:tblPr>
        <w:tblStyle w:val="Table"/>
        <w:tblW w:w="5000" w:type="pct"/>
        <w:tblLook w:val="0020" w:firstRow="1" w:lastRow="0" w:firstColumn="0" w:lastColumn="0" w:noHBand="0" w:noVBand="0"/>
      </w:tblPr>
      <w:tblGrid>
        <w:gridCol w:w="639"/>
        <w:gridCol w:w="8711"/>
      </w:tblGrid>
      <w:tr w:rsidR="00752FB6" w14:paraId="5B0BCFC5"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217C72A9" w14:textId="77777777" w:rsidR="00752FB6" w:rsidRDefault="005317F8">
            <w:pPr>
              <w:pStyle w:val="Compact"/>
            </w:pPr>
            <w:r>
              <w:rPr>
                <w:b/>
                <w:bCs/>
              </w:rPr>
              <w:t>E44</w:t>
            </w:r>
          </w:p>
        </w:tc>
        <w:tc>
          <w:tcPr>
            <w:tcW w:w="0" w:type="auto"/>
          </w:tcPr>
          <w:p w14:paraId="3E479429" w14:textId="77777777" w:rsidR="00752FB6" w:rsidRDefault="005317F8">
            <w:pPr>
              <w:pStyle w:val="Compact"/>
            </w:pPr>
            <w:r>
              <w:rPr>
                <w:b/>
                <w:bCs/>
              </w:rPr>
              <w:t>I.26 GROSS WEIGHT: POPULATION REQUIREMENT</w:t>
            </w:r>
            <w:r>
              <w:t xml:space="preserve"> Net weight must always be populated — hard error if absent. Non-tanker loads: gross weight must be populated — hard error if absent. Bulk tanker loads (I.27 Type of packaging = BULK TANKER): absence of gross weight = silent pass. No flag of any kind — do not mention in report.</w:t>
            </w:r>
          </w:p>
        </w:tc>
      </w:tr>
    </w:tbl>
    <w:p w14:paraId="6F2EA177" w14:textId="77777777" w:rsidR="00752FB6" w:rsidRDefault="00752FB6"/>
    <w:tbl>
      <w:tblPr>
        <w:tblStyle w:val="Table"/>
        <w:tblW w:w="5000" w:type="pct"/>
        <w:tblLook w:val="0020" w:firstRow="1" w:lastRow="0" w:firstColumn="0" w:lastColumn="0" w:noHBand="0" w:noVBand="0"/>
      </w:tblPr>
      <w:tblGrid>
        <w:gridCol w:w="639"/>
        <w:gridCol w:w="8711"/>
      </w:tblGrid>
      <w:tr w:rsidR="00752FB6" w14:paraId="071D3056"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6AF53775" w14:textId="77777777" w:rsidR="00752FB6" w:rsidRDefault="005317F8">
            <w:pPr>
              <w:pStyle w:val="Compact"/>
            </w:pPr>
            <w:r>
              <w:rPr>
                <w:b/>
                <w:bCs/>
              </w:rPr>
              <w:lastRenderedPageBreak/>
              <w:t>E47</w:t>
            </w:r>
          </w:p>
        </w:tc>
        <w:tc>
          <w:tcPr>
            <w:tcW w:w="0" w:type="auto"/>
          </w:tcPr>
          <w:p w14:paraId="5C5D6CA0" w14:textId="77777777" w:rsidR="00752FB6" w:rsidRDefault="005317F8">
            <w:pPr>
              <w:pStyle w:val="Compact"/>
            </w:pPr>
            <w:r>
              <w:rPr>
                <w:b/>
                <w:bCs/>
              </w:rPr>
              <w:t>EN / SECOND LANGUAGE PARITY CHECK</w:t>
            </w:r>
            <w:r>
              <w:t xml:space="preserve"> The EN/second language parity check is a mandatory discrete step on all bilingual EHC types (8468, 8322, 8384, 8324, 8436, 8471). Any deletion present in the EN section but absent from the second language section (or vice versa) = hard error.</w:t>
            </w:r>
          </w:p>
        </w:tc>
      </w:tr>
    </w:tbl>
    <w:p w14:paraId="05D4108A" w14:textId="77777777" w:rsidR="00752FB6" w:rsidRDefault="00752FB6"/>
    <w:tbl>
      <w:tblPr>
        <w:tblStyle w:val="Table"/>
        <w:tblW w:w="5000" w:type="pct"/>
        <w:tblLook w:val="0020" w:firstRow="1" w:lastRow="0" w:firstColumn="0" w:lastColumn="0" w:noHBand="0" w:noVBand="0"/>
      </w:tblPr>
      <w:tblGrid>
        <w:gridCol w:w="639"/>
        <w:gridCol w:w="8711"/>
      </w:tblGrid>
      <w:tr w:rsidR="00752FB6" w14:paraId="724627C1"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338B2193" w14:textId="77777777" w:rsidR="00752FB6" w:rsidRDefault="005317F8">
            <w:pPr>
              <w:pStyle w:val="Compact"/>
            </w:pPr>
            <w:r>
              <w:rPr>
                <w:b/>
                <w:bCs/>
              </w:rPr>
              <w:t>E48</w:t>
            </w:r>
          </w:p>
        </w:tc>
        <w:tc>
          <w:tcPr>
            <w:tcW w:w="0" w:type="auto"/>
          </w:tcPr>
          <w:p w14:paraId="7B93DB04" w14:textId="77777777" w:rsidR="00752FB6" w:rsidRDefault="005317F8">
            <w:pPr>
              <w:pStyle w:val="Compact"/>
            </w:pPr>
            <w:r>
              <w:rPr>
                <w:b/>
                <w:bCs/>
              </w:rPr>
              <w:t>AMENDED / VERSION-SUFFIXED EHC FILENAMES</w:t>
            </w:r>
            <w:r>
              <w:t xml:space="preserve"> Where an EHC filename includes a prefix or suffix such as ‘amended_’, ‘v2’, ’_corrected’ or similar, always verify you are working from the most recent version. If an unamended version is presented for a consignment known to have required amendment = medium warning — request the current version.</w:t>
            </w:r>
          </w:p>
        </w:tc>
      </w:tr>
    </w:tbl>
    <w:p w14:paraId="08700855" w14:textId="77777777" w:rsidR="00752FB6" w:rsidRDefault="00752FB6"/>
    <w:tbl>
      <w:tblPr>
        <w:tblStyle w:val="Table"/>
        <w:tblW w:w="5000" w:type="pct"/>
        <w:tblLook w:val="0020" w:firstRow="1" w:lastRow="0" w:firstColumn="0" w:lastColumn="0" w:noHBand="0" w:noVBand="0"/>
      </w:tblPr>
      <w:tblGrid>
        <w:gridCol w:w="639"/>
        <w:gridCol w:w="8711"/>
      </w:tblGrid>
      <w:tr w:rsidR="00752FB6" w14:paraId="70FFB984"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4CFC6A0A" w14:textId="77777777" w:rsidR="00752FB6" w:rsidRDefault="005317F8">
            <w:pPr>
              <w:pStyle w:val="Compact"/>
            </w:pPr>
            <w:r>
              <w:rPr>
                <w:b/>
                <w:bCs/>
              </w:rPr>
              <w:t>E50</w:t>
            </w:r>
          </w:p>
        </w:tc>
        <w:tc>
          <w:tcPr>
            <w:tcW w:w="0" w:type="auto"/>
          </w:tcPr>
          <w:p w14:paraId="0A7CCE37" w14:textId="77777777" w:rsidR="00752FB6" w:rsidRDefault="005317F8">
            <w:pPr>
              <w:pStyle w:val="Compact"/>
            </w:pPr>
            <w:r>
              <w:rPr>
                <w:b/>
                <w:bCs/>
              </w:rPr>
              <w:t>8468 FR SIGNING PAGE REFERENCE: SCAN COMPRESSION ARTEFACT</w:t>
            </w:r>
            <w:r>
              <w:t xml:space="preserve"> On scanned 8468 bilingual certificates, the II.a reference on the French signing page may render with leading characters compressed or partially obscured. Do not flag a reference mismatch on this page based on scan appearance alone where all other pages are consistent.</w:t>
            </w:r>
          </w:p>
        </w:tc>
      </w:tr>
    </w:tbl>
    <w:p w14:paraId="1D7CFD3C" w14:textId="77777777" w:rsidR="00752FB6" w:rsidRDefault="00752FB6"/>
    <w:tbl>
      <w:tblPr>
        <w:tblStyle w:val="Table"/>
        <w:tblW w:w="5000" w:type="pct"/>
        <w:tblLook w:val="0020" w:firstRow="1" w:lastRow="0" w:firstColumn="0" w:lastColumn="0" w:noHBand="0" w:noVBand="0"/>
      </w:tblPr>
      <w:tblGrid>
        <w:gridCol w:w="639"/>
        <w:gridCol w:w="8711"/>
      </w:tblGrid>
      <w:tr w:rsidR="00752FB6" w14:paraId="1AA9BD96"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5F0B9912" w14:textId="77777777" w:rsidR="00752FB6" w:rsidRDefault="005317F8">
            <w:pPr>
              <w:pStyle w:val="Compact"/>
            </w:pPr>
            <w:r>
              <w:rPr>
                <w:b/>
                <w:bCs/>
              </w:rPr>
              <w:t>E51</w:t>
            </w:r>
          </w:p>
        </w:tc>
        <w:tc>
          <w:tcPr>
            <w:tcW w:w="0" w:type="auto"/>
          </w:tcPr>
          <w:p w14:paraId="5AFC432B" w14:textId="77777777" w:rsidR="00752FB6" w:rsidRDefault="005317F8">
            <w:pPr>
              <w:pStyle w:val="Compact"/>
            </w:pPr>
            <w:r>
              <w:rPr>
                <w:b/>
                <w:bCs/>
              </w:rPr>
              <w:t>SP STAMP DIGIT MISREAD ON NOTES PAGES</w:t>
            </w:r>
            <w:r>
              <w:t xml:space="preserve"> On lower-resolution scans, SP stamp digits may render ambiguously (e.g. ‘3’ reading as ‘5’ in SP 136830). Do not escalate as a hard error where the discrepancy is consistent with scan degradation and all other pages clearly show the correct SP number. Only escalate if clearly and unambiguously different.</w:t>
            </w:r>
          </w:p>
        </w:tc>
      </w:tr>
    </w:tbl>
    <w:p w14:paraId="7CDAEBB8" w14:textId="77777777" w:rsidR="00752FB6" w:rsidRDefault="00752FB6"/>
    <w:tbl>
      <w:tblPr>
        <w:tblStyle w:val="Table"/>
        <w:tblW w:w="5000" w:type="pct"/>
        <w:tblLook w:val="0020" w:firstRow="1" w:lastRow="0" w:firstColumn="0" w:lastColumn="0" w:noHBand="0" w:noVBand="0"/>
      </w:tblPr>
      <w:tblGrid>
        <w:gridCol w:w="639"/>
        <w:gridCol w:w="8711"/>
      </w:tblGrid>
      <w:tr w:rsidR="00752FB6" w14:paraId="1E62D68F"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7591F5F0" w14:textId="77777777" w:rsidR="00752FB6" w:rsidRDefault="005317F8">
            <w:pPr>
              <w:pStyle w:val="Compact"/>
            </w:pPr>
            <w:r>
              <w:rPr>
                <w:b/>
                <w:bCs/>
              </w:rPr>
              <w:t>E52</w:t>
            </w:r>
          </w:p>
        </w:tc>
        <w:tc>
          <w:tcPr>
            <w:tcW w:w="0" w:type="auto"/>
          </w:tcPr>
          <w:p w14:paraId="7B950161" w14:textId="77777777" w:rsidR="00752FB6" w:rsidRDefault="005317F8">
            <w:pPr>
              <w:pStyle w:val="Compact"/>
            </w:pPr>
            <w:r>
              <w:rPr>
                <w:b/>
                <w:bCs/>
              </w:rPr>
              <w:t>DUPLICATE / EXTRA PAGES ON ROLLED LOADS</w:t>
            </w:r>
            <w:r>
              <w:t xml:space="preserve"> Physical page count must match the declared ‘X of N’ pagination. A document containing more physical pages than the declared total — including duplicate signing pages from a roll/reissue — is a hard error. The superseded page must be removed before dispatch. See A5.</w:t>
            </w:r>
          </w:p>
        </w:tc>
      </w:tr>
    </w:tbl>
    <w:p w14:paraId="50CDEA37" w14:textId="77777777" w:rsidR="00752FB6" w:rsidRDefault="00752FB6"/>
    <w:tbl>
      <w:tblPr>
        <w:tblStyle w:val="Table"/>
        <w:tblW w:w="5000" w:type="pct"/>
        <w:tblLook w:val="0020" w:firstRow="1" w:lastRow="0" w:firstColumn="0" w:lastColumn="0" w:noHBand="0" w:noVBand="0"/>
      </w:tblPr>
      <w:tblGrid>
        <w:gridCol w:w="639"/>
        <w:gridCol w:w="8711"/>
      </w:tblGrid>
      <w:tr w:rsidR="00752FB6" w14:paraId="5E83DDED"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069F17A7" w14:textId="77777777" w:rsidR="00752FB6" w:rsidRDefault="005317F8">
            <w:pPr>
              <w:pStyle w:val="Compact"/>
            </w:pPr>
            <w:r>
              <w:rPr>
                <w:b/>
                <w:bCs/>
              </w:rPr>
              <w:t>E53</w:t>
            </w:r>
          </w:p>
        </w:tc>
        <w:tc>
          <w:tcPr>
            <w:tcW w:w="0" w:type="auto"/>
          </w:tcPr>
          <w:p w14:paraId="205B02B7" w14:textId="77777777" w:rsidR="00752FB6" w:rsidRDefault="005317F8">
            <w:pPr>
              <w:pStyle w:val="Compact"/>
            </w:pPr>
            <w:r>
              <w:rPr>
                <w:b/>
                <w:bCs/>
              </w:rPr>
              <w:t>BULK TANKER EHC: DELIVERY NOTE MANDATORY</w:t>
            </w:r>
            <w:r>
              <w:t xml:space="preserve"> For all bulk tanker EHCs (identified by I.27 Type of packaging = BULK TANKER), the Delivery Note must be uploaded. If DN is not uploaded = medium warning — load must not depart until DN has been cross-checked against I.19 seal numbers, vehicle identification, and batch/weight details.</w:t>
            </w:r>
          </w:p>
        </w:tc>
      </w:tr>
    </w:tbl>
    <w:p w14:paraId="03E5B6D3" w14:textId="77777777" w:rsidR="00752FB6" w:rsidRDefault="00752FB6"/>
    <w:tbl>
      <w:tblPr>
        <w:tblStyle w:val="Table"/>
        <w:tblW w:w="5000" w:type="pct"/>
        <w:tblLook w:val="0020" w:firstRow="1" w:lastRow="0" w:firstColumn="0" w:lastColumn="0" w:noHBand="0" w:noVBand="0"/>
      </w:tblPr>
      <w:tblGrid>
        <w:gridCol w:w="639"/>
        <w:gridCol w:w="8711"/>
      </w:tblGrid>
      <w:tr w:rsidR="00752FB6" w14:paraId="67176946"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1EA37B72" w14:textId="77777777" w:rsidR="00752FB6" w:rsidRDefault="005317F8">
            <w:pPr>
              <w:pStyle w:val="Compact"/>
            </w:pPr>
            <w:r>
              <w:rPr>
                <w:b/>
                <w:bCs/>
              </w:rPr>
              <w:lastRenderedPageBreak/>
              <w:t>E54</w:t>
            </w:r>
          </w:p>
        </w:tc>
        <w:tc>
          <w:tcPr>
            <w:tcW w:w="0" w:type="auto"/>
          </w:tcPr>
          <w:p w14:paraId="00C38023" w14:textId="77777777" w:rsidR="00752FB6" w:rsidRDefault="005317F8">
            <w:pPr>
              <w:pStyle w:val="Compact"/>
            </w:pPr>
            <w:r>
              <w:rPr>
                <w:b/>
                <w:bCs/>
              </w:rPr>
              <w:t>BULK TANKER AND DSV533031–533040: IN-SITU SEAL PHOTO CROSS-CHECK</w:t>
            </w:r>
            <w:r>
              <w:t xml:space="preserve"> For all bulk tanker loads (I.27 Type of packaging = BULK TANKER) and all DSV533031–533040 range tankers, in-situ seal photos must be uploaded. Cross-check all seal numbers visible in photos against I.19 and DN. Any discrepancy = hard error. Hold the load. DSV533031–533040: all four seal numbers must appear in I.19, DN and photos. AFI Taw Valley tankers: top vent seal(s) must have in-situ photos. Rear seal photo not required — document pack placed behind rear seal at time of checking. Rear seal number must still appear in I.19 and DN. Scope: bulk tanker loads only (I.27 Type of packaging = BULK TANKER). Other DSV-prefixed trailers: standard rules, no E54 requirement.</w:t>
            </w:r>
          </w:p>
        </w:tc>
      </w:tr>
    </w:tbl>
    <w:p w14:paraId="082E82DE" w14:textId="77777777" w:rsidR="00752FB6" w:rsidRDefault="00752FB6"/>
    <w:tbl>
      <w:tblPr>
        <w:tblStyle w:val="Table"/>
        <w:tblW w:w="5000" w:type="pct"/>
        <w:tblLook w:val="0020" w:firstRow="1" w:lastRow="0" w:firstColumn="0" w:lastColumn="0" w:noHBand="0" w:noVBand="0"/>
      </w:tblPr>
      <w:tblGrid>
        <w:gridCol w:w="639"/>
        <w:gridCol w:w="8711"/>
      </w:tblGrid>
      <w:tr w:rsidR="00752FB6" w14:paraId="035B6C37"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7B5F34D1" w14:textId="77777777" w:rsidR="00752FB6" w:rsidRDefault="005317F8">
            <w:pPr>
              <w:pStyle w:val="Compact"/>
            </w:pPr>
            <w:r>
              <w:rPr>
                <w:b/>
                <w:bCs/>
              </w:rPr>
              <w:t>E55</w:t>
            </w:r>
          </w:p>
        </w:tc>
        <w:tc>
          <w:tcPr>
            <w:tcW w:w="0" w:type="auto"/>
          </w:tcPr>
          <w:p w14:paraId="0E7A42A5" w14:textId="77777777" w:rsidR="00752FB6" w:rsidRDefault="005317F8">
            <w:pPr>
              <w:pStyle w:val="Compact"/>
            </w:pPr>
            <w:r>
              <w:rPr>
                <w:b/>
                <w:bCs/>
              </w:rPr>
              <w:t>AFI TANKER DN SEAL FIELD ZERO-PADDING</w:t>
            </w:r>
            <w:r>
              <w:t xml:space="preserve"> The AFI Delivery Note ‘Seal No sale’ field omits leading zeros (e.g. records ‘546679’ rather than ‘00546679’). Compare significant digits only — zero-padding difference alone = no flag. Genuine digit mismatch between significant digits = hard error per E54.</w:t>
            </w:r>
          </w:p>
        </w:tc>
      </w:tr>
    </w:tbl>
    <w:p w14:paraId="65533D44" w14:textId="77777777" w:rsidR="00752FB6" w:rsidRDefault="00752FB6"/>
    <w:tbl>
      <w:tblPr>
        <w:tblStyle w:val="Table"/>
        <w:tblW w:w="5000" w:type="pct"/>
        <w:tblLook w:val="0020" w:firstRow="1" w:lastRow="0" w:firstColumn="0" w:lastColumn="0" w:noHBand="0" w:noVBand="0"/>
      </w:tblPr>
      <w:tblGrid>
        <w:gridCol w:w="639"/>
        <w:gridCol w:w="8711"/>
      </w:tblGrid>
      <w:tr w:rsidR="00752FB6" w14:paraId="77A5A1AA"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456237E3" w14:textId="77777777" w:rsidR="00752FB6" w:rsidRDefault="005317F8">
            <w:pPr>
              <w:pStyle w:val="Compact"/>
            </w:pPr>
            <w:r>
              <w:rPr>
                <w:b/>
                <w:bCs/>
              </w:rPr>
              <w:t>E56</w:t>
            </w:r>
          </w:p>
        </w:tc>
        <w:tc>
          <w:tcPr>
            <w:tcW w:w="0" w:type="auto"/>
          </w:tcPr>
          <w:p w14:paraId="6406E5AA" w14:textId="77777777" w:rsidR="00752FB6" w:rsidRDefault="005317F8">
            <w:pPr>
              <w:pStyle w:val="Compact"/>
            </w:pPr>
            <w:r>
              <w:rPr>
                <w:b/>
                <w:bCs/>
              </w:rPr>
              <w:t>BOXED TYPE SUFFIX ON OVERSEAS TRAILER IDENTIFICATION</w:t>
            </w:r>
            <w:r>
              <w:t xml:space="preserve"> European curtainsider trailers display a registration number followed by a type/category digit in a separate box (e.g. TIPE 589108 [0]). When rendered as a single string (e.g. TIPE 5891080), the trailing digit is the boxed type indicator, not a transcription error. Where the photo confirms this pattern, pass at all severity levels.</w:t>
            </w:r>
          </w:p>
        </w:tc>
      </w:tr>
    </w:tbl>
    <w:p w14:paraId="28380114" w14:textId="77777777" w:rsidR="00752FB6" w:rsidRDefault="00752FB6"/>
    <w:tbl>
      <w:tblPr>
        <w:tblStyle w:val="Table"/>
        <w:tblW w:w="5000" w:type="pct"/>
        <w:tblLook w:val="0020" w:firstRow="1" w:lastRow="0" w:firstColumn="0" w:lastColumn="0" w:noHBand="0" w:noVBand="0"/>
      </w:tblPr>
      <w:tblGrid>
        <w:gridCol w:w="639"/>
        <w:gridCol w:w="8711"/>
      </w:tblGrid>
      <w:tr w:rsidR="00752FB6" w14:paraId="06C25D90"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078E1BBC" w14:textId="77777777" w:rsidR="00752FB6" w:rsidRDefault="005317F8">
            <w:pPr>
              <w:pStyle w:val="Compact"/>
            </w:pPr>
            <w:r>
              <w:rPr>
                <w:b/>
                <w:bCs/>
              </w:rPr>
              <w:t>E57</w:t>
            </w:r>
          </w:p>
        </w:tc>
        <w:tc>
          <w:tcPr>
            <w:tcW w:w="0" w:type="auto"/>
          </w:tcPr>
          <w:p w14:paraId="71CAA900" w14:textId="77777777" w:rsidR="00752FB6" w:rsidRDefault="005317F8">
            <w:pPr>
              <w:pStyle w:val="Compact"/>
            </w:pPr>
            <w:r>
              <w:rPr>
                <w:b/>
                <w:bCs/>
              </w:rPr>
              <w:t>AIR FREIGHT / COURIER SAMPLE CONSIGNMENTS: I.15 IDENTIFICATION</w:t>
            </w:r>
            <w:r>
              <w:t xml:space="preserve"> On air-freighted sample consignments, I.15 Identification shows a courier waybill reference rather than a vehicle or trailer registration. Accepted practice for this consignment type. Low notice on first instance on a new lane — standing pass thereafter once lane is confirmed.</w:t>
            </w:r>
          </w:p>
        </w:tc>
      </w:tr>
    </w:tbl>
    <w:p w14:paraId="698C1AD4" w14:textId="77777777" w:rsidR="00752FB6" w:rsidRDefault="00752FB6"/>
    <w:tbl>
      <w:tblPr>
        <w:tblStyle w:val="Table"/>
        <w:tblW w:w="5000" w:type="pct"/>
        <w:tblLook w:val="0020" w:firstRow="1" w:lastRow="0" w:firstColumn="0" w:lastColumn="0" w:noHBand="0" w:noVBand="0"/>
      </w:tblPr>
      <w:tblGrid>
        <w:gridCol w:w="639"/>
        <w:gridCol w:w="8711"/>
      </w:tblGrid>
      <w:tr w:rsidR="00752FB6" w14:paraId="5B775AB7"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3EEE15BA" w14:textId="77777777" w:rsidR="00752FB6" w:rsidRDefault="005317F8">
            <w:pPr>
              <w:pStyle w:val="Compact"/>
            </w:pPr>
            <w:r>
              <w:rPr>
                <w:b/>
                <w:bCs/>
              </w:rPr>
              <w:t>E58</w:t>
            </w:r>
          </w:p>
        </w:tc>
        <w:tc>
          <w:tcPr>
            <w:tcW w:w="0" w:type="auto"/>
          </w:tcPr>
          <w:p w14:paraId="4EC44AD3" w14:textId="77777777" w:rsidR="00752FB6" w:rsidRDefault="005317F8">
            <w:pPr>
              <w:pStyle w:val="Compact"/>
            </w:pPr>
            <w:r>
              <w:rPr>
                <w:b/>
                <w:bCs/>
              </w:rPr>
              <w:t>PETFOOD GROUPAGE: MULTIPLE EHCs ON SINGLE TRAILER</w:t>
            </w:r>
            <w:r>
              <w:t xml:space="preserve"> Petfood consignments (all routes, all consignees) are routinely split across two or three EHCs on a single trailer, divided per F3 species category rules. All EHCs in the set share the same I.19 seal number and container reference — correct and expected. Weights, package counts and schedules are per-certificate only — never cross-add totals between certificates. Each EHC checked independently against its own schedule.</w:t>
            </w:r>
          </w:p>
        </w:tc>
      </w:tr>
    </w:tbl>
    <w:p w14:paraId="0CE00510" w14:textId="77777777" w:rsidR="00752FB6" w:rsidRDefault="00752FB6"/>
    <w:tbl>
      <w:tblPr>
        <w:tblStyle w:val="Table"/>
        <w:tblW w:w="5000" w:type="pct"/>
        <w:tblLook w:val="0020" w:firstRow="1" w:lastRow="0" w:firstColumn="0" w:lastColumn="0" w:noHBand="0" w:noVBand="0"/>
      </w:tblPr>
      <w:tblGrid>
        <w:gridCol w:w="639"/>
        <w:gridCol w:w="8711"/>
      </w:tblGrid>
      <w:tr w:rsidR="00752FB6" w14:paraId="44D067AC"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092EDD7B" w14:textId="77777777" w:rsidR="00752FB6" w:rsidRDefault="005317F8">
            <w:pPr>
              <w:pStyle w:val="Compact"/>
            </w:pPr>
            <w:r>
              <w:rPr>
                <w:b/>
                <w:bCs/>
              </w:rPr>
              <w:lastRenderedPageBreak/>
              <w:t>E59</w:t>
            </w:r>
          </w:p>
        </w:tc>
        <w:tc>
          <w:tcPr>
            <w:tcW w:w="0" w:type="auto"/>
          </w:tcPr>
          <w:p w14:paraId="65F360AB" w14:textId="77777777" w:rsidR="00752FB6" w:rsidRDefault="005317F8">
            <w:pPr>
              <w:pStyle w:val="Compact"/>
            </w:pPr>
            <w:r>
              <w:rPr>
                <w:b/>
                <w:bCs/>
              </w:rPr>
              <w:t>SIGNING PAGE VISUAL CHECK: HUMAN VERIFICATION REQUIRED</w:t>
            </w:r>
            <w:r>
              <w:t xml:space="preserve"> AI-assisted checking of stamp and signature compliance from compressed or lower-resolution scanned PDFs carries elevated risk of missing absent elements — particularly qualification stamps or handwritten name/qualification on second-language signing pages. A9 signing page completeness — specifically name and qualification on both EN and second language signing pages — must always receive a final human visual check before dispatch clearance is confirmed.</w:t>
            </w:r>
          </w:p>
        </w:tc>
      </w:tr>
    </w:tbl>
    <w:p w14:paraId="0A260C60" w14:textId="77777777" w:rsidR="00752FB6" w:rsidRDefault="00752FB6"/>
    <w:tbl>
      <w:tblPr>
        <w:tblStyle w:val="Table"/>
        <w:tblW w:w="5000" w:type="pct"/>
        <w:tblLook w:val="0020" w:firstRow="1" w:lastRow="0" w:firstColumn="0" w:lastColumn="0" w:noHBand="0" w:noVBand="0"/>
      </w:tblPr>
      <w:tblGrid>
        <w:gridCol w:w="639"/>
        <w:gridCol w:w="8711"/>
      </w:tblGrid>
      <w:tr w:rsidR="00752FB6" w14:paraId="2959AF23"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70B57F03" w14:textId="77777777" w:rsidR="00752FB6" w:rsidRDefault="005317F8">
            <w:pPr>
              <w:pStyle w:val="Compact"/>
            </w:pPr>
            <w:r>
              <w:rPr>
                <w:b/>
                <w:bCs/>
              </w:rPr>
              <w:t>E60</w:t>
            </w:r>
          </w:p>
        </w:tc>
        <w:tc>
          <w:tcPr>
            <w:tcW w:w="0" w:type="auto"/>
          </w:tcPr>
          <w:p w14:paraId="7DD68282" w14:textId="77777777" w:rsidR="00752FB6" w:rsidRDefault="005317F8">
            <w:pPr>
              <w:pStyle w:val="Compact"/>
            </w:pPr>
            <w:r>
              <w:rPr>
                <w:b/>
                <w:bCs/>
              </w:rPr>
              <w:t>ADDED TEXT IN BODY OF EHC: STAMP AND INITIALS REQUIRED</w:t>
            </w:r>
            <w:r>
              <w:t xml:space="preserve"> Any text added to the body of an EHC (outside the signing page) must carry an adjacent SP circular stamp and OV initials under Method 1 (pen) and Method 2 (Adobe digital). Method 3 redaction generates no added text — exempt. Adobe text box vigilance: Adobe-inserted text (e.g. GB-0, GB-1, POU, zone codes, species codes, establishment references) is visually indistinguishable from pre-printed template text in a scanned PDF. Checker must actively examine the specific field locations listed in the per-type checklists (C10 for 8322, D5 for 8468) — do not rely on spotting handwriting. The adjacent SP stamp and initials are the only reliable indicator that the field has been OV-completed. Most frequently missed: country/zone codes in II.1 or II.2; establishment approval numbers; treatment type, species code or zone code entries in attestation clauses. Absent stamp/initials adjacent to added text in the body = hard error on all EHC types.</w:t>
            </w:r>
          </w:p>
        </w:tc>
      </w:tr>
    </w:tbl>
    <w:p w14:paraId="70A09992" w14:textId="77777777" w:rsidR="00752FB6" w:rsidRDefault="00752FB6"/>
    <w:tbl>
      <w:tblPr>
        <w:tblStyle w:val="Table"/>
        <w:tblW w:w="5000" w:type="pct"/>
        <w:tblLook w:val="0020" w:firstRow="1" w:lastRow="0" w:firstColumn="0" w:lastColumn="0" w:noHBand="0" w:noVBand="0"/>
      </w:tblPr>
      <w:tblGrid>
        <w:gridCol w:w="639"/>
        <w:gridCol w:w="8711"/>
      </w:tblGrid>
      <w:tr w:rsidR="00752FB6" w14:paraId="05DC1474" w14:textId="77777777" w:rsidTr="00EA5169">
        <w:trPr>
          <w:cnfStyle w:val="100000000000" w:firstRow="1" w:lastRow="0" w:firstColumn="0" w:lastColumn="0" w:oddVBand="0" w:evenVBand="0" w:oddHBand="0" w:evenHBand="0" w:firstRowFirstColumn="0" w:firstRowLastColumn="0" w:lastRowFirstColumn="0" w:lastRowLastColumn="0"/>
        </w:trPr>
        <w:tc>
          <w:tcPr>
            <w:tcW w:w="0" w:type="auto"/>
          </w:tcPr>
          <w:p w14:paraId="5C30574B" w14:textId="77777777" w:rsidR="00752FB6" w:rsidRDefault="005317F8">
            <w:pPr>
              <w:pStyle w:val="Compact"/>
            </w:pPr>
            <w:r>
              <w:rPr>
                <w:b/>
                <w:bCs/>
              </w:rPr>
              <w:t>E61</w:t>
            </w:r>
          </w:p>
        </w:tc>
        <w:tc>
          <w:tcPr>
            <w:tcW w:w="0" w:type="auto"/>
          </w:tcPr>
          <w:p w14:paraId="4591CFC2" w14:textId="77777777" w:rsidR="00752FB6" w:rsidRDefault="005317F8">
            <w:pPr>
              <w:pStyle w:val="Compact"/>
            </w:pPr>
            <w:r>
              <w:rPr>
                <w:b/>
                <w:bCs/>
              </w:rPr>
              <w:t>E61 ROTTERDAM UNACCOMPANIED LOAD CONVENTIONS - NL-RTM1</w:t>
            </w:r>
            <w:r>
              <w:t xml:space="preserve"> Applies to all unaccompanied loads to Rotterdam NL-RTM1. I.13 Place of loading: exit port must be shown - hard error if warehouse address shown instead, EXCEPT for Saputo/Davidstow (GB CQ 501) loads where Gregory’s Distribution Ltd, Heathfield, TQ12 6RF GB is confirmed as the standing I.13 entry. Silent pass on this lane only. Purfleet, Harwich and Felixstowe are the confirmed usual exit ports for all other consignors. OV may override with written confirmation if a different port is used. I.15 Means of transport: Vessel + Road vehicle both ticked - hard error if Road vehicle only. Background: cancel/replace issued May 2026 on Saputo cheese load to Rotterdam where warehouse address shown in I.13. Saputo confirmed June 2026: Heathfield is correct practice for the GB CQ 501 SWP/powder lane; Purfleet appears in I.13 only on Zeebrugge (BE-BEZEE1) loads.</w:t>
            </w:r>
          </w:p>
        </w:tc>
      </w:tr>
      <w:tr w:rsidR="00752FB6" w14:paraId="297AB2C8" w14:textId="77777777">
        <w:tc>
          <w:tcPr>
            <w:tcW w:w="0" w:type="auto"/>
          </w:tcPr>
          <w:p w14:paraId="67096AD9" w14:textId="77777777" w:rsidR="00752FB6" w:rsidRDefault="005317F8">
            <w:pPr>
              <w:pStyle w:val="Compact"/>
            </w:pPr>
            <w:r>
              <w:rPr>
                <w:b/>
                <w:bCs/>
              </w:rPr>
              <w:t>E62</w:t>
            </w:r>
          </w:p>
        </w:tc>
        <w:tc>
          <w:tcPr>
            <w:tcW w:w="0" w:type="auto"/>
          </w:tcPr>
          <w:p w14:paraId="6F54F653" w14:textId="27661875" w:rsidR="00752FB6" w:rsidRDefault="00EA5169">
            <w:pPr>
              <w:pStyle w:val="Compact"/>
            </w:pPr>
            <w:r w:rsidRPr="00EA5169">
              <w:t xml:space="preserve">AFI/Arla Commercial Document Reference: Invoice PO Mismatch — The I.17 commercial document reference on AFI Taw Valley powder EHCs (I.27 Type of packaging ≠ BULK TANKER) is a load-level dispatch reference generated by Gregory Distribution, matching the ORDER field on Gregory's dispatch note and the EHC filename. AFI/Arla invoices carry separate internal Arla purchase order numbers which will routinely differ. Mismatch between I.17 and the AFI invoice = silent pass. Cross-verification of I.17 is satisfied by Gregory dispatch note and filename match. Does NOT apply to AFI bulk tanker loads — on those, the </w:t>
            </w:r>
            <w:r w:rsidRPr="00EA5169">
              <w:lastRenderedPageBreak/>
              <w:t>WPC/LPC product batch reference is used as I.17 documentary reference and will match the DN directly.</w:t>
            </w:r>
          </w:p>
        </w:tc>
      </w:tr>
      <w:tr w:rsidR="00752FB6" w14:paraId="205E7AA7" w14:textId="77777777">
        <w:tc>
          <w:tcPr>
            <w:tcW w:w="0" w:type="auto"/>
          </w:tcPr>
          <w:p w14:paraId="63297A65" w14:textId="77777777" w:rsidR="00752FB6" w:rsidRDefault="005317F8">
            <w:pPr>
              <w:pStyle w:val="Compact"/>
            </w:pPr>
            <w:r>
              <w:rPr>
                <w:b/>
                <w:bCs/>
              </w:rPr>
              <w:lastRenderedPageBreak/>
              <w:t>E63</w:t>
            </w:r>
          </w:p>
        </w:tc>
        <w:tc>
          <w:tcPr>
            <w:tcW w:w="0" w:type="auto"/>
          </w:tcPr>
          <w:p w14:paraId="4949696E" w14:textId="77777777" w:rsidR="00752FB6" w:rsidRDefault="005317F8">
            <w:pPr>
              <w:pStyle w:val="Compact"/>
            </w:pPr>
            <w:r>
              <w:t>Leap Year Expiration Date Validity Where a schedule page carries an expiration date of 29 February in any year, confirm the year is a leap year before flagging. 2028 is a leap year — 29/02/2028 is valid. Only flag if the year is not a leap year.</w:t>
            </w:r>
          </w:p>
        </w:tc>
      </w:tr>
      <w:tr w:rsidR="00752FB6" w14:paraId="14542934" w14:textId="77777777">
        <w:tc>
          <w:tcPr>
            <w:tcW w:w="0" w:type="auto"/>
          </w:tcPr>
          <w:p w14:paraId="63941C67" w14:textId="77777777" w:rsidR="00752FB6" w:rsidRDefault="005317F8">
            <w:pPr>
              <w:pStyle w:val="Compact"/>
            </w:pPr>
            <w:r>
              <w:rPr>
                <w:b/>
                <w:bCs/>
              </w:rPr>
              <w:t>E64</w:t>
            </w:r>
          </w:p>
        </w:tc>
        <w:tc>
          <w:tcPr>
            <w:tcW w:w="0" w:type="auto"/>
          </w:tcPr>
          <w:p w14:paraId="44127D0D" w14:textId="3C8EEF9B" w:rsidR="00752FB6" w:rsidRDefault="00103F9A" w:rsidP="00103F9A">
            <w:pPr>
              <w:pBdr>
                <w:left w:val="single" w:sz="12" w:space="8" w:color="999999"/>
              </w:pBdr>
              <w:shd w:val="clear" w:color="auto" w:fill="D9D9D9"/>
              <w:spacing w:after="160"/>
              <w:ind w:left="200"/>
            </w:pPr>
            <w:r>
              <w:t>E</w:t>
            </w:r>
            <w:proofErr w:type="gramStart"/>
            <w:r>
              <w:t>64  AFI</w:t>
            </w:r>
            <w:proofErr w:type="gramEnd"/>
            <w:r>
              <w:t xml:space="preserve"> Bulk Tanker to Denmark: M119 at </w:t>
            </w:r>
            <w:proofErr w:type="gramStart"/>
            <w:r>
              <w:t>I.12  M</w:t>
            </w:r>
            <w:proofErr w:type="gramEnd"/>
            <w:r>
              <w:t xml:space="preserve">119 in I.12 Approval No on AFI bulk tanker EHCs to Denmark (Arla Foods Ingredients Group P/S Danmark Protein, </w:t>
            </w:r>
            <w:proofErr w:type="spellStart"/>
            <w:r>
              <w:t>Videbaek</w:t>
            </w:r>
            <w:proofErr w:type="spellEnd"/>
            <w:r>
              <w:t xml:space="preserve">) </w:t>
            </w:r>
            <w:r w:rsidR="008C3FA9" w:rsidRPr="008C3FA9">
              <w:t>is a standing requirement on this 8468 bulk tanker lane --- HARD error if absent. Confirmed 8468 only; this lane is never 8322 Cat 3 on bulk tanker</w:t>
            </w:r>
            <w:r>
              <w:t>. Its presence is correct and expected. No flag of any kind where present — not even a blue notice. See also E73 (I.11 GB DE 030 requirement on this lane).</w:t>
            </w:r>
          </w:p>
        </w:tc>
      </w:tr>
      <w:tr w:rsidR="00752FB6" w14:paraId="4B2B15F5" w14:textId="77777777">
        <w:tc>
          <w:tcPr>
            <w:tcW w:w="0" w:type="auto"/>
          </w:tcPr>
          <w:p w14:paraId="7BBD5C52" w14:textId="77777777" w:rsidR="00752FB6" w:rsidRDefault="005317F8">
            <w:pPr>
              <w:pStyle w:val="Compact"/>
            </w:pPr>
            <w:r>
              <w:rPr>
                <w:b/>
                <w:bCs/>
              </w:rPr>
              <w:t>E65</w:t>
            </w:r>
          </w:p>
        </w:tc>
        <w:tc>
          <w:tcPr>
            <w:tcW w:w="0" w:type="auto"/>
          </w:tcPr>
          <w:p w14:paraId="2A8BAAFB" w14:textId="77777777" w:rsidR="00752FB6" w:rsidRDefault="005317F8">
            <w:pPr>
              <w:pStyle w:val="Compact"/>
            </w:pPr>
            <w:r>
              <w:t>E65 OV INITIALS ADJACENT TO STAMP: SCAN OBSCURATION OV initials placed on or immediately adjacent to the SP stamp body may be obscured in scanned PDFs. Where the page-level stamp is present and the OV is confirmed from the signing page, scan-illegible initials = silent pass on all known OVs (A12). Never escalate above BLUE on scan appearance alone. Physical document requirement under A7.1/A7.2 is unaffected — this note applies to scan-based checking only.</w:t>
            </w:r>
          </w:p>
        </w:tc>
      </w:tr>
      <w:tr w:rsidR="00752FB6" w14:paraId="530169D2" w14:textId="77777777">
        <w:tc>
          <w:tcPr>
            <w:tcW w:w="0" w:type="auto"/>
          </w:tcPr>
          <w:p w14:paraId="4EF62960" w14:textId="77777777" w:rsidR="00752FB6" w:rsidRDefault="005317F8">
            <w:pPr>
              <w:pStyle w:val="Compact"/>
            </w:pPr>
            <w:r>
              <w:rPr>
                <w:b/>
                <w:bCs/>
              </w:rPr>
              <w:t>E66</w:t>
            </w:r>
          </w:p>
        </w:tc>
        <w:tc>
          <w:tcPr>
            <w:tcW w:w="0" w:type="auto"/>
          </w:tcPr>
          <w:p w14:paraId="549E2BC1" w14:textId="77777777" w:rsidR="00752FB6" w:rsidRDefault="005317F8">
            <w:pPr>
              <w:pStyle w:val="Compact"/>
            </w:pPr>
            <w:r>
              <w:rPr>
                <w:b/>
                <w:bCs/>
              </w:rPr>
              <w:t>E66 JONKER &amp;</w:t>
            </w:r>
            <w:r>
              <w:t>** SCHUT BARNEVELD - APPROVAL NUMBER EXTRA-ZERO PATTERN** The correct I.12 approval number for Jonker &amp; Schut Barneveld (Harselaarseweg 33, 3771 MA Barneveld) is 207165 (6 digits). A known typographical error pattern inserts an extra zero at position 2, producing 2007165 (7 digits). Any certificate showing 2007165 must be returned for OV correction before dispatch - medium warning (</w:t>
            </w:r>
            <w:r w:rsidRPr="00EA5169">
              <w:rPr>
                <w:b/>
                <w:bCs/>
              </w:rPr>
              <w:t>AMBER) per A10. The</w:t>
            </w:r>
            <w:r>
              <w:t xml:space="preserve"> library entry 207165 is confirmed correct. Do not silently pass the 7-digit variant.</w:t>
            </w:r>
          </w:p>
        </w:tc>
      </w:tr>
      <w:tr w:rsidR="00752FB6" w14:paraId="078F31B3" w14:textId="77777777">
        <w:tc>
          <w:tcPr>
            <w:tcW w:w="0" w:type="auto"/>
          </w:tcPr>
          <w:p w14:paraId="78458DE7" w14:textId="77777777" w:rsidR="00752FB6" w:rsidRDefault="005317F8">
            <w:pPr>
              <w:pStyle w:val="Compact"/>
            </w:pPr>
            <w:r>
              <w:rPr>
                <w:b/>
                <w:bCs/>
              </w:rPr>
              <w:t xml:space="preserve">E67 </w:t>
            </w:r>
          </w:p>
        </w:tc>
        <w:tc>
          <w:tcPr>
            <w:tcW w:w="0" w:type="auto"/>
          </w:tcPr>
          <w:p w14:paraId="1F61D759" w14:textId="77777777" w:rsidR="00752FB6" w:rsidRDefault="005317F8">
            <w:pPr>
              <w:pStyle w:val="Compact"/>
            </w:pPr>
            <w:r>
              <w:rPr>
                <w:b/>
                <w:bCs/>
              </w:rPr>
              <w:t>RUM_BOV_OV II.6 BSE INNER ‘EITHER’ — GB NEGLIGIBLE RISK STATUS</w:t>
            </w:r>
            <w:r>
              <w:t xml:space="preserve"> GB is classified as BSE Negligible Risk (NR) status per APHA Briefing Note 49/25 (15 December 2025), effective for all certificates signed on or after 24 November 2025. For RUM_BOV_OV canned petfood certificates (8324), the inner (2) either clause [born, continuously reared and slaughtered in a country or region classified as posing a negligible BSE risk in accordance with Decision 2007/453/EC] must be RETAINED. Sub-options (a), (b), (c) must be deleted. Retaining the inner ‘either’ on current GB RUM_BOV_OV certificates is correct — do not flag. Any flag raised against a retained inner ‘either’ on a GB-origin RUM_BOV_OV certificate signed on or after 24 November 2025 is a false positive.</w:t>
            </w:r>
          </w:p>
        </w:tc>
      </w:tr>
      <w:tr w:rsidR="00752FB6" w14:paraId="129D8E86" w14:textId="77777777">
        <w:tc>
          <w:tcPr>
            <w:tcW w:w="0" w:type="auto"/>
          </w:tcPr>
          <w:p w14:paraId="1B7254A1" w14:textId="77777777" w:rsidR="00752FB6" w:rsidRDefault="005317F8">
            <w:pPr>
              <w:pStyle w:val="Compact"/>
            </w:pPr>
            <w:r>
              <w:rPr>
                <w:b/>
                <w:bCs/>
              </w:rPr>
              <w:t>E68</w:t>
            </w:r>
          </w:p>
        </w:tc>
        <w:tc>
          <w:tcPr>
            <w:tcW w:w="0" w:type="auto"/>
          </w:tcPr>
          <w:p w14:paraId="0C256B99" w14:textId="77777777" w:rsidR="00752FB6" w:rsidRDefault="005317F8">
            <w:pPr>
              <w:pStyle w:val="Compact"/>
            </w:pPr>
            <w:r>
              <w:rPr>
                <w:b/>
                <w:bCs/>
              </w:rPr>
              <w:t>I.11 APPROVAL NUMBER: CROSS-CHECK AGAINST SCHEDULE</w:t>
            </w:r>
            <w:r>
              <w:t xml:space="preserve"> Where a schedule page is appended, the I.11 approval number must match the schedule header approval reference. Mismatch = hard error (RED). OV to confirm and correct before dispatch.</w:t>
            </w:r>
          </w:p>
        </w:tc>
      </w:tr>
      <w:tr w:rsidR="00752FB6" w14:paraId="7C31EB06" w14:textId="77777777">
        <w:tc>
          <w:tcPr>
            <w:tcW w:w="0" w:type="auto"/>
          </w:tcPr>
          <w:p w14:paraId="41715829" w14:textId="77777777" w:rsidR="00752FB6" w:rsidRDefault="005317F8">
            <w:pPr>
              <w:pStyle w:val="Compact"/>
            </w:pPr>
            <w:r>
              <w:rPr>
                <w:b/>
                <w:bCs/>
              </w:rPr>
              <w:t>E69</w:t>
            </w:r>
          </w:p>
        </w:tc>
        <w:tc>
          <w:tcPr>
            <w:tcW w:w="0" w:type="auto"/>
          </w:tcPr>
          <w:p w14:paraId="3450008D" w14:textId="77777777" w:rsidR="00752FB6" w:rsidRDefault="005317F8">
            <w:pPr>
              <w:pStyle w:val="Compact"/>
            </w:pPr>
            <w:r>
              <w:rPr>
                <w:b/>
                <w:bCs/>
              </w:rPr>
              <w:t>PAGE PROVENANCE: FOREIGN PAGE DETECTION</w:t>
            </w:r>
            <w:r>
              <w:t xml:space="preserve"> Every page must carry a II.a reference matching I.2 on the front page. A page carrying a different reference — even if correctly formatted and signed — does not belong to this pack = hard error </w:t>
            </w:r>
            <w:r>
              <w:lastRenderedPageBreak/>
              <w:t>(RED). Reconstruct before dispatch. Two pages sharing one ‘X of N’ number with different content or references = structural duplication, hard error per A5.</w:t>
            </w:r>
          </w:p>
        </w:tc>
      </w:tr>
      <w:tr w:rsidR="00752FB6" w14:paraId="3BB09785" w14:textId="77777777">
        <w:tc>
          <w:tcPr>
            <w:tcW w:w="0" w:type="auto"/>
          </w:tcPr>
          <w:p w14:paraId="2212422A" w14:textId="77777777" w:rsidR="00752FB6" w:rsidRDefault="005317F8">
            <w:pPr>
              <w:pStyle w:val="Compact"/>
            </w:pPr>
            <w:r>
              <w:rPr>
                <w:b/>
                <w:bCs/>
              </w:rPr>
              <w:lastRenderedPageBreak/>
              <w:t>E70</w:t>
            </w:r>
          </w:p>
        </w:tc>
        <w:tc>
          <w:tcPr>
            <w:tcW w:w="0" w:type="auto"/>
          </w:tcPr>
          <w:p w14:paraId="3180F7D6" w14:textId="77777777" w:rsidR="00752FB6" w:rsidRDefault="005317F8">
            <w:pPr>
              <w:pStyle w:val="Compact"/>
            </w:pPr>
            <w:r>
              <w:rPr>
                <w:b/>
                <w:bCs/>
              </w:rPr>
              <w:t>CANCEL &amp; REPLACE: DATE LOGIC EXCEPTION</w:t>
            </w:r>
            <w:r>
              <w:t xml:space="preserve"> On a certificate carrying a ‘CANCELS AND REPLACES’ banner, the signing date is the true re-signing date and will routinely post-date I.14 departure — the load has usually already left GB. B3/A9 date logic stays in force for all standard certificates. On a C&amp;R: signing date later than I.14 = medium warning (AMBER), never silent — OV to check dates carefully before release. A C&amp;R backdated to restore normal date logic = hard error (RED).</w:t>
            </w:r>
          </w:p>
        </w:tc>
      </w:tr>
      <w:tr w:rsidR="00752FB6" w14:paraId="34A8EBC2" w14:textId="77777777">
        <w:tc>
          <w:tcPr>
            <w:tcW w:w="0" w:type="auto"/>
          </w:tcPr>
          <w:p w14:paraId="00B1ADCD" w14:textId="77777777" w:rsidR="00752FB6" w:rsidRDefault="005317F8">
            <w:pPr>
              <w:pStyle w:val="Compact"/>
            </w:pPr>
            <w:r>
              <w:rPr>
                <w:b/>
                <w:bCs/>
              </w:rPr>
              <w:t>E71</w:t>
            </w:r>
          </w:p>
        </w:tc>
        <w:tc>
          <w:tcPr>
            <w:tcW w:w="0" w:type="auto"/>
          </w:tcPr>
          <w:p w14:paraId="3B6534D7" w14:textId="77777777" w:rsidR="00752FB6" w:rsidRDefault="005317F8">
            <w:pPr>
              <w:pStyle w:val="Compact"/>
            </w:pPr>
            <w:r>
              <w:rPr>
                <w:b/>
                <w:bCs/>
              </w:rPr>
              <w:t>SWITZERLAND DESTINATION: I.21 / I.22 CONVENTION</w:t>
            </w:r>
            <w:r>
              <w:t xml:space="preserve"> Switzerland is treated as internal market for border control (checks at the EU entry point). SIVEP-confirmed: I.22 ‘For internal market’ ticked; I.21 ‘For transit’ struck — standard EU format. I.21 ‘For transit’ ticked on a CH load = medium warning (AMBER), OV to correct before dispatch. See H7.</w:t>
            </w:r>
          </w:p>
        </w:tc>
      </w:tr>
      <w:tr w:rsidR="00752FB6" w14:paraId="39FF8560" w14:textId="77777777">
        <w:tc>
          <w:tcPr>
            <w:tcW w:w="0" w:type="auto"/>
          </w:tcPr>
          <w:p w14:paraId="4B0DEE14" w14:textId="77777777" w:rsidR="00752FB6" w:rsidRDefault="005317F8">
            <w:pPr>
              <w:pStyle w:val="Compact"/>
            </w:pPr>
            <w:r>
              <w:rPr>
                <w:b/>
                <w:bCs/>
              </w:rPr>
              <w:t>E72</w:t>
            </w:r>
          </w:p>
        </w:tc>
        <w:tc>
          <w:tcPr>
            <w:tcW w:w="0" w:type="auto"/>
          </w:tcPr>
          <w:p w14:paraId="28B5260B" w14:textId="77777777" w:rsidR="00752FB6" w:rsidRDefault="005317F8">
            <w:pPr>
              <w:pStyle w:val="Compact"/>
            </w:pPr>
            <w:r>
              <w:rPr>
                <w:b/>
                <w:bCs/>
              </w:rPr>
              <w:t>BELFAST/COUNTY MILK NI FERRY LANE — I.15 VESSEL TICK</w:t>
            </w:r>
            <w:r>
              <w:t xml:space="preserve"> On the County Milk → Leprino Foods lane (Belfast XIBEL1-DAERA, unaccompanied ferry), I.15 should show Vessel + Road vehicle both ticked. Vessel not ticked despite an unaccompanied/vessel-named identification (e.g. “UNACCOMPANIED / STENA CONNECTA”) — medium warning (AMBER), OV to confirm transport mode boxes correctly reflect the ro-ro crossing before dispatch. Vessel name in Identification alongside “UNACCOMPANIED” is correct and expected — do not flag the vessel reference itself. This partially resolves the open B1 I.15 PENDING note for this specific lane; the wider NI/DAERA I.15 and I.13 exit-port question remains open pending further confirmation.</w:t>
            </w:r>
          </w:p>
        </w:tc>
      </w:tr>
      <w:tr w:rsidR="00892717" w14:paraId="086E57DD" w14:textId="77777777">
        <w:tc>
          <w:tcPr>
            <w:tcW w:w="0" w:type="auto"/>
          </w:tcPr>
          <w:p w14:paraId="1721520C" w14:textId="4D67C45A" w:rsidR="00892717" w:rsidRDefault="00892717">
            <w:pPr>
              <w:pStyle w:val="Compact"/>
              <w:rPr>
                <w:b/>
                <w:bCs/>
              </w:rPr>
            </w:pPr>
            <w:r>
              <w:rPr>
                <w:b/>
                <w:bCs/>
              </w:rPr>
              <w:t>E73</w:t>
            </w:r>
          </w:p>
        </w:tc>
        <w:tc>
          <w:tcPr>
            <w:tcW w:w="0" w:type="auto"/>
          </w:tcPr>
          <w:p w14:paraId="7455536C" w14:textId="441A58AE" w:rsidR="00892717" w:rsidRPr="00CD2934" w:rsidRDefault="00CD2934" w:rsidP="00CD2934">
            <w:pPr>
              <w:pBdr>
                <w:left w:val="single" w:sz="12" w:space="8" w:color="999999"/>
              </w:pBdr>
              <w:shd w:val="clear" w:color="auto" w:fill="D9D9D9"/>
              <w:spacing w:after="160"/>
              <w:ind w:left="200"/>
            </w:pPr>
            <w:r>
              <w:t>AFI Bulk Tanker Lane: I.11 Registration/Approval No (GB DE 030</w:t>
            </w:r>
            <w:proofErr w:type="gramStart"/>
            <w:r>
              <w:t>)  On</w:t>
            </w:r>
            <w:proofErr w:type="gramEnd"/>
            <w:r>
              <w:t xml:space="preserve"> AFI Taw Valley bulk tanker loads (I.27 Type of packaging = BULK TANKER), GB DE 030 must appear at I.11 Registration/Approval No — HARD error if blank, even where GB DE 030 correctly appears at I.27 Manufacturing plant. A blank I.11 approval number on this lane is a completion error, not a convention, and must not be </w:t>
            </w:r>
            <w:proofErr w:type="gramStart"/>
            <w:r>
              <w:t>calibrated</w:t>
            </w:r>
            <w:proofErr w:type="gramEnd"/>
            <w:r>
              <w:t xml:space="preserve"> as standard practice. Distinct from AFI powder loads, where I.11 = Gregory Distribution, North Tawton, N/A (see H1).</w:t>
            </w:r>
          </w:p>
        </w:tc>
      </w:tr>
    </w:tbl>
    <w:p w14:paraId="4F6933A3" w14:textId="77777777" w:rsidR="00752FB6" w:rsidRDefault="00752FB6"/>
    <w:tbl>
      <w:tblPr>
        <w:tblStyle w:val="Table"/>
        <w:tblW w:w="0" w:type="auto"/>
        <w:tblLook w:val="0020" w:firstRow="1" w:lastRow="0" w:firstColumn="0" w:lastColumn="0" w:noHBand="0" w:noVBand="0"/>
      </w:tblPr>
      <w:tblGrid>
        <w:gridCol w:w="3536"/>
      </w:tblGrid>
      <w:tr w:rsidR="00752FB6" w14:paraId="139FC706"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11EEDCF8" w14:textId="77777777" w:rsidR="00752FB6" w:rsidRDefault="005317F8">
            <w:pPr>
              <w:pStyle w:val="Compact"/>
            </w:pPr>
            <w:r>
              <w:rPr>
                <w:b/>
                <w:bCs/>
              </w:rPr>
              <w:t>PART H — KNOWN LIBRARIES</w:t>
            </w:r>
          </w:p>
        </w:tc>
      </w:tr>
    </w:tbl>
    <w:p w14:paraId="73A2FC1B" w14:textId="77777777" w:rsidR="00752FB6" w:rsidRDefault="005317F8">
      <w:pPr>
        <w:pStyle w:val="Heading2"/>
      </w:pPr>
      <w:bookmarkStart w:id="58" w:name="X10b6247f3832750e22f29861f38f089acfd290e"/>
      <w:bookmarkEnd w:id="57"/>
      <w:r>
        <w:t>H1. Establishment Lookup — I.11 Approval Numbers</w:t>
      </w:r>
    </w:p>
    <w:tbl>
      <w:tblPr>
        <w:tblStyle w:val="Table"/>
        <w:tblW w:w="5000" w:type="pct"/>
        <w:tblLook w:val="0020" w:firstRow="1" w:lastRow="0" w:firstColumn="0" w:lastColumn="0" w:noHBand="0" w:noVBand="0"/>
      </w:tblPr>
      <w:tblGrid>
        <w:gridCol w:w="2694"/>
        <w:gridCol w:w="2723"/>
        <w:gridCol w:w="3933"/>
      </w:tblGrid>
      <w:tr w:rsidR="00752FB6" w14:paraId="443E503E"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4EAE8A39" w14:textId="77777777" w:rsidR="00752FB6" w:rsidRDefault="005317F8">
            <w:pPr>
              <w:pStyle w:val="Compact"/>
            </w:pPr>
            <w:r>
              <w:rPr>
                <w:b/>
                <w:bCs/>
              </w:rPr>
              <w:t>Establishment</w:t>
            </w:r>
          </w:p>
        </w:tc>
        <w:tc>
          <w:tcPr>
            <w:tcW w:w="0" w:type="auto"/>
          </w:tcPr>
          <w:p w14:paraId="18F994A3" w14:textId="77777777" w:rsidR="00752FB6" w:rsidRDefault="005317F8">
            <w:pPr>
              <w:pStyle w:val="Compact"/>
            </w:pPr>
            <w:r>
              <w:rPr>
                <w:b/>
                <w:bCs/>
              </w:rPr>
              <w:t>Approval No</w:t>
            </w:r>
          </w:p>
        </w:tc>
        <w:tc>
          <w:tcPr>
            <w:tcW w:w="0" w:type="auto"/>
          </w:tcPr>
          <w:p w14:paraId="39C7E238" w14:textId="77777777" w:rsidR="00752FB6" w:rsidRDefault="005317F8">
            <w:pPr>
              <w:pStyle w:val="Compact"/>
            </w:pPr>
            <w:r>
              <w:rPr>
                <w:b/>
                <w:bCs/>
              </w:rPr>
              <w:t>Notes</w:t>
            </w:r>
          </w:p>
        </w:tc>
      </w:tr>
      <w:tr w:rsidR="00752FB6" w14:paraId="337C091B" w14:textId="77777777">
        <w:tc>
          <w:tcPr>
            <w:tcW w:w="0" w:type="auto"/>
          </w:tcPr>
          <w:p w14:paraId="25992275" w14:textId="77777777" w:rsidR="00752FB6" w:rsidRDefault="005317F8">
            <w:pPr>
              <w:pStyle w:val="Compact"/>
            </w:pPr>
            <w:r>
              <w:t>Gregory Distribution (any address — loading/logistics)</w:t>
            </w:r>
          </w:p>
        </w:tc>
        <w:tc>
          <w:tcPr>
            <w:tcW w:w="0" w:type="auto"/>
          </w:tcPr>
          <w:p w14:paraId="7ECBA45D" w14:textId="77777777" w:rsidR="00752FB6" w:rsidRDefault="005317F8">
            <w:pPr>
              <w:pStyle w:val="Compact"/>
            </w:pPr>
            <w:r>
              <w:t>N/A</w:t>
            </w:r>
          </w:p>
        </w:tc>
        <w:tc>
          <w:tcPr>
            <w:tcW w:w="0" w:type="auto"/>
          </w:tcPr>
          <w:p w14:paraId="656D7706" w14:textId="77777777" w:rsidR="00752FB6" w:rsidRDefault="005317F8">
            <w:pPr>
              <w:pStyle w:val="Compact"/>
            </w:pPr>
            <w:r>
              <w:t>Not a manufacturing establishment</w:t>
            </w:r>
          </w:p>
        </w:tc>
      </w:tr>
      <w:tr w:rsidR="00752FB6" w14:paraId="43C96A27" w14:textId="77777777">
        <w:tc>
          <w:tcPr>
            <w:tcW w:w="0" w:type="auto"/>
          </w:tcPr>
          <w:p w14:paraId="3876282D" w14:textId="77777777" w:rsidR="00752FB6" w:rsidRDefault="005317F8">
            <w:pPr>
              <w:pStyle w:val="Compact"/>
            </w:pPr>
            <w:r>
              <w:lastRenderedPageBreak/>
              <w:t>Gregory Distribution Ltd, North Tawton, Devon, EX20 2EB</w:t>
            </w:r>
          </w:p>
        </w:tc>
        <w:tc>
          <w:tcPr>
            <w:tcW w:w="0" w:type="auto"/>
          </w:tcPr>
          <w:p w14:paraId="27F0183F" w14:textId="77777777" w:rsidR="00752FB6" w:rsidRDefault="005317F8">
            <w:pPr>
              <w:pStyle w:val="Compact"/>
            </w:pPr>
            <w:r>
              <w:t>U1183488/TRANS</w:t>
            </w:r>
          </w:p>
        </w:tc>
        <w:tc>
          <w:tcPr>
            <w:tcW w:w="0" w:type="auto"/>
          </w:tcPr>
          <w:p w14:paraId="40DEF0D1" w14:textId="77777777" w:rsidR="00752FB6" w:rsidRDefault="005317F8">
            <w:pPr>
              <w:pStyle w:val="Compact"/>
            </w:pPr>
            <w:r>
              <w:t>Cat 3 transport/logistics approval only</w:t>
            </w:r>
          </w:p>
        </w:tc>
      </w:tr>
      <w:tr w:rsidR="00752FB6" w14:paraId="2EC59C90" w14:textId="77777777">
        <w:tc>
          <w:tcPr>
            <w:tcW w:w="0" w:type="auto"/>
          </w:tcPr>
          <w:p w14:paraId="20FA270C" w14:textId="77777777" w:rsidR="00752FB6" w:rsidRDefault="005317F8">
            <w:pPr>
              <w:pStyle w:val="Compact"/>
            </w:pPr>
            <w:r>
              <w:t>Dairy Crest Ltd / Saputo Dairy UK, Davidstow, Camelford, Cornwall</w:t>
            </w:r>
          </w:p>
        </w:tc>
        <w:tc>
          <w:tcPr>
            <w:tcW w:w="0" w:type="auto"/>
          </w:tcPr>
          <w:p w14:paraId="37B8B8C6" w14:textId="77777777" w:rsidR="00752FB6" w:rsidRDefault="005317F8">
            <w:pPr>
              <w:pStyle w:val="Compact"/>
            </w:pPr>
            <w:r>
              <w:t>GB CQ 501</w:t>
            </w:r>
          </w:p>
        </w:tc>
        <w:tc>
          <w:tcPr>
            <w:tcW w:w="0" w:type="auto"/>
          </w:tcPr>
          <w:p w14:paraId="44954D5C" w14:textId="77777777" w:rsidR="00752FB6" w:rsidRDefault="00752FB6">
            <w:pPr>
              <w:pStyle w:val="Compact"/>
            </w:pPr>
          </w:p>
        </w:tc>
      </w:tr>
      <w:tr w:rsidR="00752FB6" w14:paraId="5DEE13BE" w14:textId="77777777">
        <w:tc>
          <w:tcPr>
            <w:tcW w:w="0" w:type="auto"/>
          </w:tcPr>
          <w:p w14:paraId="6E14077E" w14:textId="77777777" w:rsidR="00752FB6" w:rsidRDefault="005317F8">
            <w:pPr>
              <w:pStyle w:val="Compact"/>
            </w:pPr>
            <w:r>
              <w:t>Arla Foods Ingredients Taw Valley Ltd / Taw Valley Creamery, South Weeke, North Tawton</w:t>
            </w:r>
          </w:p>
        </w:tc>
        <w:tc>
          <w:tcPr>
            <w:tcW w:w="0" w:type="auto"/>
          </w:tcPr>
          <w:p w14:paraId="11705C0C" w14:textId="77777777" w:rsidR="00752FB6" w:rsidRDefault="005317F8">
            <w:pPr>
              <w:pStyle w:val="Compact"/>
            </w:pPr>
            <w:r>
              <w:t>GB DE 030</w:t>
            </w:r>
          </w:p>
        </w:tc>
        <w:tc>
          <w:tcPr>
            <w:tcW w:w="0" w:type="auto"/>
          </w:tcPr>
          <w:p w14:paraId="1E87E1CC" w14:textId="77777777" w:rsidR="00752FB6" w:rsidRDefault="005317F8">
            <w:pPr>
              <w:pStyle w:val="Compact"/>
            </w:pPr>
            <w:r>
              <w:t>AFI bulk tanker loads</w:t>
            </w:r>
          </w:p>
        </w:tc>
      </w:tr>
      <w:tr w:rsidR="00752FB6" w14:paraId="2E4F6CA9" w14:textId="77777777">
        <w:tc>
          <w:tcPr>
            <w:tcW w:w="0" w:type="auto"/>
          </w:tcPr>
          <w:p w14:paraId="1178488D" w14:textId="77777777" w:rsidR="00752FB6" w:rsidRDefault="005317F8">
            <w:pPr>
              <w:pStyle w:val="Compact"/>
            </w:pPr>
            <w:r>
              <w:t>Trewithen Dairy, Cornwall</w:t>
            </w:r>
          </w:p>
        </w:tc>
        <w:tc>
          <w:tcPr>
            <w:tcW w:w="0" w:type="auto"/>
          </w:tcPr>
          <w:p w14:paraId="4E840B9C" w14:textId="77777777" w:rsidR="00752FB6" w:rsidRDefault="005317F8">
            <w:pPr>
              <w:pStyle w:val="Compact"/>
            </w:pPr>
            <w:r>
              <w:t>GB CQ 502</w:t>
            </w:r>
          </w:p>
        </w:tc>
        <w:tc>
          <w:tcPr>
            <w:tcW w:w="0" w:type="auto"/>
          </w:tcPr>
          <w:p w14:paraId="3ABE36F7" w14:textId="77777777" w:rsidR="00752FB6" w:rsidRDefault="005317F8">
            <w:pPr>
              <w:pStyle w:val="Compact"/>
            </w:pPr>
            <w:r>
              <w:t>8468 human consumption — occasional bulk tanker cream to EU</w:t>
            </w:r>
          </w:p>
        </w:tc>
      </w:tr>
      <w:tr w:rsidR="00752FB6" w14:paraId="2E288477" w14:textId="77777777">
        <w:tc>
          <w:tcPr>
            <w:tcW w:w="0" w:type="auto"/>
          </w:tcPr>
          <w:p w14:paraId="38085B73" w14:textId="77777777" w:rsidR="00752FB6" w:rsidRDefault="005317F8">
            <w:pPr>
              <w:pStyle w:val="Compact"/>
            </w:pPr>
            <w:r>
              <w:t>Gregory’s Distribution Ltd, Heathfield (loading depot for Davidstow/Saputo)</w:t>
            </w:r>
          </w:p>
        </w:tc>
        <w:tc>
          <w:tcPr>
            <w:tcW w:w="0" w:type="auto"/>
          </w:tcPr>
          <w:p w14:paraId="33A90C44" w14:textId="77777777" w:rsidR="00752FB6" w:rsidRDefault="005317F8">
            <w:pPr>
              <w:pStyle w:val="Compact"/>
            </w:pPr>
            <w:r>
              <w:t>N/A</w:t>
            </w:r>
          </w:p>
        </w:tc>
        <w:tc>
          <w:tcPr>
            <w:tcW w:w="0" w:type="auto"/>
          </w:tcPr>
          <w:p w14:paraId="77485D19" w14:textId="77777777" w:rsidR="00752FB6" w:rsidRDefault="005317F8">
            <w:pPr>
              <w:pStyle w:val="Compact"/>
            </w:pPr>
            <w:r>
              <w:t>Loading/logistics only. No Cat 3 approval number exists.</w:t>
            </w:r>
          </w:p>
        </w:tc>
      </w:tr>
      <w:tr w:rsidR="00752FB6" w14:paraId="51D6097A" w14:textId="77777777">
        <w:tc>
          <w:tcPr>
            <w:tcW w:w="0" w:type="auto"/>
          </w:tcPr>
          <w:p w14:paraId="636E90C9" w14:textId="77777777" w:rsidR="00752FB6" w:rsidRDefault="005317F8">
            <w:pPr>
              <w:pStyle w:val="Compact"/>
            </w:pPr>
            <w:r>
              <w:t>County Milk Products Ltd, Dean Court, 85 Adlington Road, Wilmslow, Cheshire, SK9 2BT</w:t>
            </w:r>
          </w:p>
        </w:tc>
        <w:tc>
          <w:tcPr>
            <w:tcW w:w="0" w:type="auto"/>
          </w:tcPr>
          <w:p w14:paraId="23B55AC5" w14:textId="77777777" w:rsidR="00752FB6" w:rsidRDefault="005317F8">
            <w:pPr>
              <w:pStyle w:val="Compact"/>
            </w:pPr>
            <w:r>
              <w:t>N/A</w:t>
            </w:r>
          </w:p>
        </w:tc>
        <w:tc>
          <w:tcPr>
            <w:tcW w:w="0" w:type="auto"/>
          </w:tcPr>
          <w:p w14:paraId="7F67F2AE" w14:textId="77777777" w:rsidR="00752FB6" w:rsidRDefault="005317F8">
            <w:pPr>
              <w:pStyle w:val="Compact"/>
            </w:pPr>
            <w:r>
              <w:t>I.1 consignor only — I.11 will be Dairy Crest/Davidstow (GB CQ 501) May also appear as I.5 consignee (self-account transfer to NI storage, I.1=I.5) on the County Milk → Leprino Foods NI lane, Belfast XIBEL1-DAERA — confirmed repeat pattern (26/2/186272, 26/2/201696). Standing pass — do not flag.</w:t>
            </w:r>
          </w:p>
        </w:tc>
      </w:tr>
      <w:tr w:rsidR="00752FB6" w14:paraId="06654AA6" w14:textId="77777777">
        <w:tc>
          <w:tcPr>
            <w:tcW w:w="0" w:type="auto"/>
          </w:tcPr>
          <w:p w14:paraId="1B36685C" w14:textId="77777777" w:rsidR="00752FB6" w:rsidRDefault="005317F8">
            <w:pPr>
              <w:pStyle w:val="Compact"/>
            </w:pPr>
            <w:r>
              <w:t>Forthglade Foods Ltd, Higher Stockley Mead, Okehampton, Devon, EX20 1FJ</w:t>
            </w:r>
          </w:p>
        </w:tc>
        <w:tc>
          <w:tcPr>
            <w:tcW w:w="0" w:type="auto"/>
          </w:tcPr>
          <w:p w14:paraId="114E5F80" w14:textId="77777777" w:rsidR="00752FB6" w:rsidRDefault="005317F8">
            <w:pPr>
              <w:pStyle w:val="Compact"/>
            </w:pPr>
            <w:r>
              <w:t>10/467/8110/ABP/PTF</w:t>
            </w:r>
          </w:p>
        </w:tc>
        <w:tc>
          <w:tcPr>
            <w:tcW w:w="0" w:type="auto"/>
          </w:tcPr>
          <w:p w14:paraId="06B26F52" w14:textId="77777777" w:rsidR="00752FB6" w:rsidRDefault="005317F8">
            <w:pPr>
              <w:pStyle w:val="Compact"/>
            </w:pPr>
            <w:r>
              <w:t>Canned petfood and cooked meat — 8324 and 8384</w:t>
            </w:r>
          </w:p>
        </w:tc>
      </w:tr>
      <w:tr w:rsidR="00752FB6" w14:paraId="35BCD948" w14:textId="77777777">
        <w:tc>
          <w:tcPr>
            <w:tcW w:w="0" w:type="auto"/>
          </w:tcPr>
          <w:p w14:paraId="76ED7C12" w14:textId="77777777" w:rsidR="00752FB6" w:rsidRDefault="005317F8">
            <w:pPr>
              <w:pStyle w:val="Compact"/>
            </w:pPr>
            <w:r>
              <w:t>Dartmouth Foods, Units 1-9 Hearder Court, Beechwood Way, Langage Business Park, Plymouth, PL7 5HH</w:t>
            </w:r>
          </w:p>
        </w:tc>
        <w:tc>
          <w:tcPr>
            <w:tcW w:w="0" w:type="auto"/>
          </w:tcPr>
          <w:p w14:paraId="0FBDC078" w14:textId="77777777" w:rsidR="00752FB6" w:rsidRDefault="005317F8">
            <w:pPr>
              <w:pStyle w:val="Compact"/>
            </w:pPr>
            <w:r>
              <w:t>GB TO 060</w:t>
            </w:r>
          </w:p>
        </w:tc>
        <w:tc>
          <w:tcPr>
            <w:tcW w:w="0" w:type="auto"/>
          </w:tcPr>
          <w:p w14:paraId="7D8D6DDE" w14:textId="77777777" w:rsidR="00752FB6" w:rsidRDefault="005317F8">
            <w:pPr>
              <w:pStyle w:val="Compact"/>
            </w:pPr>
            <w:r>
              <w:t>Cooked duck products — 8384</w:t>
            </w:r>
          </w:p>
        </w:tc>
      </w:tr>
      <w:tr w:rsidR="00752FB6" w14:paraId="6BDF1234" w14:textId="77777777">
        <w:tc>
          <w:tcPr>
            <w:tcW w:w="0" w:type="auto"/>
          </w:tcPr>
          <w:p w14:paraId="09644709" w14:textId="77777777" w:rsidR="00752FB6" w:rsidRDefault="005317F8">
            <w:pPr>
              <w:pStyle w:val="Compact"/>
            </w:pPr>
            <w:r>
              <w:t xml:space="preserve">Gregory Distribution, 280 Ernesettle Lane, </w:t>
            </w:r>
            <w:r>
              <w:lastRenderedPageBreak/>
              <w:t>Plymouth, Devon, PL5 2SA, United Kingdom</w:t>
            </w:r>
          </w:p>
        </w:tc>
        <w:tc>
          <w:tcPr>
            <w:tcW w:w="0" w:type="auto"/>
          </w:tcPr>
          <w:p w14:paraId="5408A7FF" w14:textId="77777777" w:rsidR="00752FB6" w:rsidRDefault="005317F8">
            <w:pPr>
              <w:pStyle w:val="Compact"/>
            </w:pPr>
            <w:r>
              <w:lastRenderedPageBreak/>
              <w:t>N/A</w:t>
            </w:r>
          </w:p>
        </w:tc>
        <w:tc>
          <w:tcPr>
            <w:tcW w:w="0" w:type="auto"/>
          </w:tcPr>
          <w:p w14:paraId="43EAD8F0" w14:textId="77777777" w:rsidR="00752FB6" w:rsidRDefault="005317F8">
            <w:pPr>
              <w:pStyle w:val="Compact"/>
            </w:pPr>
            <w:r>
              <w:t xml:space="preserve">Loading/logistics only. Rare alternate I.13 depot (roughly every 6 months) for Saputo Davidstow </w:t>
            </w:r>
            <w:r>
              <w:lastRenderedPageBreak/>
              <w:t>(GB CQ 501) cheese exports, alongside North Tawton and Cullompton. I.11 Place of dispatch remains Davidstow (GB CQ 501) regardless of loading depot.</w:t>
            </w:r>
          </w:p>
        </w:tc>
      </w:tr>
      <w:tr w:rsidR="00752FB6" w14:paraId="13BB2B1F" w14:textId="77777777">
        <w:tc>
          <w:tcPr>
            <w:tcW w:w="0" w:type="auto"/>
          </w:tcPr>
          <w:p w14:paraId="21ECD20E" w14:textId="77777777" w:rsidR="00752FB6" w:rsidRDefault="005317F8">
            <w:pPr>
              <w:pStyle w:val="Compact"/>
            </w:pPr>
            <w:r>
              <w:lastRenderedPageBreak/>
              <w:t>Gregory Distribution Ltd, Saunders Way, Cullompton, EX15 1BS</w:t>
            </w:r>
          </w:p>
        </w:tc>
        <w:tc>
          <w:tcPr>
            <w:tcW w:w="0" w:type="auto"/>
          </w:tcPr>
          <w:p w14:paraId="11DF62C0" w14:textId="77777777" w:rsidR="00752FB6" w:rsidRDefault="005317F8">
            <w:pPr>
              <w:pStyle w:val="Compact"/>
            </w:pPr>
            <w:r>
              <w:t>N/A</w:t>
            </w:r>
          </w:p>
        </w:tc>
        <w:tc>
          <w:tcPr>
            <w:tcW w:w="0" w:type="auto"/>
          </w:tcPr>
          <w:p w14:paraId="5EEB5C4C" w14:textId="77777777" w:rsidR="00752FB6" w:rsidRDefault="005317F8">
            <w:pPr>
              <w:pStyle w:val="Compact"/>
            </w:pPr>
            <w:r>
              <w:t>Loading/logistics only. Confirmed occasional alternate I.13 depot for the Saputo Davidstow (GB CQ 501) cheese lane specifically (Ingredient Solutions Ltd / Rosslare route). Not used on the SWP/whey powder (Novades) lane, which continues via Purfleet, Felixstowe and Heathfield.</w:t>
            </w:r>
          </w:p>
        </w:tc>
      </w:tr>
      <w:tr w:rsidR="00103F9A" w14:paraId="680B658F" w14:textId="77777777">
        <w:tc>
          <w:tcPr>
            <w:tcW w:w="0" w:type="auto"/>
          </w:tcPr>
          <w:p w14:paraId="6B82641B" w14:textId="364439DF" w:rsidR="00103F9A" w:rsidRDefault="00103F9A" w:rsidP="00103F9A">
            <w:pPr>
              <w:pStyle w:val="Compact"/>
            </w:pPr>
            <w:r>
              <w:t>Gregory Distribution Ltd, North Tawton, Devon, EX20 2EB</w:t>
            </w:r>
          </w:p>
        </w:tc>
        <w:tc>
          <w:tcPr>
            <w:tcW w:w="0" w:type="auto"/>
          </w:tcPr>
          <w:p w14:paraId="044752AD" w14:textId="726CEB03" w:rsidR="00103F9A" w:rsidRDefault="00103F9A" w:rsidP="00103F9A">
            <w:pPr>
              <w:pStyle w:val="Compact"/>
            </w:pPr>
            <w:r>
              <w:t>N/A</w:t>
            </w:r>
          </w:p>
        </w:tc>
        <w:tc>
          <w:tcPr>
            <w:tcW w:w="0" w:type="auto"/>
          </w:tcPr>
          <w:p w14:paraId="3F3B7BDB" w14:textId="5780CB79" w:rsidR="00103F9A" w:rsidRDefault="00103F9A" w:rsidP="00103F9A">
            <w:pPr>
              <w:pStyle w:val="Compact"/>
            </w:pPr>
            <w:r>
              <w:t>Standard I.11 for AFI Taw Valley powder loads (bagged/</w:t>
            </w:r>
            <w:proofErr w:type="spellStart"/>
            <w:r>
              <w:t>palletised</w:t>
            </w:r>
            <w:proofErr w:type="spellEnd"/>
            <w:r>
              <w:t>, I.27 Type of packaging ≠ BULK TANKER) — loading/logistics only. Distinct from AFI bulk tanker loads, where I.11 = Taw Valley Creamery, GB DE 030 (see E73), and from the Cat 3 transport/logistics approval entry above (U1183488/TRANS), which applies to Saputo/Davidstow Cat 3 loads on 8322 certificates only.</w:t>
            </w:r>
          </w:p>
        </w:tc>
      </w:tr>
    </w:tbl>
    <w:p w14:paraId="28E86DE8" w14:textId="77777777" w:rsidR="00752FB6" w:rsidRDefault="005317F8">
      <w:pPr>
        <w:pStyle w:val="Heading2"/>
      </w:pPr>
      <w:bookmarkStart w:id="59" w:name="X7a96ef9d7a72b52708c5b6104b18351a9cab166"/>
      <w:bookmarkEnd w:id="58"/>
      <w:r>
        <w:t>H2. Known Consignees, Consignors and Logistics Agents</w:t>
      </w:r>
    </w:p>
    <w:tbl>
      <w:tblPr>
        <w:tblStyle w:val="Table"/>
        <w:tblW w:w="5000" w:type="pct"/>
        <w:tblLook w:val="0020" w:firstRow="1" w:lastRow="0" w:firstColumn="0" w:lastColumn="0" w:noHBand="0" w:noVBand="0"/>
      </w:tblPr>
      <w:tblGrid>
        <w:gridCol w:w="914"/>
        <w:gridCol w:w="2398"/>
        <w:gridCol w:w="6038"/>
      </w:tblGrid>
      <w:tr w:rsidR="00752FB6" w14:paraId="41340D24"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77CD3372" w14:textId="77777777" w:rsidR="00752FB6" w:rsidRDefault="005317F8">
            <w:pPr>
              <w:pStyle w:val="Compact"/>
            </w:pPr>
            <w:r>
              <w:rPr>
                <w:b/>
                <w:bCs/>
              </w:rPr>
              <w:t>Field</w:t>
            </w:r>
          </w:p>
        </w:tc>
        <w:tc>
          <w:tcPr>
            <w:tcW w:w="0" w:type="auto"/>
          </w:tcPr>
          <w:p w14:paraId="163B9846" w14:textId="77777777" w:rsidR="00752FB6" w:rsidRDefault="005317F8">
            <w:pPr>
              <w:pStyle w:val="Compact"/>
            </w:pPr>
            <w:r>
              <w:rPr>
                <w:b/>
                <w:bCs/>
              </w:rPr>
              <w:t>Name</w:t>
            </w:r>
          </w:p>
        </w:tc>
        <w:tc>
          <w:tcPr>
            <w:tcW w:w="0" w:type="auto"/>
          </w:tcPr>
          <w:p w14:paraId="074D72A6" w14:textId="77777777" w:rsidR="00752FB6" w:rsidRDefault="005317F8">
            <w:pPr>
              <w:pStyle w:val="Compact"/>
            </w:pPr>
            <w:r>
              <w:rPr>
                <w:b/>
                <w:bCs/>
              </w:rPr>
              <w:t>Address / Notes</w:t>
            </w:r>
          </w:p>
        </w:tc>
      </w:tr>
      <w:tr w:rsidR="00752FB6" w14:paraId="72AE6DB2" w14:textId="77777777">
        <w:tc>
          <w:tcPr>
            <w:tcW w:w="0" w:type="auto"/>
          </w:tcPr>
          <w:p w14:paraId="04E8F8D2" w14:textId="77777777" w:rsidR="00752FB6" w:rsidRDefault="005317F8">
            <w:pPr>
              <w:pStyle w:val="Compact"/>
            </w:pPr>
            <w:r>
              <w:t>I.5</w:t>
            </w:r>
          </w:p>
        </w:tc>
        <w:tc>
          <w:tcPr>
            <w:tcW w:w="0" w:type="auto"/>
          </w:tcPr>
          <w:p w14:paraId="789E427D" w14:textId="77777777" w:rsidR="00752FB6" w:rsidRDefault="005317F8">
            <w:pPr>
              <w:pStyle w:val="Compact"/>
            </w:pPr>
            <w:r>
              <w:t>Novades BV</w:t>
            </w:r>
          </w:p>
        </w:tc>
        <w:tc>
          <w:tcPr>
            <w:tcW w:w="0" w:type="auto"/>
          </w:tcPr>
          <w:p w14:paraId="6A69AA12" w14:textId="77777777" w:rsidR="00752FB6" w:rsidRDefault="005317F8">
            <w:pPr>
              <w:pStyle w:val="Compact"/>
            </w:pPr>
            <w:r>
              <w:t>Maliebaan 50B, Utrecht, 3581 CS, Netherlands. I.6 same entity = normal. I.13: Port of Purfleet on Van Bentum/Zeebrugge ro-ro lane. Second confirmed route: Felixstowe → Rotterdam (NL-RTM1) via DFDS, destination Jonker &amp; Schut Barneveld (207165) — confirmed 26/2/196714, 26/2/203115. Both routes standing pass — do not flag route choice.</w:t>
            </w:r>
          </w:p>
        </w:tc>
      </w:tr>
      <w:tr w:rsidR="00752FB6" w14:paraId="496AFB47" w14:textId="77777777">
        <w:tc>
          <w:tcPr>
            <w:tcW w:w="0" w:type="auto"/>
          </w:tcPr>
          <w:p w14:paraId="28B33ADB" w14:textId="77777777" w:rsidR="00752FB6" w:rsidRDefault="005317F8">
            <w:pPr>
              <w:pStyle w:val="Compact"/>
            </w:pPr>
            <w:r>
              <w:t>I.5</w:t>
            </w:r>
          </w:p>
        </w:tc>
        <w:tc>
          <w:tcPr>
            <w:tcW w:w="0" w:type="auto"/>
          </w:tcPr>
          <w:p w14:paraId="7EE59A54" w14:textId="77777777" w:rsidR="00752FB6" w:rsidRDefault="005317F8">
            <w:pPr>
              <w:pStyle w:val="Compact"/>
            </w:pPr>
            <w:r>
              <w:t>Navobi</w:t>
            </w:r>
          </w:p>
        </w:tc>
        <w:tc>
          <w:tcPr>
            <w:tcW w:w="0" w:type="auto"/>
          </w:tcPr>
          <w:p w14:paraId="495E8040" w14:textId="77777777" w:rsidR="00752FB6" w:rsidRDefault="005317F8">
            <w:pPr>
              <w:pStyle w:val="Compact"/>
            </w:pPr>
            <w:r>
              <w:t>JHR.DR.C.J. Sandbergweg 7, 3852 PT, Staverden (Gem. Ermelo), Netherlands.</w:t>
            </w:r>
          </w:p>
        </w:tc>
      </w:tr>
      <w:tr w:rsidR="00752FB6" w14:paraId="7375CDA8" w14:textId="77777777">
        <w:tc>
          <w:tcPr>
            <w:tcW w:w="0" w:type="auto"/>
          </w:tcPr>
          <w:p w14:paraId="2836BF71" w14:textId="77777777" w:rsidR="00752FB6" w:rsidRDefault="005317F8">
            <w:pPr>
              <w:pStyle w:val="Compact"/>
            </w:pPr>
            <w:r>
              <w:t>I.5</w:t>
            </w:r>
          </w:p>
        </w:tc>
        <w:tc>
          <w:tcPr>
            <w:tcW w:w="0" w:type="auto"/>
          </w:tcPr>
          <w:p w14:paraId="575B1410" w14:textId="77777777" w:rsidR="00752FB6" w:rsidRDefault="005317F8">
            <w:pPr>
              <w:pStyle w:val="Compact"/>
            </w:pPr>
            <w:r>
              <w:t>Uniblock</w:t>
            </w:r>
          </w:p>
        </w:tc>
        <w:tc>
          <w:tcPr>
            <w:tcW w:w="0" w:type="auto"/>
          </w:tcPr>
          <w:p w14:paraId="5C1D84A0" w14:textId="77777777" w:rsidR="00752FB6" w:rsidRDefault="005317F8">
            <w:pPr>
              <w:pStyle w:val="Compact"/>
            </w:pPr>
            <w:r>
              <w:t>Coes Road Industrial Estate, Dundalk, A91 TD60, Ireland</w:t>
            </w:r>
          </w:p>
        </w:tc>
      </w:tr>
      <w:tr w:rsidR="00752FB6" w14:paraId="3D9DB42D" w14:textId="77777777">
        <w:tc>
          <w:tcPr>
            <w:tcW w:w="0" w:type="auto"/>
          </w:tcPr>
          <w:p w14:paraId="095F9694" w14:textId="77777777" w:rsidR="00752FB6" w:rsidRDefault="005317F8">
            <w:pPr>
              <w:pStyle w:val="Compact"/>
            </w:pPr>
            <w:r>
              <w:t>I.5</w:t>
            </w:r>
          </w:p>
        </w:tc>
        <w:tc>
          <w:tcPr>
            <w:tcW w:w="0" w:type="auto"/>
          </w:tcPr>
          <w:p w14:paraId="332058A6" w14:textId="77777777" w:rsidR="00752FB6" w:rsidRDefault="005317F8">
            <w:pPr>
              <w:pStyle w:val="Compact"/>
            </w:pPr>
            <w:r>
              <w:t>Nukamel Productions BV</w:t>
            </w:r>
          </w:p>
        </w:tc>
        <w:tc>
          <w:tcPr>
            <w:tcW w:w="0" w:type="auto"/>
          </w:tcPr>
          <w:p w14:paraId="7AF5AA93" w14:textId="77777777" w:rsidR="00752FB6" w:rsidRDefault="005317F8">
            <w:pPr>
              <w:pStyle w:val="Compact"/>
            </w:pPr>
            <w:r>
              <w:t>Industriekade 32-34, 6001 SE Weert, Netherlands. Animal nutrition. 8322 Further process.</w:t>
            </w:r>
          </w:p>
        </w:tc>
      </w:tr>
      <w:tr w:rsidR="00752FB6" w14:paraId="0EBEF7FD" w14:textId="77777777">
        <w:tc>
          <w:tcPr>
            <w:tcW w:w="0" w:type="auto"/>
          </w:tcPr>
          <w:p w14:paraId="6615F60A" w14:textId="77777777" w:rsidR="00752FB6" w:rsidRDefault="005317F8">
            <w:pPr>
              <w:pStyle w:val="Compact"/>
            </w:pPr>
            <w:r>
              <w:lastRenderedPageBreak/>
              <w:t>I.5</w:t>
            </w:r>
          </w:p>
        </w:tc>
        <w:tc>
          <w:tcPr>
            <w:tcW w:w="0" w:type="auto"/>
          </w:tcPr>
          <w:p w14:paraId="738CD9B6" w14:textId="77777777" w:rsidR="00752FB6" w:rsidRDefault="005317F8">
            <w:pPr>
              <w:pStyle w:val="Compact"/>
            </w:pPr>
            <w:r>
              <w:t>Nestle Bulgaria AD</w:t>
            </w:r>
          </w:p>
        </w:tc>
        <w:tc>
          <w:tcPr>
            <w:tcW w:w="0" w:type="auto"/>
          </w:tcPr>
          <w:p w14:paraId="7D891386" w14:textId="77777777" w:rsidR="00752FB6" w:rsidRDefault="005317F8">
            <w:pPr>
              <w:pStyle w:val="Compact"/>
            </w:pPr>
            <w:r>
              <w:t>Henri Nestle Str. 2, 1360 Sofia, Bulgaria. 8468 human consumption.</w:t>
            </w:r>
          </w:p>
        </w:tc>
      </w:tr>
      <w:tr w:rsidR="00752FB6" w14:paraId="49787138" w14:textId="77777777">
        <w:tc>
          <w:tcPr>
            <w:tcW w:w="0" w:type="auto"/>
          </w:tcPr>
          <w:p w14:paraId="4F3C6593" w14:textId="77777777" w:rsidR="00752FB6" w:rsidRDefault="005317F8">
            <w:pPr>
              <w:pStyle w:val="Compact"/>
            </w:pPr>
            <w:r>
              <w:t>I.5</w:t>
            </w:r>
          </w:p>
        </w:tc>
        <w:tc>
          <w:tcPr>
            <w:tcW w:w="0" w:type="auto"/>
          </w:tcPr>
          <w:p w14:paraId="5B1188E0" w14:textId="77777777" w:rsidR="00752FB6" w:rsidRDefault="005317F8">
            <w:pPr>
              <w:pStyle w:val="Compact"/>
            </w:pPr>
            <w:r>
              <w:t>Feed &amp; Food Trading BV</w:t>
            </w:r>
          </w:p>
        </w:tc>
        <w:tc>
          <w:tcPr>
            <w:tcW w:w="0" w:type="auto"/>
          </w:tcPr>
          <w:p w14:paraId="4ABCD65C" w14:textId="77777777" w:rsidR="00752FB6" w:rsidRDefault="005317F8">
            <w:pPr>
              <w:pStyle w:val="Compact"/>
            </w:pPr>
            <w:r>
              <w:t>Woudenbergseweg 19 C2, NL-3707 HW. Sweet whey powder, animal feed, Calais route.</w:t>
            </w:r>
          </w:p>
        </w:tc>
      </w:tr>
      <w:tr w:rsidR="00752FB6" w14:paraId="2070DCFF" w14:textId="77777777">
        <w:tc>
          <w:tcPr>
            <w:tcW w:w="0" w:type="auto"/>
          </w:tcPr>
          <w:p w14:paraId="2C9C5D77" w14:textId="77777777" w:rsidR="00752FB6" w:rsidRDefault="005317F8">
            <w:pPr>
              <w:pStyle w:val="Compact"/>
            </w:pPr>
            <w:r>
              <w:t>1.5</w:t>
            </w:r>
          </w:p>
        </w:tc>
        <w:tc>
          <w:tcPr>
            <w:tcW w:w="0" w:type="auto"/>
          </w:tcPr>
          <w:p w14:paraId="05BA7C32" w14:textId="77777777" w:rsidR="00752FB6" w:rsidRDefault="005317F8">
            <w:pPr>
              <w:pStyle w:val="Compact"/>
            </w:pPr>
            <w:r>
              <w:t>HAVERO HOOGWEGT</w:t>
            </w:r>
          </w:p>
        </w:tc>
        <w:tc>
          <w:tcPr>
            <w:tcW w:w="0" w:type="auto"/>
          </w:tcPr>
          <w:p w14:paraId="5E3B3519" w14:textId="77777777" w:rsidR="00752FB6" w:rsidRDefault="005317F8">
            <w:pPr>
              <w:pStyle w:val="Compact"/>
            </w:pPr>
            <w:r>
              <w:t>Amsterdamseweg 60, 6814 CP Arnhem, Netherlands. County Milk / Saputo Davidstow sweet whey powder, Calais FRCQF1. I.6 operator is Seabrook Global Logistics Ltd (separate entity - do not flag). 8468 human consumption.</w:t>
            </w:r>
          </w:p>
        </w:tc>
      </w:tr>
      <w:tr w:rsidR="00752FB6" w14:paraId="6766AA92" w14:textId="77777777">
        <w:tc>
          <w:tcPr>
            <w:tcW w:w="0" w:type="auto"/>
          </w:tcPr>
          <w:p w14:paraId="24DADF1B" w14:textId="77777777" w:rsidR="00752FB6" w:rsidRDefault="005317F8">
            <w:pPr>
              <w:pStyle w:val="Compact"/>
            </w:pPr>
            <w:r>
              <w:t>I.5</w:t>
            </w:r>
          </w:p>
        </w:tc>
        <w:tc>
          <w:tcPr>
            <w:tcW w:w="0" w:type="auto"/>
          </w:tcPr>
          <w:p w14:paraId="7BADD8AF" w14:textId="77777777" w:rsidR="00752FB6" w:rsidRDefault="005317F8">
            <w:pPr>
              <w:pStyle w:val="Compact"/>
            </w:pPr>
            <w:r>
              <w:t>Puratos Nederland N.V.</w:t>
            </w:r>
          </w:p>
        </w:tc>
        <w:tc>
          <w:tcPr>
            <w:tcW w:w="0" w:type="auto"/>
          </w:tcPr>
          <w:p w14:paraId="575EB586" w14:textId="77777777" w:rsidR="00752FB6" w:rsidRDefault="005317F8">
            <w:pPr>
              <w:pStyle w:val="Compact"/>
            </w:pPr>
            <w:r>
              <w:t>Hartog Logistics / Puratos, Bloemendaalse Zeedijk 10, 4765 BP Zevenbergschenhoek, Netherlands. 8468, Calais route.</w:t>
            </w:r>
          </w:p>
        </w:tc>
      </w:tr>
      <w:tr w:rsidR="00752FB6" w14:paraId="51709713" w14:textId="77777777">
        <w:tc>
          <w:tcPr>
            <w:tcW w:w="0" w:type="auto"/>
          </w:tcPr>
          <w:p w14:paraId="68AA9B86" w14:textId="77777777" w:rsidR="00752FB6" w:rsidRDefault="005317F8">
            <w:pPr>
              <w:pStyle w:val="Compact"/>
            </w:pPr>
            <w:r>
              <w:t>I.5</w:t>
            </w:r>
          </w:p>
        </w:tc>
        <w:tc>
          <w:tcPr>
            <w:tcW w:w="0" w:type="auto"/>
          </w:tcPr>
          <w:p w14:paraId="741D4083" w14:textId="77777777" w:rsidR="00752FB6" w:rsidRDefault="005317F8">
            <w:pPr>
              <w:pStyle w:val="Compact"/>
            </w:pPr>
            <w:r>
              <w:t>ENTC Dairy Solutions Sp.z.o.o</w:t>
            </w:r>
          </w:p>
        </w:tc>
        <w:tc>
          <w:tcPr>
            <w:tcW w:w="0" w:type="auto"/>
          </w:tcPr>
          <w:p w14:paraId="2140E3D1" w14:textId="77777777" w:rsidR="00752FB6" w:rsidRDefault="005317F8">
            <w:pPr>
              <w:pStyle w:val="Compact"/>
            </w:pPr>
            <w:r>
              <w:t>Dworowa 10, 14-400 Paslek, Poland. Sweet whey powder, 8468, Calais route. County Milk / Saputo Davidstow loads.</w:t>
            </w:r>
          </w:p>
        </w:tc>
      </w:tr>
      <w:tr w:rsidR="00752FB6" w14:paraId="7F42CF26" w14:textId="77777777">
        <w:tc>
          <w:tcPr>
            <w:tcW w:w="0" w:type="auto"/>
          </w:tcPr>
          <w:p w14:paraId="67609F0C" w14:textId="77777777" w:rsidR="00752FB6" w:rsidRDefault="005317F8">
            <w:pPr>
              <w:pStyle w:val="Compact"/>
            </w:pPr>
            <w:r>
              <w:t>I.5</w:t>
            </w:r>
          </w:p>
        </w:tc>
        <w:tc>
          <w:tcPr>
            <w:tcW w:w="0" w:type="auto"/>
          </w:tcPr>
          <w:p w14:paraId="00C285D3" w14:textId="77777777" w:rsidR="00752FB6" w:rsidRDefault="005317F8">
            <w:pPr>
              <w:pStyle w:val="Compact"/>
            </w:pPr>
            <w:r>
              <w:t>Gobia Ltd</w:t>
            </w:r>
          </w:p>
        </w:tc>
        <w:tc>
          <w:tcPr>
            <w:tcW w:w="0" w:type="auto"/>
          </w:tcPr>
          <w:p w14:paraId="32724CB0" w14:textId="77777777" w:rsidR="00752FB6" w:rsidRDefault="005317F8">
            <w:pPr>
              <w:pStyle w:val="Compact"/>
            </w:pPr>
            <w:r>
              <w:t>Pearse Road, Raheen Business Park, Limerick, V94 F780, Ireland. AFI whey powder, Irish lane. Named consignee in I.5 on Irish/NI lanes — see E15.</w:t>
            </w:r>
          </w:p>
          <w:p w14:paraId="4194A9CC" w14:textId="51FD4150" w:rsidR="005F52E1" w:rsidRDefault="005F52E1">
            <w:pPr>
              <w:pStyle w:val="Compact"/>
            </w:pPr>
            <w:proofErr w:type="spellStart"/>
            <w:r w:rsidRPr="005F52E1">
              <w:rPr>
                <w:lang w:val="en-GB"/>
              </w:rPr>
              <w:t>Gobia</w:t>
            </w:r>
            <w:proofErr w:type="spellEnd"/>
            <w:r w:rsidRPr="005F52E1">
              <w:rPr>
                <w:lang w:val="en-GB"/>
              </w:rPr>
              <w:t xml:space="preserve"> Ltd (Limerick)— confirmed 8468 (human consumption) only. Not in scope for 8322 at this time. Re-confirm if a Cat 3 consignment is seen.</w:t>
            </w:r>
          </w:p>
        </w:tc>
      </w:tr>
      <w:tr w:rsidR="00752FB6" w14:paraId="0FA0D225" w14:textId="77777777">
        <w:tc>
          <w:tcPr>
            <w:tcW w:w="0" w:type="auto"/>
          </w:tcPr>
          <w:p w14:paraId="4111DA84" w14:textId="77777777" w:rsidR="00752FB6" w:rsidRDefault="005317F8">
            <w:pPr>
              <w:pStyle w:val="Compact"/>
            </w:pPr>
            <w:r>
              <w:t>I.5</w:t>
            </w:r>
          </w:p>
        </w:tc>
        <w:tc>
          <w:tcPr>
            <w:tcW w:w="0" w:type="auto"/>
          </w:tcPr>
          <w:p w14:paraId="64F8E194" w14:textId="77777777" w:rsidR="00752FB6" w:rsidRDefault="005317F8">
            <w:pPr>
              <w:pStyle w:val="Compact"/>
            </w:pPr>
            <w:r>
              <w:t>Dairy Consumer Foods</w:t>
            </w:r>
          </w:p>
        </w:tc>
        <w:tc>
          <w:tcPr>
            <w:tcW w:w="0" w:type="auto"/>
          </w:tcPr>
          <w:p w14:paraId="65F02612" w14:textId="77777777" w:rsidR="005F52E1" w:rsidRDefault="005317F8" w:rsidP="005F52E1">
            <w:pPr>
              <w:pStyle w:val="Compact"/>
            </w:pPr>
            <w:r>
              <w:t xml:space="preserve">Millburn Road, Coleraine, County Londonderry, BT52 1QZ, Northern Ireland (XI). AFI whey powder, NI lane. Named </w:t>
            </w:r>
            <w:proofErr w:type="gramStart"/>
            <w:r>
              <w:t>consignee</w:t>
            </w:r>
            <w:proofErr w:type="gramEnd"/>
            <w:r>
              <w:t xml:space="preserve"> in I.5.</w:t>
            </w:r>
            <w:r w:rsidR="005F52E1">
              <w:t xml:space="preserve"> </w:t>
            </w:r>
          </w:p>
          <w:p w14:paraId="719647D8" w14:textId="7BBF8A01" w:rsidR="005F52E1" w:rsidRPr="005F52E1" w:rsidRDefault="005F52E1" w:rsidP="005F52E1">
            <w:pPr>
              <w:pStyle w:val="Compact"/>
              <w:rPr>
                <w:lang w:val="en-GB"/>
              </w:rPr>
            </w:pPr>
            <w:r w:rsidRPr="005F52E1">
              <w:rPr>
                <w:lang w:val="en-GB"/>
              </w:rPr>
              <w:t>Dairy Consumer Foods (Coleraine) — confirmed 8468 (human consumption) only. Not in scope for 8322 at this time. Re-confirm if a Cat 3 consignment is seen.</w:t>
            </w:r>
          </w:p>
          <w:p w14:paraId="3AF2CC9F" w14:textId="2D4F2A59" w:rsidR="00752FB6" w:rsidRDefault="00752FB6">
            <w:pPr>
              <w:pStyle w:val="Compact"/>
            </w:pPr>
          </w:p>
        </w:tc>
      </w:tr>
      <w:tr w:rsidR="00752FB6" w14:paraId="7795C37D" w14:textId="77777777">
        <w:tc>
          <w:tcPr>
            <w:tcW w:w="0" w:type="auto"/>
          </w:tcPr>
          <w:p w14:paraId="27AA9BE0" w14:textId="77777777" w:rsidR="00752FB6" w:rsidRDefault="005317F8">
            <w:pPr>
              <w:pStyle w:val="Compact"/>
            </w:pPr>
            <w:r>
              <w:t>I.5</w:t>
            </w:r>
          </w:p>
        </w:tc>
        <w:tc>
          <w:tcPr>
            <w:tcW w:w="0" w:type="auto"/>
          </w:tcPr>
          <w:p w14:paraId="572AB053" w14:textId="77777777" w:rsidR="00752FB6" w:rsidRDefault="005317F8">
            <w:pPr>
              <w:pStyle w:val="Compact"/>
            </w:pPr>
            <w:r>
              <w:t>Buiteman B.V.</w:t>
            </w:r>
          </w:p>
        </w:tc>
        <w:tc>
          <w:tcPr>
            <w:tcW w:w="0" w:type="auto"/>
          </w:tcPr>
          <w:p w14:paraId="1BBB32BA" w14:textId="77777777" w:rsidR="00752FB6" w:rsidRDefault="005317F8">
            <w:pPr>
              <w:pStyle w:val="Compact"/>
            </w:pPr>
            <w:r>
              <w:t>Mon Plaisir 93, 4879 AM, Etten-Leur, Netherlands. I.5 and I.6 same entity = normal. Saputo cheese, Rotterdam NL-RTM1 lane.</w:t>
            </w:r>
          </w:p>
        </w:tc>
      </w:tr>
      <w:tr w:rsidR="00752FB6" w14:paraId="022BD33B" w14:textId="77777777">
        <w:tc>
          <w:tcPr>
            <w:tcW w:w="0" w:type="auto"/>
          </w:tcPr>
          <w:p w14:paraId="47797BE9" w14:textId="77777777" w:rsidR="00752FB6" w:rsidRDefault="005317F8">
            <w:pPr>
              <w:pStyle w:val="Compact"/>
            </w:pPr>
            <w:r>
              <w:t>I.1/I.5 Arla</w:t>
            </w:r>
          </w:p>
        </w:tc>
        <w:tc>
          <w:tcPr>
            <w:tcW w:w="0" w:type="auto"/>
          </w:tcPr>
          <w:p w14:paraId="1A9369E5" w14:textId="77777777" w:rsidR="00752FB6" w:rsidRDefault="005317F8">
            <w:pPr>
              <w:pStyle w:val="Compact"/>
            </w:pPr>
            <w:r>
              <w:t>Arla Foods Ingredients P/S / Group P/S</w:t>
            </w:r>
          </w:p>
        </w:tc>
        <w:tc>
          <w:tcPr>
            <w:tcW w:w="0" w:type="auto"/>
          </w:tcPr>
          <w:p w14:paraId="24523E46" w14:textId="58F5A62A" w:rsidR="00752FB6" w:rsidRDefault="00CD2934" w:rsidP="00CD2934">
            <w:pPr>
              <w:pBdr>
                <w:left w:val="single" w:sz="12" w:space="8" w:color="999999"/>
              </w:pBdr>
              <w:shd w:val="clear" w:color="auto" w:fill="D9D9D9"/>
              <w:spacing w:after="160"/>
              <w:ind w:left="200"/>
            </w:pPr>
            <w:r>
              <w:t xml:space="preserve">I.1/I.5 Arla   </w:t>
            </w:r>
            <w:proofErr w:type="spellStart"/>
            <w:r>
              <w:t>Arla</w:t>
            </w:r>
            <w:proofErr w:type="spellEnd"/>
            <w:r>
              <w:t xml:space="preserve"> Foods Ingredients P/S / Group P/S   I.1: c/o Taw Valley Creamery, South Weeke, North Tawton, Devon EX20 2DA. I.5 (standard AFI EHCs): </w:t>
            </w:r>
            <w:proofErr w:type="spellStart"/>
            <w:r>
              <w:t>Soenderhoej</w:t>
            </w:r>
            <w:proofErr w:type="spellEnd"/>
            <w:r>
              <w:t xml:space="preserve"> 10-12, DK-8260 Viby-J, Denmark. Exception: Irish and NI destinations — named consignee in I.5 instead. AFI Group P/S in I.5 on </w:t>
            </w:r>
            <w:r>
              <w:lastRenderedPageBreak/>
              <w:t>Irish/NI EHC = medium warning — OV to confirm with exporter.</w:t>
            </w:r>
          </w:p>
        </w:tc>
      </w:tr>
      <w:tr w:rsidR="00752FB6" w14:paraId="5A8C73E1" w14:textId="77777777">
        <w:tc>
          <w:tcPr>
            <w:tcW w:w="0" w:type="auto"/>
          </w:tcPr>
          <w:p w14:paraId="66534311" w14:textId="77777777" w:rsidR="00752FB6" w:rsidRDefault="005317F8">
            <w:pPr>
              <w:pStyle w:val="Compact"/>
            </w:pPr>
            <w:r>
              <w:lastRenderedPageBreak/>
              <w:t>I.6</w:t>
            </w:r>
          </w:p>
        </w:tc>
        <w:tc>
          <w:tcPr>
            <w:tcW w:w="0" w:type="auto"/>
          </w:tcPr>
          <w:p w14:paraId="2340CBB5" w14:textId="77777777" w:rsidR="00752FB6" w:rsidRDefault="005317F8">
            <w:pPr>
              <w:pStyle w:val="Compact"/>
            </w:pPr>
            <w:r>
              <w:t>Seabrook Global Logistics Ltd</w:t>
            </w:r>
          </w:p>
        </w:tc>
        <w:tc>
          <w:tcPr>
            <w:tcW w:w="0" w:type="auto"/>
          </w:tcPr>
          <w:p w14:paraId="07D391C9" w14:textId="77777777" w:rsidR="00752FB6" w:rsidRDefault="005317F8">
            <w:pPr>
              <w:pStyle w:val="Compact"/>
            </w:pPr>
            <w:r>
              <w:t>Admiral House, 853 London Road, West Thurrock, Essex, RM20 3LG</w:t>
            </w:r>
          </w:p>
        </w:tc>
      </w:tr>
      <w:tr w:rsidR="00752FB6" w14:paraId="28521844" w14:textId="77777777">
        <w:tc>
          <w:tcPr>
            <w:tcW w:w="0" w:type="auto"/>
          </w:tcPr>
          <w:p w14:paraId="594670DA" w14:textId="77777777" w:rsidR="00752FB6" w:rsidRDefault="005317F8">
            <w:pPr>
              <w:pStyle w:val="Compact"/>
            </w:pPr>
            <w:r>
              <w:t>I.6</w:t>
            </w:r>
          </w:p>
        </w:tc>
        <w:tc>
          <w:tcPr>
            <w:tcW w:w="0" w:type="auto"/>
          </w:tcPr>
          <w:p w14:paraId="7E644D88" w14:textId="77777777" w:rsidR="00752FB6" w:rsidRDefault="005317F8">
            <w:pPr>
              <w:pStyle w:val="Compact"/>
            </w:pPr>
            <w:r>
              <w:t>Kuehne + Nagel Ltd</w:t>
            </w:r>
          </w:p>
        </w:tc>
        <w:tc>
          <w:tcPr>
            <w:tcW w:w="0" w:type="auto"/>
          </w:tcPr>
          <w:p w14:paraId="68FF61A6" w14:textId="77777777" w:rsidR="00752FB6" w:rsidRDefault="005317F8">
            <w:pPr>
              <w:pStyle w:val="Compact"/>
            </w:pPr>
            <w:r>
              <w:t>Manchester International Airport, Building 317, World Freight Terminal, M90 5NA</w:t>
            </w:r>
          </w:p>
        </w:tc>
      </w:tr>
      <w:tr w:rsidR="00752FB6" w14:paraId="6685AFDF" w14:textId="77777777">
        <w:tc>
          <w:tcPr>
            <w:tcW w:w="0" w:type="auto"/>
          </w:tcPr>
          <w:p w14:paraId="70799EF3" w14:textId="77777777" w:rsidR="00752FB6" w:rsidRDefault="005317F8">
            <w:pPr>
              <w:pStyle w:val="Compact"/>
            </w:pPr>
            <w:r>
              <w:t>I.6</w:t>
            </w:r>
          </w:p>
        </w:tc>
        <w:tc>
          <w:tcPr>
            <w:tcW w:w="0" w:type="auto"/>
          </w:tcPr>
          <w:p w14:paraId="04D3BD9A" w14:textId="77777777" w:rsidR="00752FB6" w:rsidRDefault="005317F8">
            <w:pPr>
              <w:pStyle w:val="Compact"/>
            </w:pPr>
            <w:r>
              <w:t>Maersk Logistics and Services Denmark A/S</w:t>
            </w:r>
          </w:p>
        </w:tc>
        <w:tc>
          <w:tcPr>
            <w:tcW w:w="0" w:type="auto"/>
          </w:tcPr>
          <w:p w14:paraId="4A1D7105" w14:textId="77777777" w:rsidR="00752FB6" w:rsidRDefault="005317F8">
            <w:pPr>
              <w:pStyle w:val="Compact"/>
            </w:pPr>
            <w:r>
              <w:t>Faergehamnsvej 31, DK-9900 Frederikshavn. Also trades as Maersk Customs Services. AFI logistics agent — multiple routes.</w:t>
            </w:r>
          </w:p>
        </w:tc>
      </w:tr>
      <w:tr w:rsidR="00752FB6" w14:paraId="31C6703E" w14:textId="77777777">
        <w:tc>
          <w:tcPr>
            <w:tcW w:w="0" w:type="auto"/>
          </w:tcPr>
          <w:p w14:paraId="31B8DCCC" w14:textId="77777777" w:rsidR="00752FB6" w:rsidRDefault="005317F8">
            <w:pPr>
              <w:pStyle w:val="Compact"/>
            </w:pPr>
            <w:r>
              <w:t>I.6</w:t>
            </w:r>
          </w:p>
        </w:tc>
        <w:tc>
          <w:tcPr>
            <w:tcW w:w="0" w:type="auto"/>
          </w:tcPr>
          <w:p w14:paraId="1BFB4F56" w14:textId="77777777" w:rsidR="00752FB6" w:rsidRDefault="005317F8">
            <w:pPr>
              <w:pStyle w:val="Compact"/>
            </w:pPr>
            <w:r>
              <w:t>AGI Global Logistics (CT) Ltd</w:t>
            </w:r>
          </w:p>
        </w:tc>
        <w:tc>
          <w:tcPr>
            <w:tcW w:w="0" w:type="auto"/>
          </w:tcPr>
          <w:p w14:paraId="131F45D3" w14:textId="77777777" w:rsidR="00752FB6" w:rsidRDefault="005317F8">
            <w:pPr>
              <w:pStyle w:val="Compact"/>
            </w:pPr>
            <w:r>
              <w:t>Unit A, Concept Court, Shearway Business Park, Folkestone, CT19 4RG. County Milk / Heathfield loads.</w:t>
            </w:r>
          </w:p>
        </w:tc>
      </w:tr>
      <w:tr w:rsidR="00752FB6" w14:paraId="29C0BD37" w14:textId="77777777">
        <w:tc>
          <w:tcPr>
            <w:tcW w:w="0" w:type="auto"/>
          </w:tcPr>
          <w:p w14:paraId="24CCC408" w14:textId="77777777" w:rsidR="00752FB6" w:rsidRDefault="005317F8">
            <w:pPr>
              <w:pStyle w:val="Compact"/>
            </w:pPr>
            <w:r>
              <w:t>I.6</w:t>
            </w:r>
          </w:p>
        </w:tc>
        <w:tc>
          <w:tcPr>
            <w:tcW w:w="0" w:type="auto"/>
          </w:tcPr>
          <w:p w14:paraId="5E8921A6" w14:textId="77777777" w:rsidR="00752FB6" w:rsidRDefault="005317F8">
            <w:pPr>
              <w:pStyle w:val="Compact"/>
            </w:pPr>
            <w:r>
              <w:t>Proglog SAS</w:t>
            </w:r>
          </w:p>
        </w:tc>
        <w:tc>
          <w:tcPr>
            <w:tcW w:w="0" w:type="auto"/>
          </w:tcPr>
          <w:p w14:paraId="4DDCC6BA" w14:textId="77777777" w:rsidR="00752FB6" w:rsidRDefault="005317F8">
            <w:pPr>
              <w:pStyle w:val="Compact"/>
            </w:pPr>
            <w:r>
              <w:t>13 Boulevard de la Corderie, Marseille, 13007, France. County Milk / ENTC Dairy Solutions, Calais route.</w:t>
            </w:r>
          </w:p>
        </w:tc>
      </w:tr>
      <w:tr w:rsidR="00752FB6" w14:paraId="3C6D0ACC" w14:textId="77777777">
        <w:tc>
          <w:tcPr>
            <w:tcW w:w="0" w:type="auto"/>
          </w:tcPr>
          <w:p w14:paraId="6227B32E" w14:textId="77777777" w:rsidR="00752FB6" w:rsidRDefault="005317F8">
            <w:pPr>
              <w:pStyle w:val="Compact"/>
            </w:pPr>
            <w:r>
              <w:t>I.6</w:t>
            </w:r>
          </w:p>
        </w:tc>
        <w:tc>
          <w:tcPr>
            <w:tcW w:w="0" w:type="auto"/>
          </w:tcPr>
          <w:p w14:paraId="2811E180" w14:textId="77777777" w:rsidR="00752FB6" w:rsidRDefault="005317F8">
            <w:pPr>
              <w:pStyle w:val="Compact"/>
            </w:pPr>
            <w:r>
              <w:t>Estron Group</w:t>
            </w:r>
          </w:p>
        </w:tc>
        <w:tc>
          <w:tcPr>
            <w:tcW w:w="0" w:type="auto"/>
          </w:tcPr>
          <w:p w14:paraId="5104B3A8" w14:textId="77777777" w:rsidR="00752FB6" w:rsidRDefault="005317F8">
            <w:pPr>
              <w:pStyle w:val="Compact"/>
            </w:pPr>
            <w:r>
              <w:t>NL plate OP-31-VX, trailer E 296. Novades / Buiteman Rotterdam (NL-RTM1) lane.</w:t>
            </w:r>
          </w:p>
        </w:tc>
      </w:tr>
      <w:tr w:rsidR="00752FB6" w14:paraId="598EDCA0" w14:textId="77777777">
        <w:tc>
          <w:tcPr>
            <w:tcW w:w="0" w:type="auto"/>
          </w:tcPr>
          <w:p w14:paraId="3E441AFD" w14:textId="77777777" w:rsidR="00752FB6" w:rsidRDefault="005317F8">
            <w:pPr>
              <w:pStyle w:val="Compact"/>
            </w:pPr>
            <w:r>
              <w:t>I.6</w:t>
            </w:r>
          </w:p>
        </w:tc>
        <w:tc>
          <w:tcPr>
            <w:tcW w:w="0" w:type="auto"/>
          </w:tcPr>
          <w:p w14:paraId="55CC1E72" w14:textId="77777777" w:rsidR="00752FB6" w:rsidRDefault="005317F8">
            <w:pPr>
              <w:pStyle w:val="Compact"/>
            </w:pPr>
            <w:r>
              <w:t>McCulla Customs Ltd</w:t>
            </w:r>
          </w:p>
        </w:tc>
        <w:tc>
          <w:tcPr>
            <w:tcW w:w="0" w:type="auto"/>
          </w:tcPr>
          <w:p w14:paraId="12B8E0A5" w14:textId="77777777" w:rsidR="00752FB6" w:rsidRDefault="005317F8">
            <w:pPr>
              <w:pStyle w:val="Compact"/>
            </w:pPr>
            <w:r>
              <w:t>Blaris Industrial Estate, Altona Road, Lisburn BT27 5QB, Co Antrim, Northern Ireland (XI). I.6 operator on Waldrons COMP loads. Standing pass.</w:t>
            </w:r>
          </w:p>
        </w:tc>
      </w:tr>
      <w:tr w:rsidR="00752FB6" w14:paraId="5EFAD7F5" w14:textId="77777777">
        <w:tc>
          <w:tcPr>
            <w:tcW w:w="0" w:type="auto"/>
          </w:tcPr>
          <w:p w14:paraId="58B2D94A" w14:textId="77777777" w:rsidR="00752FB6" w:rsidRDefault="005317F8">
            <w:pPr>
              <w:pStyle w:val="Compact"/>
            </w:pPr>
            <w:r>
              <w:t>I.6</w:t>
            </w:r>
          </w:p>
        </w:tc>
        <w:tc>
          <w:tcPr>
            <w:tcW w:w="0" w:type="auto"/>
          </w:tcPr>
          <w:p w14:paraId="6046CCB0" w14:textId="77777777" w:rsidR="00752FB6" w:rsidRDefault="005317F8">
            <w:pPr>
              <w:pStyle w:val="Compact"/>
            </w:pPr>
            <w:r>
              <w:t>SOTRACOM</w:t>
            </w:r>
          </w:p>
        </w:tc>
        <w:tc>
          <w:tcPr>
            <w:tcW w:w="0" w:type="auto"/>
          </w:tcPr>
          <w:p w14:paraId="17276FDB" w14:textId="77777777" w:rsidR="00752FB6" w:rsidRDefault="005317F8">
            <w:pPr>
              <w:pStyle w:val="Compact"/>
            </w:pPr>
            <w:r>
              <w:t>Terminal Eurotunnel, Boulevard de l’Europe, 62231 Coquelles, France. Groupage logistics, Dover-Calais COMP route. Standing pass.</w:t>
            </w:r>
          </w:p>
        </w:tc>
      </w:tr>
      <w:tr w:rsidR="00752FB6" w14:paraId="6F0975AD" w14:textId="77777777">
        <w:tc>
          <w:tcPr>
            <w:tcW w:w="0" w:type="auto"/>
          </w:tcPr>
          <w:p w14:paraId="583BC312" w14:textId="77777777" w:rsidR="00752FB6" w:rsidRDefault="005317F8">
            <w:pPr>
              <w:pStyle w:val="Compact"/>
            </w:pPr>
            <w:r>
              <w:t>I.1</w:t>
            </w:r>
          </w:p>
        </w:tc>
        <w:tc>
          <w:tcPr>
            <w:tcW w:w="0" w:type="auto"/>
          </w:tcPr>
          <w:p w14:paraId="07B7670E" w14:textId="77777777" w:rsidR="00752FB6" w:rsidRDefault="005317F8">
            <w:pPr>
              <w:pStyle w:val="Compact"/>
            </w:pPr>
            <w:r>
              <w:t>Waldrons Patisserie Limited</w:t>
            </w:r>
          </w:p>
        </w:tc>
        <w:tc>
          <w:tcPr>
            <w:tcW w:w="0" w:type="auto"/>
          </w:tcPr>
          <w:p w14:paraId="21F92B93" w14:textId="77777777" w:rsidR="00752FB6" w:rsidRDefault="005317F8">
            <w:pPr>
              <w:pStyle w:val="Compact"/>
            </w:pPr>
            <w:r>
              <w:t>Unit 15 Churchills, Mardle Way, Buckfastleigh, Devon, TQ11 0NR. COMP consignor. No approval number required.</w:t>
            </w:r>
          </w:p>
        </w:tc>
      </w:tr>
      <w:tr w:rsidR="00752FB6" w14:paraId="581EBE2D" w14:textId="77777777">
        <w:tc>
          <w:tcPr>
            <w:tcW w:w="0" w:type="auto"/>
          </w:tcPr>
          <w:p w14:paraId="58F44E6E" w14:textId="77777777" w:rsidR="00752FB6" w:rsidRDefault="005317F8">
            <w:pPr>
              <w:pStyle w:val="Compact"/>
            </w:pPr>
            <w:r>
              <w:t>I.1</w:t>
            </w:r>
          </w:p>
        </w:tc>
        <w:tc>
          <w:tcPr>
            <w:tcW w:w="0" w:type="auto"/>
          </w:tcPr>
          <w:p w14:paraId="2F71B10C" w14:textId="77777777" w:rsidR="00752FB6" w:rsidRDefault="005317F8">
            <w:pPr>
              <w:pStyle w:val="Compact"/>
            </w:pPr>
            <w:r>
              <w:t>Truly Treats Ltd</w:t>
            </w:r>
          </w:p>
        </w:tc>
        <w:tc>
          <w:tcPr>
            <w:tcW w:w="0" w:type="auto"/>
          </w:tcPr>
          <w:p w14:paraId="37A1E018" w14:textId="77777777" w:rsidR="00752FB6" w:rsidRDefault="005317F8">
            <w:pPr>
              <w:pStyle w:val="Compact"/>
            </w:pPr>
            <w:r>
              <w:t>1-3 Rocklands, Exeter Road, Kingsteignton, Devon TQ12 3HX. COMP consignor. No approval number required.</w:t>
            </w:r>
          </w:p>
        </w:tc>
      </w:tr>
      <w:tr w:rsidR="00752FB6" w14:paraId="6EB0EA13" w14:textId="77777777">
        <w:tc>
          <w:tcPr>
            <w:tcW w:w="0" w:type="auto"/>
          </w:tcPr>
          <w:p w14:paraId="2E72ACCD" w14:textId="77777777" w:rsidR="00752FB6" w:rsidRDefault="005317F8">
            <w:pPr>
              <w:pStyle w:val="Compact"/>
            </w:pPr>
            <w:r>
              <w:t>I.5</w:t>
            </w:r>
          </w:p>
        </w:tc>
        <w:tc>
          <w:tcPr>
            <w:tcW w:w="0" w:type="auto"/>
          </w:tcPr>
          <w:p w14:paraId="005BEFE5" w14:textId="77777777" w:rsidR="00752FB6" w:rsidRDefault="005317F8">
            <w:pPr>
              <w:pStyle w:val="Compact"/>
            </w:pPr>
            <w:r>
              <w:t>Europ Foods c/o Tranzlberia</w:t>
            </w:r>
          </w:p>
        </w:tc>
        <w:tc>
          <w:tcPr>
            <w:tcW w:w="0" w:type="auto"/>
          </w:tcPr>
          <w:p w14:paraId="620ED93D" w14:textId="77777777" w:rsidR="00752FB6" w:rsidRDefault="005317F8">
            <w:pPr>
              <w:pStyle w:val="Compact"/>
            </w:pPr>
            <w:r>
              <w:t>Royal Oak Business Park, County Carlow, Republic of Ireland. COMP consignee, Waldrons lane, Dublin IE DUB 1.</w:t>
            </w:r>
          </w:p>
        </w:tc>
      </w:tr>
      <w:tr w:rsidR="00752FB6" w14:paraId="52E1AA0F" w14:textId="77777777">
        <w:tc>
          <w:tcPr>
            <w:tcW w:w="0" w:type="auto"/>
          </w:tcPr>
          <w:p w14:paraId="1410DF3B" w14:textId="77777777" w:rsidR="00752FB6" w:rsidRDefault="005317F8">
            <w:pPr>
              <w:pStyle w:val="Compact"/>
            </w:pPr>
            <w:r>
              <w:t>I.5</w:t>
            </w:r>
          </w:p>
        </w:tc>
        <w:tc>
          <w:tcPr>
            <w:tcW w:w="0" w:type="auto"/>
          </w:tcPr>
          <w:p w14:paraId="66508584" w14:textId="77777777" w:rsidR="00752FB6" w:rsidRDefault="005317F8">
            <w:pPr>
              <w:pStyle w:val="Compact"/>
            </w:pPr>
            <w:r>
              <w:t>Europ Foods (Spain)</w:t>
            </w:r>
          </w:p>
        </w:tc>
        <w:tc>
          <w:tcPr>
            <w:tcW w:w="0" w:type="auto"/>
          </w:tcPr>
          <w:p w14:paraId="3A1F03CD" w14:textId="77777777" w:rsidR="00752FB6" w:rsidRDefault="005317F8">
            <w:pPr>
              <w:pStyle w:val="Compact"/>
            </w:pPr>
            <w:r>
              <w:t>Partida de Torres, C/Dels Oficis 42, 03570 Villajoyosa, Alicante, Spain. COMP consignee, Truly Treats lane, Calais FRCQF1. French second language required.</w:t>
            </w:r>
          </w:p>
        </w:tc>
      </w:tr>
      <w:tr w:rsidR="00752FB6" w14:paraId="29F722B4" w14:textId="77777777">
        <w:tc>
          <w:tcPr>
            <w:tcW w:w="0" w:type="auto"/>
          </w:tcPr>
          <w:p w14:paraId="3645F271" w14:textId="77777777" w:rsidR="00752FB6" w:rsidRDefault="005317F8">
            <w:pPr>
              <w:pStyle w:val="Compact"/>
            </w:pPr>
            <w:r>
              <w:t>I.11</w:t>
            </w:r>
          </w:p>
        </w:tc>
        <w:tc>
          <w:tcPr>
            <w:tcW w:w="0" w:type="auto"/>
          </w:tcPr>
          <w:p w14:paraId="3472AF98" w14:textId="77777777" w:rsidR="00752FB6" w:rsidRDefault="005317F8">
            <w:pPr>
              <w:pStyle w:val="Compact"/>
            </w:pPr>
            <w:r>
              <w:t>THERMOTRAFFIC</w:t>
            </w:r>
          </w:p>
        </w:tc>
        <w:tc>
          <w:tcPr>
            <w:tcW w:w="0" w:type="auto"/>
          </w:tcPr>
          <w:p w14:paraId="2EC72C31" w14:textId="77777777" w:rsidR="00752FB6" w:rsidRDefault="005317F8">
            <w:pPr>
              <w:pStyle w:val="Compact"/>
            </w:pPr>
            <w:r>
              <w:t>Units R1-R8, Lympne Industrial Estate, Otterpool Lane, Hythe, CT21 4LR. Approval: UK FL004. Cold store/groupage assembly for COMP loads.</w:t>
            </w:r>
          </w:p>
        </w:tc>
      </w:tr>
      <w:tr w:rsidR="00752FB6" w14:paraId="7542B9B6" w14:textId="77777777">
        <w:tc>
          <w:tcPr>
            <w:tcW w:w="0" w:type="auto"/>
          </w:tcPr>
          <w:p w14:paraId="08FB1123" w14:textId="77777777" w:rsidR="00752FB6" w:rsidRDefault="005317F8">
            <w:pPr>
              <w:pStyle w:val="Compact"/>
            </w:pPr>
            <w:r>
              <w:lastRenderedPageBreak/>
              <w:t>I.5</w:t>
            </w:r>
          </w:p>
        </w:tc>
        <w:tc>
          <w:tcPr>
            <w:tcW w:w="0" w:type="auto"/>
          </w:tcPr>
          <w:p w14:paraId="22CD129B" w14:textId="77777777" w:rsidR="00752FB6" w:rsidRDefault="005317F8">
            <w:pPr>
              <w:pStyle w:val="Compact"/>
            </w:pPr>
            <w:r>
              <w:t>Farmel Dairy Products BV</w:t>
            </w:r>
          </w:p>
        </w:tc>
        <w:tc>
          <w:tcPr>
            <w:tcW w:w="0" w:type="auto"/>
          </w:tcPr>
          <w:p w14:paraId="304F8233" w14:textId="77777777" w:rsidR="00752FB6" w:rsidRDefault="005317F8">
            <w:pPr>
              <w:pStyle w:val="Compact"/>
            </w:pPr>
            <w:r>
              <w:t>Ecopark 75B, Emmeloord, 8305 BJ, Netherlands. I.5 and I.6 same entity = normal. County Milk / Saputo Davidstow sweet whey powder, Calais FRCQF1 lane.</w:t>
            </w:r>
          </w:p>
        </w:tc>
      </w:tr>
      <w:tr w:rsidR="00752FB6" w14:paraId="3609CA15" w14:textId="77777777">
        <w:tc>
          <w:tcPr>
            <w:tcW w:w="0" w:type="auto"/>
          </w:tcPr>
          <w:p w14:paraId="1BDB7D7F" w14:textId="77777777" w:rsidR="00752FB6" w:rsidRDefault="005317F8">
            <w:pPr>
              <w:pStyle w:val="Compact"/>
            </w:pPr>
            <w:r>
              <w:t>I.5</w:t>
            </w:r>
          </w:p>
        </w:tc>
        <w:tc>
          <w:tcPr>
            <w:tcW w:w="0" w:type="auto"/>
          </w:tcPr>
          <w:p w14:paraId="4E6A26B6" w14:textId="77777777" w:rsidR="00752FB6" w:rsidRDefault="005317F8">
            <w:pPr>
              <w:pStyle w:val="Compact"/>
            </w:pPr>
            <w:r>
              <w:t>Milkeen Krzysztof Cyba</w:t>
            </w:r>
          </w:p>
        </w:tc>
        <w:tc>
          <w:tcPr>
            <w:tcW w:w="0" w:type="auto"/>
          </w:tcPr>
          <w:p w14:paraId="595BE916" w14:textId="77777777" w:rsidR="00752FB6" w:rsidRDefault="005317F8">
            <w:pPr>
              <w:pStyle w:val="Compact"/>
            </w:pPr>
            <w:r>
              <w:t>Eukaliptusowa 9 M 1, 02-765 Warsaw, Poland. County Milk / Saputo Davidstow sweet whey powder, Calais FRCQF1, Poland lane.</w:t>
            </w:r>
          </w:p>
        </w:tc>
      </w:tr>
      <w:tr w:rsidR="00752FB6" w14:paraId="29C62FE7" w14:textId="77777777">
        <w:tc>
          <w:tcPr>
            <w:tcW w:w="0" w:type="auto"/>
          </w:tcPr>
          <w:p w14:paraId="309A6058" w14:textId="77777777" w:rsidR="00752FB6" w:rsidRDefault="005317F8">
            <w:pPr>
              <w:pStyle w:val="Compact"/>
            </w:pPr>
            <w:r>
              <w:t>I.1</w:t>
            </w:r>
          </w:p>
        </w:tc>
        <w:tc>
          <w:tcPr>
            <w:tcW w:w="0" w:type="auto"/>
          </w:tcPr>
          <w:p w14:paraId="2D6EEC35" w14:textId="77777777" w:rsidR="00752FB6" w:rsidRDefault="005317F8">
            <w:pPr>
              <w:pStyle w:val="Compact"/>
            </w:pPr>
            <w:r>
              <w:t>CLASADO LIMITED</w:t>
            </w:r>
          </w:p>
        </w:tc>
        <w:tc>
          <w:tcPr>
            <w:tcW w:w="0" w:type="auto"/>
          </w:tcPr>
          <w:p w14:paraId="136877BC" w14:textId="77777777" w:rsidR="00752FB6" w:rsidRDefault="005317F8">
            <w:pPr>
              <w:pStyle w:val="Compact"/>
            </w:pPr>
            <w:r>
              <w:t>Imperium Building, Imperial Way, Worton Grange, Reading, Berkshire, RG2 0TD. Brand owner / ‘manufactured for’ arrangement — no approval number. I.6 operator = same entity as I.1 on Clasado/Saputo Davidstow GOS lane. │</w:t>
            </w:r>
          </w:p>
        </w:tc>
      </w:tr>
      <w:tr w:rsidR="00752FB6" w14:paraId="08C31268" w14:textId="77777777">
        <w:tc>
          <w:tcPr>
            <w:tcW w:w="0" w:type="auto"/>
          </w:tcPr>
          <w:p w14:paraId="33288B22" w14:textId="77777777" w:rsidR="00752FB6" w:rsidRDefault="005317F8">
            <w:pPr>
              <w:pStyle w:val="Compact"/>
            </w:pPr>
            <w:r>
              <w:t>I.5</w:t>
            </w:r>
          </w:p>
        </w:tc>
        <w:tc>
          <w:tcPr>
            <w:tcW w:w="0" w:type="auto"/>
          </w:tcPr>
          <w:p w14:paraId="356E6581" w14:textId="77777777" w:rsidR="00752FB6" w:rsidRDefault="005317F8">
            <w:pPr>
              <w:pStyle w:val="Compact"/>
            </w:pPr>
            <w:r>
              <w:t>MEGGLE GMBH &amp; CO. KG</w:t>
            </w:r>
          </w:p>
        </w:tc>
        <w:tc>
          <w:tcPr>
            <w:tcW w:w="0" w:type="auto"/>
          </w:tcPr>
          <w:p w14:paraId="6738CAA5" w14:textId="77777777" w:rsidR="00752FB6" w:rsidRDefault="005317F8">
            <w:pPr>
              <w:pStyle w:val="Compact"/>
            </w:pPr>
            <w:r>
              <w:t>Megglestrasse 6–12, D-83512, Wasserburg am Inn, Germany. Clasado/Saputo Davidstow GOS syrup, Calais FRCQF1.</w:t>
            </w:r>
          </w:p>
        </w:tc>
      </w:tr>
      <w:tr w:rsidR="00752FB6" w14:paraId="7963CE15" w14:textId="77777777">
        <w:tc>
          <w:tcPr>
            <w:tcW w:w="0" w:type="auto"/>
          </w:tcPr>
          <w:p w14:paraId="3EA5D9ED" w14:textId="77777777" w:rsidR="00752FB6" w:rsidRDefault="005317F8">
            <w:pPr>
              <w:pStyle w:val="Compact"/>
            </w:pPr>
            <w:r>
              <w:t>I.5</w:t>
            </w:r>
          </w:p>
        </w:tc>
        <w:tc>
          <w:tcPr>
            <w:tcW w:w="0" w:type="auto"/>
          </w:tcPr>
          <w:p w14:paraId="7BA63123" w14:textId="77777777" w:rsidR="00752FB6" w:rsidRDefault="005317F8">
            <w:pPr>
              <w:pStyle w:val="Compact"/>
            </w:pPr>
            <w:r>
              <w:t>NUMIDIA B.V.</w:t>
            </w:r>
          </w:p>
        </w:tc>
        <w:tc>
          <w:tcPr>
            <w:tcW w:w="0" w:type="auto"/>
          </w:tcPr>
          <w:p w14:paraId="31B7F5F7" w14:textId="77777777" w:rsidR="00752FB6" w:rsidRDefault="005317F8">
            <w:pPr>
              <w:pStyle w:val="Compact"/>
            </w:pPr>
            <w:r>
              <w:t>Boven de Wolfskuil 6, 6049 LZ Herten, Netherlands. County Milk / Saputo Davidstow sweet whey powder, Calais FRCQF1. I.5 and I.6 same entity = normal - do not flag. 8468 human consumption.</w:t>
            </w:r>
          </w:p>
        </w:tc>
      </w:tr>
      <w:tr w:rsidR="00752FB6" w14:paraId="5EFD807E" w14:textId="77777777">
        <w:tc>
          <w:tcPr>
            <w:tcW w:w="0" w:type="auto"/>
          </w:tcPr>
          <w:p w14:paraId="04E5F52B" w14:textId="77777777" w:rsidR="00752FB6" w:rsidRDefault="005317F8">
            <w:pPr>
              <w:pStyle w:val="Compact"/>
            </w:pPr>
            <w:r>
              <w:t>I.5</w:t>
            </w:r>
          </w:p>
        </w:tc>
        <w:tc>
          <w:tcPr>
            <w:tcW w:w="0" w:type="auto"/>
          </w:tcPr>
          <w:p w14:paraId="04FB17B7" w14:textId="77777777" w:rsidR="00752FB6" w:rsidRDefault="005317F8">
            <w:pPr>
              <w:pStyle w:val="Compact"/>
            </w:pPr>
            <w:r>
              <w:t>Fayrefield Foods A/S</w:t>
            </w:r>
          </w:p>
        </w:tc>
        <w:tc>
          <w:tcPr>
            <w:tcW w:w="0" w:type="auto"/>
          </w:tcPr>
          <w:p w14:paraId="2FC97796" w14:textId="77777777" w:rsidR="00752FB6" w:rsidRDefault="005317F8">
            <w:pPr>
              <w:pStyle w:val="Compact"/>
            </w:pPr>
            <w:r>
              <w:t>Hobrovej 43, Gandrup, 9510 Arden, Denmark. Saputo Davidstow (GB CQ 501) SWP → Esbjerg DKEBJ1, Immingham–Esbjerg DFDS lane. I.5 and I.6 same entity = normal. 8468 human consumption. First seen 26/2/177136 → C&amp;R 26/2/183052.</w:t>
            </w:r>
          </w:p>
        </w:tc>
      </w:tr>
      <w:tr w:rsidR="00752FB6" w14:paraId="1EBAF32F" w14:textId="77777777">
        <w:tc>
          <w:tcPr>
            <w:tcW w:w="0" w:type="auto"/>
          </w:tcPr>
          <w:p w14:paraId="3E375B28" w14:textId="77777777" w:rsidR="00752FB6" w:rsidRDefault="005317F8">
            <w:pPr>
              <w:pStyle w:val="Compact"/>
            </w:pPr>
            <w:r>
              <w:t>I.5</w:t>
            </w:r>
          </w:p>
        </w:tc>
        <w:tc>
          <w:tcPr>
            <w:tcW w:w="0" w:type="auto"/>
          </w:tcPr>
          <w:p w14:paraId="6CB0F142" w14:textId="77777777" w:rsidR="00752FB6" w:rsidRDefault="005317F8">
            <w:pPr>
              <w:pStyle w:val="Compact"/>
            </w:pPr>
            <w:r>
              <w:t>Makeway Ltd</w:t>
            </w:r>
          </w:p>
        </w:tc>
        <w:tc>
          <w:tcPr>
            <w:tcW w:w="0" w:type="auto"/>
          </w:tcPr>
          <w:p w14:paraId="5B24681C" w14:textId="77777777" w:rsidR="00752FB6" w:rsidRDefault="005317F8">
            <w:pPr>
              <w:pStyle w:val="Compact"/>
            </w:pPr>
            <w:r>
              <w:t>Riverstown Business Park, X91 TRF9, Co. Waterford, Republic of Ireland. AFI Taw Valley NI/Irish lane (Variolac 857 → North Down Grain, Warrenpoint). Named consignee in I.5 — correct per E15.</w:t>
            </w:r>
          </w:p>
        </w:tc>
      </w:tr>
      <w:tr w:rsidR="00752FB6" w14:paraId="716693A6" w14:textId="77777777">
        <w:tc>
          <w:tcPr>
            <w:tcW w:w="0" w:type="auto"/>
          </w:tcPr>
          <w:p w14:paraId="051012F7" w14:textId="77777777" w:rsidR="00752FB6" w:rsidRDefault="005317F8">
            <w:pPr>
              <w:pStyle w:val="Compact"/>
            </w:pPr>
            <w:r>
              <w:t>I.5</w:t>
            </w:r>
          </w:p>
        </w:tc>
        <w:tc>
          <w:tcPr>
            <w:tcW w:w="0" w:type="auto"/>
          </w:tcPr>
          <w:p w14:paraId="54B44CBF" w14:textId="77777777" w:rsidR="00752FB6" w:rsidRDefault="005317F8">
            <w:pPr>
              <w:pStyle w:val="Compact"/>
            </w:pPr>
            <w:r>
              <w:t>Interfood BV</w:t>
            </w:r>
          </w:p>
        </w:tc>
        <w:tc>
          <w:tcPr>
            <w:tcW w:w="0" w:type="auto"/>
          </w:tcPr>
          <w:p w14:paraId="23F10C03" w14:textId="77777777" w:rsidR="00752FB6" w:rsidRDefault="005317F8">
            <w:pPr>
              <w:pStyle w:val="Compact"/>
            </w:pPr>
            <w:r>
              <w:t>Lange Trekken 42, 5531 PZ Bladel, Netherlands. I.5 and I.6 same entity = normal. Saputo Davidstow SWP → Jonker &amp; Schut Barneveld (I.12 207165). Route varies (Zeebrugge BE-BEZEE1 / Purfleet seen on 26/2/176421). 8468 human consumption.</w:t>
            </w:r>
          </w:p>
        </w:tc>
      </w:tr>
      <w:tr w:rsidR="00752FB6" w14:paraId="13A84855" w14:textId="77777777">
        <w:tc>
          <w:tcPr>
            <w:tcW w:w="0" w:type="auto"/>
          </w:tcPr>
          <w:p w14:paraId="4660A09A" w14:textId="77777777" w:rsidR="00752FB6" w:rsidRDefault="005317F8">
            <w:pPr>
              <w:pStyle w:val="Compact"/>
            </w:pPr>
            <w:r>
              <w:t>I.5</w:t>
            </w:r>
          </w:p>
        </w:tc>
        <w:tc>
          <w:tcPr>
            <w:tcW w:w="0" w:type="auto"/>
          </w:tcPr>
          <w:p w14:paraId="614EFB95" w14:textId="77777777" w:rsidR="00752FB6" w:rsidRDefault="005317F8">
            <w:pPr>
              <w:pStyle w:val="Compact"/>
            </w:pPr>
            <w:r>
              <w:t>Ingredient Solutions Ltd</w:t>
            </w:r>
          </w:p>
        </w:tc>
        <w:tc>
          <w:tcPr>
            <w:tcW w:w="0" w:type="auto"/>
          </w:tcPr>
          <w:p w14:paraId="07EA41EB" w14:textId="77777777" w:rsidR="00752FB6" w:rsidRDefault="005317F8">
            <w:pPr>
              <w:pStyle w:val="Compact"/>
            </w:pPr>
            <w:r>
              <w:t>Boherbue, Mallow, Co Cork, P51 FF99, Ireland. I.5=I.6 same entity — normal. Confirmed Saputo Davidstow (GB CQ 501) cheese consignee, Rosslare IE ROS 1 lane.</w:t>
            </w:r>
          </w:p>
        </w:tc>
      </w:tr>
      <w:tr w:rsidR="00752FB6" w14:paraId="5DB7AD2C" w14:textId="77777777">
        <w:tc>
          <w:tcPr>
            <w:tcW w:w="0" w:type="auto"/>
          </w:tcPr>
          <w:p w14:paraId="521F0A77" w14:textId="77777777" w:rsidR="00752FB6" w:rsidRDefault="005317F8">
            <w:pPr>
              <w:pStyle w:val="Compact"/>
            </w:pPr>
            <w:r>
              <w:t>I.6</w:t>
            </w:r>
          </w:p>
        </w:tc>
        <w:tc>
          <w:tcPr>
            <w:tcW w:w="0" w:type="auto"/>
          </w:tcPr>
          <w:p w14:paraId="6CC727CB" w14:textId="77777777" w:rsidR="00752FB6" w:rsidRDefault="005317F8">
            <w:pPr>
              <w:pStyle w:val="Compact"/>
            </w:pPr>
            <w:r>
              <w:t>Allied Fleet Services</w:t>
            </w:r>
          </w:p>
        </w:tc>
        <w:tc>
          <w:tcPr>
            <w:tcW w:w="0" w:type="auto"/>
          </w:tcPr>
          <w:p w14:paraId="7F9747FE" w14:textId="77777777" w:rsidR="00752FB6" w:rsidRDefault="005317F8">
            <w:pPr>
              <w:pStyle w:val="Compact"/>
            </w:pPr>
            <w:r>
              <w:t xml:space="preserve">2 Edenaveys Industrial Estate, Armagh, BT60 1NF (ISO XI). Approval N/A — logistics/haulage operator only. </w:t>
            </w:r>
            <w:r>
              <w:lastRenderedPageBreak/>
              <w:t>Confirmed I.6 operator, County Milk → Leprino Foods NI lane, Belfast XIBEL1-DAERA.</w:t>
            </w:r>
          </w:p>
        </w:tc>
      </w:tr>
    </w:tbl>
    <w:p w14:paraId="073B28DD" w14:textId="1EFB2618" w:rsidR="00752FB6" w:rsidRDefault="005317F8">
      <w:pPr>
        <w:pStyle w:val="Heading2"/>
      </w:pPr>
      <w:bookmarkStart w:id="60" w:name="X5b2cd5807937c2db78ee31acfba040550fddb48"/>
      <w:bookmarkEnd w:id="59"/>
      <w:r>
        <w:lastRenderedPageBreak/>
        <w:t>Immingham-Esbjerg Route — Standing Conventions (all trailer types, DKEBJ1)</w:t>
      </w:r>
    </w:p>
    <w:p w14:paraId="039B6CF2" w14:textId="77777777" w:rsidR="00752FB6" w:rsidRDefault="005317F8">
      <w:pPr>
        <w:numPr>
          <w:ilvl w:val="0"/>
          <w:numId w:val="4"/>
        </w:numPr>
      </w:pPr>
      <w:r>
        <w:t>I.15 identification format: UNACCOMPANIED [trailer ref] / IMM-ESB — confirmed standing pattern. Silent pass.</w:t>
      </w:r>
    </w:p>
    <w:p w14:paraId="7CAF3E67" w14:textId="77777777" w:rsidR="00752FB6" w:rsidRDefault="005317F8">
      <w:pPr>
        <w:numPr>
          <w:ilvl w:val="0"/>
          <w:numId w:val="4"/>
        </w:numPr>
      </w:pPr>
      <w:r>
        <w:t>Tractor plate: appears on dispatch sheet but not transcribed to EHC I.15 — correct and expected. No flag.</w:t>
      </w:r>
    </w:p>
    <w:p w14:paraId="69F9E1FD" w14:textId="77777777" w:rsidR="00752FB6" w:rsidRDefault="005317F8">
      <w:pPr>
        <w:numPr>
          <w:ilvl w:val="0"/>
          <w:numId w:val="4"/>
        </w:numPr>
      </w:pPr>
      <w:r>
        <w:t>Seal count: determined by trailer type and load — photo is ground truth. One seal number in I.19 matching one seal in photo = complete for single-seal loads.</w:t>
      </w:r>
    </w:p>
    <w:p w14:paraId="325F8865" w14:textId="77777777" w:rsidR="00752FB6" w:rsidRDefault="005317F8">
      <w:pPr>
        <w:pStyle w:val="Heading2"/>
      </w:pPr>
      <w:bookmarkStart w:id="61" w:name="template-i.17-field-layout-note"/>
      <w:bookmarkEnd w:id="60"/>
      <w:r>
        <w:t>8322 Template — I.17 Field Layout Note</w:t>
      </w:r>
    </w:p>
    <w:p w14:paraId="16004A3C" w14:textId="77777777" w:rsidR="00752FB6" w:rsidRDefault="005317F8">
      <w:pPr>
        <w:pStyle w:val="FirstParagraph"/>
      </w:pPr>
      <w:r>
        <w:t>The 8322 template does not carry a dedicated I.17 box. The commercial document reference appears in a sub-field labelled ‘Documentary references’ within the I.15 area. This is the I.17 equivalent on this template. Do not apply the I.17-missing hard error where the reference is correctly recorded in this sub-field and is legible and cross-traceable.</w:t>
      </w:r>
    </w:p>
    <w:p w14:paraId="4F50C961" w14:textId="77777777" w:rsidR="00752FB6" w:rsidRDefault="005317F8">
      <w:pPr>
        <w:pStyle w:val="Heading2"/>
      </w:pPr>
      <w:r>
        <w:t>Saputo Davidstow (GB CQ 501) Cheese Lane — Standing Depots and Consignees</w:t>
      </w:r>
    </w:p>
    <w:p w14:paraId="0C562F08" w14:textId="77777777" w:rsidR="00752FB6" w:rsidRDefault="005317F8">
      <w:r>
        <w:t>Cheese consignments (as distinct from SWP/whey powder) route to Ingredient Solutions Ltd (Boherbue, Mallow, Co Cork — Rosslare IE ROS 1 lane) and Buiteman B.V. (Etten-Leur, Netherlands — Rotterdam NL-RTM1 lane, already in H2 above). These are the confirmed cheese-destination consignees on this lane.</w:t>
      </w:r>
    </w:p>
    <w:p w14:paraId="628F1507" w14:textId="77777777" w:rsidR="00752FB6" w:rsidRDefault="005317F8">
      <w:r>
        <w:t>I.13 loading depot for this cheese lane may show any of: Gregory Distribution Ltd, North Tawton, Devon (standard); Gregory Distribution Ltd, Saunders Way, Cullompton, EX15 1BS (occasional alternate); or Gregory Distribution, 280 Ernesettle Lane, Plymouth, PL5 2SA (rare — roughly every 6 months). All three are confirmed standing depots for this lane — do not flag any as unfamiliar. I.11 Place of dispatch remains Davidstow (GB CQ 501) in every case, irrespective of loading depot.</w:t>
      </w:r>
    </w:p>
    <w:p w14:paraId="242C9479" w14:textId="77777777" w:rsidR="00752FB6" w:rsidRDefault="005317F8">
      <w:pPr>
        <w:pStyle w:val="Heading2"/>
      </w:pPr>
      <w:bookmarkStart w:id="62" w:name="Xe1c66adc304b3169848003dce0a969793a4bad0"/>
      <w:bookmarkEnd w:id="61"/>
      <w:r>
        <w:t>H3. I.12 Destination Library — 8468 (Human Consumption)</w:t>
      </w:r>
    </w:p>
    <w:tbl>
      <w:tblPr>
        <w:tblStyle w:val="Table"/>
        <w:tblW w:w="5000" w:type="pct"/>
        <w:tblLook w:val="0020" w:firstRow="1" w:lastRow="0" w:firstColumn="0" w:lastColumn="0" w:noHBand="0" w:noVBand="0"/>
      </w:tblPr>
      <w:tblGrid>
        <w:gridCol w:w="1908"/>
        <w:gridCol w:w="2158"/>
        <w:gridCol w:w="5284"/>
      </w:tblGrid>
      <w:tr w:rsidR="00752FB6" w14:paraId="1DC72AC1"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5D48B408" w14:textId="77777777" w:rsidR="00752FB6" w:rsidRDefault="005317F8">
            <w:pPr>
              <w:pStyle w:val="Compact"/>
            </w:pPr>
            <w:r>
              <w:rPr>
                <w:b/>
                <w:bCs/>
              </w:rPr>
              <w:t>Approval No</w:t>
            </w:r>
          </w:p>
        </w:tc>
        <w:tc>
          <w:tcPr>
            <w:tcW w:w="0" w:type="auto"/>
          </w:tcPr>
          <w:p w14:paraId="492F7B16" w14:textId="77777777" w:rsidR="00752FB6" w:rsidRDefault="005317F8">
            <w:pPr>
              <w:pStyle w:val="Compact"/>
            </w:pPr>
            <w:r>
              <w:rPr>
                <w:b/>
                <w:bCs/>
              </w:rPr>
              <w:t>Establishment</w:t>
            </w:r>
          </w:p>
        </w:tc>
        <w:tc>
          <w:tcPr>
            <w:tcW w:w="0" w:type="auto"/>
          </w:tcPr>
          <w:p w14:paraId="3D91CF36" w14:textId="77777777" w:rsidR="00752FB6" w:rsidRDefault="005317F8">
            <w:pPr>
              <w:pStyle w:val="Compact"/>
            </w:pPr>
            <w:r>
              <w:rPr>
                <w:b/>
                <w:bCs/>
              </w:rPr>
              <w:t>Address / Notes</w:t>
            </w:r>
          </w:p>
        </w:tc>
      </w:tr>
      <w:tr w:rsidR="00752FB6" w14:paraId="7D7DB015" w14:textId="77777777">
        <w:tc>
          <w:tcPr>
            <w:tcW w:w="0" w:type="auto"/>
          </w:tcPr>
          <w:p w14:paraId="7CBFE34F" w14:textId="77777777" w:rsidR="00752FB6" w:rsidRDefault="005317F8">
            <w:pPr>
              <w:pStyle w:val="Compact"/>
            </w:pPr>
            <w:r>
              <w:t>NL218847</w:t>
            </w:r>
          </w:p>
        </w:tc>
        <w:tc>
          <w:tcPr>
            <w:tcW w:w="0" w:type="auto"/>
          </w:tcPr>
          <w:p w14:paraId="68804C8D" w14:textId="77777777" w:rsidR="00752FB6" w:rsidRDefault="005317F8">
            <w:pPr>
              <w:pStyle w:val="Compact"/>
            </w:pPr>
            <w:r>
              <w:t>Van Kommer</w:t>
            </w:r>
          </w:p>
        </w:tc>
        <w:tc>
          <w:tcPr>
            <w:tcW w:w="0" w:type="auto"/>
          </w:tcPr>
          <w:p w14:paraId="1D05AAFF" w14:textId="77777777" w:rsidR="00752FB6" w:rsidRDefault="005317F8">
            <w:pPr>
              <w:pStyle w:val="Compact"/>
            </w:pPr>
            <w:r>
              <w:t>Ambachtsweg 24, Barneveld, 3771 MG, Netherlands</w:t>
            </w:r>
          </w:p>
        </w:tc>
      </w:tr>
      <w:tr w:rsidR="00752FB6" w14:paraId="3BE07DF9" w14:textId="77777777">
        <w:tc>
          <w:tcPr>
            <w:tcW w:w="0" w:type="auto"/>
          </w:tcPr>
          <w:p w14:paraId="59D8FF5A" w14:textId="77777777" w:rsidR="00752FB6" w:rsidRDefault="005317F8">
            <w:pPr>
              <w:pStyle w:val="Compact"/>
            </w:pPr>
            <w:r>
              <w:t>207165</w:t>
            </w:r>
          </w:p>
        </w:tc>
        <w:tc>
          <w:tcPr>
            <w:tcW w:w="0" w:type="auto"/>
          </w:tcPr>
          <w:p w14:paraId="74C904EC" w14:textId="77777777" w:rsidR="00752FB6" w:rsidRDefault="005317F8">
            <w:pPr>
              <w:pStyle w:val="Compact"/>
            </w:pPr>
            <w:r>
              <w:t>Jonker and Schut B.V.</w:t>
            </w:r>
          </w:p>
        </w:tc>
        <w:tc>
          <w:tcPr>
            <w:tcW w:w="0" w:type="auto"/>
          </w:tcPr>
          <w:p w14:paraId="5ECEBAC8" w14:textId="77777777" w:rsidR="00752FB6" w:rsidRDefault="005317F8">
            <w:pPr>
              <w:pStyle w:val="Compact"/>
            </w:pPr>
            <w:r>
              <w:t>Harselaarseweg 33, 3771 MA Barneveld, Netherlands</w:t>
            </w:r>
          </w:p>
        </w:tc>
      </w:tr>
      <w:tr w:rsidR="00752FB6" w14:paraId="4FF37CD7" w14:textId="77777777">
        <w:tc>
          <w:tcPr>
            <w:tcW w:w="0" w:type="auto"/>
          </w:tcPr>
          <w:p w14:paraId="2E4D81D7" w14:textId="77777777" w:rsidR="00752FB6" w:rsidRDefault="005317F8">
            <w:pPr>
              <w:pStyle w:val="Compact"/>
            </w:pPr>
            <w:r>
              <w:t>05929</w:t>
            </w:r>
          </w:p>
        </w:tc>
        <w:tc>
          <w:tcPr>
            <w:tcW w:w="0" w:type="auto"/>
          </w:tcPr>
          <w:p w14:paraId="6E7ADA69" w14:textId="77777777" w:rsidR="00752FB6" w:rsidRDefault="005317F8">
            <w:pPr>
              <w:pStyle w:val="Compact"/>
            </w:pPr>
            <w:r>
              <w:t>Navobi BV</w:t>
            </w:r>
          </w:p>
        </w:tc>
        <w:tc>
          <w:tcPr>
            <w:tcW w:w="0" w:type="auto"/>
          </w:tcPr>
          <w:p w14:paraId="7A19EF05" w14:textId="77777777" w:rsidR="00752FB6" w:rsidRDefault="005317F8">
            <w:pPr>
              <w:pStyle w:val="Compact"/>
            </w:pPr>
            <w:r>
              <w:t>Jhr. Dr. Sandbergweg 7, 3852 PT, Staverden (gem Ermelo), Netherlands</w:t>
            </w:r>
          </w:p>
        </w:tc>
      </w:tr>
      <w:tr w:rsidR="00752FB6" w14:paraId="1AC9A3C3" w14:textId="77777777">
        <w:tc>
          <w:tcPr>
            <w:tcW w:w="0" w:type="auto"/>
          </w:tcPr>
          <w:p w14:paraId="4B091ED8" w14:textId="77777777" w:rsidR="00752FB6" w:rsidRDefault="005317F8">
            <w:pPr>
              <w:pStyle w:val="Compact"/>
            </w:pPr>
            <w:r>
              <w:t>IE LH 242466</w:t>
            </w:r>
          </w:p>
        </w:tc>
        <w:tc>
          <w:tcPr>
            <w:tcW w:w="0" w:type="auto"/>
          </w:tcPr>
          <w:p w14:paraId="37F11D09" w14:textId="77777777" w:rsidR="00752FB6" w:rsidRDefault="005317F8">
            <w:pPr>
              <w:pStyle w:val="Compact"/>
            </w:pPr>
            <w:r>
              <w:t>Mill Transport Ltd</w:t>
            </w:r>
          </w:p>
        </w:tc>
        <w:tc>
          <w:tcPr>
            <w:tcW w:w="0" w:type="auto"/>
          </w:tcPr>
          <w:p w14:paraId="37F3B092" w14:textId="77777777" w:rsidR="00752FB6" w:rsidRDefault="005317F8">
            <w:pPr>
              <w:pStyle w:val="Compact"/>
            </w:pPr>
            <w:r>
              <w:t>Rathcor Riverstown Dundalk, Co Louth, Ireland</w:t>
            </w:r>
          </w:p>
        </w:tc>
      </w:tr>
      <w:tr w:rsidR="00752FB6" w14:paraId="11A96B56" w14:textId="77777777">
        <w:tc>
          <w:tcPr>
            <w:tcW w:w="0" w:type="auto"/>
          </w:tcPr>
          <w:p w14:paraId="449C37B2" w14:textId="58182C80" w:rsidR="00752FB6" w:rsidRDefault="00892717" w:rsidP="00892717">
            <w:pPr>
              <w:pBdr>
                <w:left w:val="single" w:sz="12" w:space="8" w:color="999999"/>
              </w:pBdr>
              <w:shd w:val="clear" w:color="auto" w:fill="D9D9D9"/>
              <w:spacing w:after="160"/>
            </w:pPr>
            <w:r>
              <w:lastRenderedPageBreak/>
              <w:t>M119</w:t>
            </w:r>
          </w:p>
        </w:tc>
        <w:tc>
          <w:tcPr>
            <w:tcW w:w="0" w:type="auto"/>
          </w:tcPr>
          <w:p w14:paraId="381188EC" w14:textId="77777777" w:rsidR="00752FB6" w:rsidRDefault="005317F8">
            <w:pPr>
              <w:pStyle w:val="Compact"/>
            </w:pPr>
            <w:r>
              <w:t>Arla Foods Ingredients Group P/S Danmark Protein</w:t>
            </w:r>
          </w:p>
        </w:tc>
        <w:tc>
          <w:tcPr>
            <w:tcW w:w="0" w:type="auto"/>
          </w:tcPr>
          <w:p w14:paraId="13BE96BC" w14:textId="1C547DA9" w:rsidR="00752FB6" w:rsidRDefault="00892717" w:rsidP="00892717">
            <w:pPr>
              <w:pBdr>
                <w:left w:val="single" w:sz="12" w:space="8" w:color="999999"/>
              </w:pBdr>
              <w:shd w:val="clear" w:color="auto" w:fill="D9D9D9"/>
              <w:spacing w:after="160"/>
              <w:ind w:left="200"/>
            </w:pPr>
            <w:proofErr w:type="spellStart"/>
            <w:r>
              <w:t>Soenderupvej</w:t>
            </w:r>
            <w:proofErr w:type="spellEnd"/>
            <w:r>
              <w:t xml:space="preserve"> 26, Nr Vium, DK-6920 </w:t>
            </w:r>
            <w:proofErr w:type="spellStart"/>
            <w:r>
              <w:t>Videbaek</w:t>
            </w:r>
            <w:proofErr w:type="spellEnd"/>
            <w:r>
              <w:t xml:space="preserve">, Denmark. </w:t>
            </w:r>
            <w:r w:rsidR="00465FAD" w:rsidRPr="00465FAD">
              <w:t>AFI bulk tanker (8468) destination --- approval number required on I.12, HARD error if absent. M119 confirmed only for 8468 bulk tanker loads. If Cat 3 product is ever consigned to this establishment (rare, e.g. occasional powder, never bulk tanker), do not assume M119 applies --- the Cat 3-approved reference may differ and must be confirmed with AFI before use.</w:t>
            </w:r>
            <w:r w:rsidR="00465FAD">
              <w:t xml:space="preserve"> </w:t>
            </w:r>
            <w:proofErr w:type="gramStart"/>
            <w:r>
              <w:t>See</w:t>
            </w:r>
            <w:proofErr w:type="gramEnd"/>
            <w:r>
              <w:t xml:space="preserve"> E64, E73.</w:t>
            </w:r>
          </w:p>
        </w:tc>
      </w:tr>
      <w:tr w:rsidR="00752FB6" w14:paraId="0BCCCD23" w14:textId="77777777">
        <w:tc>
          <w:tcPr>
            <w:tcW w:w="0" w:type="auto"/>
          </w:tcPr>
          <w:p w14:paraId="2B878F32" w14:textId="77777777" w:rsidR="00752FB6" w:rsidRDefault="005317F8">
            <w:pPr>
              <w:pStyle w:val="Compact"/>
            </w:pPr>
            <w:r>
              <w:t>N/A</w:t>
            </w:r>
          </w:p>
        </w:tc>
        <w:tc>
          <w:tcPr>
            <w:tcW w:w="0" w:type="auto"/>
          </w:tcPr>
          <w:p w14:paraId="0A8D398C" w14:textId="77777777" w:rsidR="00752FB6" w:rsidRDefault="005317F8">
            <w:pPr>
              <w:pStyle w:val="Compact"/>
            </w:pPr>
            <w:r>
              <w:t>Vicorquimia S.A.</w:t>
            </w:r>
          </w:p>
        </w:tc>
        <w:tc>
          <w:tcPr>
            <w:tcW w:w="0" w:type="auto"/>
          </w:tcPr>
          <w:p w14:paraId="66E5752A" w14:textId="77777777" w:rsidR="00752FB6" w:rsidRDefault="005317F8">
            <w:pPr>
              <w:pStyle w:val="Compact"/>
            </w:pPr>
            <w:r>
              <w:t>Moli de Vent 2, 08150 Parets del Valles, Spain</w:t>
            </w:r>
          </w:p>
        </w:tc>
      </w:tr>
      <w:tr w:rsidR="00752FB6" w14:paraId="3E32475B" w14:textId="77777777">
        <w:tc>
          <w:tcPr>
            <w:tcW w:w="0" w:type="auto"/>
          </w:tcPr>
          <w:p w14:paraId="4AE67B60" w14:textId="77777777" w:rsidR="00752FB6" w:rsidRDefault="005317F8">
            <w:pPr>
              <w:pStyle w:val="Compact"/>
            </w:pPr>
            <w:r>
              <w:t>N/A</w:t>
            </w:r>
          </w:p>
        </w:tc>
        <w:tc>
          <w:tcPr>
            <w:tcW w:w="0" w:type="auto"/>
          </w:tcPr>
          <w:p w14:paraId="0717EC8B" w14:textId="77777777" w:rsidR="00752FB6" w:rsidRDefault="005317F8">
            <w:pPr>
              <w:pStyle w:val="Compact"/>
            </w:pPr>
            <w:r>
              <w:t>Barry Callebaut Belgium</w:t>
            </w:r>
          </w:p>
        </w:tc>
        <w:tc>
          <w:tcPr>
            <w:tcW w:w="0" w:type="auto"/>
          </w:tcPr>
          <w:p w14:paraId="3BDA3BBB" w14:textId="77777777" w:rsidR="00752FB6" w:rsidRDefault="005317F8">
            <w:pPr>
              <w:pStyle w:val="Compact"/>
            </w:pPr>
            <w:r>
              <w:t>Bouwstraat 1, 9160 Lokeren, Belgium</w:t>
            </w:r>
          </w:p>
        </w:tc>
      </w:tr>
      <w:tr w:rsidR="00752FB6" w14:paraId="60A4FED0" w14:textId="77777777">
        <w:tc>
          <w:tcPr>
            <w:tcW w:w="0" w:type="auto"/>
          </w:tcPr>
          <w:p w14:paraId="29E84068" w14:textId="77777777" w:rsidR="00752FB6" w:rsidRDefault="005317F8">
            <w:pPr>
              <w:pStyle w:val="Compact"/>
            </w:pPr>
            <w:r>
              <w:t>N/A</w:t>
            </w:r>
          </w:p>
        </w:tc>
        <w:tc>
          <w:tcPr>
            <w:tcW w:w="0" w:type="auto"/>
          </w:tcPr>
          <w:p w14:paraId="4DFBA129" w14:textId="77777777" w:rsidR="00752FB6" w:rsidRDefault="005317F8">
            <w:pPr>
              <w:pStyle w:val="Compact"/>
            </w:pPr>
            <w:r>
              <w:t>Nestle Bulgaria AD</w:t>
            </w:r>
          </w:p>
        </w:tc>
        <w:tc>
          <w:tcPr>
            <w:tcW w:w="0" w:type="auto"/>
          </w:tcPr>
          <w:p w14:paraId="49627165" w14:textId="77777777" w:rsidR="00752FB6" w:rsidRDefault="005317F8">
            <w:pPr>
              <w:pStyle w:val="Compact"/>
            </w:pPr>
            <w:r>
              <w:t>Henri Nestle Str. 2, BG-1360 Sofia, Bulgaria</w:t>
            </w:r>
          </w:p>
        </w:tc>
      </w:tr>
      <w:tr w:rsidR="00752FB6" w14:paraId="6F0E80F6" w14:textId="77777777">
        <w:tc>
          <w:tcPr>
            <w:tcW w:w="0" w:type="auto"/>
          </w:tcPr>
          <w:p w14:paraId="34D06A93" w14:textId="77777777" w:rsidR="00752FB6" w:rsidRDefault="005317F8">
            <w:pPr>
              <w:pStyle w:val="Compact"/>
            </w:pPr>
            <w:r>
              <w:t>N/A</w:t>
            </w:r>
          </w:p>
        </w:tc>
        <w:tc>
          <w:tcPr>
            <w:tcW w:w="0" w:type="auto"/>
          </w:tcPr>
          <w:p w14:paraId="3A954A4A" w14:textId="77777777" w:rsidR="00752FB6" w:rsidRDefault="005317F8">
            <w:pPr>
              <w:pStyle w:val="Compact"/>
            </w:pPr>
            <w:r>
              <w:t>Puratos Nederland N.V.</w:t>
            </w:r>
          </w:p>
        </w:tc>
        <w:tc>
          <w:tcPr>
            <w:tcW w:w="0" w:type="auto"/>
          </w:tcPr>
          <w:p w14:paraId="0C4FDE44" w14:textId="77777777" w:rsidR="00752FB6" w:rsidRDefault="005317F8">
            <w:pPr>
              <w:pStyle w:val="Compact"/>
            </w:pPr>
            <w:r>
              <w:t>Hartog Logistics / Puratos, Bloemendaalse Zeedijk 10, 4765 BP Zevenbergschenhoek, Netherlands</w:t>
            </w:r>
          </w:p>
        </w:tc>
      </w:tr>
      <w:tr w:rsidR="00752FB6" w14:paraId="108A8FC3" w14:textId="77777777">
        <w:tc>
          <w:tcPr>
            <w:tcW w:w="0" w:type="auto"/>
          </w:tcPr>
          <w:p w14:paraId="1A76484B" w14:textId="77777777" w:rsidR="00752FB6" w:rsidRDefault="005317F8">
            <w:pPr>
              <w:pStyle w:val="Compact"/>
            </w:pPr>
            <w:r>
              <w:t>N/A</w:t>
            </w:r>
          </w:p>
        </w:tc>
        <w:tc>
          <w:tcPr>
            <w:tcW w:w="0" w:type="auto"/>
          </w:tcPr>
          <w:p w14:paraId="46C02084" w14:textId="77777777" w:rsidR="00752FB6" w:rsidRDefault="005317F8">
            <w:pPr>
              <w:pStyle w:val="Compact"/>
            </w:pPr>
            <w:r>
              <w:t>Ferrer Alimentacion S.A.</w:t>
            </w:r>
          </w:p>
        </w:tc>
        <w:tc>
          <w:tcPr>
            <w:tcW w:w="0" w:type="auto"/>
          </w:tcPr>
          <w:p w14:paraId="53AC356E" w14:textId="77777777" w:rsidR="00752FB6" w:rsidRDefault="005317F8">
            <w:pPr>
              <w:pStyle w:val="Compact"/>
            </w:pPr>
            <w:r>
              <w:t>Pol. Ind. Sector Autopista, Calle Diesel No.2, Parets del Valles, 08150, Barcelona, Spain. AFI whey permeate, Calais route.</w:t>
            </w:r>
          </w:p>
        </w:tc>
      </w:tr>
      <w:tr w:rsidR="00752FB6" w14:paraId="6D36D260" w14:textId="77777777">
        <w:tc>
          <w:tcPr>
            <w:tcW w:w="0" w:type="auto"/>
          </w:tcPr>
          <w:p w14:paraId="2EB9D44D" w14:textId="77777777" w:rsidR="00752FB6" w:rsidRDefault="005317F8">
            <w:pPr>
              <w:pStyle w:val="Compact"/>
            </w:pPr>
            <w:r>
              <w:t>30106002</w:t>
            </w:r>
          </w:p>
        </w:tc>
        <w:tc>
          <w:tcPr>
            <w:tcW w:w="0" w:type="auto"/>
          </w:tcPr>
          <w:p w14:paraId="2A126B1C" w14:textId="77777777" w:rsidR="00752FB6" w:rsidRDefault="005317F8">
            <w:pPr>
              <w:pStyle w:val="Compact"/>
            </w:pPr>
            <w:r>
              <w:t>Logit Sp. z o.o.</w:t>
            </w:r>
          </w:p>
        </w:tc>
        <w:tc>
          <w:tcPr>
            <w:tcW w:w="0" w:type="auto"/>
          </w:tcPr>
          <w:p w14:paraId="1FA3E28C" w14:textId="77777777" w:rsidR="00752FB6" w:rsidRDefault="005317F8">
            <w:pPr>
              <w:pStyle w:val="Compact"/>
            </w:pPr>
            <w:r>
              <w:t>Barczyglow, ul. Skandynawska 7, 62-571 Stare Miasto, Poland. Milkpol Polska consignments.</w:t>
            </w:r>
          </w:p>
        </w:tc>
      </w:tr>
      <w:tr w:rsidR="00752FB6" w14:paraId="129C123A" w14:textId="77777777">
        <w:tc>
          <w:tcPr>
            <w:tcW w:w="0" w:type="auto"/>
          </w:tcPr>
          <w:p w14:paraId="6B318B95" w14:textId="77777777" w:rsidR="00752FB6" w:rsidRDefault="005317F8">
            <w:pPr>
              <w:pStyle w:val="Compact"/>
            </w:pPr>
            <w:r>
              <w:t>PL 28041606 UE</w:t>
            </w:r>
          </w:p>
        </w:tc>
        <w:tc>
          <w:tcPr>
            <w:tcW w:w="0" w:type="auto"/>
          </w:tcPr>
          <w:p w14:paraId="66C4C3BE" w14:textId="77777777" w:rsidR="00752FB6" w:rsidRDefault="005317F8">
            <w:pPr>
              <w:pStyle w:val="Compact"/>
            </w:pPr>
            <w:r>
              <w:t>ENTC Dairy Solutions Sp.z.o.o</w:t>
            </w:r>
          </w:p>
        </w:tc>
        <w:tc>
          <w:tcPr>
            <w:tcW w:w="0" w:type="auto"/>
          </w:tcPr>
          <w:p w14:paraId="25965087" w14:textId="77777777" w:rsidR="00752FB6" w:rsidRDefault="005317F8">
            <w:pPr>
              <w:pStyle w:val="Compact"/>
            </w:pPr>
            <w:r>
              <w:t>Dworowa 10, 14-400 Paslek, Poland. County Milk / Saputo sweet whey powder, Calais route.</w:t>
            </w:r>
          </w:p>
        </w:tc>
      </w:tr>
      <w:tr w:rsidR="00752FB6" w14:paraId="6F73DE53" w14:textId="77777777">
        <w:tc>
          <w:tcPr>
            <w:tcW w:w="0" w:type="auto"/>
          </w:tcPr>
          <w:p w14:paraId="087403FB" w14:textId="77777777" w:rsidR="00752FB6" w:rsidRDefault="005317F8">
            <w:pPr>
              <w:pStyle w:val="Compact"/>
            </w:pPr>
            <w:r>
              <w:t>N/A</w:t>
            </w:r>
          </w:p>
        </w:tc>
        <w:tc>
          <w:tcPr>
            <w:tcW w:w="0" w:type="auto"/>
          </w:tcPr>
          <w:p w14:paraId="65C95D8B" w14:textId="77777777" w:rsidR="00752FB6" w:rsidRDefault="005317F8">
            <w:pPr>
              <w:pStyle w:val="Compact"/>
            </w:pPr>
            <w:r>
              <w:t>PETI PROTEIN</w:t>
            </w:r>
          </w:p>
        </w:tc>
        <w:tc>
          <w:tcPr>
            <w:tcW w:w="0" w:type="auto"/>
          </w:tcPr>
          <w:p w14:paraId="79168186" w14:textId="77777777" w:rsidR="00752FB6" w:rsidRDefault="005317F8">
            <w:pPr>
              <w:pStyle w:val="Compact"/>
            </w:pPr>
            <w:r>
              <w:t>Veredelingstraat 2, De Klomp, 6745 XT, Netherlands. Novades BV consignee, Zeebrugge route.</w:t>
            </w:r>
          </w:p>
        </w:tc>
      </w:tr>
      <w:tr w:rsidR="00752FB6" w14:paraId="54722D31" w14:textId="77777777">
        <w:tc>
          <w:tcPr>
            <w:tcW w:w="0" w:type="auto"/>
          </w:tcPr>
          <w:p w14:paraId="4B24FEAD" w14:textId="77777777" w:rsidR="00752FB6" w:rsidRDefault="005317F8">
            <w:pPr>
              <w:pStyle w:val="Compact"/>
            </w:pPr>
            <w:r>
              <w:t>N/A</w:t>
            </w:r>
          </w:p>
        </w:tc>
        <w:tc>
          <w:tcPr>
            <w:tcW w:w="0" w:type="auto"/>
          </w:tcPr>
          <w:p w14:paraId="654B1BAC" w14:textId="77777777" w:rsidR="00752FB6" w:rsidRDefault="005317F8">
            <w:pPr>
              <w:pStyle w:val="Compact"/>
            </w:pPr>
            <w:r>
              <w:t>Buisman</w:t>
            </w:r>
          </w:p>
        </w:tc>
        <w:tc>
          <w:tcPr>
            <w:tcW w:w="0" w:type="auto"/>
          </w:tcPr>
          <w:p w14:paraId="0D7173BF" w14:textId="77777777" w:rsidR="00752FB6" w:rsidRDefault="005317F8">
            <w:pPr>
              <w:pStyle w:val="Compact"/>
            </w:pPr>
            <w:r>
              <w:t>Mindenstraat 20, Zwolle 8028 PK, Netherlands. County Milk / Saputo Davidstow, Calais route.</w:t>
            </w:r>
          </w:p>
        </w:tc>
      </w:tr>
      <w:tr w:rsidR="00752FB6" w14:paraId="0A1C6454" w14:textId="77777777">
        <w:tc>
          <w:tcPr>
            <w:tcW w:w="0" w:type="auto"/>
          </w:tcPr>
          <w:p w14:paraId="3B3CA397" w14:textId="77777777" w:rsidR="00752FB6" w:rsidRDefault="005317F8">
            <w:pPr>
              <w:pStyle w:val="Compact"/>
            </w:pPr>
            <w:r>
              <w:t>N/A</w:t>
            </w:r>
          </w:p>
        </w:tc>
        <w:tc>
          <w:tcPr>
            <w:tcW w:w="0" w:type="auto"/>
          </w:tcPr>
          <w:p w14:paraId="205CBC30" w14:textId="77777777" w:rsidR="00752FB6" w:rsidRDefault="005317F8">
            <w:pPr>
              <w:pStyle w:val="Compact"/>
            </w:pPr>
            <w:r>
              <w:t>Caldic Ingredients Denmark A/S</w:t>
            </w:r>
          </w:p>
        </w:tc>
        <w:tc>
          <w:tcPr>
            <w:tcW w:w="0" w:type="auto"/>
          </w:tcPr>
          <w:p w14:paraId="20AC393C" w14:textId="77777777" w:rsidR="00752FB6" w:rsidRDefault="005317F8">
            <w:pPr>
              <w:pStyle w:val="Compact"/>
            </w:pPr>
            <w:r>
              <w:t>Mimersvej 1, DK-8722 Hedensted. AFI Variolac whey permeate sample lane, air freight via Stockholm Airport.</w:t>
            </w:r>
          </w:p>
        </w:tc>
      </w:tr>
      <w:tr w:rsidR="00752FB6" w14:paraId="1E16F820" w14:textId="77777777">
        <w:tc>
          <w:tcPr>
            <w:tcW w:w="0" w:type="auto"/>
          </w:tcPr>
          <w:p w14:paraId="7E41A076" w14:textId="77777777" w:rsidR="00752FB6" w:rsidRDefault="005317F8">
            <w:pPr>
              <w:pStyle w:val="Compact"/>
            </w:pPr>
            <w:r>
              <w:t>N/A</w:t>
            </w:r>
          </w:p>
        </w:tc>
        <w:tc>
          <w:tcPr>
            <w:tcW w:w="0" w:type="auto"/>
          </w:tcPr>
          <w:p w14:paraId="36B5C6AE" w14:textId="77777777" w:rsidR="00752FB6" w:rsidRDefault="005317F8">
            <w:pPr>
              <w:pStyle w:val="Compact"/>
            </w:pPr>
            <w:r>
              <w:t>Grozette B.V.</w:t>
            </w:r>
          </w:p>
        </w:tc>
        <w:tc>
          <w:tcPr>
            <w:tcW w:w="0" w:type="auto"/>
          </w:tcPr>
          <w:p w14:paraId="7693C5C4" w14:textId="77777777" w:rsidR="00752FB6" w:rsidRDefault="005317F8">
            <w:pPr>
              <w:pStyle w:val="Compact"/>
            </w:pPr>
            <w:r>
              <w:t>Ohmweg 13, 3442 AA Woerden, Netherlands. Saputo cheese (Cornish Cruncher), Rotterdam NL-RTM1 lane via Buiteman B.V.</w:t>
            </w:r>
          </w:p>
        </w:tc>
      </w:tr>
      <w:tr w:rsidR="00752FB6" w14:paraId="1E1D72C3" w14:textId="77777777">
        <w:tc>
          <w:tcPr>
            <w:tcW w:w="0" w:type="auto"/>
          </w:tcPr>
          <w:p w14:paraId="7239AA48" w14:textId="77777777" w:rsidR="00752FB6" w:rsidRDefault="005317F8">
            <w:pPr>
              <w:pStyle w:val="Compact"/>
            </w:pPr>
            <w:r>
              <w:lastRenderedPageBreak/>
              <w:t>N/A</w:t>
            </w:r>
          </w:p>
        </w:tc>
        <w:tc>
          <w:tcPr>
            <w:tcW w:w="0" w:type="auto"/>
          </w:tcPr>
          <w:p w14:paraId="29467103" w14:textId="77777777" w:rsidR="00752FB6" w:rsidRDefault="005317F8">
            <w:pPr>
              <w:pStyle w:val="Compact"/>
            </w:pPr>
            <w:r>
              <w:t>Biomediks Lab SL</w:t>
            </w:r>
          </w:p>
        </w:tc>
        <w:tc>
          <w:tcPr>
            <w:tcW w:w="0" w:type="auto"/>
          </w:tcPr>
          <w:p w14:paraId="0E6A4673" w14:textId="77777777" w:rsidR="00752FB6" w:rsidRDefault="005317F8">
            <w:pPr>
              <w:pStyle w:val="Compact"/>
            </w:pPr>
            <w:r>
              <w:t>P.I. Laverno Pas de Piles 16, 08739 Subirats, Barcelona, Spain. AFI Variolac whey permeate, Calais FRCQF1.</w:t>
            </w:r>
          </w:p>
        </w:tc>
      </w:tr>
      <w:tr w:rsidR="00752FB6" w14:paraId="55C40AAA" w14:textId="77777777">
        <w:tc>
          <w:tcPr>
            <w:tcW w:w="0" w:type="auto"/>
          </w:tcPr>
          <w:p w14:paraId="6AC8532B" w14:textId="77777777" w:rsidR="00752FB6" w:rsidRDefault="005317F8">
            <w:pPr>
              <w:pStyle w:val="Compact"/>
            </w:pPr>
            <w:r>
              <w:t>N/A</w:t>
            </w:r>
          </w:p>
        </w:tc>
        <w:tc>
          <w:tcPr>
            <w:tcW w:w="0" w:type="auto"/>
          </w:tcPr>
          <w:p w14:paraId="222B7888" w14:textId="77777777" w:rsidR="00752FB6" w:rsidRDefault="005317F8">
            <w:pPr>
              <w:pStyle w:val="Compact"/>
            </w:pPr>
            <w:r>
              <w:t>Jonker &amp; Schut BV</w:t>
            </w:r>
          </w:p>
        </w:tc>
        <w:tc>
          <w:tcPr>
            <w:tcW w:w="0" w:type="auto"/>
          </w:tcPr>
          <w:p w14:paraId="78BBC00F" w14:textId="77777777" w:rsidR="00752FB6" w:rsidRDefault="005317F8">
            <w:pPr>
              <w:pStyle w:val="Compact"/>
            </w:pPr>
            <w:r>
              <w:t>Harselaarseweg 33, 3771 MA Barneveld, Netherlands. Also appears on 8468 loads — approval field N/A on 8468.</w:t>
            </w:r>
          </w:p>
        </w:tc>
      </w:tr>
      <w:tr w:rsidR="00752FB6" w14:paraId="468882AF" w14:textId="77777777">
        <w:tc>
          <w:tcPr>
            <w:tcW w:w="0" w:type="auto"/>
          </w:tcPr>
          <w:p w14:paraId="5CDA087A" w14:textId="77777777" w:rsidR="00752FB6" w:rsidRDefault="005317F8">
            <w:pPr>
              <w:pStyle w:val="Compact"/>
            </w:pPr>
            <w:r>
              <w:t>PL04631604WE</w:t>
            </w:r>
          </w:p>
        </w:tc>
        <w:tc>
          <w:tcPr>
            <w:tcW w:w="0" w:type="auto"/>
          </w:tcPr>
          <w:p w14:paraId="33841FAA" w14:textId="77777777" w:rsidR="00752FB6" w:rsidRDefault="005317F8">
            <w:pPr>
              <w:pStyle w:val="Compact"/>
            </w:pPr>
            <w:r>
              <w:t>Trade Milk Warehouse</w:t>
            </w:r>
          </w:p>
        </w:tc>
        <w:tc>
          <w:tcPr>
            <w:tcW w:w="0" w:type="auto"/>
          </w:tcPr>
          <w:p w14:paraId="6EBF9373" w14:textId="77777777" w:rsidR="00752FB6" w:rsidRDefault="005317F8">
            <w:pPr>
              <w:pStyle w:val="Compact"/>
            </w:pPr>
            <w:r>
              <w:t>Wloclawska 167, 87-100 Torun, Poland. County Milk / Milkeen consignee chain. Poland exception — approval number required on 8468.</w:t>
            </w:r>
          </w:p>
        </w:tc>
      </w:tr>
      <w:tr w:rsidR="00752FB6" w14:paraId="6B8F8265" w14:textId="77777777">
        <w:tc>
          <w:tcPr>
            <w:tcW w:w="0" w:type="auto"/>
          </w:tcPr>
          <w:p w14:paraId="7E0A6097" w14:textId="77777777" w:rsidR="00752FB6" w:rsidRDefault="005317F8">
            <w:pPr>
              <w:pStyle w:val="Compact"/>
            </w:pPr>
            <w:r>
              <w:t>N/A</w:t>
            </w:r>
          </w:p>
        </w:tc>
        <w:tc>
          <w:tcPr>
            <w:tcW w:w="0" w:type="auto"/>
          </w:tcPr>
          <w:p w14:paraId="6F288C12" w14:textId="77777777" w:rsidR="00752FB6" w:rsidRDefault="005317F8">
            <w:pPr>
              <w:pStyle w:val="Compact"/>
            </w:pPr>
            <w:r>
              <w:t>Milkeen Krzysztof Cyba</w:t>
            </w:r>
          </w:p>
        </w:tc>
        <w:tc>
          <w:tcPr>
            <w:tcW w:w="0" w:type="auto"/>
          </w:tcPr>
          <w:p w14:paraId="01927B44" w14:textId="77777777" w:rsidR="00752FB6" w:rsidRDefault="005317F8">
            <w:pPr>
              <w:pStyle w:val="Compact"/>
            </w:pPr>
            <w:r>
              <w:t>Eukaliptusowa 9 M 1, 02-765 Warsaw, Poland. County Milk / Saputo Davidstow sweet whey powder, Calais FRCQF1, Poland lane.</w:t>
            </w:r>
          </w:p>
        </w:tc>
      </w:tr>
      <w:tr w:rsidR="00752FB6" w14:paraId="0B2519A3" w14:textId="77777777">
        <w:tc>
          <w:tcPr>
            <w:tcW w:w="0" w:type="auto"/>
          </w:tcPr>
          <w:p w14:paraId="7B8A3A5A" w14:textId="77777777" w:rsidR="00752FB6" w:rsidRDefault="005317F8">
            <w:pPr>
              <w:pStyle w:val="Compact"/>
            </w:pPr>
            <w:r>
              <w:t>N/A</w:t>
            </w:r>
          </w:p>
        </w:tc>
        <w:tc>
          <w:tcPr>
            <w:tcW w:w="0" w:type="auto"/>
          </w:tcPr>
          <w:p w14:paraId="00ED7607" w14:textId="77777777" w:rsidR="00752FB6" w:rsidRDefault="005317F8">
            <w:pPr>
              <w:pStyle w:val="Compact"/>
            </w:pPr>
            <w:r>
              <w:t>MEGGLE GMBH &amp; CO. KG</w:t>
            </w:r>
          </w:p>
        </w:tc>
        <w:tc>
          <w:tcPr>
            <w:tcW w:w="0" w:type="auto"/>
          </w:tcPr>
          <w:p w14:paraId="30D58A3D" w14:textId="77777777" w:rsidR="00752FB6" w:rsidRDefault="005317F8">
            <w:pPr>
              <w:pStyle w:val="Compact"/>
            </w:pPr>
            <w:r>
              <w:t>Megglestrasse 6–12, D-83512, Wasserburg am Inn, Germany. ISO DE. I.12 approval N/A (8468-general). Clasado/Saputo Davidstow GOS syrup lane, Calais FRCQF1, road vehicle, ambient, PALLECONS, CN 1702909500.</w:t>
            </w:r>
          </w:p>
        </w:tc>
      </w:tr>
      <w:tr w:rsidR="00752FB6" w14:paraId="305E037F" w14:textId="77777777">
        <w:tc>
          <w:tcPr>
            <w:tcW w:w="0" w:type="auto"/>
          </w:tcPr>
          <w:p w14:paraId="2955282B" w14:textId="77777777" w:rsidR="00752FB6" w:rsidRDefault="005317F8">
            <w:pPr>
              <w:pStyle w:val="Compact"/>
            </w:pPr>
            <w:r>
              <w:t>DK20287292</w:t>
            </w:r>
          </w:p>
        </w:tc>
        <w:tc>
          <w:tcPr>
            <w:tcW w:w="0" w:type="auto"/>
          </w:tcPr>
          <w:p w14:paraId="42F2C051" w14:textId="77777777" w:rsidR="00752FB6" w:rsidRDefault="005317F8">
            <w:pPr>
              <w:pStyle w:val="Compact"/>
            </w:pPr>
            <w:r>
              <w:t>Fayrefield Foods A/S</w:t>
            </w:r>
          </w:p>
        </w:tc>
        <w:tc>
          <w:tcPr>
            <w:tcW w:w="0" w:type="auto"/>
          </w:tcPr>
          <w:p w14:paraId="75C8B894" w14:textId="77777777" w:rsidR="00752FB6" w:rsidRDefault="005317F8">
            <w:pPr>
              <w:pStyle w:val="Compact"/>
            </w:pPr>
            <w:r>
              <w:t>Hobrovej 43, Gandrup, 9510 Arden, Denmark. ISO DK. Saputo Davidstow SWP, Esbjerg DKEBJ1 lane.</w:t>
            </w:r>
          </w:p>
        </w:tc>
      </w:tr>
      <w:tr w:rsidR="00752FB6" w14:paraId="185AD366" w14:textId="77777777">
        <w:tc>
          <w:tcPr>
            <w:tcW w:w="0" w:type="auto"/>
          </w:tcPr>
          <w:p w14:paraId="21B8F12F" w14:textId="77777777" w:rsidR="00752FB6" w:rsidRDefault="005317F8">
            <w:pPr>
              <w:pStyle w:val="Compact"/>
            </w:pPr>
            <w:r>
              <w:t>N/A</w:t>
            </w:r>
          </w:p>
        </w:tc>
        <w:tc>
          <w:tcPr>
            <w:tcW w:w="0" w:type="auto"/>
          </w:tcPr>
          <w:p w14:paraId="4F096DF1" w14:textId="77777777" w:rsidR="00752FB6" w:rsidRDefault="005317F8">
            <w:pPr>
              <w:pStyle w:val="Compact"/>
            </w:pPr>
            <w:r>
              <w:t>Pelican Rouge Coffee Roasters B.V.</w:t>
            </w:r>
          </w:p>
        </w:tc>
        <w:tc>
          <w:tcPr>
            <w:tcW w:w="0" w:type="auto"/>
          </w:tcPr>
          <w:p w14:paraId="37CB9689" w14:textId="77777777" w:rsidR="00752FB6" w:rsidRDefault="005317F8">
            <w:pPr>
              <w:pStyle w:val="Compact"/>
            </w:pPr>
            <w:r>
              <w:t>Vierlinghstraat 11, 3316 EL Dordrecht, Netherlands. AFI Taw Valley whey permeate (CN 0404100200), Calais FRCQF1. Note: EHC address field carries typo ‘DORDRECT’ — correct city is DORDRECHT.</w:t>
            </w:r>
          </w:p>
        </w:tc>
      </w:tr>
      <w:tr w:rsidR="00752FB6" w14:paraId="66DA8EA8" w14:textId="77777777">
        <w:tc>
          <w:tcPr>
            <w:tcW w:w="0" w:type="auto"/>
          </w:tcPr>
          <w:p w14:paraId="5CF263C9" w14:textId="77777777" w:rsidR="00752FB6" w:rsidRDefault="005317F8">
            <w:pPr>
              <w:pStyle w:val="Compact"/>
            </w:pPr>
            <w:r>
              <w:t>N/A</w:t>
            </w:r>
          </w:p>
        </w:tc>
        <w:tc>
          <w:tcPr>
            <w:tcW w:w="0" w:type="auto"/>
          </w:tcPr>
          <w:p w14:paraId="006D7589" w14:textId="77777777" w:rsidR="00752FB6" w:rsidRDefault="005317F8">
            <w:pPr>
              <w:pStyle w:val="Compact"/>
            </w:pPr>
            <w:r>
              <w:t>Leprino Foods Limited Storage Account</w:t>
            </w:r>
          </w:p>
        </w:tc>
        <w:tc>
          <w:tcPr>
            <w:tcW w:w="0" w:type="auto"/>
          </w:tcPr>
          <w:p w14:paraId="7D3164F3" w14:textId="77777777" w:rsidR="00752FB6" w:rsidRDefault="005317F8">
            <w:pPr>
              <w:pStyle w:val="Compact"/>
            </w:pPr>
            <w:r>
              <w:t>C/O Kilmore Stores, 21 Kilmacanty Road, Kilmore, BT61 8NH, Northern Ireland. Approval N/A (8468-general). Confirmed I.12 destination, County Milk lane, Belfast XIBEL1-DAERA.</w:t>
            </w:r>
          </w:p>
        </w:tc>
      </w:tr>
      <w:tr w:rsidR="00752FB6" w14:paraId="6E99DAF7" w14:textId="77777777">
        <w:tc>
          <w:tcPr>
            <w:tcW w:w="0" w:type="auto"/>
          </w:tcPr>
          <w:p w14:paraId="01D2A508" w14:textId="77777777" w:rsidR="00752FB6" w:rsidRDefault="005317F8">
            <w:pPr>
              <w:pStyle w:val="Compact"/>
            </w:pPr>
            <w:r>
              <w:t>DE SH 005</w:t>
            </w:r>
          </w:p>
        </w:tc>
        <w:tc>
          <w:tcPr>
            <w:tcW w:w="0" w:type="auto"/>
          </w:tcPr>
          <w:p w14:paraId="3F34D585" w14:textId="77777777" w:rsidR="00752FB6" w:rsidRDefault="005317F8">
            <w:pPr>
              <w:pStyle w:val="Compact"/>
            </w:pPr>
            <w:r>
              <w:t>Lactoprot Deutschland GmbH</w:t>
            </w:r>
          </w:p>
        </w:tc>
        <w:tc>
          <w:tcPr>
            <w:tcW w:w="0" w:type="auto"/>
          </w:tcPr>
          <w:p w14:paraId="299DBBD0" w14:textId="77777777" w:rsidR="00752FB6" w:rsidRDefault="005317F8">
            <w:pPr>
              <w:pStyle w:val="Compact"/>
            </w:pPr>
            <w:r>
              <w:t>Feldstrasse 5, 24568 Kaltenkirchen, Germany. ISO DE. Novades BV consignee, Saputo Davidstow (GB CQ 501) SWP → Zeebrugge BE-BEZEE1 lane.</w:t>
            </w:r>
          </w:p>
        </w:tc>
      </w:tr>
      <w:tr w:rsidR="00752FB6" w14:paraId="0CD58C1D" w14:textId="77777777">
        <w:tc>
          <w:tcPr>
            <w:tcW w:w="0" w:type="auto"/>
          </w:tcPr>
          <w:p w14:paraId="584638D3" w14:textId="77777777" w:rsidR="00752FB6" w:rsidRDefault="005317F8">
            <w:pPr>
              <w:pStyle w:val="Compact"/>
            </w:pPr>
            <w:r>
              <w:t>N/A</w:t>
            </w:r>
          </w:p>
        </w:tc>
        <w:tc>
          <w:tcPr>
            <w:tcW w:w="0" w:type="auto"/>
          </w:tcPr>
          <w:p w14:paraId="02AE6474" w14:textId="77777777" w:rsidR="00752FB6" w:rsidRDefault="005317F8">
            <w:pPr>
              <w:pStyle w:val="Compact"/>
            </w:pPr>
            <w:r>
              <w:t>DSV Transport P.I.</w:t>
            </w:r>
          </w:p>
        </w:tc>
        <w:tc>
          <w:tcPr>
            <w:tcW w:w="0" w:type="auto"/>
          </w:tcPr>
          <w:p w14:paraId="64DBE43C" w14:textId="77777777" w:rsidR="00CD2934" w:rsidRDefault="00CD2934" w:rsidP="00CD2934">
            <w:pPr>
              <w:spacing w:before="100" w:after="40"/>
            </w:pPr>
          </w:p>
          <w:p w14:paraId="6DA7EBBE" w14:textId="3D0565A2" w:rsidR="00752FB6" w:rsidRDefault="00CD2934" w:rsidP="00CD2934">
            <w:pPr>
              <w:pBdr>
                <w:left w:val="single" w:sz="12" w:space="8" w:color="999999"/>
              </w:pBdr>
              <w:shd w:val="clear" w:color="auto" w:fill="D9D9D9"/>
              <w:spacing w:after="160"/>
              <w:ind w:left="200"/>
            </w:pPr>
            <w:r>
              <w:t xml:space="preserve">N/A   DSV Transport P.I.   Moli de la Bastida 1-33, 08191 Rubi, Barcelona, Spain. Confirmed alternate I.12 destination on the AFI Taw Valley → Calais FRCQF1 lane, alongside Ferrer </w:t>
            </w:r>
            <w:proofErr w:type="spellStart"/>
            <w:r>
              <w:lastRenderedPageBreak/>
              <w:t>Alimentacion</w:t>
            </w:r>
            <w:proofErr w:type="spellEnd"/>
            <w:r>
              <w:t xml:space="preserve"> S.A. (Parets del Valles, 08150). Either destination is standing pass — do not flag as unfamiliar. "DSV Transport P.I." is the confirmed correct name at this address — any other name (including "DSV Solutions Spain S.A.U.") or any address deviation at I.12 for this destination = HARD error. Query against DSV Solutions Spain S.A.U. as a possible alternate entity is now closed.</w:t>
            </w:r>
          </w:p>
        </w:tc>
      </w:tr>
    </w:tbl>
    <w:p w14:paraId="6F6CAA6C" w14:textId="77777777" w:rsidR="00752FB6" w:rsidRDefault="005317F8">
      <w:pPr>
        <w:pStyle w:val="Heading2"/>
      </w:pPr>
      <w:bookmarkStart w:id="63" w:name="X7ab33c57e4cb4b0ea691fe9b51a05ebaa8e3246"/>
      <w:bookmarkEnd w:id="62"/>
      <w:r>
        <w:lastRenderedPageBreak/>
        <w:t>H4. Cat 3 Destination Approval Numbers — 8322</w:t>
      </w:r>
    </w:p>
    <w:tbl>
      <w:tblPr>
        <w:tblStyle w:val="Table"/>
        <w:tblW w:w="5000" w:type="pct"/>
        <w:tblLook w:val="0020" w:firstRow="1" w:lastRow="0" w:firstColumn="0" w:lastColumn="0" w:noHBand="0" w:noVBand="0"/>
      </w:tblPr>
      <w:tblGrid>
        <w:gridCol w:w="2739"/>
        <w:gridCol w:w="1105"/>
        <w:gridCol w:w="1652"/>
        <w:gridCol w:w="3854"/>
      </w:tblGrid>
      <w:tr w:rsidR="00752FB6" w14:paraId="06CFE5B6"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36D2DE2E" w14:textId="77777777" w:rsidR="00752FB6" w:rsidRDefault="005317F8">
            <w:pPr>
              <w:pStyle w:val="Compact"/>
            </w:pPr>
            <w:r>
              <w:rPr>
                <w:b/>
                <w:bCs/>
              </w:rPr>
              <w:t>Company</w:t>
            </w:r>
          </w:p>
        </w:tc>
        <w:tc>
          <w:tcPr>
            <w:tcW w:w="0" w:type="auto"/>
          </w:tcPr>
          <w:p w14:paraId="52A268BF" w14:textId="77777777" w:rsidR="00752FB6" w:rsidRDefault="005317F8">
            <w:pPr>
              <w:pStyle w:val="Compact"/>
            </w:pPr>
            <w:r>
              <w:rPr>
                <w:b/>
                <w:bCs/>
              </w:rPr>
              <w:t>Country</w:t>
            </w:r>
          </w:p>
        </w:tc>
        <w:tc>
          <w:tcPr>
            <w:tcW w:w="0" w:type="auto"/>
          </w:tcPr>
          <w:p w14:paraId="3B993FA7" w14:textId="77777777" w:rsidR="00752FB6" w:rsidRDefault="005317F8">
            <w:pPr>
              <w:pStyle w:val="Compact"/>
            </w:pPr>
            <w:r>
              <w:rPr>
                <w:b/>
                <w:bCs/>
              </w:rPr>
              <w:t>Approval No</w:t>
            </w:r>
          </w:p>
        </w:tc>
        <w:tc>
          <w:tcPr>
            <w:tcW w:w="0" w:type="auto"/>
          </w:tcPr>
          <w:p w14:paraId="012BC276" w14:textId="77777777" w:rsidR="00752FB6" w:rsidRDefault="005317F8">
            <w:pPr>
              <w:pStyle w:val="Compact"/>
            </w:pPr>
            <w:r>
              <w:rPr>
                <w:b/>
                <w:bCs/>
              </w:rPr>
              <w:t>Notes</w:t>
            </w:r>
          </w:p>
        </w:tc>
      </w:tr>
      <w:tr w:rsidR="00752FB6" w14:paraId="38BF89D9" w14:textId="77777777">
        <w:tc>
          <w:tcPr>
            <w:tcW w:w="0" w:type="auto"/>
          </w:tcPr>
          <w:p w14:paraId="70AC3D79" w14:textId="77777777" w:rsidR="00752FB6" w:rsidRDefault="005317F8">
            <w:pPr>
              <w:pStyle w:val="Compact"/>
            </w:pPr>
            <w:r>
              <w:t>Nukamel Productions BV, Industriekade 32, 6001 SE Weert</w:t>
            </w:r>
          </w:p>
        </w:tc>
        <w:tc>
          <w:tcPr>
            <w:tcW w:w="0" w:type="auto"/>
          </w:tcPr>
          <w:p w14:paraId="1ABF45CE" w14:textId="77777777" w:rsidR="00752FB6" w:rsidRDefault="005317F8">
            <w:pPr>
              <w:pStyle w:val="Compact"/>
            </w:pPr>
            <w:r>
              <w:t>NL</w:t>
            </w:r>
          </w:p>
        </w:tc>
        <w:tc>
          <w:tcPr>
            <w:tcW w:w="0" w:type="auto"/>
          </w:tcPr>
          <w:p w14:paraId="36E5AEDA" w14:textId="77777777" w:rsidR="00752FB6" w:rsidRDefault="005317F8">
            <w:pPr>
              <w:pStyle w:val="Compact"/>
            </w:pPr>
            <w:r>
              <w:t>001188</w:t>
            </w:r>
          </w:p>
        </w:tc>
        <w:tc>
          <w:tcPr>
            <w:tcW w:w="0" w:type="auto"/>
          </w:tcPr>
          <w:p w14:paraId="2471B1D2" w14:textId="77777777" w:rsidR="00752FB6" w:rsidRDefault="005317F8">
            <w:pPr>
              <w:pStyle w:val="Compact"/>
            </w:pPr>
            <w:r>
              <w:t>Most common Nukamel destination.</w:t>
            </w:r>
          </w:p>
        </w:tc>
      </w:tr>
      <w:tr w:rsidR="00752FB6" w14:paraId="579A4920" w14:textId="77777777">
        <w:tc>
          <w:tcPr>
            <w:tcW w:w="0" w:type="auto"/>
          </w:tcPr>
          <w:p w14:paraId="27182B64" w14:textId="77777777" w:rsidR="00752FB6" w:rsidRDefault="005317F8">
            <w:pPr>
              <w:pStyle w:val="Compact"/>
            </w:pPr>
            <w:r>
              <w:t>Jonker &amp; Schut Barneveld, Harselaarseweg 33, 3771 MA Barneveld</w:t>
            </w:r>
          </w:p>
        </w:tc>
        <w:tc>
          <w:tcPr>
            <w:tcW w:w="0" w:type="auto"/>
          </w:tcPr>
          <w:p w14:paraId="654561D5" w14:textId="77777777" w:rsidR="00752FB6" w:rsidRDefault="005317F8">
            <w:pPr>
              <w:pStyle w:val="Compact"/>
            </w:pPr>
            <w:r>
              <w:t>NL</w:t>
            </w:r>
          </w:p>
        </w:tc>
        <w:tc>
          <w:tcPr>
            <w:tcW w:w="0" w:type="auto"/>
          </w:tcPr>
          <w:p w14:paraId="31C725A9" w14:textId="77777777" w:rsidR="00752FB6" w:rsidRDefault="005317F8">
            <w:pPr>
              <w:pStyle w:val="Compact"/>
            </w:pPr>
            <w:r>
              <w:t>207165</w:t>
            </w:r>
          </w:p>
        </w:tc>
        <w:tc>
          <w:tcPr>
            <w:tcW w:w="0" w:type="auto"/>
          </w:tcPr>
          <w:p w14:paraId="3FFC92D8" w14:textId="77777777" w:rsidR="00752FB6" w:rsidRDefault="00752FB6">
            <w:pPr>
              <w:pStyle w:val="Compact"/>
            </w:pPr>
          </w:p>
        </w:tc>
      </w:tr>
      <w:tr w:rsidR="00752FB6" w14:paraId="1CE924A1" w14:textId="77777777">
        <w:tc>
          <w:tcPr>
            <w:tcW w:w="0" w:type="auto"/>
          </w:tcPr>
          <w:p w14:paraId="54F4369A" w14:textId="77777777" w:rsidR="00752FB6" w:rsidRDefault="005317F8">
            <w:pPr>
              <w:pStyle w:val="Compact"/>
            </w:pPr>
            <w:r>
              <w:t>P.C. van Tuijl Kesteren, Batterijenweg 17, 4041 DA Kesteren</w:t>
            </w:r>
          </w:p>
        </w:tc>
        <w:tc>
          <w:tcPr>
            <w:tcW w:w="0" w:type="auto"/>
          </w:tcPr>
          <w:p w14:paraId="37DF93F4" w14:textId="77777777" w:rsidR="00752FB6" w:rsidRDefault="005317F8">
            <w:pPr>
              <w:pStyle w:val="Compact"/>
            </w:pPr>
            <w:r>
              <w:t>NL</w:t>
            </w:r>
          </w:p>
        </w:tc>
        <w:tc>
          <w:tcPr>
            <w:tcW w:w="0" w:type="auto"/>
          </w:tcPr>
          <w:p w14:paraId="173BC199" w14:textId="77777777" w:rsidR="00752FB6" w:rsidRDefault="005317F8">
            <w:pPr>
              <w:pStyle w:val="Compact"/>
            </w:pPr>
            <w:r>
              <w:t>19163</w:t>
            </w:r>
          </w:p>
        </w:tc>
        <w:tc>
          <w:tcPr>
            <w:tcW w:w="0" w:type="auto"/>
          </w:tcPr>
          <w:p w14:paraId="6A7EC8C5" w14:textId="77777777" w:rsidR="00752FB6" w:rsidRDefault="00752FB6">
            <w:pPr>
              <w:pStyle w:val="Compact"/>
            </w:pPr>
          </w:p>
        </w:tc>
      </w:tr>
      <w:tr w:rsidR="00752FB6" w14:paraId="7F021DDF" w14:textId="77777777">
        <w:tc>
          <w:tcPr>
            <w:tcW w:w="0" w:type="auto"/>
          </w:tcPr>
          <w:p w14:paraId="372F0004" w14:textId="77777777" w:rsidR="00752FB6" w:rsidRDefault="005317F8">
            <w:pPr>
              <w:pStyle w:val="Compact"/>
            </w:pPr>
            <w:r>
              <w:t>P.C. van Tuijl Lienden, Marsdijk 13, 4033 CC Lienden</w:t>
            </w:r>
          </w:p>
        </w:tc>
        <w:tc>
          <w:tcPr>
            <w:tcW w:w="0" w:type="auto"/>
          </w:tcPr>
          <w:p w14:paraId="212076E4" w14:textId="77777777" w:rsidR="00752FB6" w:rsidRDefault="005317F8">
            <w:pPr>
              <w:pStyle w:val="Compact"/>
            </w:pPr>
            <w:r>
              <w:t>NL</w:t>
            </w:r>
          </w:p>
        </w:tc>
        <w:tc>
          <w:tcPr>
            <w:tcW w:w="0" w:type="auto"/>
          </w:tcPr>
          <w:p w14:paraId="757DCFB5" w14:textId="77777777" w:rsidR="00752FB6" w:rsidRDefault="005317F8">
            <w:pPr>
              <w:pStyle w:val="Compact"/>
            </w:pPr>
            <w:r>
              <w:t>207492</w:t>
            </w:r>
          </w:p>
        </w:tc>
        <w:tc>
          <w:tcPr>
            <w:tcW w:w="0" w:type="auto"/>
          </w:tcPr>
          <w:p w14:paraId="76964C82" w14:textId="77777777" w:rsidR="00752FB6" w:rsidRDefault="00752FB6">
            <w:pPr>
              <w:pStyle w:val="Compact"/>
            </w:pPr>
          </w:p>
        </w:tc>
      </w:tr>
      <w:tr w:rsidR="00752FB6" w14:paraId="328C0F71" w14:textId="77777777">
        <w:tc>
          <w:tcPr>
            <w:tcW w:w="0" w:type="auto"/>
          </w:tcPr>
          <w:p w14:paraId="0F40DD97" w14:textId="77777777" w:rsidR="00752FB6" w:rsidRDefault="005317F8">
            <w:pPr>
              <w:pStyle w:val="Compact"/>
            </w:pPr>
            <w:r>
              <w:t>Van Kommer, Ambachtsweg 24, 3771 MG Barneveld</w:t>
            </w:r>
          </w:p>
        </w:tc>
        <w:tc>
          <w:tcPr>
            <w:tcW w:w="0" w:type="auto"/>
          </w:tcPr>
          <w:p w14:paraId="46819AC9" w14:textId="77777777" w:rsidR="00752FB6" w:rsidRDefault="005317F8">
            <w:pPr>
              <w:pStyle w:val="Compact"/>
            </w:pPr>
            <w:r>
              <w:t>NL</w:t>
            </w:r>
          </w:p>
        </w:tc>
        <w:tc>
          <w:tcPr>
            <w:tcW w:w="0" w:type="auto"/>
          </w:tcPr>
          <w:p w14:paraId="751BDBF2" w14:textId="77777777" w:rsidR="00752FB6" w:rsidRDefault="005317F8">
            <w:pPr>
              <w:pStyle w:val="Compact"/>
            </w:pPr>
            <w:r>
              <w:t>NL218847</w:t>
            </w:r>
          </w:p>
        </w:tc>
        <w:tc>
          <w:tcPr>
            <w:tcW w:w="0" w:type="auto"/>
          </w:tcPr>
          <w:p w14:paraId="48D1C554" w14:textId="77777777" w:rsidR="00752FB6" w:rsidRDefault="00752FB6">
            <w:pPr>
              <w:pStyle w:val="Compact"/>
            </w:pPr>
          </w:p>
        </w:tc>
      </w:tr>
      <w:tr w:rsidR="00752FB6" w14:paraId="2BEB2CAA" w14:textId="77777777">
        <w:tc>
          <w:tcPr>
            <w:tcW w:w="0" w:type="auto"/>
          </w:tcPr>
          <w:p w14:paraId="4239396B" w14:textId="77777777" w:rsidR="00752FB6" w:rsidRDefault="005317F8">
            <w:pPr>
              <w:pStyle w:val="Compact"/>
            </w:pPr>
            <w:r>
              <w:t>J M W Farms Ltd, 35 Tonnagh Rd, Killylea, Armagh, BT60 4PZ</w:t>
            </w:r>
          </w:p>
        </w:tc>
        <w:tc>
          <w:tcPr>
            <w:tcW w:w="0" w:type="auto"/>
          </w:tcPr>
          <w:p w14:paraId="285C8FC5" w14:textId="77777777" w:rsidR="00752FB6" w:rsidRDefault="005317F8">
            <w:pPr>
              <w:pStyle w:val="Compact"/>
            </w:pPr>
            <w:r>
              <w:t>NI</w:t>
            </w:r>
          </w:p>
        </w:tc>
        <w:tc>
          <w:tcPr>
            <w:tcW w:w="0" w:type="auto"/>
          </w:tcPr>
          <w:p w14:paraId="02044080" w14:textId="77777777" w:rsidR="00752FB6" w:rsidRDefault="005317F8">
            <w:pPr>
              <w:pStyle w:val="Compact"/>
            </w:pPr>
            <w:r>
              <w:t>GB NI/4111</w:t>
            </w:r>
          </w:p>
        </w:tc>
        <w:tc>
          <w:tcPr>
            <w:tcW w:w="0" w:type="auto"/>
          </w:tcPr>
          <w:p w14:paraId="782B305C" w14:textId="77777777" w:rsidR="00752FB6" w:rsidRDefault="005317F8">
            <w:pPr>
              <w:pStyle w:val="Compact"/>
            </w:pPr>
            <w:r>
              <w:t>Cat 3 receiving establishment. I.25 = Further process.</w:t>
            </w:r>
          </w:p>
        </w:tc>
      </w:tr>
      <w:tr w:rsidR="00752FB6" w14:paraId="1B99B4F8" w14:textId="77777777">
        <w:tc>
          <w:tcPr>
            <w:tcW w:w="0" w:type="auto"/>
          </w:tcPr>
          <w:p w14:paraId="781D4E3F" w14:textId="77777777" w:rsidR="00752FB6" w:rsidRDefault="005317F8">
            <w:pPr>
              <w:pStyle w:val="Compact"/>
            </w:pPr>
            <w:r>
              <w:t>North Down Grain Ltd, 15 Tullykevin Road, Ballywalter, Co Down, BT22 2NB</w:t>
            </w:r>
          </w:p>
        </w:tc>
        <w:tc>
          <w:tcPr>
            <w:tcW w:w="0" w:type="auto"/>
          </w:tcPr>
          <w:p w14:paraId="174FB496" w14:textId="77777777" w:rsidR="00752FB6" w:rsidRDefault="005317F8">
            <w:pPr>
              <w:pStyle w:val="Compact"/>
            </w:pPr>
            <w:r>
              <w:t>NI</w:t>
            </w:r>
          </w:p>
        </w:tc>
        <w:tc>
          <w:tcPr>
            <w:tcW w:w="0" w:type="auto"/>
          </w:tcPr>
          <w:p w14:paraId="67CF8EF8" w14:textId="77777777" w:rsidR="00752FB6" w:rsidRDefault="005317F8">
            <w:pPr>
              <w:pStyle w:val="Compact"/>
            </w:pPr>
            <w:r>
              <w:t>LEAVE BLANK</w:t>
            </w:r>
          </w:p>
        </w:tc>
        <w:tc>
          <w:tcPr>
            <w:tcW w:w="0" w:type="auto"/>
          </w:tcPr>
          <w:p w14:paraId="20ACADF1" w14:textId="77777777" w:rsidR="00752FB6" w:rsidRDefault="005317F8">
            <w:pPr>
              <w:pStyle w:val="Compact"/>
            </w:pPr>
            <w:r>
              <w:t>NOT a Cat 3 approval ref — leave blank on EHC (C5). Named establishment confirmed 26/2/180303. AFI Taw Valley NI lane, Warrenpoint. I.25 = Further process.</w:t>
            </w:r>
          </w:p>
        </w:tc>
      </w:tr>
      <w:tr w:rsidR="00752FB6" w14:paraId="53D613B7" w14:textId="77777777">
        <w:tc>
          <w:tcPr>
            <w:tcW w:w="0" w:type="auto"/>
          </w:tcPr>
          <w:p w14:paraId="72C04D55" w14:textId="77777777" w:rsidR="00752FB6" w:rsidRDefault="005317F8">
            <w:pPr>
              <w:pStyle w:val="Compact"/>
            </w:pPr>
            <w:r>
              <w:lastRenderedPageBreak/>
              <w:t>Lacto Production, ZI La Brohiniere, 35360 Montauban de Bretagne</w:t>
            </w:r>
          </w:p>
        </w:tc>
        <w:tc>
          <w:tcPr>
            <w:tcW w:w="0" w:type="auto"/>
          </w:tcPr>
          <w:p w14:paraId="56639B68" w14:textId="77777777" w:rsidR="00752FB6" w:rsidRDefault="005317F8">
            <w:pPr>
              <w:pStyle w:val="Compact"/>
            </w:pPr>
            <w:r>
              <w:t>FR</w:t>
            </w:r>
          </w:p>
        </w:tc>
        <w:tc>
          <w:tcPr>
            <w:tcW w:w="0" w:type="auto"/>
          </w:tcPr>
          <w:p w14:paraId="464DC36A" w14:textId="77777777" w:rsidR="00752FB6" w:rsidRDefault="005317F8">
            <w:pPr>
              <w:pStyle w:val="Compact"/>
            </w:pPr>
            <w:r>
              <w:t>FR35184020</w:t>
            </w:r>
          </w:p>
        </w:tc>
        <w:tc>
          <w:tcPr>
            <w:tcW w:w="0" w:type="auto"/>
          </w:tcPr>
          <w:p w14:paraId="304EA328" w14:textId="77777777" w:rsidR="00752FB6" w:rsidRDefault="00752FB6">
            <w:pPr>
              <w:pStyle w:val="Compact"/>
            </w:pPr>
          </w:p>
        </w:tc>
      </w:tr>
      <w:tr w:rsidR="00752FB6" w14:paraId="268F2808" w14:textId="77777777">
        <w:tc>
          <w:tcPr>
            <w:tcW w:w="0" w:type="auto"/>
          </w:tcPr>
          <w:p w14:paraId="56BF39AE" w14:textId="77777777" w:rsidR="00752FB6" w:rsidRDefault="005317F8">
            <w:pPr>
              <w:pStyle w:val="Compact"/>
            </w:pPr>
            <w:r>
              <w:t>Denkavit France S.A.R.L., ZI de Meron, CS 82003, Montreuil-Bellay</w:t>
            </w:r>
          </w:p>
        </w:tc>
        <w:tc>
          <w:tcPr>
            <w:tcW w:w="0" w:type="auto"/>
          </w:tcPr>
          <w:p w14:paraId="0114BF20" w14:textId="77777777" w:rsidR="00752FB6" w:rsidRDefault="005317F8">
            <w:pPr>
              <w:pStyle w:val="Compact"/>
            </w:pPr>
            <w:r>
              <w:t>FR</w:t>
            </w:r>
          </w:p>
        </w:tc>
        <w:tc>
          <w:tcPr>
            <w:tcW w:w="0" w:type="auto"/>
          </w:tcPr>
          <w:p w14:paraId="13F4EC38" w14:textId="77777777" w:rsidR="00752FB6" w:rsidRDefault="005317F8">
            <w:pPr>
              <w:pStyle w:val="Compact"/>
            </w:pPr>
            <w:r>
              <w:t>FR49215001</w:t>
            </w:r>
          </w:p>
        </w:tc>
        <w:tc>
          <w:tcPr>
            <w:tcW w:w="0" w:type="auto"/>
          </w:tcPr>
          <w:p w14:paraId="3616DFA9" w14:textId="77777777" w:rsidR="00752FB6" w:rsidRDefault="00752FB6">
            <w:pPr>
              <w:pStyle w:val="Compact"/>
            </w:pPr>
          </w:p>
        </w:tc>
      </w:tr>
      <w:tr w:rsidR="00752FB6" w14:paraId="4111A29D" w14:textId="77777777">
        <w:tc>
          <w:tcPr>
            <w:tcW w:w="0" w:type="auto"/>
          </w:tcPr>
          <w:p w14:paraId="5CFF7D97" w14:textId="77777777" w:rsidR="00752FB6" w:rsidRDefault="005317F8">
            <w:pPr>
              <w:pStyle w:val="Compact"/>
            </w:pPr>
            <w:r>
              <w:t>R2 Agros AS, Odinsvej 25, 8722 Hedensted</w:t>
            </w:r>
          </w:p>
        </w:tc>
        <w:tc>
          <w:tcPr>
            <w:tcW w:w="0" w:type="auto"/>
          </w:tcPr>
          <w:p w14:paraId="5081FD05" w14:textId="77777777" w:rsidR="00752FB6" w:rsidRDefault="005317F8">
            <w:pPr>
              <w:pStyle w:val="Compact"/>
            </w:pPr>
            <w:r>
              <w:t>DK</w:t>
            </w:r>
          </w:p>
        </w:tc>
        <w:tc>
          <w:tcPr>
            <w:tcW w:w="0" w:type="auto"/>
          </w:tcPr>
          <w:p w14:paraId="25D489A0" w14:textId="77777777" w:rsidR="00752FB6" w:rsidRDefault="005317F8">
            <w:pPr>
              <w:pStyle w:val="Compact"/>
            </w:pPr>
            <w:r>
              <w:t>DK-3-oth-987248</w:t>
            </w:r>
          </w:p>
        </w:tc>
        <w:tc>
          <w:tcPr>
            <w:tcW w:w="0" w:type="auto"/>
          </w:tcPr>
          <w:p w14:paraId="65B08CAC" w14:textId="77777777" w:rsidR="00752FB6" w:rsidRDefault="005317F8">
            <w:pPr>
              <w:pStyle w:val="Compact"/>
            </w:pPr>
            <w:r>
              <w:t>I.25 = Further process.</w:t>
            </w:r>
          </w:p>
        </w:tc>
      </w:tr>
      <w:tr w:rsidR="00752FB6" w14:paraId="09628F0A" w14:textId="77777777">
        <w:tc>
          <w:tcPr>
            <w:tcW w:w="0" w:type="auto"/>
          </w:tcPr>
          <w:p w14:paraId="5C982BBD" w14:textId="77777777" w:rsidR="00752FB6" w:rsidRDefault="005317F8">
            <w:pPr>
              <w:pStyle w:val="Compact"/>
            </w:pPr>
            <w:r>
              <w:t>Bech Gruppen, Ove Jensens Alle, 8700 Horsens</w:t>
            </w:r>
          </w:p>
        </w:tc>
        <w:tc>
          <w:tcPr>
            <w:tcW w:w="0" w:type="auto"/>
          </w:tcPr>
          <w:p w14:paraId="54D2CF2B" w14:textId="77777777" w:rsidR="00752FB6" w:rsidRDefault="005317F8">
            <w:pPr>
              <w:pStyle w:val="Compact"/>
            </w:pPr>
            <w:r>
              <w:t>DK</w:t>
            </w:r>
          </w:p>
        </w:tc>
        <w:tc>
          <w:tcPr>
            <w:tcW w:w="0" w:type="auto"/>
          </w:tcPr>
          <w:p w14:paraId="366298D6" w14:textId="77777777" w:rsidR="00752FB6" w:rsidRDefault="005317F8">
            <w:pPr>
              <w:pStyle w:val="Compact"/>
            </w:pPr>
            <w:r>
              <w:t>DK-3-STP-1513648</w:t>
            </w:r>
          </w:p>
        </w:tc>
        <w:tc>
          <w:tcPr>
            <w:tcW w:w="0" w:type="auto"/>
          </w:tcPr>
          <w:p w14:paraId="7F8E1903" w14:textId="77777777" w:rsidR="00752FB6" w:rsidRDefault="005317F8">
            <w:pPr>
              <w:pStyle w:val="Compact"/>
            </w:pPr>
            <w:r>
              <w:t>I.25 = Animal feedingstuff (AFI Variolac WPP lane).</w:t>
            </w:r>
          </w:p>
        </w:tc>
      </w:tr>
    </w:tbl>
    <w:p w14:paraId="25162B5B" w14:textId="77777777" w:rsidR="00752FB6" w:rsidRDefault="005317F8">
      <w:pPr>
        <w:pStyle w:val="Heading2"/>
      </w:pPr>
      <w:bookmarkStart w:id="64" w:name="Xc399d5954b4bd2e7dc1bc09f5e1f7b8f74a983c"/>
      <w:bookmarkEnd w:id="63"/>
      <w:r>
        <w:t>H5. Petfood and Cooked Duck Consignees — 8324 / 8384</w:t>
      </w:r>
    </w:p>
    <w:tbl>
      <w:tblPr>
        <w:tblStyle w:val="Table"/>
        <w:tblW w:w="5000" w:type="pct"/>
        <w:tblLook w:val="0020" w:firstRow="1" w:lastRow="0" w:firstColumn="0" w:lastColumn="0" w:noHBand="0" w:noVBand="0"/>
      </w:tblPr>
      <w:tblGrid>
        <w:gridCol w:w="3113"/>
        <w:gridCol w:w="6237"/>
      </w:tblGrid>
      <w:tr w:rsidR="00752FB6" w14:paraId="7D53C856"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5E8A08CA" w14:textId="77777777" w:rsidR="00752FB6" w:rsidRDefault="005317F8">
            <w:pPr>
              <w:pStyle w:val="Compact"/>
            </w:pPr>
            <w:r>
              <w:rPr>
                <w:b/>
                <w:bCs/>
              </w:rPr>
              <w:t>Field</w:t>
            </w:r>
          </w:p>
        </w:tc>
        <w:tc>
          <w:tcPr>
            <w:tcW w:w="0" w:type="auto"/>
          </w:tcPr>
          <w:p w14:paraId="70801934" w14:textId="77777777" w:rsidR="00752FB6" w:rsidRDefault="005317F8">
            <w:pPr>
              <w:pStyle w:val="Compact"/>
            </w:pPr>
            <w:r>
              <w:rPr>
                <w:b/>
                <w:bCs/>
              </w:rPr>
              <w:t>Details</w:t>
            </w:r>
          </w:p>
        </w:tc>
      </w:tr>
      <w:tr w:rsidR="00752FB6" w14:paraId="6ABBBF71" w14:textId="77777777">
        <w:tc>
          <w:tcPr>
            <w:tcW w:w="0" w:type="auto"/>
          </w:tcPr>
          <w:p w14:paraId="1239938A" w14:textId="77777777" w:rsidR="00752FB6" w:rsidRDefault="005317F8">
            <w:pPr>
              <w:pStyle w:val="Compact"/>
            </w:pPr>
            <w:r>
              <w:t>I.5 Consignee (Glenkrag/8324)</w:t>
            </w:r>
          </w:p>
        </w:tc>
        <w:tc>
          <w:tcPr>
            <w:tcW w:w="0" w:type="auto"/>
          </w:tcPr>
          <w:p w14:paraId="45DDD832" w14:textId="77777777" w:rsidR="00752FB6" w:rsidRDefault="005317F8">
            <w:pPr>
              <w:pStyle w:val="Compact"/>
            </w:pPr>
            <w:r>
              <w:t>Glenkrag Limited, Unit 7 Kilroot Business Park, Larne Road, Carrickfergus, Co Antrim, BT38 7PR</w:t>
            </w:r>
          </w:p>
        </w:tc>
      </w:tr>
      <w:tr w:rsidR="00752FB6" w14:paraId="4A4AD6CF" w14:textId="77777777">
        <w:tc>
          <w:tcPr>
            <w:tcW w:w="0" w:type="auto"/>
          </w:tcPr>
          <w:p w14:paraId="3FAC449E" w14:textId="77777777" w:rsidR="00752FB6" w:rsidRDefault="005317F8">
            <w:pPr>
              <w:pStyle w:val="Compact"/>
            </w:pPr>
            <w:r>
              <w:t>I.1 Consignor (all Forthglade EHCs)</w:t>
            </w:r>
          </w:p>
        </w:tc>
        <w:tc>
          <w:tcPr>
            <w:tcW w:w="0" w:type="auto"/>
          </w:tcPr>
          <w:p w14:paraId="4ED130D2" w14:textId="77777777" w:rsidR="00752FB6" w:rsidRDefault="005317F8">
            <w:pPr>
              <w:pStyle w:val="Compact"/>
            </w:pPr>
            <w:r>
              <w:t>Forthglade Foods Limited, Dartmoor View, Okehampton, Devon, EX20 1GH — HARD ERROR if different</w:t>
            </w:r>
          </w:p>
        </w:tc>
      </w:tr>
      <w:tr w:rsidR="00752FB6" w14:paraId="4CC64635" w14:textId="77777777">
        <w:tc>
          <w:tcPr>
            <w:tcW w:w="0" w:type="auto"/>
          </w:tcPr>
          <w:p w14:paraId="341F99F8" w14:textId="77777777" w:rsidR="00752FB6" w:rsidRDefault="005317F8">
            <w:pPr>
              <w:pStyle w:val="Compact"/>
            </w:pPr>
            <w:r>
              <w:t>I.11 Manufacturing plant (all Forthglade EHCs)</w:t>
            </w:r>
          </w:p>
        </w:tc>
        <w:tc>
          <w:tcPr>
            <w:tcW w:w="0" w:type="auto"/>
          </w:tcPr>
          <w:p w14:paraId="3B627F9C" w14:textId="77777777" w:rsidR="00752FB6" w:rsidRDefault="005317F8">
            <w:pPr>
              <w:pStyle w:val="Compact"/>
            </w:pPr>
            <w:r>
              <w:t>Forthglade Foods Ltd, Higher Stockley Mead, Okehampton, Devon, EX20 1FJ. Approval: 10/467/8110/ABP/PTF — HARD ERROR if different address</w:t>
            </w:r>
          </w:p>
        </w:tc>
      </w:tr>
      <w:tr w:rsidR="00752FB6" w14:paraId="045EF841" w14:textId="77777777">
        <w:tc>
          <w:tcPr>
            <w:tcW w:w="0" w:type="auto"/>
          </w:tcPr>
          <w:p w14:paraId="6D80447B" w14:textId="77777777" w:rsidR="00752FB6" w:rsidRDefault="005317F8">
            <w:pPr>
              <w:pStyle w:val="Compact"/>
            </w:pPr>
            <w:r>
              <w:t>BCP (Glenkrag/8324)</w:t>
            </w:r>
          </w:p>
        </w:tc>
        <w:tc>
          <w:tcPr>
            <w:tcW w:w="0" w:type="auto"/>
          </w:tcPr>
          <w:p w14:paraId="6CD00BBB" w14:textId="77777777" w:rsidR="00752FB6" w:rsidRDefault="005317F8">
            <w:pPr>
              <w:pStyle w:val="Compact"/>
            </w:pPr>
            <w:r>
              <w:t>Belfast BCP/XIBEL1-DAERA (or Warrenpoint BCP/XIWPT1-DAERA / Larne BCP/XILAR1-DAERA)</w:t>
            </w:r>
          </w:p>
        </w:tc>
      </w:tr>
      <w:tr w:rsidR="00752FB6" w14:paraId="3EE5344D" w14:textId="77777777">
        <w:tc>
          <w:tcPr>
            <w:tcW w:w="0" w:type="auto"/>
          </w:tcPr>
          <w:p w14:paraId="4A6677B5" w14:textId="77777777" w:rsidR="00752FB6" w:rsidRDefault="005317F8">
            <w:pPr>
              <w:pStyle w:val="Compact"/>
            </w:pPr>
            <w:r>
              <w:t>Around Noon Ltd (consignee — cooked duck 8384)</w:t>
            </w:r>
          </w:p>
        </w:tc>
        <w:tc>
          <w:tcPr>
            <w:tcW w:w="0" w:type="auto"/>
          </w:tcPr>
          <w:p w14:paraId="580B2708" w14:textId="77777777" w:rsidR="00752FB6" w:rsidRDefault="005317F8">
            <w:pPr>
              <w:pStyle w:val="Compact"/>
            </w:pPr>
            <w:r>
              <w:t>24A Rampart Road, Greenbank Industrial Estate, Newry, County Down, BT34 2QU. Hard error if address wrong. PO number must appear on all documents.</w:t>
            </w:r>
          </w:p>
        </w:tc>
      </w:tr>
      <w:tr w:rsidR="00752FB6" w14:paraId="72EB2113" w14:textId="77777777">
        <w:tc>
          <w:tcPr>
            <w:tcW w:w="0" w:type="auto"/>
          </w:tcPr>
          <w:p w14:paraId="7A143201" w14:textId="77777777" w:rsidR="00752FB6" w:rsidRDefault="005317F8">
            <w:pPr>
              <w:pStyle w:val="Compact"/>
            </w:pPr>
            <w:r>
              <w:t>Dartmouth Foods (consignor — cooked duck 8384)</w:t>
            </w:r>
          </w:p>
        </w:tc>
        <w:tc>
          <w:tcPr>
            <w:tcW w:w="0" w:type="auto"/>
          </w:tcPr>
          <w:p w14:paraId="73CF4DDE" w14:textId="77777777" w:rsidR="00752FB6" w:rsidRDefault="005317F8">
            <w:pPr>
              <w:pStyle w:val="Compact"/>
            </w:pPr>
            <w:r>
              <w:t>Units 1-9 Hearder Court, Beechwood Way, Langage Business Park, Plymouth, Devon, PL7 5HH. Approval: GB TO 060</w:t>
            </w:r>
          </w:p>
        </w:tc>
      </w:tr>
      <w:tr w:rsidR="00752FB6" w14:paraId="0B96BCC3" w14:textId="77777777">
        <w:tc>
          <w:tcPr>
            <w:tcW w:w="0" w:type="auto"/>
          </w:tcPr>
          <w:p w14:paraId="4160D79A" w14:textId="77777777" w:rsidR="00752FB6" w:rsidRDefault="005317F8">
            <w:pPr>
              <w:pStyle w:val="Compact"/>
            </w:pPr>
            <w:r>
              <w:t>Renske Natural Food BV (consignee/operator)</w:t>
            </w:r>
          </w:p>
        </w:tc>
        <w:tc>
          <w:tcPr>
            <w:tcW w:w="0" w:type="auto"/>
          </w:tcPr>
          <w:p w14:paraId="3B3C18F8" w14:textId="77777777" w:rsidR="00752FB6" w:rsidRDefault="005317F8">
            <w:pPr>
              <w:pStyle w:val="Compact"/>
            </w:pPr>
            <w:r>
              <w:t>Renske Naruurlijke Diervoeding-NL, Malanico, Evenboersweg 1, 7711 GX Nieuwleusen, Netherlands. I.5 and I.6 same entity = normal. Route: Calais FRCQF1, French second language.</w:t>
            </w:r>
          </w:p>
        </w:tc>
      </w:tr>
      <w:tr w:rsidR="00752FB6" w14:paraId="11361180" w14:textId="77777777">
        <w:tc>
          <w:tcPr>
            <w:tcW w:w="0" w:type="auto"/>
          </w:tcPr>
          <w:p w14:paraId="30D43013" w14:textId="77777777" w:rsidR="00752FB6" w:rsidRDefault="005317F8">
            <w:pPr>
              <w:pStyle w:val="Compact"/>
            </w:pPr>
            <w:r>
              <w:t>Yomax (haulier — Renske/Forthglade Calais lane)</w:t>
            </w:r>
          </w:p>
        </w:tc>
        <w:tc>
          <w:tcPr>
            <w:tcW w:w="0" w:type="auto"/>
          </w:tcPr>
          <w:p w14:paraId="57451B53" w14:textId="77777777" w:rsidR="00752FB6" w:rsidRDefault="005317F8">
            <w:pPr>
              <w:pStyle w:val="Compact"/>
            </w:pPr>
            <w:r>
              <w:t>NL haulier. YO-prefix fleet references. Trailer chassis registration on EHC = correct. Truck registration: presence or absence both acceptable — no flag either way.</w:t>
            </w:r>
          </w:p>
        </w:tc>
      </w:tr>
    </w:tbl>
    <w:p w14:paraId="624A26E0" w14:textId="77777777" w:rsidR="00752FB6" w:rsidRDefault="005317F8">
      <w:pPr>
        <w:pStyle w:val="Heading2"/>
      </w:pPr>
      <w:bookmarkStart w:id="65" w:name="Xdf52741b6218cf3a58a8b26edd6fe96abc68247"/>
      <w:bookmarkEnd w:id="64"/>
      <w:r>
        <w:lastRenderedPageBreak/>
        <w:t>Renske Schedule — Items Removed Before Submission</w:t>
      </w:r>
    </w:p>
    <w:p w14:paraId="51C2553D" w14:textId="77777777" w:rsidR="00752FB6" w:rsidRDefault="005317F8">
      <w:pPr>
        <w:numPr>
          <w:ilvl w:val="0"/>
          <w:numId w:val="5"/>
        </w:numPr>
      </w:pPr>
      <w:r>
        <w:t>EORI reference</w:t>
      </w:r>
    </w:p>
    <w:p w14:paraId="274CD449" w14:textId="77777777" w:rsidR="00752FB6" w:rsidRDefault="005317F8">
      <w:pPr>
        <w:numPr>
          <w:ilvl w:val="0"/>
          <w:numId w:val="5"/>
        </w:numPr>
      </w:pPr>
      <w:r>
        <w:t>Date schedule produced (OV signature date retained per schedule rules)</w:t>
      </w:r>
    </w:p>
    <w:p w14:paraId="4978C72A" w14:textId="77777777" w:rsidR="00752FB6" w:rsidRDefault="005317F8">
      <w:pPr>
        <w:numPr>
          <w:ilvl w:val="0"/>
          <w:numId w:val="5"/>
        </w:numPr>
      </w:pPr>
      <w:r>
        <w:t>Seal reference</w:t>
      </w:r>
    </w:p>
    <w:p w14:paraId="397D7D82" w14:textId="77777777" w:rsidR="00752FB6" w:rsidRDefault="005317F8">
      <w:pPr>
        <w:numPr>
          <w:ilvl w:val="0"/>
          <w:numId w:val="5"/>
        </w:numPr>
      </w:pPr>
      <w:r>
        <w:t>VAT numbers</w:t>
      </w:r>
    </w:p>
    <w:p w14:paraId="1E44C99B" w14:textId="77777777" w:rsidR="00752FB6" w:rsidRDefault="005317F8">
      <w:pPr>
        <w:numPr>
          <w:ilvl w:val="0"/>
          <w:numId w:val="5"/>
        </w:numPr>
      </w:pPr>
      <w:r>
        <w:t>Renske invoice address (differs from EHC addresses — removed to avoid SIVEP confusion)</w:t>
      </w:r>
    </w:p>
    <w:p w14:paraId="4FF70FEE" w14:textId="77777777" w:rsidR="00752FB6" w:rsidRDefault="005317F8">
      <w:pPr>
        <w:pStyle w:val="FirstParagraph"/>
      </w:pPr>
      <w:r>
        <w:rPr>
          <w:i/>
          <w:iCs/>
        </w:rPr>
        <w:t>Glenkrag schedules: same format but no address removal needed — addresses on schedule match EHC addresses.</w:t>
      </w:r>
    </w:p>
    <w:p w14:paraId="542B0862" w14:textId="77777777" w:rsidR="00752FB6" w:rsidRDefault="005317F8">
      <w:pPr>
        <w:pStyle w:val="Heading2"/>
      </w:pPr>
      <w:bookmarkStart w:id="66" w:name="X55c4799fec3bdb1429aed1cf20685ce86b58a8c"/>
      <w:bookmarkEnd w:id="65"/>
      <w:r>
        <w:t>H6. Hatching Egg Establishments — 8436 (Aviagen / Scotland)</w:t>
      </w:r>
    </w:p>
    <w:tbl>
      <w:tblPr>
        <w:tblStyle w:val="Table"/>
        <w:tblW w:w="5000" w:type="pct"/>
        <w:tblLook w:val="0020" w:firstRow="1" w:lastRow="0" w:firstColumn="0" w:lastColumn="0" w:noHBand="0" w:noVBand="0"/>
      </w:tblPr>
      <w:tblGrid>
        <w:gridCol w:w="1872"/>
        <w:gridCol w:w="7478"/>
      </w:tblGrid>
      <w:tr w:rsidR="00752FB6" w14:paraId="6CA6A655"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11ED7929" w14:textId="77777777" w:rsidR="00752FB6" w:rsidRDefault="005317F8">
            <w:pPr>
              <w:pStyle w:val="Compact"/>
            </w:pPr>
            <w:r>
              <w:rPr>
                <w:b/>
                <w:bCs/>
              </w:rPr>
              <w:t>Field</w:t>
            </w:r>
          </w:p>
        </w:tc>
        <w:tc>
          <w:tcPr>
            <w:tcW w:w="0" w:type="auto"/>
          </w:tcPr>
          <w:p w14:paraId="5E4DE067" w14:textId="77777777" w:rsidR="00752FB6" w:rsidRDefault="005317F8">
            <w:pPr>
              <w:pStyle w:val="Compact"/>
            </w:pPr>
            <w:r>
              <w:rPr>
                <w:b/>
                <w:bCs/>
              </w:rPr>
              <w:t>Detail</w:t>
            </w:r>
          </w:p>
        </w:tc>
      </w:tr>
      <w:tr w:rsidR="00752FB6" w14:paraId="4272C1DA" w14:textId="77777777">
        <w:tc>
          <w:tcPr>
            <w:tcW w:w="0" w:type="auto"/>
          </w:tcPr>
          <w:p w14:paraId="5047FFB1" w14:textId="77777777" w:rsidR="00752FB6" w:rsidRDefault="005317F8">
            <w:pPr>
              <w:pStyle w:val="Compact"/>
            </w:pPr>
            <w:r>
              <w:t>I.1 Consignor</w:t>
            </w:r>
          </w:p>
        </w:tc>
        <w:tc>
          <w:tcPr>
            <w:tcW w:w="0" w:type="auto"/>
          </w:tcPr>
          <w:p w14:paraId="75290A08" w14:textId="77777777" w:rsidR="00752FB6" w:rsidRDefault="005317F8">
            <w:pPr>
              <w:pStyle w:val="Compact"/>
            </w:pPr>
            <w:r>
              <w:t>Aviagen Limited, 11 Lochend Road, Newbridge, Midlothian EH28 8SZ, Great Britain</w:t>
            </w:r>
          </w:p>
        </w:tc>
      </w:tr>
      <w:tr w:rsidR="00752FB6" w14:paraId="5BED94D1" w14:textId="77777777">
        <w:tc>
          <w:tcPr>
            <w:tcW w:w="0" w:type="auto"/>
          </w:tcPr>
          <w:p w14:paraId="4783A63B" w14:textId="77777777" w:rsidR="00752FB6" w:rsidRDefault="005317F8">
            <w:pPr>
              <w:pStyle w:val="Compact"/>
            </w:pPr>
            <w:r>
              <w:t>I.11 Place of dispatch</w:t>
            </w:r>
          </w:p>
        </w:tc>
        <w:tc>
          <w:tcPr>
            <w:tcW w:w="0" w:type="auto"/>
          </w:tcPr>
          <w:p w14:paraId="208CFDB4" w14:textId="77777777" w:rsidR="00752FB6" w:rsidRDefault="005317F8">
            <w:pPr>
              <w:pStyle w:val="Compact"/>
            </w:pPr>
            <w:r>
              <w:t>Egg Distribution Centre, 10 Townhead Street, Lockerbie, Dumfries &amp; Galloway DG11 2AE. PHS approval: UK 75-319-8001. EU approval: UK-7-204-3. Note: format 75/319/8001 (slashes) is a known variant — do not flag.</w:t>
            </w:r>
          </w:p>
        </w:tc>
      </w:tr>
      <w:tr w:rsidR="00752FB6" w14:paraId="7EB43618" w14:textId="77777777">
        <w:tc>
          <w:tcPr>
            <w:tcW w:w="0" w:type="auto"/>
          </w:tcPr>
          <w:p w14:paraId="4472F922" w14:textId="77777777" w:rsidR="00752FB6" w:rsidRDefault="005317F8">
            <w:pPr>
              <w:pStyle w:val="Compact"/>
            </w:pPr>
            <w:r>
              <w:t>I.5 Consignee</w:t>
            </w:r>
          </w:p>
        </w:tc>
        <w:tc>
          <w:tcPr>
            <w:tcW w:w="0" w:type="auto"/>
          </w:tcPr>
          <w:p w14:paraId="09CC53B6" w14:textId="77777777" w:rsidR="00752FB6" w:rsidRDefault="005317F8">
            <w:pPr>
              <w:pStyle w:val="Compact"/>
            </w:pPr>
            <w:r>
              <w:t>Aviagen EPI BV, Elmpterweg 47, Roermond, 6042 KJ, Netherlands. Also appears as I.6 operator = normal.</w:t>
            </w:r>
          </w:p>
        </w:tc>
      </w:tr>
      <w:tr w:rsidR="00752FB6" w14:paraId="390168A2" w14:textId="77777777">
        <w:tc>
          <w:tcPr>
            <w:tcW w:w="0" w:type="auto"/>
          </w:tcPr>
          <w:p w14:paraId="628C33C6" w14:textId="77777777" w:rsidR="00752FB6" w:rsidRDefault="005317F8">
            <w:pPr>
              <w:pStyle w:val="Compact"/>
            </w:pPr>
            <w:r>
              <w:t>I.12 Place of destination</w:t>
            </w:r>
          </w:p>
        </w:tc>
        <w:tc>
          <w:tcPr>
            <w:tcW w:w="0" w:type="auto"/>
          </w:tcPr>
          <w:p w14:paraId="37AB12EA" w14:textId="77777777" w:rsidR="00752FB6" w:rsidRDefault="005317F8">
            <w:pPr>
              <w:pStyle w:val="Compact"/>
            </w:pPr>
            <w:r>
              <w:t>Aviagen EPI B.V., Elmpterweg 47, Roermond, 6042 KJ, Netherlands. Approval N/A.</w:t>
            </w:r>
          </w:p>
        </w:tc>
      </w:tr>
      <w:tr w:rsidR="00752FB6" w14:paraId="77C1FAC9" w14:textId="77777777">
        <w:tc>
          <w:tcPr>
            <w:tcW w:w="0" w:type="auto"/>
          </w:tcPr>
          <w:p w14:paraId="0617EF96" w14:textId="77777777" w:rsidR="00752FB6" w:rsidRDefault="005317F8">
            <w:pPr>
              <w:pStyle w:val="Compact"/>
            </w:pPr>
            <w:r>
              <w:t>BCP</w:t>
            </w:r>
          </w:p>
        </w:tc>
        <w:tc>
          <w:tcPr>
            <w:tcW w:w="0" w:type="auto"/>
          </w:tcPr>
          <w:p w14:paraId="5F4F1413" w14:textId="77777777" w:rsidR="00752FB6" w:rsidRDefault="005317F8">
            <w:pPr>
              <w:pStyle w:val="Compact"/>
            </w:pPr>
            <w:r>
              <w:t>Rotterdam NL-RTM01. Dutch second language required (8436EHC nl).</w:t>
            </w:r>
          </w:p>
        </w:tc>
      </w:tr>
      <w:tr w:rsidR="00752FB6" w14:paraId="2E6E6843" w14:textId="77777777">
        <w:tc>
          <w:tcPr>
            <w:tcW w:w="0" w:type="auto"/>
          </w:tcPr>
          <w:p w14:paraId="67BEE1B6" w14:textId="77777777" w:rsidR="00752FB6" w:rsidRDefault="005317F8">
            <w:pPr>
              <w:pStyle w:val="Compact"/>
            </w:pPr>
            <w:r>
              <w:t>I.17 Commercial document</w:t>
            </w:r>
          </w:p>
        </w:tc>
        <w:tc>
          <w:tcPr>
            <w:tcW w:w="0" w:type="auto"/>
          </w:tcPr>
          <w:p w14:paraId="20E5E427" w14:textId="77777777" w:rsidR="00752FB6" w:rsidRDefault="005317F8">
            <w:pPr>
              <w:pStyle w:val="Compact"/>
            </w:pPr>
            <w:r>
              <w:t>Aviagen SOP/shipment order reference (e.g. SOP Order Ref 635056).</w:t>
            </w:r>
          </w:p>
        </w:tc>
      </w:tr>
    </w:tbl>
    <w:p w14:paraId="5CA29FBD" w14:textId="77777777" w:rsidR="00752FB6" w:rsidRDefault="005317F8">
      <w:pPr>
        <w:pStyle w:val="Heading2"/>
      </w:pPr>
      <w:bookmarkStart w:id="67" w:name="Xa7f5596645ba307a9c0c0bef9137f5e9c5ba71e"/>
      <w:bookmarkEnd w:id="66"/>
      <w:r>
        <w:t>H7. EU / Associated Country ISO Code Reference</w:t>
      </w:r>
    </w:p>
    <w:tbl>
      <w:tblPr>
        <w:tblStyle w:val="Table"/>
        <w:tblW w:w="5000" w:type="pct"/>
        <w:tblLook w:val="0020" w:firstRow="1" w:lastRow="0" w:firstColumn="0" w:lastColumn="0" w:noHBand="0" w:noVBand="0"/>
      </w:tblPr>
      <w:tblGrid>
        <w:gridCol w:w="928"/>
        <w:gridCol w:w="1694"/>
        <w:gridCol w:w="6728"/>
      </w:tblGrid>
      <w:tr w:rsidR="00752FB6" w14:paraId="54DDBB00"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65D707D9" w14:textId="77777777" w:rsidR="00752FB6" w:rsidRDefault="005317F8">
            <w:pPr>
              <w:pStyle w:val="Compact"/>
            </w:pPr>
            <w:r>
              <w:rPr>
                <w:b/>
                <w:bCs/>
              </w:rPr>
              <w:t>ISO Code</w:t>
            </w:r>
          </w:p>
        </w:tc>
        <w:tc>
          <w:tcPr>
            <w:tcW w:w="0" w:type="auto"/>
          </w:tcPr>
          <w:p w14:paraId="05550925" w14:textId="77777777" w:rsidR="00752FB6" w:rsidRDefault="005317F8">
            <w:pPr>
              <w:pStyle w:val="Compact"/>
            </w:pPr>
            <w:r>
              <w:rPr>
                <w:b/>
                <w:bCs/>
              </w:rPr>
              <w:t>Country</w:t>
            </w:r>
          </w:p>
        </w:tc>
        <w:tc>
          <w:tcPr>
            <w:tcW w:w="0" w:type="auto"/>
          </w:tcPr>
          <w:p w14:paraId="2A4C86D7" w14:textId="77777777" w:rsidR="00752FB6" w:rsidRDefault="005317F8">
            <w:pPr>
              <w:pStyle w:val="Compact"/>
            </w:pPr>
            <w:r>
              <w:rPr>
                <w:b/>
                <w:bCs/>
              </w:rPr>
              <w:t>Notes</w:t>
            </w:r>
          </w:p>
        </w:tc>
      </w:tr>
      <w:tr w:rsidR="00752FB6" w14:paraId="1360DAEB" w14:textId="77777777">
        <w:tc>
          <w:tcPr>
            <w:tcW w:w="0" w:type="auto"/>
          </w:tcPr>
          <w:p w14:paraId="595BC11F" w14:textId="77777777" w:rsidR="00752FB6" w:rsidRDefault="005317F8">
            <w:pPr>
              <w:pStyle w:val="Compact"/>
            </w:pPr>
            <w:r>
              <w:t>AT</w:t>
            </w:r>
          </w:p>
        </w:tc>
        <w:tc>
          <w:tcPr>
            <w:tcW w:w="0" w:type="auto"/>
          </w:tcPr>
          <w:p w14:paraId="300C9F19" w14:textId="77777777" w:rsidR="00752FB6" w:rsidRDefault="005317F8">
            <w:pPr>
              <w:pStyle w:val="Compact"/>
            </w:pPr>
            <w:r>
              <w:t>Austria</w:t>
            </w:r>
          </w:p>
        </w:tc>
        <w:tc>
          <w:tcPr>
            <w:tcW w:w="0" w:type="auto"/>
          </w:tcPr>
          <w:p w14:paraId="6F405DF1" w14:textId="77777777" w:rsidR="00752FB6" w:rsidRDefault="005317F8">
            <w:pPr>
              <w:pStyle w:val="Compact"/>
            </w:pPr>
            <w:r>
              <w:t>EU</w:t>
            </w:r>
          </w:p>
        </w:tc>
      </w:tr>
      <w:tr w:rsidR="00752FB6" w14:paraId="2BEFBD3E" w14:textId="77777777">
        <w:tc>
          <w:tcPr>
            <w:tcW w:w="0" w:type="auto"/>
          </w:tcPr>
          <w:p w14:paraId="05BB204C" w14:textId="77777777" w:rsidR="00752FB6" w:rsidRDefault="005317F8">
            <w:pPr>
              <w:pStyle w:val="Compact"/>
            </w:pPr>
            <w:r>
              <w:t>BE</w:t>
            </w:r>
          </w:p>
        </w:tc>
        <w:tc>
          <w:tcPr>
            <w:tcW w:w="0" w:type="auto"/>
          </w:tcPr>
          <w:p w14:paraId="76D2BC8D" w14:textId="77777777" w:rsidR="00752FB6" w:rsidRDefault="005317F8">
            <w:pPr>
              <w:pStyle w:val="Compact"/>
            </w:pPr>
            <w:r>
              <w:t>Belgium</w:t>
            </w:r>
          </w:p>
        </w:tc>
        <w:tc>
          <w:tcPr>
            <w:tcW w:w="0" w:type="auto"/>
          </w:tcPr>
          <w:p w14:paraId="0D986F3A" w14:textId="77777777" w:rsidR="00752FB6" w:rsidRDefault="005317F8">
            <w:pPr>
              <w:pStyle w:val="Compact"/>
            </w:pPr>
            <w:r>
              <w:t>EU</w:t>
            </w:r>
          </w:p>
        </w:tc>
      </w:tr>
      <w:tr w:rsidR="00752FB6" w14:paraId="41226C0A" w14:textId="77777777">
        <w:tc>
          <w:tcPr>
            <w:tcW w:w="0" w:type="auto"/>
          </w:tcPr>
          <w:p w14:paraId="273BBDB4" w14:textId="77777777" w:rsidR="00752FB6" w:rsidRDefault="005317F8">
            <w:pPr>
              <w:pStyle w:val="Compact"/>
            </w:pPr>
            <w:r>
              <w:t>BG</w:t>
            </w:r>
          </w:p>
        </w:tc>
        <w:tc>
          <w:tcPr>
            <w:tcW w:w="0" w:type="auto"/>
          </w:tcPr>
          <w:p w14:paraId="39E9757D" w14:textId="77777777" w:rsidR="00752FB6" w:rsidRDefault="005317F8">
            <w:pPr>
              <w:pStyle w:val="Compact"/>
            </w:pPr>
            <w:r>
              <w:t>Bulgaria</w:t>
            </w:r>
          </w:p>
        </w:tc>
        <w:tc>
          <w:tcPr>
            <w:tcW w:w="0" w:type="auto"/>
          </w:tcPr>
          <w:p w14:paraId="4C4D00BF" w14:textId="77777777" w:rsidR="00752FB6" w:rsidRDefault="005317F8">
            <w:pPr>
              <w:pStyle w:val="Compact"/>
            </w:pPr>
            <w:r>
              <w:t>EU</w:t>
            </w:r>
          </w:p>
        </w:tc>
      </w:tr>
      <w:tr w:rsidR="00752FB6" w14:paraId="51EB8C1B" w14:textId="77777777">
        <w:tc>
          <w:tcPr>
            <w:tcW w:w="0" w:type="auto"/>
          </w:tcPr>
          <w:p w14:paraId="60978E80" w14:textId="77777777" w:rsidR="00752FB6" w:rsidRDefault="005317F8">
            <w:pPr>
              <w:pStyle w:val="Compact"/>
            </w:pPr>
            <w:r>
              <w:lastRenderedPageBreak/>
              <w:t>CH</w:t>
            </w:r>
          </w:p>
        </w:tc>
        <w:tc>
          <w:tcPr>
            <w:tcW w:w="0" w:type="auto"/>
          </w:tcPr>
          <w:p w14:paraId="3142C0A8" w14:textId="77777777" w:rsidR="00752FB6" w:rsidRDefault="005317F8">
            <w:pPr>
              <w:pStyle w:val="Compact"/>
            </w:pPr>
            <w:r>
              <w:t>Switzerland</w:t>
            </w:r>
          </w:p>
        </w:tc>
        <w:tc>
          <w:tcPr>
            <w:tcW w:w="0" w:type="auto"/>
          </w:tcPr>
          <w:p w14:paraId="68E5C60B" w14:textId="77777777" w:rsidR="00752FB6" w:rsidRDefault="005317F8">
            <w:pPr>
              <w:pStyle w:val="Compact"/>
            </w:pPr>
            <w:r>
              <w:t>Not EU — treated as internal market for border control. Do not raise transit notice. I.22 must be ticked; I.21 ‘For transit’ must be struck. See E71.</w:t>
            </w:r>
          </w:p>
        </w:tc>
      </w:tr>
      <w:tr w:rsidR="00752FB6" w14:paraId="664DF57B" w14:textId="77777777">
        <w:tc>
          <w:tcPr>
            <w:tcW w:w="0" w:type="auto"/>
          </w:tcPr>
          <w:p w14:paraId="546AC82A" w14:textId="77777777" w:rsidR="00752FB6" w:rsidRDefault="005317F8">
            <w:pPr>
              <w:pStyle w:val="Compact"/>
            </w:pPr>
            <w:r>
              <w:t>HR</w:t>
            </w:r>
          </w:p>
        </w:tc>
        <w:tc>
          <w:tcPr>
            <w:tcW w:w="0" w:type="auto"/>
          </w:tcPr>
          <w:p w14:paraId="1F8DE3BA" w14:textId="77777777" w:rsidR="00752FB6" w:rsidRDefault="005317F8">
            <w:pPr>
              <w:pStyle w:val="Compact"/>
            </w:pPr>
            <w:r>
              <w:t>Croatia</w:t>
            </w:r>
          </w:p>
        </w:tc>
        <w:tc>
          <w:tcPr>
            <w:tcW w:w="0" w:type="auto"/>
          </w:tcPr>
          <w:p w14:paraId="216622B3" w14:textId="77777777" w:rsidR="00752FB6" w:rsidRDefault="005317F8">
            <w:pPr>
              <w:pStyle w:val="Compact"/>
            </w:pPr>
            <w:r>
              <w:t>EU</w:t>
            </w:r>
          </w:p>
        </w:tc>
      </w:tr>
      <w:tr w:rsidR="00752FB6" w14:paraId="23C80E56" w14:textId="77777777">
        <w:tc>
          <w:tcPr>
            <w:tcW w:w="0" w:type="auto"/>
          </w:tcPr>
          <w:p w14:paraId="57CF6253" w14:textId="77777777" w:rsidR="00752FB6" w:rsidRDefault="005317F8">
            <w:pPr>
              <w:pStyle w:val="Compact"/>
            </w:pPr>
            <w:r>
              <w:t>CY</w:t>
            </w:r>
          </w:p>
        </w:tc>
        <w:tc>
          <w:tcPr>
            <w:tcW w:w="0" w:type="auto"/>
          </w:tcPr>
          <w:p w14:paraId="49FBE08B" w14:textId="77777777" w:rsidR="00752FB6" w:rsidRDefault="005317F8">
            <w:pPr>
              <w:pStyle w:val="Compact"/>
            </w:pPr>
            <w:r>
              <w:t>Cyprus</w:t>
            </w:r>
          </w:p>
        </w:tc>
        <w:tc>
          <w:tcPr>
            <w:tcW w:w="0" w:type="auto"/>
          </w:tcPr>
          <w:p w14:paraId="5EE21EE5" w14:textId="77777777" w:rsidR="00752FB6" w:rsidRDefault="005317F8">
            <w:pPr>
              <w:pStyle w:val="Compact"/>
            </w:pPr>
            <w:r>
              <w:t>EU</w:t>
            </w:r>
          </w:p>
        </w:tc>
      </w:tr>
      <w:tr w:rsidR="00752FB6" w14:paraId="4BE624F2" w14:textId="77777777">
        <w:tc>
          <w:tcPr>
            <w:tcW w:w="0" w:type="auto"/>
          </w:tcPr>
          <w:p w14:paraId="4CDAB63C" w14:textId="77777777" w:rsidR="00752FB6" w:rsidRDefault="005317F8">
            <w:pPr>
              <w:pStyle w:val="Compact"/>
            </w:pPr>
            <w:r>
              <w:t>CZ</w:t>
            </w:r>
          </w:p>
        </w:tc>
        <w:tc>
          <w:tcPr>
            <w:tcW w:w="0" w:type="auto"/>
          </w:tcPr>
          <w:p w14:paraId="7D8DF016" w14:textId="77777777" w:rsidR="00752FB6" w:rsidRDefault="005317F8">
            <w:pPr>
              <w:pStyle w:val="Compact"/>
            </w:pPr>
            <w:r>
              <w:t>Czech Republic</w:t>
            </w:r>
          </w:p>
        </w:tc>
        <w:tc>
          <w:tcPr>
            <w:tcW w:w="0" w:type="auto"/>
          </w:tcPr>
          <w:p w14:paraId="49408975" w14:textId="77777777" w:rsidR="00752FB6" w:rsidRDefault="005317F8">
            <w:pPr>
              <w:pStyle w:val="Compact"/>
            </w:pPr>
            <w:r>
              <w:t>EU</w:t>
            </w:r>
          </w:p>
        </w:tc>
      </w:tr>
      <w:tr w:rsidR="00752FB6" w14:paraId="33F3E9BC" w14:textId="77777777">
        <w:tc>
          <w:tcPr>
            <w:tcW w:w="0" w:type="auto"/>
          </w:tcPr>
          <w:p w14:paraId="572430C7" w14:textId="77777777" w:rsidR="00752FB6" w:rsidRDefault="005317F8">
            <w:pPr>
              <w:pStyle w:val="Compact"/>
            </w:pPr>
            <w:r>
              <w:t>DK</w:t>
            </w:r>
          </w:p>
        </w:tc>
        <w:tc>
          <w:tcPr>
            <w:tcW w:w="0" w:type="auto"/>
          </w:tcPr>
          <w:p w14:paraId="22702C78" w14:textId="77777777" w:rsidR="00752FB6" w:rsidRDefault="005317F8">
            <w:pPr>
              <w:pStyle w:val="Compact"/>
            </w:pPr>
            <w:r>
              <w:t>Denmark</w:t>
            </w:r>
          </w:p>
        </w:tc>
        <w:tc>
          <w:tcPr>
            <w:tcW w:w="0" w:type="auto"/>
          </w:tcPr>
          <w:p w14:paraId="4466B9D5" w14:textId="77777777" w:rsidR="00752FB6" w:rsidRDefault="005317F8">
            <w:pPr>
              <w:pStyle w:val="Compact"/>
            </w:pPr>
            <w:r>
              <w:t>EU</w:t>
            </w:r>
          </w:p>
        </w:tc>
      </w:tr>
      <w:tr w:rsidR="00752FB6" w14:paraId="24F7093D" w14:textId="77777777">
        <w:tc>
          <w:tcPr>
            <w:tcW w:w="0" w:type="auto"/>
          </w:tcPr>
          <w:p w14:paraId="2F5AA478" w14:textId="77777777" w:rsidR="00752FB6" w:rsidRDefault="005317F8">
            <w:pPr>
              <w:pStyle w:val="Compact"/>
            </w:pPr>
            <w:r>
              <w:t>EE</w:t>
            </w:r>
          </w:p>
        </w:tc>
        <w:tc>
          <w:tcPr>
            <w:tcW w:w="0" w:type="auto"/>
          </w:tcPr>
          <w:p w14:paraId="43645AE6" w14:textId="77777777" w:rsidR="00752FB6" w:rsidRDefault="005317F8">
            <w:pPr>
              <w:pStyle w:val="Compact"/>
            </w:pPr>
            <w:r>
              <w:t>Estonia</w:t>
            </w:r>
          </w:p>
        </w:tc>
        <w:tc>
          <w:tcPr>
            <w:tcW w:w="0" w:type="auto"/>
          </w:tcPr>
          <w:p w14:paraId="7BFFF215" w14:textId="77777777" w:rsidR="00752FB6" w:rsidRDefault="005317F8">
            <w:pPr>
              <w:pStyle w:val="Compact"/>
            </w:pPr>
            <w:r>
              <w:t>EU</w:t>
            </w:r>
          </w:p>
        </w:tc>
      </w:tr>
      <w:tr w:rsidR="00752FB6" w14:paraId="4E893653" w14:textId="77777777">
        <w:tc>
          <w:tcPr>
            <w:tcW w:w="0" w:type="auto"/>
          </w:tcPr>
          <w:p w14:paraId="342A3B82" w14:textId="77777777" w:rsidR="00752FB6" w:rsidRDefault="005317F8">
            <w:pPr>
              <w:pStyle w:val="Compact"/>
            </w:pPr>
            <w:r>
              <w:t>FI</w:t>
            </w:r>
          </w:p>
        </w:tc>
        <w:tc>
          <w:tcPr>
            <w:tcW w:w="0" w:type="auto"/>
          </w:tcPr>
          <w:p w14:paraId="5339B59B" w14:textId="77777777" w:rsidR="00752FB6" w:rsidRDefault="005317F8">
            <w:pPr>
              <w:pStyle w:val="Compact"/>
            </w:pPr>
            <w:r>
              <w:t>Finland</w:t>
            </w:r>
          </w:p>
        </w:tc>
        <w:tc>
          <w:tcPr>
            <w:tcW w:w="0" w:type="auto"/>
          </w:tcPr>
          <w:p w14:paraId="67F8CACE" w14:textId="77777777" w:rsidR="00752FB6" w:rsidRDefault="005317F8">
            <w:pPr>
              <w:pStyle w:val="Compact"/>
            </w:pPr>
            <w:r>
              <w:t>EU</w:t>
            </w:r>
          </w:p>
        </w:tc>
      </w:tr>
      <w:tr w:rsidR="00752FB6" w14:paraId="59F52BB5" w14:textId="77777777">
        <w:tc>
          <w:tcPr>
            <w:tcW w:w="0" w:type="auto"/>
          </w:tcPr>
          <w:p w14:paraId="00F5E0CD" w14:textId="77777777" w:rsidR="00752FB6" w:rsidRDefault="005317F8">
            <w:pPr>
              <w:pStyle w:val="Compact"/>
            </w:pPr>
            <w:r>
              <w:t>FR</w:t>
            </w:r>
          </w:p>
        </w:tc>
        <w:tc>
          <w:tcPr>
            <w:tcW w:w="0" w:type="auto"/>
          </w:tcPr>
          <w:p w14:paraId="73BDD95C" w14:textId="77777777" w:rsidR="00752FB6" w:rsidRDefault="005317F8">
            <w:pPr>
              <w:pStyle w:val="Compact"/>
            </w:pPr>
            <w:r>
              <w:t>France</w:t>
            </w:r>
          </w:p>
        </w:tc>
        <w:tc>
          <w:tcPr>
            <w:tcW w:w="0" w:type="auto"/>
          </w:tcPr>
          <w:p w14:paraId="554883CD" w14:textId="77777777" w:rsidR="00752FB6" w:rsidRDefault="005317F8">
            <w:pPr>
              <w:pStyle w:val="Compact"/>
            </w:pPr>
            <w:r>
              <w:t>EU</w:t>
            </w:r>
          </w:p>
        </w:tc>
      </w:tr>
      <w:tr w:rsidR="00752FB6" w14:paraId="5B3524D1" w14:textId="77777777">
        <w:tc>
          <w:tcPr>
            <w:tcW w:w="0" w:type="auto"/>
          </w:tcPr>
          <w:p w14:paraId="2D9AAF99" w14:textId="77777777" w:rsidR="00752FB6" w:rsidRDefault="005317F8">
            <w:pPr>
              <w:pStyle w:val="Compact"/>
            </w:pPr>
            <w:r>
              <w:t>DE</w:t>
            </w:r>
          </w:p>
        </w:tc>
        <w:tc>
          <w:tcPr>
            <w:tcW w:w="0" w:type="auto"/>
          </w:tcPr>
          <w:p w14:paraId="224F4931" w14:textId="77777777" w:rsidR="00752FB6" w:rsidRDefault="005317F8">
            <w:pPr>
              <w:pStyle w:val="Compact"/>
            </w:pPr>
            <w:r>
              <w:t>Germany</w:t>
            </w:r>
          </w:p>
        </w:tc>
        <w:tc>
          <w:tcPr>
            <w:tcW w:w="0" w:type="auto"/>
          </w:tcPr>
          <w:p w14:paraId="56B790A6" w14:textId="77777777" w:rsidR="00752FB6" w:rsidRDefault="005317F8">
            <w:pPr>
              <w:pStyle w:val="Compact"/>
            </w:pPr>
            <w:r>
              <w:t>EU</w:t>
            </w:r>
          </w:p>
        </w:tc>
      </w:tr>
      <w:tr w:rsidR="00752FB6" w14:paraId="7481F944" w14:textId="77777777">
        <w:tc>
          <w:tcPr>
            <w:tcW w:w="0" w:type="auto"/>
          </w:tcPr>
          <w:p w14:paraId="20D25113" w14:textId="77777777" w:rsidR="00752FB6" w:rsidRDefault="005317F8">
            <w:pPr>
              <w:pStyle w:val="Compact"/>
            </w:pPr>
            <w:r>
              <w:t>GR</w:t>
            </w:r>
          </w:p>
        </w:tc>
        <w:tc>
          <w:tcPr>
            <w:tcW w:w="0" w:type="auto"/>
          </w:tcPr>
          <w:p w14:paraId="3F7D1600" w14:textId="77777777" w:rsidR="00752FB6" w:rsidRDefault="005317F8">
            <w:pPr>
              <w:pStyle w:val="Compact"/>
            </w:pPr>
            <w:r>
              <w:t>Greece</w:t>
            </w:r>
          </w:p>
        </w:tc>
        <w:tc>
          <w:tcPr>
            <w:tcW w:w="0" w:type="auto"/>
          </w:tcPr>
          <w:p w14:paraId="3CC1DE82" w14:textId="77777777" w:rsidR="00752FB6" w:rsidRDefault="005317F8">
            <w:pPr>
              <w:pStyle w:val="Compact"/>
            </w:pPr>
            <w:r>
              <w:t>EU</w:t>
            </w:r>
          </w:p>
        </w:tc>
      </w:tr>
      <w:tr w:rsidR="00752FB6" w14:paraId="4A8EC180" w14:textId="77777777">
        <w:tc>
          <w:tcPr>
            <w:tcW w:w="0" w:type="auto"/>
          </w:tcPr>
          <w:p w14:paraId="39448FF4" w14:textId="77777777" w:rsidR="00752FB6" w:rsidRDefault="005317F8">
            <w:pPr>
              <w:pStyle w:val="Compact"/>
            </w:pPr>
            <w:r>
              <w:t>HU</w:t>
            </w:r>
          </w:p>
        </w:tc>
        <w:tc>
          <w:tcPr>
            <w:tcW w:w="0" w:type="auto"/>
          </w:tcPr>
          <w:p w14:paraId="16534D00" w14:textId="77777777" w:rsidR="00752FB6" w:rsidRDefault="005317F8">
            <w:pPr>
              <w:pStyle w:val="Compact"/>
            </w:pPr>
            <w:r>
              <w:t>Hungary</w:t>
            </w:r>
          </w:p>
        </w:tc>
        <w:tc>
          <w:tcPr>
            <w:tcW w:w="0" w:type="auto"/>
          </w:tcPr>
          <w:p w14:paraId="14BDA5CF" w14:textId="77777777" w:rsidR="00752FB6" w:rsidRDefault="005317F8">
            <w:pPr>
              <w:pStyle w:val="Compact"/>
            </w:pPr>
            <w:r>
              <w:t>EU</w:t>
            </w:r>
          </w:p>
        </w:tc>
      </w:tr>
      <w:tr w:rsidR="00752FB6" w14:paraId="64FCF746" w14:textId="77777777">
        <w:tc>
          <w:tcPr>
            <w:tcW w:w="0" w:type="auto"/>
          </w:tcPr>
          <w:p w14:paraId="61A23A64" w14:textId="77777777" w:rsidR="00752FB6" w:rsidRDefault="005317F8">
            <w:pPr>
              <w:pStyle w:val="Compact"/>
            </w:pPr>
            <w:r>
              <w:t>IE</w:t>
            </w:r>
          </w:p>
        </w:tc>
        <w:tc>
          <w:tcPr>
            <w:tcW w:w="0" w:type="auto"/>
          </w:tcPr>
          <w:p w14:paraId="27A707F0" w14:textId="77777777" w:rsidR="00752FB6" w:rsidRDefault="005317F8">
            <w:pPr>
              <w:pStyle w:val="Compact"/>
            </w:pPr>
            <w:r>
              <w:t>Ireland</w:t>
            </w:r>
          </w:p>
        </w:tc>
        <w:tc>
          <w:tcPr>
            <w:tcW w:w="0" w:type="auto"/>
          </w:tcPr>
          <w:p w14:paraId="4DE85475" w14:textId="77777777" w:rsidR="00752FB6" w:rsidRDefault="005317F8">
            <w:pPr>
              <w:pStyle w:val="Compact"/>
            </w:pPr>
            <w:r>
              <w:t>EU</w:t>
            </w:r>
          </w:p>
        </w:tc>
      </w:tr>
      <w:tr w:rsidR="00752FB6" w14:paraId="6477E5EF" w14:textId="77777777">
        <w:tc>
          <w:tcPr>
            <w:tcW w:w="0" w:type="auto"/>
          </w:tcPr>
          <w:p w14:paraId="57A73269" w14:textId="77777777" w:rsidR="00752FB6" w:rsidRDefault="005317F8">
            <w:pPr>
              <w:pStyle w:val="Compact"/>
            </w:pPr>
            <w:r>
              <w:t>IT</w:t>
            </w:r>
          </w:p>
        </w:tc>
        <w:tc>
          <w:tcPr>
            <w:tcW w:w="0" w:type="auto"/>
          </w:tcPr>
          <w:p w14:paraId="4445DB42" w14:textId="77777777" w:rsidR="00752FB6" w:rsidRDefault="005317F8">
            <w:pPr>
              <w:pStyle w:val="Compact"/>
            </w:pPr>
            <w:r>
              <w:t>Italy</w:t>
            </w:r>
          </w:p>
        </w:tc>
        <w:tc>
          <w:tcPr>
            <w:tcW w:w="0" w:type="auto"/>
          </w:tcPr>
          <w:p w14:paraId="46F94925" w14:textId="77777777" w:rsidR="00752FB6" w:rsidRDefault="005317F8">
            <w:pPr>
              <w:pStyle w:val="Compact"/>
            </w:pPr>
            <w:r>
              <w:t>EU</w:t>
            </w:r>
          </w:p>
        </w:tc>
      </w:tr>
      <w:tr w:rsidR="00752FB6" w14:paraId="120CC03B" w14:textId="77777777">
        <w:tc>
          <w:tcPr>
            <w:tcW w:w="0" w:type="auto"/>
          </w:tcPr>
          <w:p w14:paraId="66BCE554" w14:textId="77777777" w:rsidR="00752FB6" w:rsidRDefault="005317F8">
            <w:pPr>
              <w:pStyle w:val="Compact"/>
            </w:pPr>
            <w:r>
              <w:t>LV</w:t>
            </w:r>
          </w:p>
        </w:tc>
        <w:tc>
          <w:tcPr>
            <w:tcW w:w="0" w:type="auto"/>
          </w:tcPr>
          <w:p w14:paraId="77B6A9BE" w14:textId="77777777" w:rsidR="00752FB6" w:rsidRDefault="005317F8">
            <w:pPr>
              <w:pStyle w:val="Compact"/>
            </w:pPr>
            <w:r>
              <w:t>Latvia</w:t>
            </w:r>
          </w:p>
        </w:tc>
        <w:tc>
          <w:tcPr>
            <w:tcW w:w="0" w:type="auto"/>
          </w:tcPr>
          <w:p w14:paraId="359AE33F" w14:textId="77777777" w:rsidR="00752FB6" w:rsidRDefault="005317F8">
            <w:pPr>
              <w:pStyle w:val="Compact"/>
            </w:pPr>
            <w:r>
              <w:t>EU</w:t>
            </w:r>
          </w:p>
        </w:tc>
      </w:tr>
      <w:tr w:rsidR="00752FB6" w14:paraId="7E5F7A2A" w14:textId="77777777">
        <w:tc>
          <w:tcPr>
            <w:tcW w:w="0" w:type="auto"/>
          </w:tcPr>
          <w:p w14:paraId="0E3750D5" w14:textId="77777777" w:rsidR="00752FB6" w:rsidRDefault="005317F8">
            <w:pPr>
              <w:pStyle w:val="Compact"/>
            </w:pPr>
            <w:r>
              <w:t>LT</w:t>
            </w:r>
          </w:p>
        </w:tc>
        <w:tc>
          <w:tcPr>
            <w:tcW w:w="0" w:type="auto"/>
          </w:tcPr>
          <w:p w14:paraId="7B24B419" w14:textId="77777777" w:rsidR="00752FB6" w:rsidRDefault="005317F8">
            <w:pPr>
              <w:pStyle w:val="Compact"/>
            </w:pPr>
            <w:r>
              <w:t>Lithuania</w:t>
            </w:r>
          </w:p>
        </w:tc>
        <w:tc>
          <w:tcPr>
            <w:tcW w:w="0" w:type="auto"/>
          </w:tcPr>
          <w:p w14:paraId="4A1E102D" w14:textId="77777777" w:rsidR="00752FB6" w:rsidRDefault="005317F8">
            <w:pPr>
              <w:pStyle w:val="Compact"/>
            </w:pPr>
            <w:r>
              <w:t>EU</w:t>
            </w:r>
          </w:p>
        </w:tc>
      </w:tr>
      <w:tr w:rsidR="00752FB6" w14:paraId="607A6A39" w14:textId="77777777">
        <w:tc>
          <w:tcPr>
            <w:tcW w:w="0" w:type="auto"/>
          </w:tcPr>
          <w:p w14:paraId="2FDEAC13" w14:textId="77777777" w:rsidR="00752FB6" w:rsidRDefault="005317F8">
            <w:pPr>
              <w:pStyle w:val="Compact"/>
            </w:pPr>
            <w:r>
              <w:t>LU</w:t>
            </w:r>
          </w:p>
        </w:tc>
        <w:tc>
          <w:tcPr>
            <w:tcW w:w="0" w:type="auto"/>
          </w:tcPr>
          <w:p w14:paraId="0C7C1079" w14:textId="77777777" w:rsidR="00752FB6" w:rsidRDefault="005317F8">
            <w:pPr>
              <w:pStyle w:val="Compact"/>
            </w:pPr>
            <w:r>
              <w:t>Luxembourg</w:t>
            </w:r>
          </w:p>
        </w:tc>
        <w:tc>
          <w:tcPr>
            <w:tcW w:w="0" w:type="auto"/>
          </w:tcPr>
          <w:p w14:paraId="0E90B4F2" w14:textId="77777777" w:rsidR="00752FB6" w:rsidRDefault="005317F8">
            <w:pPr>
              <w:pStyle w:val="Compact"/>
            </w:pPr>
            <w:r>
              <w:t>EU</w:t>
            </w:r>
          </w:p>
        </w:tc>
      </w:tr>
      <w:tr w:rsidR="00752FB6" w14:paraId="3DE4BA66" w14:textId="77777777">
        <w:tc>
          <w:tcPr>
            <w:tcW w:w="0" w:type="auto"/>
          </w:tcPr>
          <w:p w14:paraId="534A0365" w14:textId="77777777" w:rsidR="00752FB6" w:rsidRDefault="005317F8">
            <w:pPr>
              <w:pStyle w:val="Compact"/>
            </w:pPr>
            <w:r>
              <w:t>MT</w:t>
            </w:r>
          </w:p>
        </w:tc>
        <w:tc>
          <w:tcPr>
            <w:tcW w:w="0" w:type="auto"/>
          </w:tcPr>
          <w:p w14:paraId="597108BD" w14:textId="77777777" w:rsidR="00752FB6" w:rsidRDefault="005317F8">
            <w:pPr>
              <w:pStyle w:val="Compact"/>
            </w:pPr>
            <w:r>
              <w:t>Malta</w:t>
            </w:r>
          </w:p>
        </w:tc>
        <w:tc>
          <w:tcPr>
            <w:tcW w:w="0" w:type="auto"/>
          </w:tcPr>
          <w:p w14:paraId="60692CB3" w14:textId="77777777" w:rsidR="00752FB6" w:rsidRDefault="005317F8">
            <w:pPr>
              <w:pStyle w:val="Compact"/>
            </w:pPr>
            <w:r>
              <w:t>EU</w:t>
            </w:r>
          </w:p>
        </w:tc>
      </w:tr>
      <w:tr w:rsidR="00752FB6" w14:paraId="11B85A4A" w14:textId="77777777">
        <w:tc>
          <w:tcPr>
            <w:tcW w:w="0" w:type="auto"/>
          </w:tcPr>
          <w:p w14:paraId="0ACFC010" w14:textId="77777777" w:rsidR="00752FB6" w:rsidRDefault="005317F8">
            <w:pPr>
              <w:pStyle w:val="Compact"/>
            </w:pPr>
            <w:r>
              <w:t>NL</w:t>
            </w:r>
          </w:p>
        </w:tc>
        <w:tc>
          <w:tcPr>
            <w:tcW w:w="0" w:type="auto"/>
          </w:tcPr>
          <w:p w14:paraId="5F07D398" w14:textId="77777777" w:rsidR="00752FB6" w:rsidRDefault="005317F8">
            <w:pPr>
              <w:pStyle w:val="Compact"/>
            </w:pPr>
            <w:r>
              <w:t>Netherlands</w:t>
            </w:r>
          </w:p>
        </w:tc>
        <w:tc>
          <w:tcPr>
            <w:tcW w:w="0" w:type="auto"/>
          </w:tcPr>
          <w:p w14:paraId="4A4D4762" w14:textId="77777777" w:rsidR="00752FB6" w:rsidRDefault="005317F8">
            <w:pPr>
              <w:pStyle w:val="Compact"/>
            </w:pPr>
            <w:r>
              <w:t>EU</w:t>
            </w:r>
          </w:p>
        </w:tc>
      </w:tr>
      <w:tr w:rsidR="00752FB6" w14:paraId="256C54BC" w14:textId="77777777">
        <w:tc>
          <w:tcPr>
            <w:tcW w:w="0" w:type="auto"/>
          </w:tcPr>
          <w:p w14:paraId="686C7AA2" w14:textId="77777777" w:rsidR="00752FB6" w:rsidRDefault="005317F8">
            <w:pPr>
              <w:pStyle w:val="Compact"/>
            </w:pPr>
            <w:r>
              <w:t>PL</w:t>
            </w:r>
          </w:p>
        </w:tc>
        <w:tc>
          <w:tcPr>
            <w:tcW w:w="0" w:type="auto"/>
          </w:tcPr>
          <w:p w14:paraId="24A98A12" w14:textId="77777777" w:rsidR="00752FB6" w:rsidRDefault="005317F8">
            <w:pPr>
              <w:pStyle w:val="Compact"/>
            </w:pPr>
            <w:r>
              <w:t>Poland</w:t>
            </w:r>
          </w:p>
        </w:tc>
        <w:tc>
          <w:tcPr>
            <w:tcW w:w="0" w:type="auto"/>
          </w:tcPr>
          <w:p w14:paraId="172299A0" w14:textId="77777777" w:rsidR="00752FB6" w:rsidRDefault="005317F8">
            <w:pPr>
              <w:pStyle w:val="Compact"/>
            </w:pPr>
            <w:r>
              <w:t>EU</w:t>
            </w:r>
          </w:p>
        </w:tc>
      </w:tr>
      <w:tr w:rsidR="00752FB6" w14:paraId="10CE3BB9" w14:textId="77777777">
        <w:tc>
          <w:tcPr>
            <w:tcW w:w="0" w:type="auto"/>
          </w:tcPr>
          <w:p w14:paraId="47FB8052" w14:textId="77777777" w:rsidR="00752FB6" w:rsidRDefault="005317F8">
            <w:pPr>
              <w:pStyle w:val="Compact"/>
            </w:pPr>
            <w:r>
              <w:t>PT</w:t>
            </w:r>
          </w:p>
        </w:tc>
        <w:tc>
          <w:tcPr>
            <w:tcW w:w="0" w:type="auto"/>
          </w:tcPr>
          <w:p w14:paraId="1676A355" w14:textId="77777777" w:rsidR="00752FB6" w:rsidRDefault="005317F8">
            <w:pPr>
              <w:pStyle w:val="Compact"/>
            </w:pPr>
            <w:r>
              <w:t>Portugal</w:t>
            </w:r>
          </w:p>
        </w:tc>
        <w:tc>
          <w:tcPr>
            <w:tcW w:w="0" w:type="auto"/>
          </w:tcPr>
          <w:p w14:paraId="6064A9AD" w14:textId="77777777" w:rsidR="00752FB6" w:rsidRDefault="005317F8">
            <w:pPr>
              <w:pStyle w:val="Compact"/>
            </w:pPr>
            <w:r>
              <w:t>EU</w:t>
            </w:r>
          </w:p>
        </w:tc>
      </w:tr>
      <w:tr w:rsidR="00752FB6" w14:paraId="24ADD281" w14:textId="77777777">
        <w:tc>
          <w:tcPr>
            <w:tcW w:w="0" w:type="auto"/>
          </w:tcPr>
          <w:p w14:paraId="52D5F4EF" w14:textId="77777777" w:rsidR="00752FB6" w:rsidRDefault="005317F8">
            <w:pPr>
              <w:pStyle w:val="Compact"/>
            </w:pPr>
            <w:r>
              <w:t>RO</w:t>
            </w:r>
          </w:p>
        </w:tc>
        <w:tc>
          <w:tcPr>
            <w:tcW w:w="0" w:type="auto"/>
          </w:tcPr>
          <w:p w14:paraId="75224EA9" w14:textId="77777777" w:rsidR="00752FB6" w:rsidRDefault="005317F8">
            <w:pPr>
              <w:pStyle w:val="Compact"/>
            </w:pPr>
            <w:r>
              <w:t>Romania</w:t>
            </w:r>
          </w:p>
        </w:tc>
        <w:tc>
          <w:tcPr>
            <w:tcW w:w="0" w:type="auto"/>
          </w:tcPr>
          <w:p w14:paraId="4030A16E" w14:textId="77777777" w:rsidR="00752FB6" w:rsidRDefault="005317F8">
            <w:pPr>
              <w:pStyle w:val="Compact"/>
            </w:pPr>
            <w:r>
              <w:t>EU</w:t>
            </w:r>
          </w:p>
        </w:tc>
      </w:tr>
      <w:tr w:rsidR="00752FB6" w14:paraId="5FAA8595" w14:textId="77777777">
        <w:tc>
          <w:tcPr>
            <w:tcW w:w="0" w:type="auto"/>
          </w:tcPr>
          <w:p w14:paraId="3B7154AA" w14:textId="77777777" w:rsidR="00752FB6" w:rsidRDefault="005317F8">
            <w:pPr>
              <w:pStyle w:val="Compact"/>
            </w:pPr>
            <w:r>
              <w:t>SK</w:t>
            </w:r>
          </w:p>
        </w:tc>
        <w:tc>
          <w:tcPr>
            <w:tcW w:w="0" w:type="auto"/>
          </w:tcPr>
          <w:p w14:paraId="05C9C146" w14:textId="77777777" w:rsidR="00752FB6" w:rsidRDefault="005317F8">
            <w:pPr>
              <w:pStyle w:val="Compact"/>
            </w:pPr>
            <w:r>
              <w:t>Slovakia</w:t>
            </w:r>
          </w:p>
        </w:tc>
        <w:tc>
          <w:tcPr>
            <w:tcW w:w="0" w:type="auto"/>
          </w:tcPr>
          <w:p w14:paraId="280840CB" w14:textId="77777777" w:rsidR="00752FB6" w:rsidRDefault="005317F8">
            <w:pPr>
              <w:pStyle w:val="Compact"/>
            </w:pPr>
            <w:r>
              <w:t>EU</w:t>
            </w:r>
          </w:p>
        </w:tc>
      </w:tr>
      <w:tr w:rsidR="00752FB6" w14:paraId="640AB828" w14:textId="77777777">
        <w:tc>
          <w:tcPr>
            <w:tcW w:w="0" w:type="auto"/>
          </w:tcPr>
          <w:p w14:paraId="2BD39D2A" w14:textId="77777777" w:rsidR="00752FB6" w:rsidRDefault="005317F8">
            <w:pPr>
              <w:pStyle w:val="Compact"/>
            </w:pPr>
            <w:r>
              <w:t>SI</w:t>
            </w:r>
          </w:p>
        </w:tc>
        <w:tc>
          <w:tcPr>
            <w:tcW w:w="0" w:type="auto"/>
          </w:tcPr>
          <w:p w14:paraId="70412DA5" w14:textId="77777777" w:rsidR="00752FB6" w:rsidRDefault="005317F8">
            <w:pPr>
              <w:pStyle w:val="Compact"/>
            </w:pPr>
            <w:r>
              <w:t>Slovenia</w:t>
            </w:r>
          </w:p>
        </w:tc>
        <w:tc>
          <w:tcPr>
            <w:tcW w:w="0" w:type="auto"/>
          </w:tcPr>
          <w:p w14:paraId="0F810788" w14:textId="77777777" w:rsidR="00752FB6" w:rsidRDefault="005317F8">
            <w:pPr>
              <w:pStyle w:val="Compact"/>
            </w:pPr>
            <w:r>
              <w:t>EU</w:t>
            </w:r>
          </w:p>
        </w:tc>
      </w:tr>
      <w:tr w:rsidR="00752FB6" w14:paraId="142557C3" w14:textId="77777777">
        <w:tc>
          <w:tcPr>
            <w:tcW w:w="0" w:type="auto"/>
          </w:tcPr>
          <w:p w14:paraId="0A47C8E0" w14:textId="77777777" w:rsidR="00752FB6" w:rsidRDefault="005317F8">
            <w:pPr>
              <w:pStyle w:val="Compact"/>
            </w:pPr>
            <w:r>
              <w:t>ES</w:t>
            </w:r>
          </w:p>
        </w:tc>
        <w:tc>
          <w:tcPr>
            <w:tcW w:w="0" w:type="auto"/>
          </w:tcPr>
          <w:p w14:paraId="7EF1F3E4" w14:textId="77777777" w:rsidR="00752FB6" w:rsidRDefault="005317F8">
            <w:pPr>
              <w:pStyle w:val="Compact"/>
            </w:pPr>
            <w:r>
              <w:t>Spain</w:t>
            </w:r>
          </w:p>
        </w:tc>
        <w:tc>
          <w:tcPr>
            <w:tcW w:w="0" w:type="auto"/>
          </w:tcPr>
          <w:p w14:paraId="23266CB6" w14:textId="77777777" w:rsidR="00752FB6" w:rsidRDefault="005317F8">
            <w:pPr>
              <w:pStyle w:val="Compact"/>
            </w:pPr>
            <w:r>
              <w:t>EU</w:t>
            </w:r>
          </w:p>
        </w:tc>
      </w:tr>
      <w:tr w:rsidR="00752FB6" w14:paraId="18C7B7EE" w14:textId="77777777">
        <w:tc>
          <w:tcPr>
            <w:tcW w:w="0" w:type="auto"/>
          </w:tcPr>
          <w:p w14:paraId="77A49EEA" w14:textId="77777777" w:rsidR="00752FB6" w:rsidRDefault="005317F8">
            <w:pPr>
              <w:pStyle w:val="Compact"/>
            </w:pPr>
            <w:r>
              <w:t>SE</w:t>
            </w:r>
          </w:p>
        </w:tc>
        <w:tc>
          <w:tcPr>
            <w:tcW w:w="0" w:type="auto"/>
          </w:tcPr>
          <w:p w14:paraId="0171775D" w14:textId="77777777" w:rsidR="00752FB6" w:rsidRDefault="005317F8">
            <w:pPr>
              <w:pStyle w:val="Compact"/>
            </w:pPr>
            <w:r>
              <w:t>Sweden</w:t>
            </w:r>
          </w:p>
        </w:tc>
        <w:tc>
          <w:tcPr>
            <w:tcW w:w="0" w:type="auto"/>
          </w:tcPr>
          <w:p w14:paraId="78FCE41A" w14:textId="77777777" w:rsidR="00752FB6" w:rsidRDefault="005317F8">
            <w:pPr>
              <w:pStyle w:val="Compact"/>
            </w:pPr>
            <w:r>
              <w:t>EU</w:t>
            </w:r>
          </w:p>
        </w:tc>
      </w:tr>
      <w:tr w:rsidR="00752FB6" w14:paraId="32498EF6" w14:textId="77777777">
        <w:tc>
          <w:tcPr>
            <w:tcW w:w="0" w:type="auto"/>
          </w:tcPr>
          <w:p w14:paraId="40E7D57E" w14:textId="77777777" w:rsidR="00752FB6" w:rsidRDefault="005317F8">
            <w:pPr>
              <w:pStyle w:val="Compact"/>
            </w:pPr>
            <w:r>
              <w:lastRenderedPageBreak/>
              <w:t>XI</w:t>
            </w:r>
          </w:p>
        </w:tc>
        <w:tc>
          <w:tcPr>
            <w:tcW w:w="0" w:type="auto"/>
          </w:tcPr>
          <w:p w14:paraId="18F606D0" w14:textId="77777777" w:rsidR="00752FB6" w:rsidRDefault="005317F8">
            <w:pPr>
              <w:pStyle w:val="Compact"/>
            </w:pPr>
            <w:r>
              <w:t>Northern Ireland</w:t>
            </w:r>
          </w:p>
        </w:tc>
        <w:tc>
          <w:tcPr>
            <w:tcW w:w="0" w:type="auto"/>
          </w:tcPr>
          <w:p w14:paraId="31700A58" w14:textId="77777777" w:rsidR="00752FB6" w:rsidRDefault="005317F8">
            <w:pPr>
              <w:pStyle w:val="Compact"/>
            </w:pPr>
            <w:r>
              <w:t>Treated as EU for certification purposes</w:t>
            </w:r>
          </w:p>
        </w:tc>
      </w:tr>
    </w:tbl>
    <w:p w14:paraId="4AFE47A9" w14:textId="77777777" w:rsidR="00752FB6" w:rsidRDefault="005317F8">
      <w:pPr>
        <w:pStyle w:val="BodyText"/>
      </w:pPr>
      <w:r>
        <w:rPr>
          <w:i/>
          <w:iCs/>
        </w:rPr>
        <w:t>Common confusion pairs — check carefully: ES/E5, DK/OK, PT/P1, NL/N1, DE/GE. See B5.</w:t>
      </w:r>
    </w:p>
    <w:tbl>
      <w:tblPr>
        <w:tblStyle w:val="Table"/>
        <w:tblW w:w="0" w:type="auto"/>
        <w:tblLook w:val="0020" w:firstRow="1" w:lastRow="0" w:firstColumn="0" w:lastColumn="0" w:noHBand="0" w:noVBand="0"/>
      </w:tblPr>
      <w:tblGrid>
        <w:gridCol w:w="5829"/>
      </w:tblGrid>
      <w:tr w:rsidR="00752FB6" w14:paraId="39AFB094"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18100580" w14:textId="77777777" w:rsidR="00752FB6" w:rsidRDefault="005317F8">
            <w:pPr>
              <w:pStyle w:val="Compact"/>
            </w:pPr>
            <w:r>
              <w:rPr>
                <w:b/>
                <w:bCs/>
              </w:rPr>
              <w:t>PART I — REPORT FORMAT AND CHECK SEQUENCE</w:t>
            </w:r>
          </w:p>
        </w:tc>
      </w:tr>
    </w:tbl>
    <w:p w14:paraId="2415F6A2" w14:textId="77777777" w:rsidR="00752FB6" w:rsidRDefault="005317F8">
      <w:pPr>
        <w:pStyle w:val="Heading2"/>
      </w:pPr>
      <w:bookmarkStart w:id="68" w:name="i1.-check-sequence"/>
      <w:bookmarkEnd w:id="67"/>
      <w:r>
        <w:t>I1. Check Sequence</w:t>
      </w:r>
    </w:p>
    <w:p w14:paraId="79A368A9" w14:textId="77777777" w:rsidR="00752FB6" w:rsidRDefault="005317F8">
      <w:pPr>
        <w:pStyle w:val="FirstParagraph"/>
      </w:pPr>
      <w:r>
        <w:t>Before any check begins, operator must declare report mode: FULL REPORT or CONCISE REPORT. Default if undeclared: Concise Report (noted in report header).</w:t>
      </w:r>
    </w:p>
    <w:p w14:paraId="0CF303FF" w14:textId="77777777" w:rsidR="00752FB6" w:rsidRDefault="005317F8">
      <w:pPr>
        <w:numPr>
          <w:ilvl w:val="0"/>
          <w:numId w:val="6"/>
        </w:numPr>
      </w:pPr>
      <w:r>
        <w:t>Identify certificate type from footer code and header.</w:t>
      </w:r>
    </w:p>
    <w:p w14:paraId="61ED16FD" w14:textId="77777777" w:rsidR="00752FB6" w:rsidRDefault="005317F8">
      <w:pPr>
        <w:numPr>
          <w:ilvl w:val="0"/>
          <w:numId w:val="6"/>
        </w:numPr>
      </w:pPr>
      <w:r>
        <w:t>Preliminary checks — filename, page count including schedule pages (A5.1), reference consistency across all pages and II.a boxes.</w:t>
      </w:r>
    </w:p>
    <w:p w14:paraId="5F97E171" w14:textId="77777777" w:rsidR="00752FB6" w:rsidRDefault="005317F8">
      <w:pPr>
        <w:numPr>
          <w:ilvl w:val="0"/>
          <w:numId w:val="6"/>
        </w:numPr>
      </w:pPr>
      <w:r>
        <w:t>Part I field-by-field check against Part B rules and type-specific rules.</w:t>
      </w:r>
    </w:p>
    <w:p w14:paraId="60B09DB7" w14:textId="77777777" w:rsidR="00752FB6" w:rsidRDefault="005317F8">
      <w:pPr>
        <w:numPr>
          <w:ilvl w:val="0"/>
          <w:numId w:val="6"/>
        </w:numPr>
      </w:pPr>
      <w:r>
        <w:t>Weight and date logic cross-checks (B2, B3).</w:t>
      </w:r>
    </w:p>
    <w:p w14:paraId="729F645F" w14:textId="77777777" w:rsidR="00752FB6" w:rsidRDefault="005317F8">
      <w:pPr>
        <w:numPr>
          <w:ilvl w:val="0"/>
          <w:numId w:val="6"/>
        </w:numPr>
      </w:pPr>
      <w:r>
        <w:t>Commercial document cross-check against DN/dispatch confirmation and picklist/schedule.</w:t>
      </w:r>
    </w:p>
    <w:p w14:paraId="67DA8A1E" w14:textId="77777777" w:rsidR="00752FB6" w:rsidRDefault="005317F8">
      <w:pPr>
        <w:numPr>
          <w:ilvl w:val="0"/>
          <w:numId w:val="6"/>
        </w:numPr>
      </w:pPr>
      <w:r>
        <w:t>Part II attestation check against type-specific deletion map.</w:t>
      </w:r>
    </w:p>
    <w:p w14:paraId="45F1999C" w14:textId="77777777" w:rsidR="00752FB6" w:rsidRDefault="005317F8">
      <w:pPr>
        <w:numPr>
          <w:ilvl w:val="0"/>
          <w:numId w:val="6"/>
        </w:numPr>
      </w:pPr>
      <w:r>
        <w:t>Stamp and signature check — per-page and signing page (A7, A9).</w:t>
      </w:r>
    </w:p>
    <w:p w14:paraId="609EC10C" w14:textId="77777777" w:rsidR="00752FB6" w:rsidRDefault="005317F8">
      <w:pPr>
        <w:numPr>
          <w:ilvl w:val="0"/>
          <w:numId w:val="6"/>
        </w:numPr>
      </w:pPr>
      <w:r>
        <w:t>EN/second language parity check where applicable (E47).</w:t>
      </w:r>
    </w:p>
    <w:p w14:paraId="4560DF39" w14:textId="77777777" w:rsidR="00752FB6" w:rsidRDefault="005317F8">
      <w:pPr>
        <w:numPr>
          <w:ilvl w:val="0"/>
          <w:numId w:val="6"/>
        </w:numPr>
      </w:pPr>
      <w:r>
        <w:t>Added text stamp check (E60, A7.2): review both language sections for text entered into attestation clause blank fields or commodity table fields. Actively check specific field locations listed in C10 (8322) and D5 (8468) — do not rely on spotting handwriting, Adobe-inserted text is indistinguishable from pre-printed text in a scan. Confirm each instance carries adjacent SP stamp and initials — absent = hard error.</w:t>
      </w:r>
    </w:p>
    <w:p w14:paraId="30605CD5" w14:textId="77777777" w:rsidR="00752FB6" w:rsidRDefault="005317F8">
      <w:pPr>
        <w:numPr>
          <w:ilvl w:val="0"/>
          <w:numId w:val="6"/>
        </w:numPr>
      </w:pPr>
      <w:r>
        <w:t>Photo evidence: if photos uploaded, use as ground truth for seal number and trailer plate cross-check. For bulk tanker loads (I.27 Type of packaging = BULK TANKER): apply E53 (DN mandatory) and E54 (in-situ seal photo cross-check). For DSV533031–533040 range: apply E27 four-seal rule.</w:t>
      </w:r>
    </w:p>
    <w:p w14:paraId="7BD62A06" w14:textId="77777777" w:rsidR="00752FB6" w:rsidRDefault="005317F8">
      <w:pPr>
        <w:numPr>
          <w:ilvl w:val="0"/>
          <w:numId w:val="6"/>
        </w:numPr>
      </w:pPr>
      <w:r>
        <w:t>Produce report with PASS or HOLD verdict.</w:t>
      </w:r>
    </w:p>
    <w:p w14:paraId="62170F6E" w14:textId="77777777" w:rsidR="00752FB6" w:rsidRDefault="005317F8">
      <w:pPr>
        <w:pStyle w:val="Heading2"/>
      </w:pPr>
      <w:bookmarkStart w:id="69" w:name="i2.-full-report-format"/>
      <w:bookmarkEnd w:id="68"/>
      <w:r>
        <w:lastRenderedPageBreak/>
        <w:t>I2. Full Report Format</w:t>
      </w:r>
    </w:p>
    <w:p w14:paraId="29B7D47E" w14:textId="77777777" w:rsidR="00752FB6" w:rsidRDefault="005317F8">
      <w:pPr>
        <w:pStyle w:val="FirstParagraph"/>
      </w:pPr>
      <w:r>
        <w:t>SUMMARY: Certificate reference, filename, OV, SP reference, BCP, commodity, date checked. Overall verdict: PASS / HOLD. Flag counts.</w:t>
      </w:r>
    </w:p>
    <w:p w14:paraId="0C5F9DF9" w14:textId="77777777" w:rsidR="00752FB6" w:rsidRDefault="005317F8">
      <w:pPr>
        <w:pStyle w:val="BodyText"/>
      </w:pPr>
      <w:r>
        <w:t>FLAGS: In severity order — hard errors (RED), medium warnings (AMBER), low notices (BLUE). Each flag states field reference, page reference, and concise description.</w:t>
      </w:r>
    </w:p>
    <w:p w14:paraId="4B3C15C6" w14:textId="77777777" w:rsidR="00752FB6" w:rsidRDefault="005317F8">
      <w:pPr>
        <w:pStyle w:val="BodyText"/>
      </w:pPr>
      <w:r>
        <w:t>DETAILED FINDINGS: Section by section. Green pass-block for each field/clause checked and found correct. Document cross-check section. Rule set update recommendations.</w:t>
      </w:r>
    </w:p>
    <w:p w14:paraId="5B1C2F3C" w14:textId="77777777" w:rsidR="00752FB6" w:rsidRDefault="005317F8">
      <w:pPr>
        <w:pStyle w:val="BodyText"/>
      </w:pPr>
      <w:r>
        <w:t>FOOTER: Rule set version, report date, certificate reference, OV SP reference.</w:t>
      </w:r>
    </w:p>
    <w:p w14:paraId="634CF69F" w14:textId="77777777" w:rsidR="00752FB6" w:rsidRDefault="005317F8">
      <w:pPr>
        <w:pStyle w:val="Heading2"/>
      </w:pPr>
      <w:bookmarkStart w:id="70" w:name="i3.-concise-report-format"/>
      <w:bookmarkEnd w:id="69"/>
      <w:r>
        <w:t>I3. Concise Report Format</w:t>
      </w:r>
    </w:p>
    <w:p w14:paraId="1A9E2C32" w14:textId="77777777" w:rsidR="00752FB6" w:rsidRDefault="005317F8">
      <w:pPr>
        <w:pStyle w:val="FirstParagraph"/>
      </w:pPr>
      <w:r>
        <w:t>Default mode. Use unless Full Report is explicitly declared at session start.</w:t>
      </w:r>
    </w:p>
    <w:tbl>
      <w:tblPr>
        <w:tblStyle w:val="Table"/>
        <w:tblW w:w="5000" w:type="pct"/>
        <w:tblLook w:val="0020" w:firstRow="1" w:lastRow="0" w:firstColumn="0" w:lastColumn="0" w:noHBand="0" w:noVBand="0"/>
      </w:tblPr>
      <w:tblGrid>
        <w:gridCol w:w="2564"/>
        <w:gridCol w:w="6786"/>
      </w:tblGrid>
      <w:tr w:rsidR="00752FB6" w14:paraId="36EE0DD0"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41124C5C" w14:textId="77777777" w:rsidR="00752FB6" w:rsidRDefault="005317F8">
            <w:pPr>
              <w:pStyle w:val="Compact"/>
            </w:pPr>
            <w:r>
              <w:rPr>
                <w:b/>
                <w:bCs/>
              </w:rPr>
              <w:t>Section</w:t>
            </w:r>
          </w:p>
        </w:tc>
        <w:tc>
          <w:tcPr>
            <w:tcW w:w="0" w:type="auto"/>
          </w:tcPr>
          <w:p w14:paraId="76084939" w14:textId="77777777" w:rsidR="00752FB6" w:rsidRDefault="005317F8">
            <w:pPr>
              <w:pStyle w:val="Compact"/>
            </w:pPr>
            <w:r>
              <w:rPr>
                <w:b/>
                <w:bCs/>
              </w:rPr>
              <w:t>Content</w:t>
            </w:r>
          </w:p>
        </w:tc>
      </w:tr>
      <w:tr w:rsidR="00752FB6" w14:paraId="003A375E" w14:textId="77777777">
        <w:tc>
          <w:tcPr>
            <w:tcW w:w="0" w:type="auto"/>
          </w:tcPr>
          <w:p w14:paraId="6594B303" w14:textId="77777777" w:rsidR="00752FB6" w:rsidRDefault="005317F8">
            <w:pPr>
              <w:pStyle w:val="Compact"/>
            </w:pPr>
            <w:r>
              <w:t>1 — Title / Summary</w:t>
            </w:r>
          </w:p>
        </w:tc>
        <w:tc>
          <w:tcPr>
            <w:tcW w:w="0" w:type="auto"/>
          </w:tcPr>
          <w:p w14:paraId="14A45AC0" w14:textId="77777777" w:rsidR="00752FB6" w:rsidRDefault="005317F8">
            <w:pPr>
              <w:pStyle w:val="Compact"/>
            </w:pPr>
            <w:r>
              <w:t>Certificate ref, filename, OV, SP reference, BCP, commodity, date checked.</w:t>
            </w:r>
          </w:p>
        </w:tc>
      </w:tr>
      <w:tr w:rsidR="00752FB6" w14:paraId="382E32F8" w14:textId="77777777">
        <w:tc>
          <w:tcPr>
            <w:tcW w:w="0" w:type="auto"/>
          </w:tcPr>
          <w:p w14:paraId="546ACCCA" w14:textId="77777777" w:rsidR="00752FB6" w:rsidRDefault="005317F8">
            <w:pPr>
              <w:pStyle w:val="Compact"/>
            </w:pPr>
            <w:r>
              <w:t>2 — Verdict</w:t>
            </w:r>
          </w:p>
        </w:tc>
        <w:tc>
          <w:tcPr>
            <w:tcW w:w="0" w:type="auto"/>
          </w:tcPr>
          <w:p w14:paraId="203F51B4" w14:textId="77777777" w:rsidR="00752FB6" w:rsidRDefault="005317F8">
            <w:pPr>
              <w:pStyle w:val="Compact"/>
            </w:pPr>
            <w:r>
              <w:t>PASS or HOLD.</w:t>
            </w:r>
          </w:p>
        </w:tc>
      </w:tr>
      <w:tr w:rsidR="00752FB6" w14:paraId="7E2020DC" w14:textId="77777777">
        <w:tc>
          <w:tcPr>
            <w:tcW w:w="0" w:type="auto"/>
          </w:tcPr>
          <w:p w14:paraId="5F661FFF" w14:textId="77777777" w:rsidR="00752FB6" w:rsidRDefault="005317F8">
            <w:pPr>
              <w:pStyle w:val="Compact"/>
            </w:pPr>
            <w:r>
              <w:t>3 — Flag counts</w:t>
            </w:r>
          </w:p>
        </w:tc>
        <w:tc>
          <w:tcPr>
            <w:tcW w:w="0" w:type="auto"/>
          </w:tcPr>
          <w:p w14:paraId="6BE6538C" w14:textId="77777777" w:rsidR="00752FB6" w:rsidRDefault="005317F8">
            <w:pPr>
              <w:pStyle w:val="Compact"/>
            </w:pPr>
            <w:r>
              <w:t>e.g. 0 RED / 1 AMBER / 2 BLUE.</w:t>
            </w:r>
          </w:p>
        </w:tc>
      </w:tr>
      <w:tr w:rsidR="00752FB6" w14:paraId="741EAC6D" w14:textId="77777777">
        <w:tc>
          <w:tcPr>
            <w:tcW w:w="0" w:type="auto"/>
          </w:tcPr>
          <w:p w14:paraId="319993A1" w14:textId="77777777" w:rsidR="00752FB6" w:rsidRDefault="005317F8">
            <w:pPr>
              <w:pStyle w:val="Compact"/>
            </w:pPr>
            <w:r>
              <w:t>4 — Flag list</w:t>
            </w:r>
          </w:p>
        </w:tc>
        <w:tc>
          <w:tcPr>
            <w:tcW w:w="0" w:type="auto"/>
          </w:tcPr>
          <w:p w14:paraId="6BC15D21" w14:textId="77777777" w:rsidR="00752FB6" w:rsidRDefault="005317F8">
            <w:pPr>
              <w:pStyle w:val="Compact"/>
            </w:pPr>
            <w:r>
              <w:t>Confirmed flags only — field ref, page ref, rule code(s), required action.</w:t>
            </w:r>
          </w:p>
        </w:tc>
      </w:tr>
      <w:tr w:rsidR="00752FB6" w14:paraId="053E2745" w14:textId="77777777">
        <w:tc>
          <w:tcPr>
            <w:tcW w:w="0" w:type="auto"/>
          </w:tcPr>
          <w:p w14:paraId="57C9D219" w14:textId="77777777" w:rsidR="00752FB6" w:rsidRDefault="005317F8">
            <w:pPr>
              <w:pStyle w:val="Compact"/>
            </w:pPr>
            <w:r>
              <w:t>5 — Checks performed</w:t>
            </w:r>
          </w:p>
        </w:tc>
        <w:tc>
          <w:tcPr>
            <w:tcW w:w="0" w:type="auto"/>
          </w:tcPr>
          <w:p w14:paraId="748DF6B3" w14:textId="77777777" w:rsidR="00752FB6" w:rsidRDefault="005317F8">
            <w:pPr>
              <w:pStyle w:val="Compact"/>
            </w:pPr>
            <w:r>
              <w:t>Brief bullet list of sections and fields checked. No discussion or reasoning.</w:t>
            </w:r>
          </w:p>
        </w:tc>
      </w:tr>
      <w:tr w:rsidR="00752FB6" w14:paraId="04627292" w14:textId="77777777">
        <w:tc>
          <w:tcPr>
            <w:tcW w:w="0" w:type="auto"/>
          </w:tcPr>
          <w:p w14:paraId="3C752775" w14:textId="77777777" w:rsidR="00752FB6" w:rsidRDefault="005317F8">
            <w:pPr>
              <w:pStyle w:val="Compact"/>
            </w:pPr>
            <w:r>
              <w:t>6 — Rule set update recommendations</w:t>
            </w:r>
          </w:p>
        </w:tc>
        <w:tc>
          <w:tcPr>
            <w:tcW w:w="0" w:type="auto"/>
          </w:tcPr>
          <w:p w14:paraId="75777F7A" w14:textId="77777777" w:rsidR="00752FB6" w:rsidRDefault="005317F8">
            <w:pPr>
              <w:pStyle w:val="Compact"/>
            </w:pPr>
            <w:r>
              <w:t>Surface ONLY: new importers/consignees, route/lane changes, and genuine analysis errors. Suppress: poorly-read scans, already-resolved issues, and flags already fixed in a prior version. Concise list only.</w:t>
            </w:r>
          </w:p>
        </w:tc>
      </w:tr>
    </w:tbl>
    <w:p w14:paraId="4FD1F945" w14:textId="77777777" w:rsidR="00752FB6" w:rsidRDefault="005317F8">
      <w:pPr>
        <w:pStyle w:val="BodyText"/>
      </w:pPr>
      <w:r>
        <w:t>Do not show: withdrawn flags, alternative interpretations considered, or step-by-step checking narrative.</w:t>
      </w:r>
    </w:p>
    <w:tbl>
      <w:tblPr>
        <w:tblStyle w:val="Table"/>
        <w:tblW w:w="0" w:type="auto"/>
        <w:tblLook w:val="0020" w:firstRow="1" w:lastRow="0" w:firstColumn="0" w:lastColumn="0" w:noHBand="0" w:noVBand="0"/>
      </w:tblPr>
      <w:tblGrid>
        <w:gridCol w:w="6253"/>
      </w:tblGrid>
      <w:tr w:rsidR="00752FB6" w14:paraId="5BD7E22B"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4554A8AE" w14:textId="77777777" w:rsidR="00752FB6" w:rsidRDefault="005317F8">
            <w:pPr>
              <w:pStyle w:val="Compact"/>
            </w:pPr>
            <w:r>
              <w:rPr>
                <w:b/>
                <w:bCs/>
              </w:rPr>
              <w:t>PART J — EHC 8350EHC COMP: COMPOSITE PRODUCTS</w:t>
            </w:r>
          </w:p>
        </w:tc>
      </w:tr>
    </w:tbl>
    <w:p w14:paraId="040C65FD" w14:textId="77777777" w:rsidR="00752FB6" w:rsidRDefault="005317F8">
      <w:pPr>
        <w:pStyle w:val="Heading2"/>
      </w:pPr>
      <w:bookmarkStart w:id="71" w:name="j1.-certificate-identification"/>
      <w:bookmarkEnd w:id="70"/>
      <w:r>
        <w:t>J1. Certificate Identification</w:t>
      </w:r>
    </w:p>
    <w:p w14:paraId="6AB150A2" w14:textId="77777777" w:rsidR="00752FB6" w:rsidRDefault="005317F8">
      <w:pPr>
        <w:pStyle w:val="FirstParagraph"/>
      </w:pPr>
      <w:r>
        <w:t>Footer: 8350EHC en. Header: “Animal health/Official certificate to the EU — composite products.” Certificate model: COMP. 10 pages including schedule as page 10.</w:t>
      </w:r>
    </w:p>
    <w:p w14:paraId="2F6F39C2" w14:textId="77777777" w:rsidR="00752FB6" w:rsidRDefault="005317F8">
      <w:pPr>
        <w:pStyle w:val="Heading2"/>
      </w:pPr>
      <w:bookmarkStart w:id="72" w:name="j2.-bcp-language-irish-route"/>
      <w:bookmarkEnd w:id="71"/>
      <w:r>
        <w:t>J2. BCP / Language — Irish Route</w:t>
      </w:r>
    </w:p>
    <w:p w14:paraId="59079853" w14:textId="77777777" w:rsidR="00752FB6" w:rsidRDefault="005317F8">
      <w:pPr>
        <w:pStyle w:val="FirstParagraph"/>
      </w:pPr>
      <w:r>
        <w:t>Dublin IE DUB 1 — English only, no second language required. Standing pass.</w:t>
      </w:r>
    </w:p>
    <w:p w14:paraId="136B819F" w14:textId="77777777" w:rsidR="00752FB6" w:rsidRDefault="005317F8">
      <w:pPr>
        <w:pStyle w:val="Heading2"/>
      </w:pPr>
      <w:bookmarkStart w:id="73" w:name="X883e002ad84422a6cf8ca7c77a52ba4ed8be761"/>
      <w:bookmarkEnd w:id="72"/>
      <w:r>
        <w:lastRenderedPageBreak/>
        <w:t>J3. I.11 Place of Dispatch — Waldrons Patisserie</w:t>
      </w:r>
    </w:p>
    <w:p w14:paraId="1E585F98" w14:textId="77777777" w:rsidR="00752FB6" w:rsidRDefault="005317F8">
      <w:pPr>
        <w:pStyle w:val="FirstParagraph"/>
      </w:pPr>
      <w:r>
        <w:t>Waldrons Patisserie Limited, Unit 1-5 Churchills, Mardle Way, Buckfastleigh, Devon TQ11 0NR. No approval number required on COMP certificates — standing pass, do not flag absence.</w:t>
      </w:r>
    </w:p>
    <w:p w14:paraId="3F5811DA" w14:textId="77777777" w:rsidR="00752FB6" w:rsidRDefault="005317F8">
      <w:pPr>
        <w:pStyle w:val="Heading2"/>
      </w:pPr>
      <w:bookmarkStart w:id="74" w:name="j4.-i.17-document-reference-convention"/>
      <w:bookmarkEnd w:id="73"/>
      <w:r>
        <w:t>J4. I.17 Document Reference Convention</w:t>
      </w:r>
    </w:p>
    <w:p w14:paraId="30B1A48C" w14:textId="77777777" w:rsidR="00752FB6" w:rsidRDefault="005317F8">
      <w:pPr>
        <w:pStyle w:val="FirstParagraph"/>
      </w:pPr>
      <w:r>
        <w:t>Invoice number used as commercial reference (e.g. INV 28681). Invoice date may post-date signing date on Waldrons / Europ Foods loads — confirmed normal practice. Do not flag date offset between I.17 document date and signing date.</w:t>
      </w:r>
    </w:p>
    <w:p w14:paraId="2A026C39" w14:textId="77777777" w:rsidR="00752FB6" w:rsidRDefault="005317F8">
      <w:pPr>
        <w:pStyle w:val="Heading2"/>
      </w:pPr>
      <w:bookmarkStart w:id="75" w:name="j5.-dairy-establishment-ii.3.b"/>
      <w:bookmarkEnd w:id="74"/>
      <w:r>
        <w:t>J5. Dairy Establishment — II.3.B</w:t>
      </w:r>
    </w:p>
    <w:p w14:paraId="39FE869F" w14:textId="77777777" w:rsidR="00752FB6" w:rsidRDefault="005317F8">
      <w:pPr>
        <w:pStyle w:val="FirstParagraph"/>
      </w:pPr>
      <w:r>
        <w:t>Compsey Creamery IE 1032 EC — confirmed Irish dairy establishment approval number used at II.3.B on Waldrons COMP certificates. Standing pass.</w:t>
      </w:r>
    </w:p>
    <w:p w14:paraId="747F5946" w14:textId="77777777" w:rsidR="00752FB6" w:rsidRDefault="005317F8">
      <w:pPr>
        <w:pStyle w:val="Heading2"/>
      </w:pPr>
      <w:bookmarkStart w:id="76" w:name="j6.-egg-establishment-ii.3.d"/>
      <w:bookmarkEnd w:id="75"/>
      <w:r>
        <w:t>J6. Egg Establishment — II.3.D</w:t>
      </w:r>
    </w:p>
    <w:p w14:paraId="5490D8A0" w14:textId="77777777" w:rsidR="00752FB6" w:rsidRDefault="005317F8">
      <w:pPr>
        <w:pStyle w:val="FirstParagraph"/>
      </w:pPr>
      <w:r>
        <w:t>Ready Egg Products UK NI ZX019 — confirmed Northern Ireland egg processor approval number used at II.3.D on Waldrons COMP certificates. Standing pass.</w:t>
      </w:r>
    </w:p>
    <w:p w14:paraId="53D35840" w14:textId="77777777" w:rsidR="00752FB6" w:rsidRDefault="005317F8">
      <w:pPr>
        <w:pStyle w:val="Heading2"/>
      </w:pPr>
      <w:bookmarkStart w:id="77" w:name="j7.-part-ii-deletion-map-8350ehc-comp"/>
      <w:bookmarkEnd w:id="76"/>
      <w:r>
        <w:t>J7. Part II Deletion Map — 8350EHC COMP</w:t>
      </w:r>
    </w:p>
    <w:tbl>
      <w:tblPr>
        <w:tblStyle w:val="Table"/>
        <w:tblW w:w="5000" w:type="pct"/>
        <w:tblLook w:val="0020" w:firstRow="1" w:lastRow="0" w:firstColumn="0" w:lastColumn="0" w:noHBand="0" w:noVBand="0"/>
      </w:tblPr>
      <w:tblGrid>
        <w:gridCol w:w="9350"/>
      </w:tblGrid>
      <w:tr w:rsidR="00752FB6" w14:paraId="4B3562E0"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6DED7F31" w14:textId="77777777" w:rsidR="00752FB6" w:rsidRDefault="005317F8">
            <w:pPr>
              <w:pStyle w:val="Compact"/>
            </w:pPr>
            <w:r>
              <w:rPr>
                <w:b/>
                <w:bCs/>
              </w:rPr>
              <w:t>DATE THRESHOLD: II.1a AMR attestation: silent pass if deleted/redacted until 2 September 2026. From 3 September 2026: deleted = hard error. See A11.</w:t>
            </w:r>
          </w:p>
        </w:tc>
      </w:tr>
    </w:tbl>
    <w:p w14:paraId="5A1F10C0" w14:textId="77777777" w:rsidR="00752FB6" w:rsidRDefault="00752FB6"/>
    <w:tbl>
      <w:tblPr>
        <w:tblStyle w:val="Table"/>
        <w:tblW w:w="5000" w:type="pct"/>
        <w:tblLook w:val="0020" w:firstRow="1" w:lastRow="0" w:firstColumn="0" w:lastColumn="0" w:noHBand="0" w:noVBand="0"/>
      </w:tblPr>
      <w:tblGrid>
        <w:gridCol w:w="2439"/>
        <w:gridCol w:w="2636"/>
        <w:gridCol w:w="4275"/>
      </w:tblGrid>
      <w:tr w:rsidR="00752FB6" w14:paraId="15E5204D"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74D28CBC" w14:textId="77777777" w:rsidR="00752FB6" w:rsidRDefault="005317F8">
            <w:pPr>
              <w:pStyle w:val="Compact"/>
            </w:pPr>
            <w:r>
              <w:rPr>
                <w:b/>
                <w:bCs/>
              </w:rPr>
              <w:t>Clause</w:t>
            </w:r>
          </w:p>
        </w:tc>
        <w:tc>
          <w:tcPr>
            <w:tcW w:w="0" w:type="auto"/>
          </w:tcPr>
          <w:p w14:paraId="4C6DF338" w14:textId="77777777" w:rsidR="00752FB6" w:rsidRDefault="005317F8">
            <w:pPr>
              <w:pStyle w:val="Compact"/>
            </w:pPr>
            <w:r>
              <w:rPr>
                <w:b/>
                <w:bCs/>
              </w:rPr>
              <w:t>Standard state</w:t>
            </w:r>
          </w:p>
        </w:tc>
        <w:tc>
          <w:tcPr>
            <w:tcW w:w="0" w:type="auto"/>
          </w:tcPr>
          <w:p w14:paraId="31188CFA" w14:textId="77777777" w:rsidR="00752FB6" w:rsidRDefault="005317F8">
            <w:pPr>
              <w:pStyle w:val="Compact"/>
            </w:pPr>
            <w:r>
              <w:rPr>
                <w:b/>
                <w:bCs/>
              </w:rPr>
              <w:t>Notes</w:t>
            </w:r>
          </w:p>
        </w:tc>
      </w:tr>
      <w:tr w:rsidR="00752FB6" w14:paraId="315AF3CA" w14:textId="77777777">
        <w:tc>
          <w:tcPr>
            <w:tcW w:w="0" w:type="auto"/>
          </w:tcPr>
          <w:p w14:paraId="1214D669" w14:textId="77777777" w:rsidR="00752FB6" w:rsidRDefault="005317F8">
            <w:pPr>
              <w:pStyle w:val="Compact"/>
            </w:pPr>
            <w:r>
              <w:t>II.1 Public health attestation</w:t>
            </w:r>
          </w:p>
        </w:tc>
        <w:tc>
          <w:tcPr>
            <w:tcW w:w="0" w:type="auto"/>
          </w:tcPr>
          <w:p w14:paraId="4472229B" w14:textId="77777777" w:rsidR="00752FB6" w:rsidRDefault="005317F8">
            <w:pPr>
              <w:pStyle w:val="Compact"/>
            </w:pPr>
            <w:r>
              <w:t>RETAIN</w:t>
            </w:r>
          </w:p>
        </w:tc>
        <w:tc>
          <w:tcPr>
            <w:tcW w:w="0" w:type="auto"/>
          </w:tcPr>
          <w:p w14:paraId="69A67171" w14:textId="77777777" w:rsidR="00752FB6" w:rsidRDefault="00752FB6">
            <w:pPr>
              <w:pStyle w:val="Compact"/>
            </w:pPr>
          </w:p>
        </w:tc>
      </w:tr>
      <w:tr w:rsidR="00752FB6" w14:paraId="5ABB5611" w14:textId="77777777">
        <w:tc>
          <w:tcPr>
            <w:tcW w:w="0" w:type="auto"/>
          </w:tcPr>
          <w:p w14:paraId="094749E7" w14:textId="77777777" w:rsidR="00752FB6" w:rsidRDefault="005317F8">
            <w:pPr>
              <w:pStyle w:val="Compact"/>
            </w:pPr>
            <w:r>
              <w:t>II.1a AMR attestation</w:t>
            </w:r>
          </w:p>
        </w:tc>
        <w:tc>
          <w:tcPr>
            <w:tcW w:w="0" w:type="auto"/>
          </w:tcPr>
          <w:p w14:paraId="0EEADB44" w14:textId="77777777" w:rsidR="00752FB6" w:rsidRDefault="005317F8">
            <w:pPr>
              <w:pStyle w:val="Compact"/>
            </w:pPr>
            <w:r>
              <w:t>DELETE / REDACT — silent pass until 3 Sept 2026</w:t>
            </w:r>
          </w:p>
        </w:tc>
        <w:tc>
          <w:tcPr>
            <w:tcW w:w="0" w:type="auto"/>
          </w:tcPr>
          <w:p w14:paraId="62EA89F5" w14:textId="77777777" w:rsidR="00752FB6" w:rsidRDefault="005317F8">
            <w:pPr>
              <w:pStyle w:val="Compact"/>
            </w:pPr>
            <w:r>
              <w:t>From 3 Sept 2026: retained and completed — deleted = hard error.</w:t>
            </w:r>
          </w:p>
        </w:tc>
      </w:tr>
      <w:tr w:rsidR="00752FB6" w14:paraId="0DB1D23A" w14:textId="77777777">
        <w:tc>
          <w:tcPr>
            <w:tcW w:w="0" w:type="auto"/>
          </w:tcPr>
          <w:p w14:paraId="5FE1B0C0" w14:textId="77777777" w:rsidR="00752FB6" w:rsidRDefault="005317F8">
            <w:pPr>
              <w:pStyle w:val="Compact"/>
            </w:pPr>
            <w:r>
              <w:t>II.2 Animal health attestation</w:t>
            </w:r>
          </w:p>
        </w:tc>
        <w:tc>
          <w:tcPr>
            <w:tcW w:w="0" w:type="auto"/>
          </w:tcPr>
          <w:p w14:paraId="7046A923" w14:textId="77777777" w:rsidR="00752FB6" w:rsidRDefault="005317F8">
            <w:pPr>
              <w:pStyle w:val="Compact"/>
            </w:pPr>
            <w:r>
              <w:t>RETAIN</w:t>
            </w:r>
          </w:p>
        </w:tc>
        <w:tc>
          <w:tcPr>
            <w:tcW w:w="0" w:type="auto"/>
          </w:tcPr>
          <w:p w14:paraId="61D3996D" w14:textId="77777777" w:rsidR="00752FB6" w:rsidRDefault="00752FB6">
            <w:pPr>
              <w:pStyle w:val="Compact"/>
            </w:pPr>
          </w:p>
        </w:tc>
      </w:tr>
      <w:tr w:rsidR="00752FB6" w14:paraId="5E1C69E6" w14:textId="77777777">
        <w:tc>
          <w:tcPr>
            <w:tcW w:w="0" w:type="auto"/>
          </w:tcPr>
          <w:p w14:paraId="79DAB68F" w14:textId="77777777" w:rsidR="00752FB6" w:rsidRDefault="005317F8">
            <w:pPr>
              <w:pStyle w:val="Compact"/>
            </w:pPr>
            <w:r>
              <w:t>II.3.A Meat products</w:t>
            </w:r>
          </w:p>
        </w:tc>
        <w:tc>
          <w:tcPr>
            <w:tcW w:w="0" w:type="auto"/>
          </w:tcPr>
          <w:p w14:paraId="569A94B1" w14:textId="77777777" w:rsidR="00752FB6" w:rsidRDefault="005317F8">
            <w:pPr>
              <w:pStyle w:val="Compact"/>
            </w:pPr>
            <w:r>
              <w:t>DELETE</w:t>
            </w:r>
          </w:p>
        </w:tc>
        <w:tc>
          <w:tcPr>
            <w:tcW w:w="0" w:type="auto"/>
          </w:tcPr>
          <w:p w14:paraId="0347372D" w14:textId="77777777" w:rsidR="00752FB6" w:rsidRDefault="005317F8">
            <w:pPr>
              <w:pStyle w:val="Compact"/>
            </w:pPr>
            <w:r>
              <w:t>No meat in composite — strike through entirely.</w:t>
            </w:r>
          </w:p>
        </w:tc>
      </w:tr>
      <w:tr w:rsidR="00752FB6" w14:paraId="6D225001" w14:textId="77777777">
        <w:tc>
          <w:tcPr>
            <w:tcW w:w="0" w:type="auto"/>
          </w:tcPr>
          <w:p w14:paraId="03179160" w14:textId="77777777" w:rsidR="00752FB6" w:rsidRDefault="005317F8">
            <w:pPr>
              <w:pStyle w:val="Compact"/>
            </w:pPr>
            <w:r>
              <w:t>II.3.B Dairy products</w:t>
            </w:r>
          </w:p>
        </w:tc>
        <w:tc>
          <w:tcPr>
            <w:tcW w:w="0" w:type="auto"/>
          </w:tcPr>
          <w:p w14:paraId="3A30BACF" w14:textId="77777777" w:rsidR="00752FB6" w:rsidRDefault="005317F8">
            <w:pPr>
              <w:pStyle w:val="Compact"/>
            </w:pPr>
            <w:r>
              <w:t>RETAIN where dairy present</w:t>
            </w:r>
          </w:p>
        </w:tc>
        <w:tc>
          <w:tcPr>
            <w:tcW w:w="0" w:type="auto"/>
          </w:tcPr>
          <w:p w14:paraId="7A7B741C" w14:textId="77777777" w:rsidR="00752FB6" w:rsidRDefault="005317F8">
            <w:pPr>
              <w:pStyle w:val="Compact"/>
            </w:pPr>
            <w:r>
              <w:t>Enter dairy establishment approval number (e.g. Compsey Creamery IE 1032 EC).</w:t>
            </w:r>
          </w:p>
        </w:tc>
      </w:tr>
      <w:tr w:rsidR="00752FB6" w14:paraId="4794FB01" w14:textId="77777777">
        <w:tc>
          <w:tcPr>
            <w:tcW w:w="0" w:type="auto"/>
          </w:tcPr>
          <w:p w14:paraId="58641DB0" w14:textId="77777777" w:rsidR="00752FB6" w:rsidRDefault="005317F8">
            <w:pPr>
              <w:pStyle w:val="Compact"/>
            </w:pPr>
            <w:r>
              <w:t>II.3.C Fishery products</w:t>
            </w:r>
          </w:p>
        </w:tc>
        <w:tc>
          <w:tcPr>
            <w:tcW w:w="0" w:type="auto"/>
          </w:tcPr>
          <w:p w14:paraId="13D3D55D" w14:textId="77777777" w:rsidR="00752FB6" w:rsidRDefault="005317F8">
            <w:pPr>
              <w:pStyle w:val="Compact"/>
            </w:pPr>
            <w:r>
              <w:t>DELETE</w:t>
            </w:r>
          </w:p>
        </w:tc>
        <w:tc>
          <w:tcPr>
            <w:tcW w:w="0" w:type="auto"/>
          </w:tcPr>
          <w:p w14:paraId="40ACFDE4" w14:textId="77777777" w:rsidR="00752FB6" w:rsidRDefault="005317F8">
            <w:pPr>
              <w:pStyle w:val="Compact"/>
            </w:pPr>
            <w:r>
              <w:t>No fishery products.</w:t>
            </w:r>
          </w:p>
        </w:tc>
      </w:tr>
      <w:tr w:rsidR="00752FB6" w14:paraId="2B3FE3FC" w14:textId="77777777">
        <w:tc>
          <w:tcPr>
            <w:tcW w:w="0" w:type="auto"/>
          </w:tcPr>
          <w:p w14:paraId="396E33C6" w14:textId="77777777" w:rsidR="00752FB6" w:rsidRDefault="005317F8">
            <w:pPr>
              <w:pStyle w:val="Compact"/>
            </w:pPr>
            <w:r>
              <w:lastRenderedPageBreak/>
              <w:t>II.3.D Egg products</w:t>
            </w:r>
          </w:p>
        </w:tc>
        <w:tc>
          <w:tcPr>
            <w:tcW w:w="0" w:type="auto"/>
          </w:tcPr>
          <w:p w14:paraId="53C507AC" w14:textId="77777777" w:rsidR="00752FB6" w:rsidRDefault="005317F8">
            <w:pPr>
              <w:pStyle w:val="Compact"/>
            </w:pPr>
            <w:r>
              <w:t>RETAIN where egg present</w:t>
            </w:r>
          </w:p>
        </w:tc>
        <w:tc>
          <w:tcPr>
            <w:tcW w:w="0" w:type="auto"/>
          </w:tcPr>
          <w:p w14:paraId="48C43C08" w14:textId="77777777" w:rsidR="00752FB6" w:rsidRDefault="005317F8">
            <w:pPr>
              <w:pStyle w:val="Compact"/>
            </w:pPr>
            <w:r>
              <w:t>Enter egg establishment approval number (e.g. Ready Egg Products UK NI ZX019).</w:t>
            </w:r>
          </w:p>
        </w:tc>
      </w:tr>
      <w:tr w:rsidR="00752FB6" w14:paraId="61474D21" w14:textId="77777777">
        <w:tc>
          <w:tcPr>
            <w:tcW w:w="0" w:type="auto"/>
          </w:tcPr>
          <w:p w14:paraId="4D1A15A9" w14:textId="77777777" w:rsidR="00752FB6" w:rsidRDefault="005317F8">
            <w:pPr>
              <w:pStyle w:val="Compact"/>
            </w:pPr>
            <w:r>
              <w:t>II.3.E Gelatine/collagen</w:t>
            </w:r>
          </w:p>
        </w:tc>
        <w:tc>
          <w:tcPr>
            <w:tcW w:w="0" w:type="auto"/>
          </w:tcPr>
          <w:p w14:paraId="7CBDC96F" w14:textId="77777777" w:rsidR="00752FB6" w:rsidRDefault="005317F8">
            <w:pPr>
              <w:pStyle w:val="Compact"/>
            </w:pPr>
            <w:r>
              <w:t>DELETE</w:t>
            </w:r>
          </w:p>
        </w:tc>
        <w:tc>
          <w:tcPr>
            <w:tcW w:w="0" w:type="auto"/>
          </w:tcPr>
          <w:p w14:paraId="17E5ADC0" w14:textId="77777777" w:rsidR="00752FB6" w:rsidRDefault="005317F8">
            <w:pPr>
              <w:pStyle w:val="Compact"/>
            </w:pPr>
            <w:r>
              <w:t>No gelatine/collagen.</w:t>
            </w:r>
          </w:p>
        </w:tc>
      </w:tr>
      <w:tr w:rsidR="00752FB6" w14:paraId="4F2A90F5" w14:textId="77777777">
        <w:tc>
          <w:tcPr>
            <w:tcW w:w="0" w:type="auto"/>
          </w:tcPr>
          <w:p w14:paraId="0766D58A" w14:textId="77777777" w:rsidR="00752FB6" w:rsidRDefault="005317F8">
            <w:pPr>
              <w:pStyle w:val="Compact"/>
            </w:pPr>
            <w:r>
              <w:t>II.3.F Honey/apiculture</w:t>
            </w:r>
          </w:p>
        </w:tc>
        <w:tc>
          <w:tcPr>
            <w:tcW w:w="0" w:type="auto"/>
          </w:tcPr>
          <w:p w14:paraId="0F1ACDDA" w14:textId="77777777" w:rsidR="00752FB6" w:rsidRDefault="005317F8">
            <w:pPr>
              <w:pStyle w:val="Compact"/>
            </w:pPr>
            <w:r>
              <w:t>DELETE</w:t>
            </w:r>
          </w:p>
        </w:tc>
        <w:tc>
          <w:tcPr>
            <w:tcW w:w="0" w:type="auto"/>
          </w:tcPr>
          <w:p w14:paraId="1257D8F3" w14:textId="77777777" w:rsidR="00752FB6" w:rsidRDefault="005317F8">
            <w:pPr>
              <w:pStyle w:val="Compact"/>
            </w:pPr>
            <w:r>
              <w:t>No honey/apiculture products.</w:t>
            </w:r>
          </w:p>
        </w:tc>
      </w:tr>
    </w:tbl>
    <w:p w14:paraId="2F07E710" w14:textId="77777777" w:rsidR="00752FB6" w:rsidRDefault="005317F8">
      <w:pPr>
        <w:pStyle w:val="Heading2"/>
      </w:pPr>
      <w:bookmarkStart w:id="78" w:name="j8.-schedule-page-rules"/>
      <w:bookmarkEnd w:id="77"/>
      <w:r>
        <w:t>J8. Schedule Page Rules</w:t>
      </w:r>
    </w:p>
    <w:p w14:paraId="5D382568" w14:textId="77777777" w:rsidR="00752FB6" w:rsidRDefault="005317F8">
      <w:pPr>
        <w:pStyle w:val="FirstParagraph"/>
      </w:pPr>
      <w:r>
        <w:t>Schedule is page 10 of 10. Must carry EHC reference number, OV signature, stamp and date matching the signing date. Sequentially paginated — hard error if any element absent. Must show: product list with quantities, net and gross weights, batch codes, best before dates, month and year when frozen, dairy and egg establishment approval numbers, commodity code.</w:t>
      </w:r>
    </w:p>
    <w:p w14:paraId="4DFFE364" w14:textId="77777777" w:rsidR="00752FB6" w:rsidRDefault="005317F8">
      <w:pPr>
        <w:pStyle w:val="Heading2"/>
      </w:pPr>
      <w:bookmarkStart w:id="79" w:name="Xac82379f2a72380efe88bb63ebaddafdfab11fe"/>
      <w:bookmarkEnd w:id="78"/>
      <w:r>
        <w:t>J9. Known Establishments and Operators — COMP</w:t>
      </w:r>
    </w:p>
    <w:tbl>
      <w:tblPr>
        <w:tblStyle w:val="Table"/>
        <w:tblW w:w="5000" w:type="pct"/>
        <w:tblLook w:val="0020" w:firstRow="1" w:lastRow="0" w:firstColumn="0" w:lastColumn="0" w:noHBand="0" w:noVBand="0"/>
      </w:tblPr>
      <w:tblGrid>
        <w:gridCol w:w="1385"/>
        <w:gridCol w:w="2427"/>
        <w:gridCol w:w="5538"/>
      </w:tblGrid>
      <w:tr w:rsidR="00752FB6" w14:paraId="023F89E8"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6CC360A5" w14:textId="77777777" w:rsidR="00752FB6" w:rsidRDefault="005317F8">
            <w:pPr>
              <w:pStyle w:val="Compact"/>
            </w:pPr>
            <w:r>
              <w:rPr>
                <w:b/>
                <w:bCs/>
              </w:rPr>
              <w:t>Field</w:t>
            </w:r>
          </w:p>
        </w:tc>
        <w:tc>
          <w:tcPr>
            <w:tcW w:w="0" w:type="auto"/>
          </w:tcPr>
          <w:p w14:paraId="1E5F9AAC" w14:textId="77777777" w:rsidR="00752FB6" w:rsidRDefault="005317F8">
            <w:pPr>
              <w:pStyle w:val="Compact"/>
            </w:pPr>
            <w:r>
              <w:rPr>
                <w:b/>
                <w:bCs/>
              </w:rPr>
              <w:t>Entity</w:t>
            </w:r>
          </w:p>
        </w:tc>
        <w:tc>
          <w:tcPr>
            <w:tcW w:w="0" w:type="auto"/>
          </w:tcPr>
          <w:p w14:paraId="54BD6E5B" w14:textId="77777777" w:rsidR="00752FB6" w:rsidRDefault="005317F8">
            <w:pPr>
              <w:pStyle w:val="Compact"/>
            </w:pPr>
            <w:r>
              <w:rPr>
                <w:b/>
                <w:bCs/>
              </w:rPr>
              <w:t>Details</w:t>
            </w:r>
          </w:p>
        </w:tc>
      </w:tr>
      <w:tr w:rsidR="00752FB6" w14:paraId="5370650D" w14:textId="77777777">
        <w:tc>
          <w:tcPr>
            <w:tcW w:w="0" w:type="auto"/>
          </w:tcPr>
          <w:p w14:paraId="5A9A2B86" w14:textId="77777777" w:rsidR="00752FB6" w:rsidRDefault="005317F8">
            <w:pPr>
              <w:pStyle w:val="Compact"/>
            </w:pPr>
            <w:r>
              <w:t>I.1 Consignor</w:t>
            </w:r>
          </w:p>
        </w:tc>
        <w:tc>
          <w:tcPr>
            <w:tcW w:w="0" w:type="auto"/>
          </w:tcPr>
          <w:p w14:paraId="67848DE5" w14:textId="77777777" w:rsidR="00752FB6" w:rsidRDefault="005317F8">
            <w:pPr>
              <w:pStyle w:val="Compact"/>
            </w:pPr>
            <w:r>
              <w:t>Waldrons Patisserie Limited</w:t>
            </w:r>
          </w:p>
        </w:tc>
        <w:tc>
          <w:tcPr>
            <w:tcW w:w="0" w:type="auto"/>
          </w:tcPr>
          <w:p w14:paraId="63446F58" w14:textId="77777777" w:rsidR="00752FB6" w:rsidRDefault="005317F8">
            <w:pPr>
              <w:pStyle w:val="Compact"/>
            </w:pPr>
            <w:r>
              <w:t>Units 1-5 Churchills, Mardle Way, Buckfastleigh, Devon TQ11 0NR. No approval number required.</w:t>
            </w:r>
          </w:p>
        </w:tc>
      </w:tr>
      <w:tr w:rsidR="00752FB6" w14:paraId="36E3E76F" w14:textId="77777777">
        <w:tc>
          <w:tcPr>
            <w:tcW w:w="0" w:type="auto"/>
          </w:tcPr>
          <w:p w14:paraId="19E174A6" w14:textId="77777777" w:rsidR="00752FB6" w:rsidRDefault="005317F8">
            <w:pPr>
              <w:pStyle w:val="Compact"/>
            </w:pPr>
            <w:r>
              <w:t>I.1 Consignor</w:t>
            </w:r>
          </w:p>
        </w:tc>
        <w:tc>
          <w:tcPr>
            <w:tcW w:w="0" w:type="auto"/>
          </w:tcPr>
          <w:p w14:paraId="7944BE5F" w14:textId="77777777" w:rsidR="00752FB6" w:rsidRDefault="005317F8">
            <w:pPr>
              <w:pStyle w:val="Compact"/>
            </w:pPr>
            <w:r>
              <w:t>Truly Treats Ltd</w:t>
            </w:r>
          </w:p>
        </w:tc>
        <w:tc>
          <w:tcPr>
            <w:tcW w:w="0" w:type="auto"/>
          </w:tcPr>
          <w:p w14:paraId="5D4839F2" w14:textId="77777777" w:rsidR="00752FB6" w:rsidRDefault="005317F8">
            <w:pPr>
              <w:pStyle w:val="Compact"/>
            </w:pPr>
            <w:r>
              <w:t>1-3 Rocklands, Exeter Road, Kingsteignton, Devon TQ12 3HX. No approval number required.</w:t>
            </w:r>
          </w:p>
        </w:tc>
      </w:tr>
      <w:tr w:rsidR="00752FB6" w14:paraId="1027371C" w14:textId="77777777">
        <w:tc>
          <w:tcPr>
            <w:tcW w:w="0" w:type="auto"/>
          </w:tcPr>
          <w:p w14:paraId="60326417" w14:textId="77777777" w:rsidR="00752FB6" w:rsidRDefault="005317F8">
            <w:pPr>
              <w:pStyle w:val="Compact"/>
            </w:pPr>
            <w:r>
              <w:t>I.5 Consignee</w:t>
            </w:r>
          </w:p>
        </w:tc>
        <w:tc>
          <w:tcPr>
            <w:tcW w:w="0" w:type="auto"/>
          </w:tcPr>
          <w:p w14:paraId="0836AD3C" w14:textId="77777777" w:rsidR="00752FB6" w:rsidRDefault="005317F8">
            <w:pPr>
              <w:pStyle w:val="Compact"/>
            </w:pPr>
            <w:r>
              <w:t>Europ Foods C/O Tranzlberia</w:t>
            </w:r>
          </w:p>
        </w:tc>
        <w:tc>
          <w:tcPr>
            <w:tcW w:w="0" w:type="auto"/>
          </w:tcPr>
          <w:p w14:paraId="34A09956" w14:textId="77777777" w:rsidR="00752FB6" w:rsidRDefault="005317F8">
            <w:pPr>
              <w:pStyle w:val="Compact"/>
            </w:pPr>
            <w:r>
              <w:t>Royal Oak Business Park, County Carlow, Republic of Ireland. Waldrons lane, Dublin IE DUB 1.</w:t>
            </w:r>
          </w:p>
        </w:tc>
      </w:tr>
      <w:tr w:rsidR="00752FB6" w14:paraId="1565E802" w14:textId="77777777">
        <w:tc>
          <w:tcPr>
            <w:tcW w:w="0" w:type="auto"/>
          </w:tcPr>
          <w:p w14:paraId="4B79EFDC" w14:textId="77777777" w:rsidR="00752FB6" w:rsidRDefault="005317F8">
            <w:pPr>
              <w:pStyle w:val="Compact"/>
            </w:pPr>
            <w:r>
              <w:t>I.5 Consignee</w:t>
            </w:r>
          </w:p>
        </w:tc>
        <w:tc>
          <w:tcPr>
            <w:tcW w:w="0" w:type="auto"/>
          </w:tcPr>
          <w:p w14:paraId="1FF397BA" w14:textId="77777777" w:rsidR="00752FB6" w:rsidRDefault="005317F8">
            <w:pPr>
              <w:pStyle w:val="Compact"/>
            </w:pPr>
            <w:r>
              <w:t>Europ Foods (Spain)</w:t>
            </w:r>
          </w:p>
        </w:tc>
        <w:tc>
          <w:tcPr>
            <w:tcW w:w="0" w:type="auto"/>
          </w:tcPr>
          <w:p w14:paraId="5F107503" w14:textId="77777777" w:rsidR="00752FB6" w:rsidRDefault="005317F8">
            <w:pPr>
              <w:pStyle w:val="Compact"/>
            </w:pPr>
            <w:r>
              <w:t>Partida de Torres, C/Dels Oficis 42, 03570 Villajoyosa, Alicante, Spain. Truly Treats lane, Calais FRCQF1. French second language required.</w:t>
            </w:r>
          </w:p>
        </w:tc>
      </w:tr>
      <w:tr w:rsidR="00752FB6" w14:paraId="15B0FFF4" w14:textId="77777777">
        <w:tc>
          <w:tcPr>
            <w:tcW w:w="0" w:type="auto"/>
          </w:tcPr>
          <w:p w14:paraId="01824822" w14:textId="77777777" w:rsidR="00752FB6" w:rsidRDefault="005317F8">
            <w:pPr>
              <w:pStyle w:val="Compact"/>
            </w:pPr>
            <w:r>
              <w:t>I.6 Operator</w:t>
            </w:r>
          </w:p>
        </w:tc>
        <w:tc>
          <w:tcPr>
            <w:tcW w:w="0" w:type="auto"/>
          </w:tcPr>
          <w:p w14:paraId="7E15E4B0" w14:textId="77777777" w:rsidR="00752FB6" w:rsidRDefault="005317F8">
            <w:pPr>
              <w:pStyle w:val="Compact"/>
            </w:pPr>
            <w:r>
              <w:t>McCulla Customs Ltd</w:t>
            </w:r>
          </w:p>
        </w:tc>
        <w:tc>
          <w:tcPr>
            <w:tcW w:w="0" w:type="auto"/>
          </w:tcPr>
          <w:p w14:paraId="28F337D0" w14:textId="77777777" w:rsidR="00752FB6" w:rsidRDefault="005317F8">
            <w:pPr>
              <w:pStyle w:val="Compact"/>
            </w:pPr>
            <w:r>
              <w:t>Blaris Industrial Estate, Altona Rd, Lisburn BT27 5QB, Co Antrim, Northern Ireland (XI). Standing pass — do not flag.</w:t>
            </w:r>
          </w:p>
        </w:tc>
      </w:tr>
      <w:tr w:rsidR="00752FB6" w14:paraId="4D9A0793" w14:textId="77777777">
        <w:tc>
          <w:tcPr>
            <w:tcW w:w="0" w:type="auto"/>
          </w:tcPr>
          <w:p w14:paraId="425801DE" w14:textId="77777777" w:rsidR="00752FB6" w:rsidRDefault="005317F8">
            <w:pPr>
              <w:pStyle w:val="Compact"/>
            </w:pPr>
            <w:r>
              <w:t>I.11 Assembly</w:t>
            </w:r>
          </w:p>
        </w:tc>
        <w:tc>
          <w:tcPr>
            <w:tcW w:w="0" w:type="auto"/>
          </w:tcPr>
          <w:p w14:paraId="454C6D67" w14:textId="77777777" w:rsidR="00752FB6" w:rsidRDefault="005317F8">
            <w:pPr>
              <w:pStyle w:val="Compact"/>
            </w:pPr>
            <w:r>
              <w:t>THERMOTRAFFIC</w:t>
            </w:r>
          </w:p>
        </w:tc>
        <w:tc>
          <w:tcPr>
            <w:tcW w:w="0" w:type="auto"/>
          </w:tcPr>
          <w:p w14:paraId="200DD466" w14:textId="77777777" w:rsidR="00752FB6" w:rsidRDefault="005317F8">
            <w:pPr>
              <w:pStyle w:val="Compact"/>
            </w:pPr>
            <w:r>
              <w:t>Units R1-R8, Lympne Industrial Estate, Otterpool Lane, Hythe, CT21 4LR. Approval: UK FL004.</w:t>
            </w:r>
          </w:p>
        </w:tc>
      </w:tr>
      <w:tr w:rsidR="00752FB6" w14:paraId="75548A6A" w14:textId="77777777">
        <w:tc>
          <w:tcPr>
            <w:tcW w:w="0" w:type="auto"/>
          </w:tcPr>
          <w:p w14:paraId="292166EC" w14:textId="77777777" w:rsidR="00752FB6" w:rsidRDefault="005317F8">
            <w:pPr>
              <w:pStyle w:val="Compact"/>
            </w:pPr>
            <w:r>
              <w:t>I.6 Logistics</w:t>
            </w:r>
          </w:p>
        </w:tc>
        <w:tc>
          <w:tcPr>
            <w:tcW w:w="0" w:type="auto"/>
          </w:tcPr>
          <w:p w14:paraId="01764162" w14:textId="77777777" w:rsidR="00752FB6" w:rsidRDefault="005317F8">
            <w:pPr>
              <w:pStyle w:val="Compact"/>
            </w:pPr>
            <w:r>
              <w:t>SOTRACOM</w:t>
            </w:r>
          </w:p>
        </w:tc>
        <w:tc>
          <w:tcPr>
            <w:tcW w:w="0" w:type="auto"/>
          </w:tcPr>
          <w:p w14:paraId="30B6F151" w14:textId="77777777" w:rsidR="00752FB6" w:rsidRDefault="005317F8">
            <w:pPr>
              <w:pStyle w:val="Compact"/>
            </w:pPr>
            <w:r>
              <w:t>Terminal Eurotunnel, Boulevard de l’Europe, 62231 Coquelles, France. Dover-Calais groupage route.</w:t>
            </w:r>
          </w:p>
        </w:tc>
      </w:tr>
    </w:tbl>
    <w:p w14:paraId="474EEF9E" w14:textId="77777777" w:rsidR="00752FB6" w:rsidRDefault="00752FB6"/>
    <w:tbl>
      <w:tblPr>
        <w:tblStyle w:val="Table"/>
        <w:tblW w:w="5000" w:type="pct"/>
        <w:tblLook w:val="0020" w:firstRow="1" w:lastRow="0" w:firstColumn="0" w:lastColumn="0" w:noHBand="0" w:noVBand="0"/>
      </w:tblPr>
      <w:tblGrid>
        <w:gridCol w:w="9350"/>
      </w:tblGrid>
      <w:tr w:rsidR="00752FB6" w14:paraId="78B79D7C"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3A4B603B" w14:textId="77777777" w:rsidR="00752FB6" w:rsidRDefault="005317F8">
            <w:pPr>
              <w:pStyle w:val="Compact"/>
            </w:pPr>
            <w:r>
              <w:rPr>
                <w:b/>
                <w:bCs/>
              </w:rPr>
              <w:t>PART K — EHC 8436 HEP: HATCHING EGGS OF POULTRY (OTHER THAN RATITES)</w:t>
            </w:r>
          </w:p>
        </w:tc>
      </w:tr>
    </w:tbl>
    <w:p w14:paraId="37218706" w14:textId="77777777" w:rsidR="00752FB6" w:rsidRDefault="005317F8">
      <w:pPr>
        <w:pStyle w:val="BodyText"/>
      </w:pPr>
      <w:r>
        <w:rPr>
          <w:i/>
          <w:iCs/>
        </w:rPr>
        <w:lastRenderedPageBreak/>
        <w:t>Note: This section covers Aviagen hatching egg exports. Rules maintained for completeness — see NFG v18 for full certification guidance.</w:t>
      </w:r>
    </w:p>
    <w:p w14:paraId="1C45B717" w14:textId="77777777" w:rsidR="00752FB6" w:rsidRDefault="005317F8">
      <w:pPr>
        <w:pStyle w:val="Heading2"/>
      </w:pPr>
      <w:bookmarkStart w:id="80" w:name="k1.-certificate-overview"/>
      <w:bookmarkEnd w:id="79"/>
      <w:r>
        <w:t>K1. Certificate Overview</w:t>
      </w:r>
    </w:p>
    <w:tbl>
      <w:tblPr>
        <w:tblStyle w:val="Table"/>
        <w:tblW w:w="5000" w:type="pct"/>
        <w:tblLook w:val="0020" w:firstRow="1" w:lastRow="0" w:firstColumn="0" w:lastColumn="0" w:noHBand="0" w:noVBand="0"/>
      </w:tblPr>
      <w:tblGrid>
        <w:gridCol w:w="2209"/>
        <w:gridCol w:w="7141"/>
      </w:tblGrid>
      <w:tr w:rsidR="00752FB6" w14:paraId="0DF9C4C4"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398DB2E4" w14:textId="77777777" w:rsidR="00752FB6" w:rsidRDefault="005317F8">
            <w:pPr>
              <w:pStyle w:val="Compact"/>
            </w:pPr>
            <w:r>
              <w:rPr>
                <w:b/>
                <w:bCs/>
              </w:rPr>
              <w:t>Field</w:t>
            </w:r>
          </w:p>
        </w:tc>
        <w:tc>
          <w:tcPr>
            <w:tcW w:w="0" w:type="auto"/>
          </w:tcPr>
          <w:p w14:paraId="0C149DE3" w14:textId="77777777" w:rsidR="00752FB6" w:rsidRDefault="005317F8">
            <w:pPr>
              <w:pStyle w:val="Compact"/>
            </w:pPr>
            <w:r>
              <w:rPr>
                <w:b/>
                <w:bCs/>
              </w:rPr>
              <w:t>Value</w:t>
            </w:r>
          </w:p>
        </w:tc>
      </w:tr>
      <w:tr w:rsidR="00752FB6" w14:paraId="35A142A6" w14:textId="77777777">
        <w:tc>
          <w:tcPr>
            <w:tcW w:w="0" w:type="auto"/>
          </w:tcPr>
          <w:p w14:paraId="41FE48A1" w14:textId="77777777" w:rsidR="00752FB6" w:rsidRDefault="005317F8">
            <w:pPr>
              <w:pStyle w:val="Compact"/>
            </w:pPr>
            <w:r>
              <w:t>Certificate model</w:t>
            </w:r>
          </w:p>
        </w:tc>
        <w:tc>
          <w:tcPr>
            <w:tcW w:w="0" w:type="auto"/>
          </w:tcPr>
          <w:p w14:paraId="53350F85" w14:textId="77777777" w:rsidR="00752FB6" w:rsidRDefault="005317F8">
            <w:pPr>
              <w:pStyle w:val="Compact"/>
            </w:pPr>
            <w:r>
              <w:t>8436EHC — HEP (Hatching Eggs of Poultry)</w:t>
            </w:r>
          </w:p>
        </w:tc>
      </w:tr>
      <w:tr w:rsidR="00752FB6" w14:paraId="4451F7A8" w14:textId="77777777">
        <w:tc>
          <w:tcPr>
            <w:tcW w:w="0" w:type="auto"/>
          </w:tcPr>
          <w:p w14:paraId="0686B246" w14:textId="77777777" w:rsidR="00752FB6" w:rsidRDefault="005317F8">
            <w:pPr>
              <w:pStyle w:val="Compact"/>
            </w:pPr>
            <w:r>
              <w:t>Footer code</w:t>
            </w:r>
          </w:p>
        </w:tc>
        <w:tc>
          <w:tcPr>
            <w:tcW w:w="0" w:type="auto"/>
          </w:tcPr>
          <w:p w14:paraId="7871E458" w14:textId="77777777" w:rsidR="00752FB6" w:rsidRDefault="005317F8">
            <w:pPr>
              <w:pStyle w:val="Compact"/>
            </w:pPr>
            <w:r>
              <w:t>8436EHC en (English) / 8436EHC [language code] (second language)</w:t>
            </w:r>
          </w:p>
        </w:tc>
      </w:tr>
      <w:tr w:rsidR="00752FB6" w14:paraId="18855E9A" w14:textId="77777777">
        <w:tc>
          <w:tcPr>
            <w:tcW w:w="0" w:type="auto"/>
          </w:tcPr>
          <w:p w14:paraId="1796D342" w14:textId="77777777" w:rsidR="00752FB6" w:rsidRDefault="005317F8">
            <w:pPr>
              <w:pStyle w:val="Compact"/>
            </w:pPr>
            <w:r>
              <w:t>Product</w:t>
            </w:r>
          </w:p>
        </w:tc>
        <w:tc>
          <w:tcPr>
            <w:tcW w:w="0" w:type="auto"/>
          </w:tcPr>
          <w:p w14:paraId="10333BAF" w14:textId="77777777" w:rsidR="00752FB6" w:rsidRDefault="005317F8">
            <w:pPr>
              <w:pStyle w:val="Compact"/>
            </w:pPr>
            <w:r>
              <w:t>Hatching eggs of poultry other than ratites</w:t>
            </w:r>
          </w:p>
        </w:tc>
      </w:tr>
      <w:tr w:rsidR="00752FB6" w14:paraId="6B8BD6BF" w14:textId="77777777">
        <w:tc>
          <w:tcPr>
            <w:tcW w:w="0" w:type="auto"/>
          </w:tcPr>
          <w:p w14:paraId="4F8AEBFF" w14:textId="77777777" w:rsidR="00752FB6" w:rsidRDefault="005317F8">
            <w:pPr>
              <w:pStyle w:val="Compact"/>
            </w:pPr>
            <w:r>
              <w:t>I.20 Certified as or for</w:t>
            </w:r>
          </w:p>
        </w:tc>
        <w:tc>
          <w:tcPr>
            <w:tcW w:w="0" w:type="auto"/>
          </w:tcPr>
          <w:p w14:paraId="1F8C7C5E" w14:textId="77777777" w:rsidR="00752FB6" w:rsidRDefault="005317F8">
            <w:pPr>
              <w:pStyle w:val="Compact"/>
            </w:pPr>
            <w:r>
              <w:t>‘Germinal products’ must be ticked — hard error if not</w:t>
            </w:r>
          </w:p>
        </w:tc>
      </w:tr>
      <w:tr w:rsidR="00752FB6" w14:paraId="7328FAB6" w14:textId="77777777">
        <w:tc>
          <w:tcPr>
            <w:tcW w:w="0" w:type="auto"/>
          </w:tcPr>
          <w:p w14:paraId="6EBA4ADB" w14:textId="77777777" w:rsidR="00752FB6" w:rsidRDefault="005317F8">
            <w:pPr>
              <w:pStyle w:val="Compact"/>
            </w:pPr>
            <w:r>
              <w:t>Zone code</w:t>
            </w:r>
          </w:p>
        </w:tc>
        <w:tc>
          <w:tcPr>
            <w:tcW w:w="0" w:type="auto"/>
          </w:tcPr>
          <w:p w14:paraId="7BD69BEE" w14:textId="77777777" w:rsidR="00752FB6" w:rsidRDefault="005317F8">
            <w:pPr>
              <w:pStyle w:val="Compact"/>
            </w:pPr>
            <w:r>
              <w:t>GB-0 or GB-1 — OV must check APHA HPAI interactive map before every certification</w:t>
            </w:r>
          </w:p>
        </w:tc>
      </w:tr>
      <w:tr w:rsidR="00752FB6" w14:paraId="749A9885" w14:textId="77777777">
        <w:tc>
          <w:tcPr>
            <w:tcW w:w="0" w:type="auto"/>
          </w:tcPr>
          <w:p w14:paraId="0626FEB3" w14:textId="77777777" w:rsidR="00752FB6" w:rsidRDefault="005317F8">
            <w:pPr>
              <w:pStyle w:val="Compact"/>
            </w:pPr>
            <w:r>
              <w:t>Commodity code (HS)</w:t>
            </w:r>
          </w:p>
        </w:tc>
        <w:tc>
          <w:tcPr>
            <w:tcW w:w="0" w:type="auto"/>
          </w:tcPr>
          <w:p w14:paraId="2105BFC4" w14:textId="77777777" w:rsidR="00752FB6" w:rsidRDefault="005317F8">
            <w:pPr>
              <w:pStyle w:val="Compact"/>
            </w:pPr>
            <w:r>
              <w:t>0407</w:t>
            </w:r>
          </w:p>
        </w:tc>
      </w:tr>
    </w:tbl>
    <w:p w14:paraId="69DA09BE" w14:textId="77777777" w:rsidR="00752FB6" w:rsidRDefault="005317F8">
      <w:pPr>
        <w:pStyle w:val="BodyText"/>
      </w:pPr>
      <w:r>
        <w:rPr>
          <w:i/>
          <w:iCs/>
        </w:rPr>
        <w:t>AI ZONE CHECK MANDATORY: Unlike dairy EHCs where GB-0 is fixed, the OV certifying an 8436 must actively check the APHA HPAI interactive map before every certification.</w:t>
      </w:r>
    </w:p>
    <w:p w14:paraId="6CB4BFB9" w14:textId="77777777" w:rsidR="00752FB6" w:rsidRDefault="005317F8">
      <w:pPr>
        <w:pStyle w:val="Heading2"/>
      </w:pPr>
      <w:bookmarkStart w:id="81" w:name="k2.-page-count-8436"/>
      <w:bookmarkEnd w:id="80"/>
      <w:r>
        <w:t>K2. Page Count — 8436</w:t>
      </w:r>
    </w:p>
    <w:p w14:paraId="6D2C0627" w14:textId="77777777" w:rsidR="00752FB6" w:rsidRDefault="005317F8">
      <w:pPr>
        <w:pStyle w:val="FirstParagraph"/>
      </w:pPr>
      <w:r>
        <w:t>Standard bilingual 8436: 7 EN pages + second language pages. English-only for Ireland, Northern Ireland, or where second language is optional. Footer code ‘8436EHC en’ is the primary identification method.</w:t>
      </w:r>
    </w:p>
    <w:p w14:paraId="4CF50060" w14:textId="77777777" w:rsidR="00752FB6" w:rsidRDefault="005317F8">
      <w:pPr>
        <w:pStyle w:val="Heading2"/>
      </w:pPr>
      <w:bookmarkStart w:id="82" w:name="k3.-part-i-field-rules-8436-specific"/>
      <w:bookmarkEnd w:id="81"/>
      <w:r>
        <w:t>K3. Part I Field Rules — 8436 Specific</w:t>
      </w:r>
    </w:p>
    <w:tbl>
      <w:tblPr>
        <w:tblStyle w:val="Table"/>
        <w:tblW w:w="5000" w:type="pct"/>
        <w:tblLook w:val="0020" w:firstRow="1" w:lastRow="0" w:firstColumn="0" w:lastColumn="0" w:noHBand="0" w:noVBand="0"/>
      </w:tblPr>
      <w:tblGrid>
        <w:gridCol w:w="2580"/>
        <w:gridCol w:w="6770"/>
      </w:tblGrid>
      <w:tr w:rsidR="00752FB6" w14:paraId="5EAAED46"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6E1C469A" w14:textId="77777777" w:rsidR="00752FB6" w:rsidRDefault="005317F8">
            <w:pPr>
              <w:pStyle w:val="Compact"/>
            </w:pPr>
            <w:r>
              <w:rPr>
                <w:b/>
                <w:bCs/>
              </w:rPr>
              <w:t>Field</w:t>
            </w:r>
          </w:p>
        </w:tc>
        <w:tc>
          <w:tcPr>
            <w:tcW w:w="0" w:type="auto"/>
          </w:tcPr>
          <w:p w14:paraId="4DCD7915" w14:textId="77777777" w:rsidR="00752FB6" w:rsidRDefault="005317F8">
            <w:pPr>
              <w:pStyle w:val="Compact"/>
            </w:pPr>
            <w:r>
              <w:rPr>
                <w:b/>
                <w:bCs/>
              </w:rPr>
              <w:t>Rule</w:t>
            </w:r>
          </w:p>
        </w:tc>
      </w:tr>
      <w:tr w:rsidR="00752FB6" w14:paraId="20CBAE7B" w14:textId="77777777">
        <w:tc>
          <w:tcPr>
            <w:tcW w:w="0" w:type="auto"/>
          </w:tcPr>
          <w:p w14:paraId="5E5D7DAE" w14:textId="77777777" w:rsidR="00752FB6" w:rsidRDefault="005317F8">
            <w:pPr>
              <w:pStyle w:val="Compact"/>
            </w:pPr>
            <w:r>
              <w:t>I.8 Region of origin</w:t>
            </w:r>
          </w:p>
        </w:tc>
        <w:tc>
          <w:tcPr>
            <w:tcW w:w="0" w:type="auto"/>
          </w:tcPr>
          <w:p w14:paraId="43AB6197" w14:textId="77777777" w:rsidR="00752FB6" w:rsidRDefault="005317F8">
            <w:pPr>
              <w:pStyle w:val="Compact"/>
            </w:pPr>
            <w:r>
              <w:t>GB-0 or GB-1 depending on current AI disease status. Must match zone code at II.2.1 — mismatch = hard error.</w:t>
            </w:r>
          </w:p>
        </w:tc>
      </w:tr>
      <w:tr w:rsidR="00752FB6" w14:paraId="4BB65923" w14:textId="77777777">
        <w:tc>
          <w:tcPr>
            <w:tcW w:w="0" w:type="auto"/>
          </w:tcPr>
          <w:p w14:paraId="40F1693E" w14:textId="77777777" w:rsidR="00752FB6" w:rsidRDefault="005317F8">
            <w:pPr>
              <w:pStyle w:val="Compact"/>
            </w:pPr>
            <w:r>
              <w:t>I.11 Place of dispatch</w:t>
            </w:r>
          </w:p>
        </w:tc>
        <w:tc>
          <w:tcPr>
            <w:tcW w:w="0" w:type="auto"/>
          </w:tcPr>
          <w:p w14:paraId="085F5115" w14:textId="77777777" w:rsidR="00752FB6" w:rsidRDefault="005317F8">
            <w:pPr>
              <w:pStyle w:val="Compact"/>
            </w:pPr>
            <w:r>
              <w:t>Must carry PHS approval number of hatchery or flock of origin — medium warning if absent.</w:t>
            </w:r>
          </w:p>
        </w:tc>
      </w:tr>
      <w:tr w:rsidR="00752FB6" w14:paraId="097A45A2" w14:textId="77777777">
        <w:tc>
          <w:tcPr>
            <w:tcW w:w="0" w:type="auto"/>
          </w:tcPr>
          <w:p w14:paraId="2D866AA2" w14:textId="77777777" w:rsidR="00752FB6" w:rsidRDefault="005317F8">
            <w:pPr>
              <w:pStyle w:val="Compact"/>
            </w:pPr>
            <w:r>
              <w:t>I.19 Container/Seal number</w:t>
            </w:r>
          </w:p>
        </w:tc>
        <w:tc>
          <w:tcPr>
            <w:tcW w:w="0" w:type="auto"/>
          </w:tcPr>
          <w:p w14:paraId="18B5974E" w14:textId="77777777" w:rsidR="00752FB6" w:rsidRDefault="005317F8">
            <w:pPr>
              <w:pStyle w:val="Compact"/>
            </w:pPr>
            <w:r>
              <w:t>Seal numbers of hatching egg containers must be present — hard error if absent for sealed loads.</w:t>
            </w:r>
          </w:p>
        </w:tc>
      </w:tr>
      <w:tr w:rsidR="00752FB6" w14:paraId="3833781D" w14:textId="77777777">
        <w:tc>
          <w:tcPr>
            <w:tcW w:w="0" w:type="auto"/>
          </w:tcPr>
          <w:p w14:paraId="32CE1778" w14:textId="77777777" w:rsidR="00752FB6" w:rsidRDefault="005317F8">
            <w:pPr>
              <w:pStyle w:val="Compact"/>
            </w:pPr>
            <w:r>
              <w:t>I.20 Certified as or for</w:t>
            </w:r>
          </w:p>
        </w:tc>
        <w:tc>
          <w:tcPr>
            <w:tcW w:w="0" w:type="auto"/>
          </w:tcPr>
          <w:p w14:paraId="2767123D" w14:textId="77777777" w:rsidR="00752FB6" w:rsidRDefault="005317F8">
            <w:pPr>
              <w:pStyle w:val="Compact"/>
            </w:pPr>
            <w:r>
              <w:t>‘Germinal products’ must be ticked — hard error if not.</w:t>
            </w:r>
          </w:p>
        </w:tc>
      </w:tr>
      <w:tr w:rsidR="00752FB6" w14:paraId="0E3C789E" w14:textId="77777777">
        <w:tc>
          <w:tcPr>
            <w:tcW w:w="0" w:type="auto"/>
          </w:tcPr>
          <w:p w14:paraId="2993D517" w14:textId="77777777" w:rsidR="00752FB6" w:rsidRDefault="005317F8">
            <w:pPr>
              <w:pStyle w:val="Compact"/>
            </w:pPr>
            <w:r>
              <w:t>I.24 Total number of packages</w:t>
            </w:r>
          </w:p>
        </w:tc>
        <w:tc>
          <w:tcPr>
            <w:tcW w:w="0" w:type="auto"/>
          </w:tcPr>
          <w:p w14:paraId="2762A40E" w14:textId="77777777" w:rsidR="00752FB6" w:rsidRDefault="005317F8">
            <w:pPr>
              <w:pStyle w:val="Compact"/>
            </w:pPr>
            <w:r>
              <w:t>Total number of egg containers — must match I.27 description.</w:t>
            </w:r>
          </w:p>
        </w:tc>
      </w:tr>
      <w:tr w:rsidR="00752FB6" w14:paraId="422C2F80" w14:textId="77777777">
        <w:tc>
          <w:tcPr>
            <w:tcW w:w="0" w:type="auto"/>
          </w:tcPr>
          <w:p w14:paraId="40EBFC79" w14:textId="77777777" w:rsidR="00752FB6" w:rsidRDefault="005317F8">
            <w:pPr>
              <w:pStyle w:val="Compact"/>
            </w:pPr>
            <w:r>
              <w:t>I.25 Total quantity</w:t>
            </w:r>
          </w:p>
        </w:tc>
        <w:tc>
          <w:tcPr>
            <w:tcW w:w="0" w:type="auto"/>
          </w:tcPr>
          <w:p w14:paraId="384174D7" w14:textId="77777777" w:rsidR="00752FB6" w:rsidRDefault="005317F8">
            <w:pPr>
              <w:pStyle w:val="Compact"/>
            </w:pPr>
            <w:r>
              <w:t>Number of hatching eggs — must be populated.</w:t>
            </w:r>
          </w:p>
        </w:tc>
      </w:tr>
    </w:tbl>
    <w:p w14:paraId="342721B5" w14:textId="77777777" w:rsidR="00752FB6" w:rsidRDefault="005317F8">
      <w:pPr>
        <w:pStyle w:val="Heading2"/>
      </w:pPr>
      <w:bookmarkStart w:id="83" w:name="k4.-salmonella-programme-ii.1"/>
      <w:bookmarkEnd w:id="82"/>
      <w:r>
        <w:lastRenderedPageBreak/>
        <w:t>K4. Salmonella Programme — II.1</w:t>
      </w:r>
    </w:p>
    <w:tbl>
      <w:tblPr>
        <w:tblStyle w:val="Table"/>
        <w:tblW w:w="5000" w:type="pct"/>
        <w:tblLook w:val="0020" w:firstRow="1" w:lastRow="0" w:firstColumn="0" w:lastColumn="0" w:noHBand="0" w:noVBand="0"/>
      </w:tblPr>
      <w:tblGrid>
        <w:gridCol w:w="2931"/>
        <w:gridCol w:w="3591"/>
        <w:gridCol w:w="2828"/>
      </w:tblGrid>
      <w:tr w:rsidR="00752FB6" w14:paraId="62092417"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5C44FF49" w14:textId="77777777" w:rsidR="00752FB6" w:rsidRDefault="005317F8">
            <w:pPr>
              <w:pStyle w:val="Compact"/>
            </w:pPr>
            <w:r>
              <w:rPr>
                <w:b/>
                <w:bCs/>
              </w:rPr>
              <w:t>Species</w:t>
            </w:r>
          </w:p>
        </w:tc>
        <w:tc>
          <w:tcPr>
            <w:tcW w:w="0" w:type="auto"/>
          </w:tcPr>
          <w:p w14:paraId="5E0267E3" w14:textId="77777777" w:rsidR="00752FB6" w:rsidRDefault="005317F8">
            <w:pPr>
              <w:pStyle w:val="Compact"/>
            </w:pPr>
            <w:r>
              <w:rPr>
                <w:b/>
                <w:bCs/>
              </w:rPr>
              <w:t>II.1.1 Salmonella table</w:t>
            </w:r>
          </w:p>
        </w:tc>
        <w:tc>
          <w:tcPr>
            <w:tcW w:w="0" w:type="auto"/>
          </w:tcPr>
          <w:p w14:paraId="1D585D89" w14:textId="77777777" w:rsidR="00752FB6" w:rsidRDefault="005317F8">
            <w:pPr>
              <w:pStyle w:val="Compact"/>
            </w:pPr>
            <w:r>
              <w:rPr>
                <w:b/>
                <w:bCs/>
              </w:rPr>
              <w:t>II.1.2 SE/ST attestation</w:t>
            </w:r>
          </w:p>
        </w:tc>
      </w:tr>
      <w:tr w:rsidR="00752FB6" w14:paraId="5ACBAB07" w14:textId="77777777">
        <w:tc>
          <w:tcPr>
            <w:tcW w:w="0" w:type="auto"/>
          </w:tcPr>
          <w:p w14:paraId="13BA5F99" w14:textId="77777777" w:rsidR="00752FB6" w:rsidRDefault="005317F8">
            <w:pPr>
              <w:pStyle w:val="Compact"/>
            </w:pPr>
            <w:r>
              <w:t>Gallus gallus (chicken)</w:t>
            </w:r>
          </w:p>
        </w:tc>
        <w:tc>
          <w:tcPr>
            <w:tcW w:w="0" w:type="auto"/>
          </w:tcPr>
          <w:p w14:paraId="6FF230DE" w14:textId="77777777" w:rsidR="00752FB6" w:rsidRDefault="005317F8">
            <w:pPr>
              <w:pStyle w:val="Compact"/>
            </w:pPr>
            <w:r>
              <w:t>REQUIRED — complete with flock ID, age, date and result</w:t>
            </w:r>
          </w:p>
        </w:tc>
        <w:tc>
          <w:tcPr>
            <w:tcW w:w="0" w:type="auto"/>
          </w:tcPr>
          <w:p w14:paraId="3949AF02" w14:textId="77777777" w:rsidR="00752FB6" w:rsidRDefault="005317F8">
            <w:pPr>
              <w:pStyle w:val="Compact"/>
            </w:pPr>
            <w:r>
              <w:t>REQUIRED — retain</w:t>
            </w:r>
          </w:p>
        </w:tc>
      </w:tr>
      <w:tr w:rsidR="00752FB6" w14:paraId="450CEF7E" w14:textId="77777777">
        <w:tc>
          <w:tcPr>
            <w:tcW w:w="0" w:type="auto"/>
          </w:tcPr>
          <w:p w14:paraId="526D1A70" w14:textId="77777777" w:rsidR="00752FB6" w:rsidRDefault="005317F8">
            <w:pPr>
              <w:pStyle w:val="Compact"/>
            </w:pPr>
            <w:r>
              <w:t>Meleagris gallopavo (turkey)</w:t>
            </w:r>
          </w:p>
        </w:tc>
        <w:tc>
          <w:tcPr>
            <w:tcW w:w="0" w:type="auto"/>
          </w:tcPr>
          <w:p w14:paraId="3E9C0DEF" w14:textId="77777777" w:rsidR="00752FB6" w:rsidRDefault="005317F8">
            <w:pPr>
              <w:pStyle w:val="Compact"/>
            </w:pPr>
            <w:r>
              <w:t>REQUIRED — complete with flock ID, age, date and result</w:t>
            </w:r>
          </w:p>
        </w:tc>
        <w:tc>
          <w:tcPr>
            <w:tcW w:w="0" w:type="auto"/>
          </w:tcPr>
          <w:p w14:paraId="03CF5C19" w14:textId="77777777" w:rsidR="00752FB6" w:rsidRDefault="005317F8">
            <w:pPr>
              <w:pStyle w:val="Compact"/>
            </w:pPr>
            <w:r>
              <w:t>REQUIRED — retain</w:t>
            </w:r>
          </w:p>
        </w:tc>
      </w:tr>
      <w:tr w:rsidR="00752FB6" w14:paraId="08BFABD7" w14:textId="77777777">
        <w:tc>
          <w:tcPr>
            <w:tcW w:w="0" w:type="auto"/>
          </w:tcPr>
          <w:p w14:paraId="1C4C8865" w14:textId="77777777" w:rsidR="00752FB6" w:rsidRDefault="005317F8">
            <w:pPr>
              <w:pStyle w:val="Compact"/>
            </w:pPr>
            <w:r>
              <w:t>All other poultry (ducks, guinea fowl, quail etc)</w:t>
            </w:r>
          </w:p>
        </w:tc>
        <w:tc>
          <w:tcPr>
            <w:tcW w:w="0" w:type="auto"/>
          </w:tcPr>
          <w:p w14:paraId="3F195971" w14:textId="77777777" w:rsidR="00752FB6" w:rsidRDefault="005317F8">
            <w:pPr>
              <w:pStyle w:val="Compact"/>
            </w:pPr>
            <w:r>
              <w:t>NOT APPLICABLE — delete or mark N/A</w:t>
            </w:r>
          </w:p>
        </w:tc>
        <w:tc>
          <w:tcPr>
            <w:tcW w:w="0" w:type="auto"/>
          </w:tcPr>
          <w:p w14:paraId="4A891A38" w14:textId="77777777" w:rsidR="00752FB6" w:rsidRDefault="005317F8">
            <w:pPr>
              <w:pStyle w:val="Compact"/>
            </w:pPr>
            <w:r>
              <w:t>NOT APPLICABLE — delete or mark N/A</w:t>
            </w:r>
          </w:p>
        </w:tc>
      </w:tr>
    </w:tbl>
    <w:p w14:paraId="3C30143F" w14:textId="77777777" w:rsidR="00752FB6" w:rsidRDefault="005317F8">
      <w:pPr>
        <w:pStyle w:val="Heading2"/>
      </w:pPr>
      <w:bookmarkStart w:id="84" w:name="k5.-disease-clearance-8436"/>
      <w:bookmarkEnd w:id="83"/>
      <w:r>
        <w:t>K5. Disease Clearance — 8436</w:t>
      </w:r>
    </w:p>
    <w:p w14:paraId="1B85971F" w14:textId="77777777" w:rsidR="00752FB6" w:rsidRDefault="005317F8">
      <w:pPr>
        <w:pStyle w:val="FirstParagraph"/>
      </w:pPr>
      <w:r>
        <w:t>OV must check before every certification: ET171 notifiable disease occurrence list; APHA HPAI interactive map (to confirm GB-0 or GB-1 and verify all premises within correct zone). For NI postcodes: DAERA AI Trade Map.</w:t>
      </w:r>
    </w:p>
    <w:tbl>
      <w:tblPr>
        <w:tblStyle w:val="Table"/>
        <w:tblW w:w="5000" w:type="pct"/>
        <w:tblLook w:val="0020" w:firstRow="1" w:lastRow="0" w:firstColumn="0" w:lastColumn="0" w:noHBand="0" w:noVBand="0"/>
      </w:tblPr>
      <w:tblGrid>
        <w:gridCol w:w="9350"/>
      </w:tblGrid>
      <w:tr w:rsidR="00752FB6" w14:paraId="69A542AA"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6F0338C1" w14:textId="77777777" w:rsidR="00752FB6" w:rsidRDefault="005317F8">
            <w:pPr>
              <w:pStyle w:val="Compact"/>
            </w:pPr>
            <w:r>
              <w:rPr>
                <w:b/>
                <w:bCs/>
              </w:rPr>
              <w:t>PART L — EHC 8471 EGG-PRODUCTS-PT: EGG PRODUCTS FOR HUMAN CONSUMPTION</w:t>
            </w:r>
          </w:p>
        </w:tc>
      </w:tr>
    </w:tbl>
    <w:p w14:paraId="03FB6C06" w14:textId="77777777" w:rsidR="00752FB6" w:rsidRDefault="005317F8">
      <w:pPr>
        <w:pStyle w:val="BodyText"/>
      </w:pPr>
      <w:r>
        <w:rPr>
          <w:i/>
          <w:iCs/>
        </w:rPr>
        <w:t>Note: Ready Egg Products UK NI ZX019 is the confirmed Northern Ireland egg processor — already in library via Part J COMP rules. As 8471 consignments are processed, add egg establishment approval numbers and consignee details to this section.</w:t>
      </w:r>
    </w:p>
    <w:p w14:paraId="5F6BC3BF" w14:textId="77777777" w:rsidR="00752FB6" w:rsidRDefault="005317F8">
      <w:pPr>
        <w:pStyle w:val="Heading2"/>
      </w:pPr>
      <w:bookmarkStart w:id="85" w:name="l1.-certificate-overview"/>
      <w:bookmarkEnd w:id="84"/>
      <w:r>
        <w:t>L1. Certificate Overview</w:t>
      </w:r>
    </w:p>
    <w:tbl>
      <w:tblPr>
        <w:tblStyle w:val="Table"/>
        <w:tblW w:w="5000" w:type="pct"/>
        <w:tblLook w:val="0020" w:firstRow="1" w:lastRow="0" w:firstColumn="0" w:lastColumn="0" w:noHBand="0" w:noVBand="0"/>
      </w:tblPr>
      <w:tblGrid>
        <w:gridCol w:w="2393"/>
        <w:gridCol w:w="6957"/>
      </w:tblGrid>
      <w:tr w:rsidR="00752FB6" w14:paraId="576CC76B"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44415E9D" w14:textId="77777777" w:rsidR="00752FB6" w:rsidRDefault="005317F8">
            <w:pPr>
              <w:pStyle w:val="Compact"/>
            </w:pPr>
            <w:r>
              <w:rPr>
                <w:b/>
                <w:bCs/>
              </w:rPr>
              <w:t>Field</w:t>
            </w:r>
          </w:p>
        </w:tc>
        <w:tc>
          <w:tcPr>
            <w:tcW w:w="0" w:type="auto"/>
          </w:tcPr>
          <w:p w14:paraId="1AD779EA" w14:textId="77777777" w:rsidR="00752FB6" w:rsidRDefault="005317F8">
            <w:pPr>
              <w:pStyle w:val="Compact"/>
            </w:pPr>
            <w:r>
              <w:rPr>
                <w:b/>
                <w:bCs/>
              </w:rPr>
              <w:t>Value</w:t>
            </w:r>
          </w:p>
        </w:tc>
      </w:tr>
      <w:tr w:rsidR="00752FB6" w14:paraId="12DC00BE" w14:textId="77777777">
        <w:tc>
          <w:tcPr>
            <w:tcW w:w="0" w:type="auto"/>
          </w:tcPr>
          <w:p w14:paraId="032B43AB" w14:textId="77777777" w:rsidR="00752FB6" w:rsidRDefault="005317F8">
            <w:pPr>
              <w:pStyle w:val="Compact"/>
            </w:pPr>
            <w:r>
              <w:t>Certificate model</w:t>
            </w:r>
          </w:p>
        </w:tc>
        <w:tc>
          <w:tcPr>
            <w:tcW w:w="0" w:type="auto"/>
          </w:tcPr>
          <w:p w14:paraId="2DCFAAE6" w14:textId="77777777" w:rsidR="00752FB6" w:rsidRDefault="005317F8">
            <w:pPr>
              <w:pStyle w:val="Compact"/>
            </w:pPr>
            <w:r>
              <w:t>8471EHC — EGG-PRODUCTS-PT</w:t>
            </w:r>
          </w:p>
        </w:tc>
      </w:tr>
      <w:tr w:rsidR="00752FB6" w14:paraId="65167E84" w14:textId="77777777">
        <w:tc>
          <w:tcPr>
            <w:tcW w:w="0" w:type="auto"/>
          </w:tcPr>
          <w:p w14:paraId="1D153292" w14:textId="77777777" w:rsidR="00752FB6" w:rsidRDefault="005317F8">
            <w:pPr>
              <w:pStyle w:val="Compact"/>
            </w:pPr>
            <w:r>
              <w:t>Footer code</w:t>
            </w:r>
          </w:p>
        </w:tc>
        <w:tc>
          <w:tcPr>
            <w:tcW w:w="0" w:type="auto"/>
          </w:tcPr>
          <w:p w14:paraId="5141D1B2" w14:textId="77777777" w:rsidR="00752FB6" w:rsidRDefault="005317F8">
            <w:pPr>
              <w:pStyle w:val="Compact"/>
            </w:pPr>
            <w:r>
              <w:t>8471EHC en (English) / 8471EHC [language code] (second language)</w:t>
            </w:r>
          </w:p>
        </w:tc>
      </w:tr>
      <w:tr w:rsidR="00752FB6" w14:paraId="7DFF52EC" w14:textId="77777777">
        <w:tc>
          <w:tcPr>
            <w:tcW w:w="0" w:type="auto"/>
          </w:tcPr>
          <w:p w14:paraId="2B007A87" w14:textId="77777777" w:rsidR="00752FB6" w:rsidRDefault="005317F8">
            <w:pPr>
              <w:pStyle w:val="Compact"/>
            </w:pPr>
            <w:r>
              <w:t>Product type</w:t>
            </w:r>
          </w:p>
        </w:tc>
        <w:tc>
          <w:tcPr>
            <w:tcW w:w="0" w:type="auto"/>
          </w:tcPr>
          <w:p w14:paraId="4C694816" w14:textId="77777777" w:rsidR="00752FB6" w:rsidRDefault="005317F8">
            <w:pPr>
              <w:pStyle w:val="Compact"/>
            </w:pPr>
            <w:r>
              <w:t>Pasteurised egg products for human consumption</w:t>
            </w:r>
          </w:p>
        </w:tc>
      </w:tr>
      <w:tr w:rsidR="00752FB6" w14:paraId="43D2364A" w14:textId="77777777">
        <w:tc>
          <w:tcPr>
            <w:tcW w:w="0" w:type="auto"/>
          </w:tcPr>
          <w:p w14:paraId="471D2D42" w14:textId="77777777" w:rsidR="00752FB6" w:rsidRDefault="005317F8">
            <w:pPr>
              <w:pStyle w:val="Compact"/>
            </w:pPr>
            <w:r>
              <w:t>I.20 Certified as or for</w:t>
            </w:r>
          </w:p>
        </w:tc>
        <w:tc>
          <w:tcPr>
            <w:tcW w:w="0" w:type="auto"/>
          </w:tcPr>
          <w:p w14:paraId="455E0AD4" w14:textId="77777777" w:rsidR="00752FB6" w:rsidRDefault="005317F8">
            <w:pPr>
              <w:pStyle w:val="Compact"/>
            </w:pPr>
            <w:r>
              <w:t>‘Products for human consumption’ must be ticked — hard error if not</w:t>
            </w:r>
          </w:p>
        </w:tc>
      </w:tr>
      <w:tr w:rsidR="00752FB6" w14:paraId="536C6B49" w14:textId="77777777">
        <w:tc>
          <w:tcPr>
            <w:tcW w:w="0" w:type="auto"/>
          </w:tcPr>
          <w:p w14:paraId="72799576" w14:textId="77777777" w:rsidR="00752FB6" w:rsidRDefault="005317F8">
            <w:pPr>
              <w:pStyle w:val="Compact"/>
            </w:pPr>
            <w:r>
              <w:t>Commodity code (HS)</w:t>
            </w:r>
          </w:p>
        </w:tc>
        <w:tc>
          <w:tcPr>
            <w:tcW w:w="0" w:type="auto"/>
          </w:tcPr>
          <w:p w14:paraId="3D67D53D" w14:textId="77777777" w:rsidR="00752FB6" w:rsidRDefault="005317F8">
            <w:pPr>
              <w:pStyle w:val="Compact"/>
            </w:pPr>
            <w:r>
              <w:t>0408 (liquid/frozen); 0408 91/0408 99 (dried)</w:t>
            </w:r>
          </w:p>
        </w:tc>
      </w:tr>
    </w:tbl>
    <w:p w14:paraId="015CBF77" w14:textId="77777777" w:rsidR="00752FB6" w:rsidRDefault="005317F8">
      <w:pPr>
        <w:pStyle w:val="Heading2"/>
      </w:pPr>
      <w:bookmarkStart w:id="86" w:name="l2.-part-i-field-rules-8471-specific"/>
      <w:bookmarkEnd w:id="85"/>
      <w:r>
        <w:t>L2. Part I Field Rules — 8471 Specific</w:t>
      </w:r>
    </w:p>
    <w:tbl>
      <w:tblPr>
        <w:tblStyle w:val="Table"/>
        <w:tblW w:w="5000" w:type="pct"/>
        <w:tblLook w:val="0020" w:firstRow="1" w:lastRow="0" w:firstColumn="0" w:lastColumn="0" w:noHBand="0" w:noVBand="0"/>
      </w:tblPr>
      <w:tblGrid>
        <w:gridCol w:w="1765"/>
        <w:gridCol w:w="7585"/>
      </w:tblGrid>
      <w:tr w:rsidR="00752FB6" w14:paraId="7510E1AD"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5E29F9F1" w14:textId="77777777" w:rsidR="00752FB6" w:rsidRDefault="005317F8">
            <w:pPr>
              <w:pStyle w:val="Compact"/>
            </w:pPr>
            <w:r>
              <w:rPr>
                <w:b/>
                <w:bCs/>
              </w:rPr>
              <w:t>Field</w:t>
            </w:r>
          </w:p>
        </w:tc>
        <w:tc>
          <w:tcPr>
            <w:tcW w:w="0" w:type="auto"/>
          </w:tcPr>
          <w:p w14:paraId="0B6677DC" w14:textId="77777777" w:rsidR="00752FB6" w:rsidRDefault="005317F8">
            <w:pPr>
              <w:pStyle w:val="Compact"/>
            </w:pPr>
            <w:r>
              <w:rPr>
                <w:b/>
                <w:bCs/>
              </w:rPr>
              <w:t>Rule</w:t>
            </w:r>
          </w:p>
        </w:tc>
      </w:tr>
      <w:tr w:rsidR="00752FB6" w14:paraId="31CE8EB1" w14:textId="77777777">
        <w:tc>
          <w:tcPr>
            <w:tcW w:w="0" w:type="auto"/>
          </w:tcPr>
          <w:p w14:paraId="23AE90E0" w14:textId="77777777" w:rsidR="00752FB6" w:rsidRDefault="005317F8">
            <w:pPr>
              <w:pStyle w:val="Compact"/>
            </w:pPr>
            <w:r>
              <w:t>I.8 Region of origin</w:t>
            </w:r>
          </w:p>
        </w:tc>
        <w:tc>
          <w:tcPr>
            <w:tcW w:w="0" w:type="auto"/>
          </w:tcPr>
          <w:p w14:paraId="7AF8B1EB" w14:textId="77777777" w:rsidR="00752FB6" w:rsidRDefault="005317F8">
            <w:pPr>
              <w:pStyle w:val="Compact"/>
            </w:pPr>
            <w:r>
              <w:t>GB-0 — hard error if absent or different.</w:t>
            </w:r>
          </w:p>
        </w:tc>
      </w:tr>
      <w:tr w:rsidR="00752FB6" w14:paraId="69BCC9A0" w14:textId="77777777">
        <w:tc>
          <w:tcPr>
            <w:tcW w:w="0" w:type="auto"/>
          </w:tcPr>
          <w:p w14:paraId="5C44DBC3" w14:textId="77777777" w:rsidR="00752FB6" w:rsidRDefault="005317F8">
            <w:pPr>
              <w:pStyle w:val="Compact"/>
            </w:pPr>
            <w:r>
              <w:lastRenderedPageBreak/>
              <w:t>I.18 Transport conditions</w:t>
            </w:r>
          </w:p>
        </w:tc>
        <w:tc>
          <w:tcPr>
            <w:tcW w:w="0" w:type="auto"/>
          </w:tcPr>
          <w:p w14:paraId="58AFC246" w14:textId="77777777" w:rsidR="00752FB6" w:rsidRDefault="005317F8">
            <w:pPr>
              <w:pStyle w:val="Compact"/>
            </w:pPr>
            <w:r>
              <w:t>Chilled for liquid egg. Frozen for frozen product. Ambient not valid. Two boxes ticked = hard error.</w:t>
            </w:r>
          </w:p>
        </w:tc>
      </w:tr>
      <w:tr w:rsidR="00752FB6" w14:paraId="51D24544" w14:textId="77777777">
        <w:tc>
          <w:tcPr>
            <w:tcW w:w="0" w:type="auto"/>
          </w:tcPr>
          <w:p w14:paraId="0A8FE2EF" w14:textId="77777777" w:rsidR="00752FB6" w:rsidRDefault="005317F8">
            <w:pPr>
              <w:pStyle w:val="Compact"/>
            </w:pPr>
            <w:r>
              <w:t>I.20 Certified as or for</w:t>
            </w:r>
          </w:p>
        </w:tc>
        <w:tc>
          <w:tcPr>
            <w:tcW w:w="0" w:type="auto"/>
          </w:tcPr>
          <w:p w14:paraId="4D019C34" w14:textId="77777777" w:rsidR="00752FB6" w:rsidRDefault="005317F8">
            <w:pPr>
              <w:pStyle w:val="Compact"/>
            </w:pPr>
            <w:r>
              <w:t>‘Products for human consumption’ must be ticked — hard error if not.</w:t>
            </w:r>
          </w:p>
        </w:tc>
      </w:tr>
      <w:tr w:rsidR="00752FB6" w14:paraId="13DFF83B" w14:textId="77777777">
        <w:tc>
          <w:tcPr>
            <w:tcW w:w="0" w:type="auto"/>
          </w:tcPr>
          <w:p w14:paraId="0AB81B65" w14:textId="77777777" w:rsidR="00752FB6" w:rsidRDefault="005317F8">
            <w:pPr>
              <w:pStyle w:val="Compact"/>
            </w:pPr>
            <w:r>
              <w:t>I.27 CN Code</w:t>
            </w:r>
          </w:p>
        </w:tc>
        <w:tc>
          <w:tcPr>
            <w:tcW w:w="0" w:type="auto"/>
          </w:tcPr>
          <w:p w14:paraId="53FFB56D" w14:textId="77777777" w:rsidR="00752FB6" w:rsidRDefault="005317F8">
            <w:pPr>
              <w:pStyle w:val="Compact"/>
            </w:pPr>
            <w:r>
              <w:t>Numeric HS code (0408 series). Species: GALLUS GALLUS for hen eggs. Treatment: PASTEURISED. Manufacturing plant: UK egg establishment approval number. Unused rows struck through or redacted.</w:t>
            </w:r>
          </w:p>
        </w:tc>
      </w:tr>
    </w:tbl>
    <w:p w14:paraId="1242BCEA" w14:textId="77777777" w:rsidR="00752FB6" w:rsidRDefault="005317F8">
      <w:pPr>
        <w:pStyle w:val="Heading2"/>
      </w:pPr>
      <w:bookmarkStart w:id="87" w:name="l3.-part-ii-attestation-8471"/>
      <w:bookmarkEnd w:id="86"/>
      <w:r>
        <w:t>L3. Part II Attestation — 8471</w:t>
      </w:r>
    </w:p>
    <w:tbl>
      <w:tblPr>
        <w:tblStyle w:val="Table"/>
        <w:tblW w:w="5000" w:type="pct"/>
        <w:tblLook w:val="0020" w:firstRow="1" w:lastRow="0" w:firstColumn="0" w:lastColumn="0" w:noHBand="0" w:noVBand="0"/>
      </w:tblPr>
      <w:tblGrid>
        <w:gridCol w:w="9350"/>
      </w:tblGrid>
      <w:tr w:rsidR="00752FB6" w14:paraId="70B502DF"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25560971" w14:textId="77777777" w:rsidR="00752FB6" w:rsidRDefault="005317F8">
            <w:pPr>
              <w:pStyle w:val="Compact"/>
            </w:pPr>
            <w:r>
              <w:rPr>
                <w:b/>
                <w:bCs/>
              </w:rPr>
              <w:t>DATE THRESHOLD: II.1a AMR attestation: silent pass if deleted/redacted until 2 September 2026. From 3 September 2026: deleted = hard error. See A11.</w:t>
            </w:r>
          </w:p>
        </w:tc>
      </w:tr>
    </w:tbl>
    <w:p w14:paraId="6B3C2882" w14:textId="77777777" w:rsidR="00752FB6" w:rsidRDefault="00752FB6"/>
    <w:tbl>
      <w:tblPr>
        <w:tblStyle w:val="Table"/>
        <w:tblW w:w="5000" w:type="pct"/>
        <w:tblLook w:val="0020" w:firstRow="1" w:lastRow="0" w:firstColumn="0" w:lastColumn="0" w:noHBand="0" w:noVBand="0"/>
      </w:tblPr>
      <w:tblGrid>
        <w:gridCol w:w="2662"/>
        <w:gridCol w:w="2359"/>
        <w:gridCol w:w="4329"/>
      </w:tblGrid>
      <w:tr w:rsidR="00752FB6" w14:paraId="5F026FCC"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7DEAFB09" w14:textId="77777777" w:rsidR="00752FB6" w:rsidRDefault="005317F8">
            <w:pPr>
              <w:pStyle w:val="Compact"/>
            </w:pPr>
            <w:r>
              <w:rPr>
                <w:b/>
                <w:bCs/>
              </w:rPr>
              <w:t>Clause</w:t>
            </w:r>
          </w:p>
        </w:tc>
        <w:tc>
          <w:tcPr>
            <w:tcW w:w="0" w:type="auto"/>
          </w:tcPr>
          <w:p w14:paraId="3AAD7331" w14:textId="77777777" w:rsidR="00752FB6" w:rsidRDefault="005317F8">
            <w:pPr>
              <w:pStyle w:val="Compact"/>
            </w:pPr>
            <w:r>
              <w:rPr>
                <w:b/>
                <w:bCs/>
              </w:rPr>
              <w:t>Standard state</w:t>
            </w:r>
          </w:p>
        </w:tc>
        <w:tc>
          <w:tcPr>
            <w:tcW w:w="0" w:type="auto"/>
          </w:tcPr>
          <w:p w14:paraId="2B29006F" w14:textId="77777777" w:rsidR="00752FB6" w:rsidRDefault="005317F8">
            <w:pPr>
              <w:pStyle w:val="Compact"/>
            </w:pPr>
            <w:r>
              <w:rPr>
                <w:b/>
                <w:bCs/>
              </w:rPr>
              <w:t>Notes</w:t>
            </w:r>
          </w:p>
        </w:tc>
      </w:tr>
      <w:tr w:rsidR="00752FB6" w14:paraId="75E5C31A" w14:textId="77777777">
        <w:tc>
          <w:tcPr>
            <w:tcW w:w="0" w:type="auto"/>
          </w:tcPr>
          <w:p w14:paraId="7B87DE44" w14:textId="77777777" w:rsidR="00752FB6" w:rsidRDefault="005317F8">
            <w:pPr>
              <w:pStyle w:val="Compact"/>
            </w:pPr>
            <w:r>
              <w:t>II.1 Public health attestation (a–e)</w:t>
            </w:r>
          </w:p>
        </w:tc>
        <w:tc>
          <w:tcPr>
            <w:tcW w:w="0" w:type="auto"/>
          </w:tcPr>
          <w:p w14:paraId="2666CBE5" w14:textId="77777777" w:rsidR="00752FB6" w:rsidRDefault="005317F8">
            <w:pPr>
              <w:pStyle w:val="Compact"/>
            </w:pPr>
            <w:r>
              <w:t>RETAIN in full</w:t>
            </w:r>
          </w:p>
        </w:tc>
        <w:tc>
          <w:tcPr>
            <w:tcW w:w="0" w:type="auto"/>
          </w:tcPr>
          <w:p w14:paraId="50A8C6F7" w14:textId="77777777" w:rsidR="00752FB6" w:rsidRDefault="005317F8">
            <w:pPr>
              <w:pStyle w:val="Compact"/>
            </w:pPr>
            <w:r>
              <w:t>Union is the final destination.</w:t>
            </w:r>
          </w:p>
        </w:tc>
      </w:tr>
      <w:tr w:rsidR="00752FB6" w14:paraId="425E9816" w14:textId="77777777">
        <w:tc>
          <w:tcPr>
            <w:tcW w:w="0" w:type="auto"/>
          </w:tcPr>
          <w:p w14:paraId="0A7AA054" w14:textId="77777777" w:rsidR="00752FB6" w:rsidRDefault="005317F8">
            <w:pPr>
              <w:pStyle w:val="Compact"/>
            </w:pPr>
            <w:r>
              <w:t>II.1a AMR attestation</w:t>
            </w:r>
          </w:p>
        </w:tc>
        <w:tc>
          <w:tcPr>
            <w:tcW w:w="0" w:type="auto"/>
          </w:tcPr>
          <w:p w14:paraId="1D656EF0" w14:textId="77777777" w:rsidR="00752FB6" w:rsidRDefault="005317F8">
            <w:pPr>
              <w:pStyle w:val="Compact"/>
            </w:pPr>
            <w:r>
              <w:t>DELETE / REDACT — silent pass until 3 Sept 2026</w:t>
            </w:r>
          </w:p>
        </w:tc>
        <w:tc>
          <w:tcPr>
            <w:tcW w:w="0" w:type="auto"/>
          </w:tcPr>
          <w:p w14:paraId="575DBE69" w14:textId="77777777" w:rsidR="00752FB6" w:rsidRDefault="005317F8">
            <w:pPr>
              <w:pStyle w:val="Compact"/>
            </w:pPr>
            <w:r>
              <w:t>From 3 Sept 2026: retained and completed — deleted = hard error.</w:t>
            </w:r>
          </w:p>
        </w:tc>
      </w:tr>
      <w:tr w:rsidR="00752FB6" w14:paraId="25284C3F" w14:textId="77777777">
        <w:tc>
          <w:tcPr>
            <w:tcW w:w="0" w:type="auto"/>
          </w:tcPr>
          <w:p w14:paraId="41FD6AF2" w14:textId="77777777" w:rsidR="00752FB6" w:rsidRDefault="005317F8">
            <w:pPr>
              <w:pStyle w:val="Compact"/>
            </w:pPr>
            <w:r>
              <w:t>II.2 Animal health attestation</w:t>
            </w:r>
          </w:p>
        </w:tc>
        <w:tc>
          <w:tcPr>
            <w:tcW w:w="0" w:type="auto"/>
          </w:tcPr>
          <w:p w14:paraId="31FC8F6B" w14:textId="77777777" w:rsidR="00752FB6" w:rsidRDefault="005317F8">
            <w:pPr>
              <w:pStyle w:val="Compact"/>
            </w:pPr>
            <w:r>
              <w:t>RETAIN</w:t>
            </w:r>
          </w:p>
        </w:tc>
        <w:tc>
          <w:tcPr>
            <w:tcW w:w="0" w:type="auto"/>
          </w:tcPr>
          <w:p w14:paraId="4116DCFA" w14:textId="77777777" w:rsidR="00752FB6" w:rsidRDefault="00752FB6">
            <w:pPr>
              <w:pStyle w:val="Compact"/>
            </w:pPr>
          </w:p>
        </w:tc>
      </w:tr>
      <w:tr w:rsidR="00752FB6" w14:paraId="4AE4D06C" w14:textId="77777777">
        <w:tc>
          <w:tcPr>
            <w:tcW w:w="0" w:type="auto"/>
          </w:tcPr>
          <w:p w14:paraId="1601D62B" w14:textId="77777777" w:rsidR="00752FB6" w:rsidRDefault="005317F8">
            <w:pPr>
              <w:pStyle w:val="Compact"/>
            </w:pPr>
            <w:r>
              <w:t>II.2.1 Annex XIX entry route (zone code)</w:t>
            </w:r>
          </w:p>
        </w:tc>
        <w:tc>
          <w:tcPr>
            <w:tcW w:w="0" w:type="auto"/>
          </w:tcPr>
          <w:p w14:paraId="5F81FBD2" w14:textId="77777777" w:rsidR="00752FB6" w:rsidRDefault="005317F8">
            <w:pPr>
              <w:pStyle w:val="Compact"/>
            </w:pPr>
            <w:r>
              <w:t>RETAIN with GB-0 zone code</w:t>
            </w:r>
          </w:p>
        </w:tc>
        <w:tc>
          <w:tcPr>
            <w:tcW w:w="0" w:type="auto"/>
          </w:tcPr>
          <w:p w14:paraId="18A69D14" w14:textId="77777777" w:rsidR="00752FB6" w:rsidRDefault="005317F8">
            <w:pPr>
              <w:pStyle w:val="Compact"/>
            </w:pPr>
            <w:r>
              <w:t>Standard GB export. Transit arm: DELETE unless transit consignment.</w:t>
            </w:r>
          </w:p>
        </w:tc>
      </w:tr>
      <w:tr w:rsidR="00752FB6" w14:paraId="18C338A9" w14:textId="77777777">
        <w:tc>
          <w:tcPr>
            <w:tcW w:w="0" w:type="auto"/>
          </w:tcPr>
          <w:p w14:paraId="471C9600" w14:textId="77777777" w:rsidR="00752FB6" w:rsidRDefault="005317F8">
            <w:pPr>
              <w:pStyle w:val="Compact"/>
            </w:pPr>
            <w:r>
              <w:t>II.2.2 Species and establishment approval number</w:t>
            </w:r>
          </w:p>
        </w:tc>
        <w:tc>
          <w:tcPr>
            <w:tcW w:w="0" w:type="auto"/>
          </w:tcPr>
          <w:p w14:paraId="2EB364E1" w14:textId="77777777" w:rsidR="00752FB6" w:rsidRDefault="005317F8">
            <w:pPr>
              <w:pStyle w:val="Compact"/>
            </w:pPr>
            <w:r>
              <w:t>RETAIN — complete</w:t>
            </w:r>
          </w:p>
        </w:tc>
        <w:tc>
          <w:tcPr>
            <w:tcW w:w="0" w:type="auto"/>
          </w:tcPr>
          <w:p w14:paraId="3331CE47" w14:textId="77777777" w:rsidR="00752FB6" w:rsidRDefault="005317F8">
            <w:pPr>
              <w:pStyle w:val="Compact"/>
            </w:pPr>
            <w:r>
              <w:t>Enter species (e.g. GALLUS GALLUS) and egg establishment approval number. Member States option: RETAIN.</w:t>
            </w:r>
          </w:p>
        </w:tc>
      </w:tr>
      <w:tr w:rsidR="00752FB6" w14:paraId="1182E71F" w14:textId="77777777">
        <w:tc>
          <w:tcPr>
            <w:tcW w:w="0" w:type="auto"/>
          </w:tcPr>
          <w:p w14:paraId="14616E15" w14:textId="77777777" w:rsidR="00752FB6" w:rsidRDefault="005317F8">
            <w:pPr>
              <w:pStyle w:val="Compact"/>
            </w:pPr>
            <w:r>
              <w:t>II.2.3 Avian influenza — zone free from AI / IB</w:t>
            </w:r>
          </w:p>
        </w:tc>
        <w:tc>
          <w:tcPr>
            <w:tcW w:w="0" w:type="auto"/>
          </w:tcPr>
          <w:p w14:paraId="78C8E86D" w14:textId="77777777" w:rsidR="00752FB6" w:rsidRDefault="005317F8">
            <w:pPr>
              <w:pStyle w:val="Compact"/>
            </w:pPr>
            <w:r>
              <w:t>RETAIN for GB-0 zones</w:t>
            </w:r>
          </w:p>
        </w:tc>
        <w:tc>
          <w:tcPr>
            <w:tcW w:w="0" w:type="auto"/>
          </w:tcPr>
          <w:p w14:paraId="4E89A4C5" w14:textId="77777777" w:rsidR="00752FB6" w:rsidRDefault="005317F8">
            <w:pPr>
              <w:pStyle w:val="Compact"/>
            </w:pPr>
            <w:r>
              <w:t>Check APHA disease status before certifying.</w:t>
            </w:r>
          </w:p>
        </w:tc>
      </w:tr>
      <w:tr w:rsidR="00752FB6" w14:paraId="3E21E617" w14:textId="77777777">
        <w:tc>
          <w:tcPr>
            <w:tcW w:w="0" w:type="auto"/>
          </w:tcPr>
          <w:p w14:paraId="65E943A9" w14:textId="77777777" w:rsidR="00752FB6" w:rsidRDefault="005317F8">
            <w:pPr>
              <w:pStyle w:val="Compact"/>
            </w:pPr>
            <w:r>
              <w:t>II.2.4 Salmonella control programme</w:t>
            </w:r>
          </w:p>
        </w:tc>
        <w:tc>
          <w:tcPr>
            <w:tcW w:w="0" w:type="auto"/>
          </w:tcPr>
          <w:p w14:paraId="40D59B76" w14:textId="77777777" w:rsidR="00752FB6" w:rsidRDefault="005317F8">
            <w:pPr>
              <w:pStyle w:val="Compact"/>
            </w:pPr>
            <w:r>
              <w:t>RETAIN for Gallus gallus</w:t>
            </w:r>
          </w:p>
        </w:tc>
        <w:tc>
          <w:tcPr>
            <w:tcW w:w="0" w:type="auto"/>
          </w:tcPr>
          <w:p w14:paraId="5DB9DB60" w14:textId="77777777" w:rsidR="00752FB6" w:rsidRDefault="005317F8">
            <w:pPr>
              <w:pStyle w:val="Compact"/>
            </w:pPr>
            <w:r>
              <w:t>For other species: delete or mark N/A.</w:t>
            </w:r>
          </w:p>
        </w:tc>
      </w:tr>
      <w:tr w:rsidR="00752FB6" w14:paraId="0A6A61FE" w14:textId="77777777">
        <w:tc>
          <w:tcPr>
            <w:tcW w:w="0" w:type="auto"/>
          </w:tcPr>
          <w:p w14:paraId="3584CFA1" w14:textId="77777777" w:rsidR="00752FB6" w:rsidRDefault="005317F8">
            <w:pPr>
              <w:pStyle w:val="Compact"/>
            </w:pPr>
            <w:r>
              <w:t>[Official veterinarian] / [Certifying officer]</w:t>
            </w:r>
          </w:p>
        </w:tc>
        <w:tc>
          <w:tcPr>
            <w:tcW w:w="0" w:type="auto"/>
          </w:tcPr>
          <w:p w14:paraId="431E3412" w14:textId="77777777" w:rsidR="00752FB6" w:rsidRDefault="005317F8">
            <w:pPr>
              <w:pStyle w:val="Compact"/>
            </w:pPr>
            <w:r>
              <w:t>Delete one</w:t>
            </w:r>
          </w:p>
        </w:tc>
        <w:tc>
          <w:tcPr>
            <w:tcW w:w="0" w:type="auto"/>
          </w:tcPr>
          <w:p w14:paraId="78C0758C" w14:textId="77777777" w:rsidR="00752FB6" w:rsidRDefault="005317F8">
            <w:pPr>
              <w:pStyle w:val="Compact"/>
            </w:pPr>
            <w:r>
              <w:t>OV signs when II.2 animal health retained — standard case.</w:t>
            </w:r>
          </w:p>
        </w:tc>
      </w:tr>
      <w:tr w:rsidR="00752FB6" w14:paraId="03D5938E" w14:textId="77777777">
        <w:tc>
          <w:tcPr>
            <w:tcW w:w="0" w:type="auto"/>
          </w:tcPr>
          <w:p w14:paraId="2E3DF091" w14:textId="77777777" w:rsidR="00752FB6" w:rsidRDefault="005317F8">
            <w:pPr>
              <w:pStyle w:val="Compact"/>
            </w:pPr>
            <w:r>
              <w:lastRenderedPageBreak/>
              <w:t>Windsor Framework note</w:t>
            </w:r>
          </w:p>
        </w:tc>
        <w:tc>
          <w:tcPr>
            <w:tcW w:w="0" w:type="auto"/>
          </w:tcPr>
          <w:p w14:paraId="1942B35C" w14:textId="77777777" w:rsidR="00752FB6" w:rsidRDefault="005317F8">
            <w:pPr>
              <w:pStyle w:val="Compact"/>
            </w:pPr>
            <w:r>
              <w:t>RETAIN</w:t>
            </w:r>
          </w:p>
        </w:tc>
        <w:tc>
          <w:tcPr>
            <w:tcW w:w="0" w:type="auto"/>
          </w:tcPr>
          <w:p w14:paraId="2EE78B3E" w14:textId="77777777" w:rsidR="00752FB6" w:rsidRDefault="005317F8">
            <w:pPr>
              <w:pStyle w:val="Compact"/>
            </w:pPr>
            <w:r>
              <w:t>Must be present and undeleted in Notes section of both EN and second language pages.</w:t>
            </w:r>
          </w:p>
        </w:tc>
      </w:tr>
    </w:tbl>
    <w:p w14:paraId="338A73BF" w14:textId="77777777" w:rsidR="00752FB6" w:rsidRDefault="005317F8">
      <w:pPr>
        <w:pStyle w:val="Heading2"/>
      </w:pPr>
      <w:bookmarkStart w:id="88" w:name="l4.-en-second-language-parity-8471"/>
      <w:bookmarkEnd w:id="87"/>
      <w:r>
        <w:t>L4. EN / Second Language Parity — 8471</w:t>
      </w:r>
    </w:p>
    <w:p w14:paraId="618732F6" w14:textId="77777777" w:rsidR="00752FB6" w:rsidRDefault="005317F8">
      <w:pPr>
        <w:pStyle w:val="FirstParagraph"/>
      </w:pPr>
      <w:r>
        <w:t>All deletions in the EN section must be mirrored exactly in the second language section. Mismatch = hard error. Both signing pages must be signed, stamped, and carry the same date.</w:t>
      </w:r>
      <w:bookmarkEnd w:id="88"/>
    </w:p>
    <w:sectPr w:rsidR="00752FB6">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A3A2D7" w14:textId="77777777" w:rsidR="00F531E3" w:rsidRDefault="00F531E3">
      <w:pPr>
        <w:spacing w:after="0"/>
      </w:pPr>
      <w:r>
        <w:separator/>
      </w:r>
    </w:p>
  </w:endnote>
  <w:endnote w:type="continuationSeparator" w:id="0">
    <w:p w14:paraId="1CE8AE95" w14:textId="77777777" w:rsidR="00F531E3" w:rsidRDefault="00F531E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E19EAE" w14:textId="77777777" w:rsidR="00F531E3" w:rsidRDefault="00F531E3">
      <w:r>
        <w:separator/>
      </w:r>
    </w:p>
  </w:footnote>
  <w:footnote w:type="continuationSeparator" w:id="0">
    <w:p w14:paraId="7229B990" w14:textId="77777777" w:rsidR="00F531E3" w:rsidRDefault="00F531E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A5787524"/>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80CA3A16"/>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16cid:durableId="1068377864">
    <w:abstractNumId w:val="0"/>
  </w:num>
  <w:num w:numId="2" w16cid:durableId="2101365031">
    <w:abstractNumId w:val="1"/>
  </w:num>
  <w:num w:numId="3" w16cid:durableId="883952184">
    <w:abstractNumId w:val="1"/>
  </w:num>
  <w:num w:numId="4" w16cid:durableId="1796100143">
    <w:abstractNumId w:val="1"/>
  </w:num>
  <w:num w:numId="5" w16cid:durableId="198709259">
    <w:abstractNumId w:val="1"/>
  </w:num>
  <w:num w:numId="6" w16cid:durableId="1173356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2FB6"/>
    <w:rsid w:val="00103F9A"/>
    <w:rsid w:val="001C3F0C"/>
    <w:rsid w:val="0031765C"/>
    <w:rsid w:val="004246F5"/>
    <w:rsid w:val="00465FAD"/>
    <w:rsid w:val="004C56B7"/>
    <w:rsid w:val="0051511B"/>
    <w:rsid w:val="005317F8"/>
    <w:rsid w:val="005F52E1"/>
    <w:rsid w:val="00657FBC"/>
    <w:rsid w:val="00752FB6"/>
    <w:rsid w:val="007F24BC"/>
    <w:rsid w:val="00892717"/>
    <w:rsid w:val="008C3FA9"/>
    <w:rsid w:val="009B3328"/>
    <w:rsid w:val="00BE29CB"/>
    <w:rsid w:val="00CD2934"/>
    <w:rsid w:val="00EA5169"/>
    <w:rsid w:val="00F247EF"/>
    <w:rsid w:val="00F531E3"/>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220C72"/>
  <w15:docId w15:val="{84B51744-0464-4887-B396-BEA8D9244F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40" w:type="dxa"/>
        <w:left w:w="108" w:type="dxa"/>
        <w:bottom w:w="4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NormalWeb">
    <w:name w:val="Normal (Web)"/>
    <w:basedOn w:val="Normal"/>
    <w:rsid w:val="005F52E1"/>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TotalTime>
  <Pages>58</Pages>
  <Words>15088</Words>
  <Characters>86006</Characters>
  <Application>Microsoft Office Word</Application>
  <DocSecurity>0</DocSecurity>
  <Lines>716</Lines>
  <Paragraphs>201</Paragraphs>
  <ScaleCrop>false</ScaleCrop>
  <Company/>
  <LinksUpToDate>false</LinksUpToDate>
  <CharactersWithSpaces>100893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Roger Cunningham</dc:creator>
  <cp:keywords/>
  <cp:lastModifiedBy>Roger Cunningham</cp:lastModifiedBy>
  <cp:revision>4</cp:revision>
  <dcterms:created xsi:type="dcterms:W3CDTF">2026-08-27T14:06:00Z</dcterms:created>
  <dcterms:modified xsi:type="dcterms:W3CDTF">2026-08-27T14:18:00Z</dcterms:modified>
</cp:coreProperties>
</file>