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3C7273A9" w:rsidR="005E637E" w:rsidRDefault="002C1DE2">
      <w:pPr>
        <w:spacing w:before="60" w:after="200"/>
        <w:jc w:val="center"/>
      </w:pPr>
      <w:r>
        <w:rPr>
          <w:rFonts w:ascii="Arial" w:eastAsia="Arial" w:hAnsi="Arial" w:cs="Arial"/>
          <w:b/>
          <w:bCs/>
          <w:color w:val="2E75B6"/>
          <w:sz w:val="28"/>
          <w:szCs w:val="28"/>
        </w:rPr>
        <w:t xml:space="preserve">Version </w:t>
      </w:r>
      <w:r w:rsidR="0097493F">
        <w:rPr>
          <w:rFonts w:ascii="Arial" w:eastAsia="Arial" w:hAnsi="Arial" w:cs="Arial"/>
          <w:b/>
          <w:bCs/>
          <w:color w:val="2E75B6"/>
          <w:sz w:val="28"/>
          <w:szCs w:val="28"/>
        </w:rPr>
        <w:t>3</w:t>
      </w:r>
      <w:r>
        <w:rPr>
          <w:rFonts w:ascii="Arial" w:eastAsia="Arial" w:hAnsi="Arial" w:cs="Arial"/>
          <w:b/>
          <w:bCs/>
          <w:color w:val="2E75B6"/>
          <w:sz w:val="28"/>
          <w:szCs w:val="28"/>
        </w:rPr>
        <w:t>.</w:t>
      </w:r>
      <w:r w:rsidR="00E073B2">
        <w:rPr>
          <w:rFonts w:ascii="Arial" w:eastAsia="Arial" w:hAnsi="Arial" w:cs="Arial"/>
          <w:b/>
          <w:bCs/>
          <w:color w:val="2E75B6"/>
          <w:sz w:val="28"/>
          <w:szCs w:val="28"/>
        </w:rPr>
        <w:t>9</w:t>
      </w:r>
      <w:r>
        <w:rPr>
          <w:rFonts w:ascii="Arial" w:eastAsia="Arial" w:hAnsi="Arial" w:cs="Arial"/>
          <w:b/>
          <w:bCs/>
          <w:color w:val="2E75B6"/>
          <w:sz w:val="28"/>
          <w:szCs w:val="28"/>
        </w:rPr>
        <w:t xml:space="preserve"> | </w:t>
      </w:r>
      <w:r w:rsidR="002E088A">
        <w:rPr>
          <w:rFonts w:ascii="Arial" w:eastAsia="Arial" w:hAnsi="Arial" w:cs="Arial"/>
          <w:b/>
          <w:bCs/>
          <w:color w:val="2E75B6"/>
          <w:sz w:val="28"/>
          <w:szCs w:val="28"/>
        </w:rPr>
        <w:t>May</w:t>
      </w:r>
      <w:r>
        <w:rPr>
          <w:rFonts w:ascii="Arial" w:eastAsia="Arial" w:hAnsi="Arial" w:cs="Arial"/>
          <w:b/>
          <w:bCs/>
          <w:color w:val="2E75B6"/>
          <w:sz w:val="28"/>
          <w:szCs w:val="28"/>
        </w:rPr>
        <w:t xml:space="preserve">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 xml:space="preserve">PART J added: 8350EHC COMP composite products rule set (J1–J9). E32 dot matrix invoice calibration note. Library additions: Waldrons,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r>
              <w:rPr>
                <w:rFonts w:ascii="Arial" w:eastAsia="Arial" w:hAnsi="Arial" w:cs="Arial"/>
                <w:color w:val="000000"/>
                <w:sz w:val="18"/>
                <w:szCs w:val="18"/>
              </w:rPr>
              <w:t>, McCulla Customs.</w:t>
            </w:r>
          </w:p>
        </w:tc>
      </w:tr>
      <w:tr w:rsidR="005E637E" w14:paraId="3EC288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 xml:space="preserve">A6 Rotterdam footnote strengthened. I.12 type-specific approval number rules. E48 added. H2 </w:t>
            </w: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 added. H3 ENTC Dairy Solutions approval number confirmed.</w:t>
            </w:r>
          </w:p>
        </w:tc>
      </w:tr>
      <w:tr w:rsidR="005E637E" w14:paraId="05D427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/Zeebrugge sweet whey powder).</w:t>
            </w:r>
          </w:p>
        </w:tc>
      </w:tr>
      <w:tr w:rsidR="005E637E" w14:paraId="02CF0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 xml:space="preserve">E52 added: duplicate/extra pages on rolled loads — hard error. A9 amended: signing date not today = medium warning. H3 updated: Buisman, Zwolle added (approval N/A). Part C1 corrected: </w:t>
            </w:r>
            <w:proofErr w:type="gramStart"/>
            <w:r>
              <w:rPr>
                <w:rFonts w:ascii="Arial" w:eastAsia="Arial" w:hAnsi="Arial" w:cs="Arial"/>
                <w:color w:val="000000"/>
                <w:sz w:val="18"/>
                <w:szCs w:val="18"/>
              </w:rPr>
              <w:t>8322 footer</w:t>
            </w:r>
            <w:proofErr w:type="gramEnd"/>
            <w:r>
              <w:rPr>
                <w:rFonts w:ascii="Arial" w:eastAsia="Arial" w:hAnsi="Arial" w:cs="Arial"/>
                <w:color w:val="000000"/>
                <w:sz w:val="18"/>
                <w:szCs w:val="18"/>
              </w:rPr>
              <w:t xml:space="preserve"> is language code only (no EHC prefix). New A2.1: footer code conventions by certificate family, I.25 </w:t>
            </w:r>
            <w:proofErr w:type="spellStart"/>
            <w:r>
              <w:rPr>
                <w:rFonts w:ascii="Arial" w:eastAsia="Arial" w:hAnsi="Arial" w:cs="Arial"/>
                <w:color w:val="000000"/>
                <w:sz w:val="18"/>
                <w:szCs w:val="18"/>
              </w:rPr>
              <w:t>tickboxes</w:t>
            </w:r>
            <w:proofErr w:type="spellEnd"/>
            <w:r>
              <w:rPr>
                <w:rFonts w:ascii="Arial" w:eastAsia="Arial" w:hAnsi="Arial" w:cs="Arial"/>
                <w:color w:val="000000"/>
                <w:sz w:val="18"/>
                <w:szCs w:val="18"/>
              </w:rPr>
              <w:t xml:space="preserve"> as non-human-consumption identification anchor. I.11 vs I.13 distinction hardened; E10 date positional flexibility confirmed as universal pass.</w:t>
            </w:r>
          </w:p>
        </w:tc>
      </w:tr>
      <w:tr w:rsidR="00645648" w14:paraId="7D8FAA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AFA53" w14:textId="6BA987C5" w:rsidR="00645648" w:rsidRDefault="00645648" w:rsidP="00645648">
            <w:pPr>
              <w:spacing w:before="40" w:after="40"/>
              <w:rPr>
                <w:rFonts w:ascii="Arial" w:eastAsia="Arial" w:hAnsi="Arial" w:cs="Arial"/>
                <w:color w:val="000000"/>
                <w:sz w:val="18"/>
                <w:szCs w:val="18"/>
              </w:rPr>
            </w:pPr>
            <w:r>
              <w:rPr>
                <w:color w:val="000000"/>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4054" w14:textId="61CA8441" w:rsidR="00645648" w:rsidRDefault="00645648" w:rsidP="00645648">
            <w:pPr>
              <w:spacing w:before="40" w:after="40"/>
              <w:rPr>
                <w:rFonts w:ascii="Arial" w:eastAsia="Arial" w:hAnsi="Arial" w:cs="Arial"/>
                <w:color w:val="000000"/>
                <w:sz w:val="18"/>
                <w:szCs w:val="18"/>
              </w:rPr>
            </w:pPr>
            <w:r>
              <w:rPr>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AD239" w14:textId="31409CD6" w:rsidR="00645648" w:rsidRDefault="00645648" w:rsidP="00645648">
            <w:pPr>
              <w:spacing w:before="40" w:after="40"/>
              <w:rPr>
                <w:rFonts w:ascii="Arial" w:eastAsia="Arial" w:hAnsi="Arial" w:cs="Arial"/>
                <w:color w:val="000000"/>
                <w:sz w:val="18"/>
                <w:szCs w:val="18"/>
              </w:rPr>
            </w:pPr>
            <w:r>
              <w:rPr>
                <w:color w:val="000000"/>
                <w:sz w:val="18"/>
                <w:szCs w:val="18"/>
              </w:rPr>
              <w:t xml:space="preserve">AFI tanker seal verification tightened following DN/seal mismatch incident (24 Apr 2026). E53 added: AFI tanker EHC — DN not uploaded = medium warning. E54 added: AFI tanker in-situ seal photo required — any discrepancy between photo, EHC and DN = hard error. E27 amended: DSV533031-533040 H&amp;S absence-of-photo exception removed — in-situ photos now required for this range also. Section 0.3 upload table updated. A12: Neil Blake BVSC MRCVS SP 155869 added. H4: Bech Gruppen I.25 'Further process' confirmed for AFI </w:t>
            </w:r>
            <w:proofErr w:type="spellStart"/>
            <w:r>
              <w:rPr>
                <w:color w:val="000000"/>
                <w:sz w:val="18"/>
                <w:szCs w:val="18"/>
              </w:rPr>
              <w:t>Variolac</w:t>
            </w:r>
            <w:proofErr w:type="spellEnd"/>
            <w:r>
              <w:rPr>
                <w:color w:val="000000"/>
                <w:sz w:val="18"/>
                <w:szCs w:val="18"/>
              </w:rPr>
              <w:t xml:space="preserve"> WPP loads.</w:t>
            </w:r>
          </w:p>
        </w:tc>
      </w:tr>
      <w:tr w:rsidR="0097493F" w14:paraId="24BFB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0B567" w14:textId="59EE2368" w:rsidR="0097493F" w:rsidRDefault="0097493F" w:rsidP="0097493F">
            <w:pPr>
              <w:spacing w:before="40" w:after="40"/>
              <w:rPr>
                <w:color w:val="000000"/>
                <w:sz w:val="18"/>
                <w:szCs w:val="18"/>
              </w:rPr>
            </w:pPr>
            <w:r>
              <w:rPr>
                <w:rFonts w:ascii="Arial" w:eastAsia="Arial" w:hAnsi="Arial" w:cs="Arial"/>
                <w:b/>
                <w:bC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1BB8" w14:textId="1FD140EC" w:rsidR="0097493F" w:rsidRDefault="0097493F" w:rsidP="0097493F">
            <w:pPr>
              <w:spacing w:before="40" w:after="40"/>
              <w:rPr>
                <w:color w:val="000000"/>
                <w:sz w:val="18"/>
                <w:szCs w:val="18"/>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1983" w14:textId="39B4660A" w:rsidR="0097493F" w:rsidRDefault="0097493F" w:rsidP="0097493F">
            <w:pPr>
              <w:spacing w:before="40" w:after="40"/>
              <w:rPr>
                <w:color w:val="000000"/>
                <w:sz w:val="18"/>
                <w:szCs w:val="18"/>
              </w:rPr>
            </w:pPr>
            <w:r>
              <w:rPr>
                <w:rFonts w:ascii="Arial" w:eastAsia="Arial" w:hAnsi="Arial" w:cs="Arial"/>
              </w:rPr>
              <w:t>I1 amended: mode selector added — operator must declare Full Report (I2) or Training Report (I3) at session start; default is Full Report if no mode declared. I3 added: Training Report format defined (condensed format for operational use). E44 amended: bulk tanker gross weight absence now generates no flag of any kind — clean pass at all severity levels.</w:t>
            </w:r>
          </w:p>
        </w:tc>
      </w:tr>
      <w:tr w:rsidR="00711C2D" w14:paraId="11AA4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E0A52" w14:textId="4CD898FE" w:rsidR="00711C2D" w:rsidRDefault="00711C2D" w:rsidP="00711C2D">
            <w:pPr>
              <w:spacing w:before="40" w:after="40"/>
              <w:rPr>
                <w:rFonts w:ascii="Arial" w:eastAsia="Arial" w:hAnsi="Arial" w:cs="Arial"/>
                <w:b/>
                <w:bCs/>
              </w:rPr>
            </w:pPr>
            <w:r>
              <w:rPr>
                <w:rFonts w:ascii="Arial" w:eastAsia="Arial" w:hAnsi="Arial" w:cs="Arial"/>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A0" w14:textId="2C72300D" w:rsidR="00711C2D" w:rsidRDefault="00711C2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8567A" w14:textId="33AA2C27" w:rsidR="00711C2D" w:rsidRDefault="00711C2D" w:rsidP="00711C2D">
            <w:pPr>
              <w:spacing w:before="40" w:after="40"/>
              <w:rPr>
                <w:rFonts w:ascii="Arial" w:eastAsia="Arial" w:hAnsi="Arial" w:cs="Arial"/>
              </w:rPr>
            </w:pPr>
            <w:r>
              <w:rPr>
                <w:rFonts w:ascii="Arial" w:eastAsia="Arial" w:hAnsi="Arial" w:cs="Arial"/>
              </w:rPr>
              <w:t>Part 0 amended: paste instruction removed — Rule Set is project-held, no pasting required. Session opener replaced with project-load trigger ('EHC Checker — load Rule Set'). Mode prompt instruction added: Claude confirms Rule Set version and asks operator to declare Full Report or Training Report before first certificate is submitted.</w:t>
            </w:r>
          </w:p>
        </w:tc>
      </w:tr>
      <w:tr w:rsidR="00BE481D" w14:paraId="605F61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D03DE" w14:textId="4FE21648" w:rsidR="00BE481D" w:rsidRDefault="00BE481D" w:rsidP="00711C2D">
            <w:pPr>
              <w:spacing w:before="40" w:after="40"/>
              <w:rPr>
                <w:rFonts w:ascii="Arial" w:eastAsia="Arial" w:hAnsi="Arial" w:cs="Arial"/>
              </w:rPr>
            </w:pPr>
            <w:r>
              <w:rPr>
                <w:rFonts w:ascii="Arial" w:eastAsia="Arial" w:hAnsi="Arial" w:cs="Arial"/>
              </w:rPr>
              <w:lastRenderedPageBreak/>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A3650" w14:textId="710F5154" w:rsidR="00BE481D" w:rsidRDefault="00BE481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26CA8" w14:textId="27A038BA" w:rsidR="00BE481D" w:rsidRDefault="00BE481D" w:rsidP="00711C2D">
            <w:pPr>
              <w:spacing w:before="40" w:after="40"/>
              <w:rPr>
                <w:rFonts w:ascii="Arial" w:eastAsia="Arial" w:hAnsi="Arial" w:cs="Arial"/>
              </w:rPr>
            </w:pPr>
            <w:r w:rsidRPr="00BE481D">
              <w:rPr>
                <w:color w:val="000000"/>
              </w:rPr>
              <w:t>E16 amended: AQ-prefix truncation now silent pass at all severity levels — blue notice removed. E55 added: AFI DN seal zero-padding formatting note. E56 added: boxed type suffix on overseas trailer identification. I3 amended:</w:t>
            </w:r>
          </w:p>
        </w:tc>
      </w:tr>
      <w:tr w:rsidR="00FC124D" w14:paraId="22CB6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A3434" w14:textId="69459A63" w:rsidR="00FC124D" w:rsidRDefault="00FC124D" w:rsidP="00711C2D">
            <w:pPr>
              <w:spacing w:before="40" w:after="40"/>
              <w:rPr>
                <w:rFonts w:ascii="Arial" w:eastAsia="Arial" w:hAnsi="Arial" w:cs="Arial"/>
              </w:rPr>
            </w:pPr>
            <w:r w:rsidRPr="00FC124D">
              <w:rPr>
                <w:color w:val="000000"/>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15E3E" w14:textId="64108831" w:rsidR="00FC124D" w:rsidRDefault="00FC124D" w:rsidP="00711C2D">
            <w:pPr>
              <w:spacing w:before="40" w:after="40"/>
              <w:rPr>
                <w:rFonts w:ascii="Arial" w:eastAsia="Arial" w:hAnsi="Arial" w:cs="Arial"/>
              </w:rPr>
            </w:pPr>
            <w:r w:rsidRPr="00FC124D">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968EF" w14:textId="1121B7CB" w:rsidR="00FC124D" w:rsidRPr="00BE481D" w:rsidRDefault="00FC124D" w:rsidP="00711C2D">
            <w:pPr>
              <w:spacing w:before="40" w:after="40"/>
              <w:rPr>
                <w:color w:val="000000"/>
              </w:rPr>
            </w:pPr>
            <w:r w:rsidRPr="00FC124D">
              <w:rPr>
                <w:color w:val="000000"/>
              </w:rPr>
              <w:t xml:space="preserve">First live 8350EHC COMP check (Truly Treats / </w:t>
            </w:r>
            <w:proofErr w:type="spellStart"/>
            <w:r w:rsidRPr="00FC124D">
              <w:rPr>
                <w:color w:val="000000"/>
              </w:rPr>
              <w:t>Europ</w:t>
            </w:r>
            <w:proofErr w:type="spellEnd"/>
            <w:r w:rsidRPr="00FC124D">
              <w:rPr>
                <w:color w:val="000000"/>
              </w:rPr>
              <w:t xml:space="preserve"> Foods Spain lane). H2 additions: Truly Treats Ltd (COMP consignor), </w:t>
            </w:r>
            <w:proofErr w:type="spellStart"/>
            <w:r w:rsidRPr="00FC124D">
              <w:rPr>
                <w:color w:val="000000"/>
              </w:rPr>
              <w:t>Europ</w:t>
            </w:r>
            <w:proofErr w:type="spellEnd"/>
            <w:r w:rsidRPr="00FC124D">
              <w:rPr>
                <w:color w:val="000000"/>
              </w:rPr>
              <w:t xml:space="preserve"> Foods </w:t>
            </w:r>
            <w:proofErr w:type="spellStart"/>
            <w:r w:rsidRPr="00FC124D">
              <w:rPr>
                <w:color w:val="000000"/>
              </w:rPr>
              <w:t>Villajoyosa</w:t>
            </w:r>
            <w:proofErr w:type="spellEnd"/>
            <w:r w:rsidRPr="00FC124D">
              <w:rPr>
                <w:color w:val="000000"/>
              </w:rPr>
              <w:t xml:space="preserve"> Spain (COMP consignee), SOTRACOM (logistics, </w:t>
            </w:r>
            <w:proofErr w:type="spellStart"/>
            <w:r w:rsidRPr="00FC124D">
              <w:rPr>
                <w:color w:val="000000"/>
              </w:rPr>
              <w:t>Coquelles</w:t>
            </w:r>
            <w:proofErr w:type="spellEnd"/>
            <w:r w:rsidRPr="00FC124D">
              <w:rPr>
                <w:color w:val="000000"/>
              </w:rPr>
              <w:t>), THERMOTRAFFIC Hythe (COMP dispatch/assembly point, UK FL004). Operational note: pre-dating on this trade lane is an acknowledged necessity due to absence of OV facilities at inspection site — AMBER raised and resolved by operator confirmation.</w:t>
            </w:r>
          </w:p>
        </w:tc>
      </w:tr>
      <w:tr w:rsidR="00DB1574" w14:paraId="3106A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20B73" w14:textId="261AF3D7" w:rsidR="00DB1574" w:rsidRPr="00FC124D" w:rsidRDefault="00DB1574" w:rsidP="00711C2D">
            <w:pPr>
              <w:spacing w:before="40" w:after="40"/>
              <w:rPr>
                <w:color w:val="000000"/>
              </w:rPr>
            </w:pPr>
            <w:r w:rsidRPr="00DB1574">
              <w:rPr>
                <w:color w:val="00000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E0148" w14:textId="6FBC4E76" w:rsidR="00DB1574" w:rsidRPr="00FC124D" w:rsidRDefault="00DB1574" w:rsidP="00711C2D">
            <w:pPr>
              <w:spacing w:before="40" w:after="40"/>
              <w:rPr>
                <w:color w:val="000000"/>
              </w:rPr>
            </w:pPr>
            <w:r w:rsidRPr="00DB1574">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42470" w14:textId="1C666204" w:rsidR="00DB1574" w:rsidRPr="00FC124D" w:rsidRDefault="00DB1574" w:rsidP="00711C2D">
            <w:pPr>
              <w:spacing w:before="40" w:after="40"/>
              <w:rPr>
                <w:color w:val="000000"/>
              </w:rPr>
            </w:pPr>
            <w:r w:rsidRPr="00DB1574">
              <w:rPr>
                <w:color w:val="000000"/>
              </w:rPr>
              <w:t xml:space="preserve">E18 amended: DAIRY WHEY POWDER commodity description on AFI </w:t>
            </w:r>
            <w:proofErr w:type="spellStart"/>
            <w:r w:rsidRPr="00DB1574">
              <w:rPr>
                <w:color w:val="000000"/>
              </w:rPr>
              <w:t>Variolac</w:t>
            </w:r>
            <w:proofErr w:type="spellEnd"/>
            <w:r w:rsidRPr="00DB1574">
              <w:rPr>
                <w:color w:val="000000"/>
              </w:rPr>
              <w:t xml:space="preserve"> loads now silent pass at all severity levels — blue notice removed. Port of Purfleet confirmed as standing I.13 loading point on </w:t>
            </w:r>
            <w:proofErr w:type="spellStart"/>
            <w:r w:rsidRPr="00DB1574">
              <w:rPr>
                <w:color w:val="000000"/>
              </w:rPr>
              <w:t>Novades</w:t>
            </w:r>
            <w:proofErr w:type="spellEnd"/>
            <w:r w:rsidRPr="00DB1574">
              <w:rPr>
                <w:color w:val="000000"/>
              </w:rPr>
              <w:t xml:space="preserve">/Van </w:t>
            </w:r>
            <w:proofErr w:type="spellStart"/>
            <w:r w:rsidRPr="00DB1574">
              <w:rPr>
                <w:color w:val="000000"/>
              </w:rPr>
              <w:t>Bentum</w:t>
            </w:r>
            <w:proofErr w:type="spellEnd"/>
            <w:r w:rsidRPr="00DB1574">
              <w:rPr>
                <w:color w:val="000000"/>
              </w:rPr>
              <w:t xml:space="preserve">/Zeebrugge lane. </w:t>
            </w:r>
            <w:proofErr w:type="spellStart"/>
            <w:r w:rsidRPr="00DB1574">
              <w:rPr>
                <w:color w:val="000000"/>
              </w:rPr>
              <w:t>Estron</w:t>
            </w:r>
            <w:proofErr w:type="spellEnd"/>
            <w:r w:rsidRPr="00DB1574">
              <w:rPr>
                <w:color w:val="000000"/>
              </w:rPr>
              <w:t xml:space="preserve"> Group added as logistics operator on </w:t>
            </w:r>
            <w:proofErr w:type="spellStart"/>
            <w:r w:rsidRPr="00DB1574">
              <w:rPr>
                <w:color w:val="000000"/>
              </w:rPr>
              <w:t>Novades</w:t>
            </w:r>
            <w:proofErr w:type="spellEnd"/>
            <w:r w:rsidRPr="00DB1574">
              <w:rPr>
                <w:color w:val="000000"/>
              </w:rPr>
              <w:t>/Buisman/</w:t>
            </w:r>
            <w:proofErr w:type="gramStart"/>
            <w:r w:rsidRPr="00DB1574">
              <w:rPr>
                <w:color w:val="000000"/>
              </w:rPr>
              <w:t>Rotterdam lane</w:t>
            </w:r>
            <w:proofErr w:type="gramEnd"/>
            <w:r w:rsidRPr="00DB1574">
              <w:rPr>
                <w:color w:val="000000"/>
              </w:rPr>
              <w:t>.</w:t>
            </w:r>
          </w:p>
        </w:tc>
      </w:tr>
      <w:tr w:rsidR="00C10627" w14:paraId="32B078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D8496" w14:textId="09EF2414" w:rsidR="00C10627" w:rsidRPr="00DB1574" w:rsidRDefault="00C10627" w:rsidP="00711C2D">
            <w:pPr>
              <w:spacing w:before="40" w:after="40"/>
              <w:rPr>
                <w:color w:val="000000"/>
              </w:rPr>
            </w:pPr>
            <w:r w:rsidRPr="00C10627">
              <w:rPr>
                <w:color w:val="000000"/>
              </w:rPr>
              <w:t>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44B7A" w14:textId="27DDB7C4" w:rsidR="00C10627" w:rsidRPr="00DB1574" w:rsidRDefault="00C10627" w:rsidP="00711C2D">
            <w:pPr>
              <w:spacing w:before="40" w:after="40"/>
              <w:rPr>
                <w:color w:val="000000"/>
              </w:rPr>
            </w:pPr>
            <w:r w:rsidRPr="00C10627">
              <w:rPr>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14B17" w14:textId="43D43E20" w:rsidR="00170D5B" w:rsidRDefault="00C10627" w:rsidP="00711C2D">
            <w:pPr>
              <w:spacing w:before="40" w:after="40"/>
              <w:rPr>
                <w:color w:val="000000"/>
              </w:rPr>
            </w:pPr>
            <w:r w:rsidRPr="00C10627">
              <w:rPr>
                <w:color w:val="000000"/>
              </w:rPr>
              <w:t xml:space="preserve">E44 amended: bulk tanker gross weight absence now silent pass — no flag at any severity level, not to be mentioned in report. </w:t>
            </w:r>
          </w:p>
          <w:p w14:paraId="1F71E847" w14:textId="6FE89FA4" w:rsidR="00170D5B" w:rsidRDefault="00C10627" w:rsidP="00711C2D">
            <w:pPr>
              <w:spacing w:before="40" w:after="40"/>
              <w:rPr>
                <w:color w:val="000000"/>
              </w:rPr>
            </w:pPr>
            <w:r w:rsidRPr="00C10627">
              <w:rPr>
                <w:color w:val="000000"/>
              </w:rPr>
              <w:t xml:space="preserve">E27 amended: Silvia </w:t>
            </w:r>
            <w:proofErr w:type="spellStart"/>
            <w:r w:rsidRPr="00C10627">
              <w:rPr>
                <w:color w:val="000000"/>
              </w:rPr>
              <w:t>Soescu</w:t>
            </w:r>
            <w:proofErr w:type="spellEnd"/>
            <w:r w:rsidRPr="00C10627">
              <w:rPr>
                <w:color w:val="000000"/>
              </w:rPr>
              <w:t xml:space="preserve"> clarification — inclusive numeric range DSV533031–533040 explicitly defined; out-of-range examples added; standard 2-seal rule for all other tankers clarified. </w:t>
            </w:r>
          </w:p>
          <w:p w14:paraId="2C36A51C" w14:textId="4768EDA7" w:rsidR="00170D5B" w:rsidRDefault="00C10627" w:rsidP="00711C2D">
            <w:pPr>
              <w:spacing w:before="40" w:after="40"/>
              <w:rPr>
                <w:color w:val="000000"/>
              </w:rPr>
            </w:pPr>
            <w:r w:rsidRPr="00C10627">
              <w:rPr>
                <w:color w:val="000000"/>
              </w:rPr>
              <w:t xml:space="preserve">E54 amended: AFI LPC Taw Valley rear seal photo exception added — silent pass, all tanker types on that lane. A13: Stockholm Airport SE ARN 4–SJV added. H3: </w:t>
            </w:r>
            <w:proofErr w:type="spellStart"/>
            <w:r w:rsidRPr="00C10627">
              <w:rPr>
                <w:color w:val="000000"/>
              </w:rPr>
              <w:t>Caldic</w:t>
            </w:r>
            <w:proofErr w:type="spellEnd"/>
            <w:r w:rsidRPr="00C10627">
              <w:rPr>
                <w:color w:val="000000"/>
              </w:rPr>
              <w:t xml:space="preserve"> Ingredients Denmark A/S added. </w:t>
            </w:r>
          </w:p>
          <w:p w14:paraId="5485B0D5" w14:textId="77777777" w:rsidR="00170D5B" w:rsidRDefault="00C10627" w:rsidP="00711C2D">
            <w:pPr>
              <w:spacing w:before="40" w:after="40"/>
              <w:rPr>
                <w:color w:val="000000"/>
              </w:rPr>
            </w:pPr>
            <w:r w:rsidRPr="00C10627">
              <w:rPr>
                <w:color w:val="000000"/>
              </w:rPr>
              <w:t>E5</w:t>
            </w:r>
            <w:r w:rsidR="00170D5B">
              <w:rPr>
                <w:color w:val="000000"/>
              </w:rPr>
              <w:t>8</w:t>
            </w:r>
            <w:r w:rsidRPr="00C10627">
              <w:rPr>
                <w:color w:val="000000"/>
              </w:rPr>
              <w:t xml:space="preserve"> added: courier waybill in I.15 on air freight sample consignments. </w:t>
            </w:r>
            <w:r>
              <w:rPr>
                <w:color w:val="000000"/>
              </w:rPr>
              <w:t xml:space="preserve">.  </w:t>
            </w:r>
          </w:p>
          <w:p w14:paraId="5670711E" w14:textId="7E6EF04B" w:rsidR="00C10627" w:rsidRPr="00DB1574" w:rsidRDefault="00C10627" w:rsidP="00711C2D">
            <w:pPr>
              <w:spacing w:before="40" w:after="40"/>
              <w:rPr>
                <w:color w:val="000000"/>
              </w:rPr>
            </w:pPr>
            <w:r w:rsidRPr="00C10627">
              <w:rPr>
                <w:color w:val="000000"/>
              </w:rPr>
              <w:t>E57 added: A9 signing page visual check — human verification required for name/qualification on both signing pages. AI scan reliability limitation noted.</w:t>
            </w:r>
          </w:p>
        </w:tc>
      </w:tr>
      <w:tr w:rsidR="002E088A" w14:paraId="18C5D3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80DA5" w14:textId="2299869A" w:rsidR="002E088A" w:rsidRPr="00C10627" w:rsidRDefault="002E088A" w:rsidP="002E088A">
            <w:pPr>
              <w:spacing w:before="40" w:after="40"/>
              <w:rPr>
                <w:color w:val="000000"/>
              </w:rPr>
            </w:pPr>
            <w:r>
              <w:rPr>
                <w:color w:val="000000"/>
              </w:rPr>
              <w:t>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06150" w14:textId="06E99C91" w:rsidR="002E088A" w:rsidRPr="00C10627" w:rsidRDefault="002E088A" w:rsidP="002E088A">
            <w:pPr>
              <w:spacing w:before="40" w:after="40"/>
              <w:rPr>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202E4" w14:textId="3E01E34D" w:rsidR="002E088A" w:rsidRPr="00C10627" w:rsidRDefault="002E088A" w:rsidP="002E088A">
            <w:pPr>
              <w:spacing w:before="40" w:after="40"/>
              <w:rPr>
                <w:color w:val="000000"/>
              </w:rPr>
            </w:pPr>
            <w:r>
              <w:rPr>
                <w:rFonts w:ascii="Arial" w:eastAsia="Arial" w:hAnsi="Arial" w:cs="Arial"/>
                <w:color w:val="000000"/>
              </w:rPr>
              <w:t>B1 I.17 hard error clarification added — label-only commercial document references (e.g. 'INVOICE', 'DN', 'INV') are hard errors. E27 amended (already at v3.6 — confirm incorporated). E44 and E54 rear seal exception already at v3.6 — confirm incorporated.</w:t>
            </w:r>
          </w:p>
        </w:tc>
      </w:tr>
      <w:tr w:rsidR="001E3AC7" w14:paraId="7D1465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B72B8" w14:textId="2C81E52D" w:rsidR="001E3AC7" w:rsidRDefault="001E3AC7" w:rsidP="001E3AC7">
            <w:pPr>
              <w:spacing w:before="40" w:after="40"/>
              <w:rPr>
                <w:color w:val="000000"/>
              </w:rPr>
            </w:pPr>
            <w:r>
              <w:rPr>
                <w:color w:val="000000"/>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CDED9" w14:textId="4260C688" w:rsidR="001E3AC7" w:rsidRDefault="001E3AC7" w:rsidP="001E3AC7">
            <w:pPr>
              <w:spacing w:before="40" w:after="40"/>
              <w:rPr>
                <w:rFonts w:ascii="Arial" w:eastAsia="Arial" w:hAnsi="Arial" w:cs="Arial"/>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E1B26" w14:textId="12842AFE" w:rsidR="001E3AC7" w:rsidRDefault="001E3AC7" w:rsidP="001E3AC7">
            <w:pPr>
              <w:spacing w:before="40" w:after="40"/>
              <w:rPr>
                <w:rFonts w:ascii="Arial" w:eastAsia="Arial" w:hAnsi="Arial" w:cs="Arial"/>
                <w:color w:val="000000"/>
              </w:rPr>
            </w:pPr>
            <w:r>
              <w:rPr>
                <w:rFonts w:ascii="Arial" w:eastAsia="Arial" w:hAnsi="Arial" w:cs="Arial"/>
              </w:rPr>
              <w:t xml:space="preserve">E58 duplicate removed (was copy of E57). E58 (NEW): Forthglade/Renske multi-EHC groupage calibration note added. H5: Renske Natural Food BV and </w:t>
            </w:r>
            <w:proofErr w:type="spellStart"/>
            <w:r>
              <w:rPr>
                <w:rFonts w:ascii="Arial" w:eastAsia="Arial" w:hAnsi="Arial" w:cs="Arial"/>
              </w:rPr>
              <w:t>Yomax</w:t>
            </w:r>
            <w:proofErr w:type="spellEnd"/>
            <w:r>
              <w:rPr>
                <w:rFonts w:ascii="Arial" w:eastAsia="Arial" w:hAnsi="Arial" w:cs="Arial"/>
              </w:rPr>
              <w:t xml:space="preserve"> haulier added.</w:t>
            </w:r>
          </w:p>
        </w:tc>
      </w:tr>
      <w:tr w:rsidR="0005762F" w14:paraId="3EE349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28A551" w14:textId="6A4C4460" w:rsidR="0005762F" w:rsidRDefault="0005762F" w:rsidP="0005762F">
            <w:pPr>
              <w:spacing w:before="40" w:after="40"/>
              <w:rPr>
                <w:color w:val="000000"/>
              </w:rPr>
            </w:pPr>
            <w:r>
              <w:rPr>
                <w:color w:val="000000"/>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AE919" w14:textId="2F1F0512" w:rsidR="0005762F" w:rsidRDefault="0005762F" w:rsidP="0005762F">
            <w:pPr>
              <w:spacing w:before="40" w:after="40"/>
              <w:rPr>
                <w:rFonts w:ascii="Arial" w:eastAsia="Arial" w:hAnsi="Arial" w:cs="Arial"/>
                <w:color w:val="000000"/>
              </w:rPr>
            </w:pPr>
            <w:r>
              <w:rPr>
                <w:rFonts w:ascii="Arial" w:eastAsia="Arial" w:hAnsi="Arial" w:cs="Arial"/>
                <w:color w:val="000000"/>
              </w:rPr>
              <w:t>May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D214C" w14:textId="309364F0" w:rsidR="0005762F" w:rsidRDefault="0005762F" w:rsidP="0005762F">
            <w:pPr>
              <w:spacing w:before="40" w:after="40"/>
              <w:rPr>
                <w:rFonts w:ascii="Arial" w:eastAsia="Arial" w:hAnsi="Arial" w:cs="Arial"/>
              </w:rPr>
            </w:pPr>
            <w:r>
              <w:rPr>
                <w:rFonts w:ascii="Arial" w:eastAsia="Arial" w:hAnsi="Arial" w:cs="Arial"/>
                <w:sz w:val="18"/>
                <w:szCs w:val="18"/>
              </w:rPr>
              <w:t xml:space="preserve">A7.2 added: template blank-field completion is added text - adjacent SP stamp and initials required, hard error if absent. A7.3 added: ink colour universal requirement - stamps, initials and signatures must not be in black. A8 amended: blank-field completion explicitly included in added-text stamp rule. C10 added: 8322 blank-field </w:t>
            </w:r>
            <w:proofErr w:type="gramStart"/>
            <w:r>
              <w:rPr>
                <w:rFonts w:ascii="Arial" w:eastAsia="Arial" w:hAnsi="Arial" w:cs="Arial"/>
                <w:sz w:val="18"/>
                <w:szCs w:val="18"/>
              </w:rPr>
              <w:t>checklist</w:t>
            </w:r>
            <w:proofErr w:type="gramEnd"/>
            <w:r>
              <w:rPr>
                <w:rFonts w:ascii="Arial" w:eastAsia="Arial" w:hAnsi="Arial" w:cs="Arial"/>
                <w:sz w:val="18"/>
                <w:szCs w:val="18"/>
              </w:rPr>
              <w:t xml:space="preserve">. D5 added: 8468 blank-field </w:t>
            </w:r>
            <w:proofErr w:type="gramStart"/>
            <w:r>
              <w:rPr>
                <w:rFonts w:ascii="Arial" w:eastAsia="Arial" w:hAnsi="Arial" w:cs="Arial"/>
                <w:sz w:val="18"/>
                <w:szCs w:val="18"/>
              </w:rPr>
              <w:t>checklist</w:t>
            </w:r>
            <w:proofErr w:type="gramEnd"/>
            <w:r>
              <w:rPr>
                <w:rFonts w:ascii="Arial" w:eastAsia="Arial" w:hAnsi="Arial" w:cs="Arial"/>
                <w:sz w:val="18"/>
                <w:szCs w:val="18"/>
              </w:rPr>
              <w:t xml:space="preserve">. I1 check sequence: discrete added-text stamp check step added. E18 amended: WHEY PERMEATE POWDER added as accepted silent-pass variant alongside DAIRY WHEY POWDER on AFI </w:t>
            </w:r>
            <w:proofErr w:type="spellStart"/>
            <w:r>
              <w:rPr>
                <w:rFonts w:ascii="Arial" w:eastAsia="Arial" w:hAnsi="Arial" w:cs="Arial"/>
                <w:sz w:val="18"/>
                <w:szCs w:val="18"/>
              </w:rPr>
              <w:t>Variolac</w:t>
            </w:r>
            <w:proofErr w:type="spellEnd"/>
            <w:r>
              <w:rPr>
                <w:rFonts w:ascii="Arial" w:eastAsia="Arial" w:hAnsi="Arial" w:cs="Arial"/>
                <w:sz w:val="18"/>
                <w:szCs w:val="18"/>
              </w:rPr>
              <w:t xml:space="preserve">/DKEBJ1 lane. E49 amended: trailer type determined from rear-of-trailer photo, not dispatch note wording. E60 added: added text in body of EHC requires adjacent SP stamp and initials - hard error if absent. H1/H2: </w:t>
            </w:r>
            <w:proofErr w:type="gramStart"/>
            <w:r>
              <w:rPr>
                <w:rFonts w:ascii="Arial" w:eastAsia="Arial" w:hAnsi="Arial" w:cs="Arial"/>
                <w:sz w:val="18"/>
                <w:szCs w:val="18"/>
              </w:rPr>
              <w:t>Taw Valley lane</w:t>
            </w:r>
            <w:proofErr w:type="gramEnd"/>
            <w:r>
              <w:rPr>
                <w:rFonts w:ascii="Arial" w:eastAsia="Arial" w:hAnsi="Arial" w:cs="Arial"/>
                <w:sz w:val="18"/>
                <w:szCs w:val="18"/>
              </w:rPr>
              <w:t xml:space="preserve"> standing conventions added. H2: 8322 I.17 template layout note added. Skill E40: tonne/bag number on pallet label never required on EHC - clarified in SKILL.md. Driven by live checks 26/2/120241, 26/2/121572, 26/2/121578 (05 May 2026).</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rPr>
          <w:rFonts w:ascii="Arial" w:eastAsia="Arial" w:hAnsi="Arial" w:cs="Arial"/>
        </w:rPr>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66A0702E" w14:textId="77777777" w:rsidR="00711C2D" w:rsidRDefault="00711C2D">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C2D" w14:paraId="4BC5C395"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6BA8F4D7" w14:textId="77777777" w:rsidR="00711C2D" w:rsidRDefault="00711C2D" w:rsidP="00EE529D">
            <w:r>
              <w:rPr>
                <w:rFonts w:ascii="Arial" w:eastAsia="Arial" w:hAnsi="Arial" w:cs="Arial"/>
                <w:b/>
                <w:bCs/>
                <w:color w:val="C00000"/>
              </w:rPr>
              <w:t>PART 0 ADDITION — Mode Prompt — insert after session opener</w:t>
            </w:r>
          </w:p>
        </w:tc>
      </w:tr>
      <w:tr w:rsidR="00711C2D" w14:paraId="2B0439DB"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7CECFF1F" w14:textId="77777777" w:rsidR="00711C2D" w:rsidRDefault="00711C2D" w:rsidP="00EE529D">
            <w:r>
              <w:rPr>
                <w:rFonts w:ascii="Arial" w:eastAsia="Arial" w:hAnsi="Arial" w:cs="Arial"/>
              </w:rPr>
              <w:t xml:space="preserve">On receiving the 'EHC Checker — load Rule Set' trigger, Claude will confirm the Rule Set version and then ask: 'Please declare report mode for this session: FULL REPORT or TRAINING REPORT.' The operator must reply before any certificate is submitted. If no mode is declared </w:t>
            </w:r>
            <w:r>
              <w:rPr>
                <w:rFonts w:ascii="Arial" w:eastAsia="Arial" w:hAnsi="Arial" w:cs="Arial"/>
              </w:rPr>
              <w:lastRenderedPageBreak/>
              <w:t>before the first certificate is uploaded, Claude defaults to Full Report (I2) and notes the default in the report header.</w:t>
            </w:r>
          </w:p>
        </w:tc>
      </w:tr>
    </w:tbl>
    <w:p w14:paraId="7937C5B7" w14:textId="77777777" w:rsidR="00711C2D" w:rsidRDefault="00711C2D">
      <w:pPr>
        <w:spacing w:before="60" w:after="60"/>
      </w:pP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9570"/>
      </w:tblGrid>
      <w:tr w:rsidR="005E637E" w14:paraId="03DAF6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59C9A9C" w:rsidR="005E637E" w:rsidRDefault="00645648">
            <w:pPr>
              <w:spacing w:before="40" w:after="40"/>
            </w:pPr>
            <w:r>
              <w:rPr>
                <w:color w:val="000000"/>
                <w:sz w:val="18"/>
                <w:szCs w:val="18"/>
              </w:rPr>
              <w:t>REQUIRED for AFI tanker loads — absence = medium warning (E53). Strongly recommended for all other loads. Required for bulk tanker loads generally.</w:t>
            </w:r>
          </w:p>
        </w:tc>
      </w:tr>
      <w:tr w:rsidR="005E637E" w14:paraId="38CA0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648" w14:paraId="349F4791" w14:textId="77777777" w:rsidTr="00EA0855">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A0E31" w14:textId="77777777" w:rsidR="00645648" w:rsidRDefault="00645648" w:rsidP="00645648">
                  <w:r>
                    <w:rPr>
                      <w:color w:val="000000"/>
                      <w:sz w:val="18"/>
                      <w:szCs w:val="18"/>
                    </w:rPr>
                    <w:t>Recommended for all loads. REQUIRED for AFI tanker loads and DSV533031-533040 range tankers — in-situ seal photos must be uploaded and cross-checked against EHC and DN. Any discrepancy = hard error (E54). Photo is ground truth.</w:t>
                  </w:r>
                </w:p>
              </w:tc>
            </w:tr>
          </w:tbl>
          <w:p w14:paraId="58E24C2C" w14:textId="44A070F4" w:rsidR="005E637E" w:rsidRDefault="005E637E">
            <w:pPr>
              <w:spacing w:before="40" w:after="40"/>
            </w:pP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t>A2. Template Versions and Page Count</w:t>
      </w:r>
    </w:p>
    <w:p w14:paraId="0629825C" w14:textId="77777777" w:rsidR="005E637E" w:rsidRDefault="002C1DE2">
      <w:pPr>
        <w:spacing w:before="60" w:after="60"/>
      </w:pPr>
      <w:r>
        <w:rPr>
          <w:rFonts w:ascii="Arial" w:eastAsia="Arial" w:hAnsi="Arial" w:cs="Arial"/>
        </w:rPr>
        <w:t xml:space="preserve">8468: 5 EN pages + second language section (5 or 6 pages depending on language) = </w:t>
      </w:r>
      <w:proofErr w:type="gramStart"/>
      <w:r>
        <w:rPr>
          <w:rFonts w:ascii="Arial" w:eastAsia="Arial" w:hAnsi="Arial" w:cs="Arial"/>
        </w:rPr>
        <w:t>10 or 11 pages</w:t>
      </w:r>
      <w:proofErr w:type="gramEnd"/>
      <w:r>
        <w:rPr>
          <w:rFonts w:ascii="Arial" w:eastAsia="Arial" w:hAnsi="Arial" w:cs="Arial"/>
        </w:rPr>
        <w:t xml:space="preserve">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 xml:space="preserve">Footer code conventions differ by certificate family. Human-consumption templates (8468, 8384, 8350, 8436, 8471) carry the EHC code plus language code in the footer (e.g. '8468EHC </w:t>
      </w:r>
      <w:proofErr w:type="spellStart"/>
      <w:r>
        <w:rPr>
          <w:rFonts w:ascii="Arial" w:eastAsia="Arial" w:hAnsi="Arial" w:cs="Arial"/>
        </w:rPr>
        <w:t>en</w:t>
      </w:r>
      <w:proofErr w:type="spellEnd"/>
      <w:r>
        <w:rPr>
          <w:rFonts w:ascii="Arial" w:eastAsia="Arial" w:hAnsi="Arial" w:cs="Arial"/>
        </w:rPr>
        <w:t xml:space="preserve">'). Non-human-consumption templates (8322 and 8324) carry only the language code. A reliable alternative identification anchor for the non-human-consumption family is the presence of field I.25 'Commodity certified for' with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this field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 xml:space="preserve">Extract the EHC reference from every page header and </w:t>
      </w:r>
      <w:proofErr w:type="spellStart"/>
      <w:r>
        <w:rPr>
          <w:rFonts w:ascii="Arial" w:eastAsia="Arial" w:hAnsi="Arial" w:cs="Arial"/>
        </w:rPr>
        <w:t>II.a</w:t>
      </w:r>
      <w:proofErr w:type="spellEnd"/>
      <w:r>
        <w:rPr>
          <w:rFonts w:ascii="Arial" w:eastAsia="Arial" w:hAnsi="Arial" w:cs="Arial"/>
        </w:rPr>
        <w:t xml:space="preserve">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w:t>
            </w:r>
            <w:proofErr w:type="spellStart"/>
            <w:r>
              <w:rPr>
                <w:rFonts w:ascii="Arial" w:eastAsia="Arial" w:hAnsi="Arial" w:cs="Arial"/>
                <w:color w:val="000000"/>
                <w:sz w:val="18"/>
                <w:szCs w:val="18"/>
              </w:rPr>
              <w:t>fr</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lastRenderedPageBreak/>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t>A7. Per-Page Stamp and Signature Requirement</w:t>
      </w:r>
    </w:p>
    <w:p w14:paraId="4AC03F95" w14:textId="77777777" w:rsidR="005E637E" w:rsidRDefault="002C1DE2">
      <w:pPr>
        <w:spacing w:before="60" w:after="60"/>
      </w:pPr>
      <w:r>
        <w:rPr>
          <w:rFonts w:ascii="Arial" w:eastAsia="Arial" w:hAnsi="Arial" w:cs="Arial"/>
        </w:rPr>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9B7B7D6" w14:textId="77777777" w:rsidR="0005762F" w:rsidRDefault="0005762F">
      <w:pPr>
        <w:spacing w:before="160" w:after="60"/>
        <w:rPr>
          <w:rFonts w:ascii="Arial" w:eastAsia="Arial" w:hAnsi="Arial" w:cs="Arial"/>
          <w:b/>
          <w:bCs/>
          <w:color w:val="595959"/>
          <w:sz w:val="22"/>
          <w:szCs w:val="22"/>
        </w:rPr>
      </w:pPr>
    </w:p>
    <w:p w14:paraId="7DF2DB14" w14:textId="77777777" w:rsidR="0005762F" w:rsidRDefault="0005762F" w:rsidP="0005762F">
      <w:pPr>
        <w:spacing w:before="180" w:after="80"/>
      </w:pPr>
      <w:r>
        <w:rPr>
          <w:rFonts w:ascii="Arial" w:eastAsia="Arial" w:hAnsi="Arial" w:cs="Arial"/>
          <w:b/>
          <w:bCs/>
          <w:color w:val="1F3864"/>
        </w:rPr>
        <w:t>A7.2  Added Text in Template Blank Fields</w:t>
      </w:r>
    </w:p>
    <w:p w14:paraId="68CB8D1E" w14:textId="77777777" w:rsidR="0005762F" w:rsidRDefault="0005762F" w:rsidP="0005762F">
      <w:pPr>
        <w:spacing w:before="60" w:after="60"/>
      </w:pPr>
      <w:r>
        <w:rPr>
          <w:rFonts w:ascii="Arial" w:eastAsia="Arial" w:hAnsi="Arial" w:cs="Arial"/>
          <w:sz w:val="18"/>
          <w:szCs w:val="18"/>
        </w:rPr>
        <w:t>EHC templates contain predefined blank fields the OV must complete at certification - country name, zone code, dates, batch and establishment references. Completion of any such field - by pen, Adobe text insertion, or exporter pre-print adopted by the OV - is added text under A7.1. An adjacent SP circular stamp and OV initials are required on every such field, regardless of whether the page already carries deletions or a page-level stamp. Absence = hard error. The stamp must appear within the same field box, the same paragraph, or the immediately adjacent margin. See E60. Per-certificate-type field lists: C10 (8322), D5 (8468).</w:t>
      </w:r>
    </w:p>
    <w:p w14:paraId="61E99987" w14:textId="77777777" w:rsidR="0005762F" w:rsidRDefault="0005762F" w:rsidP="0005762F">
      <w:pPr>
        <w:spacing w:before="180" w:after="80"/>
      </w:pPr>
      <w:r>
        <w:rPr>
          <w:rFonts w:ascii="Arial" w:eastAsia="Arial" w:hAnsi="Arial" w:cs="Arial"/>
          <w:b/>
          <w:bCs/>
          <w:color w:val="1F3864"/>
        </w:rPr>
        <w:t>A7.3  Ink Colour - Universal Requirement</w:t>
      </w:r>
    </w:p>
    <w:p w14:paraId="66985B49" w14:textId="59B3C0F5" w:rsidR="0005762F" w:rsidRDefault="0005762F" w:rsidP="0005762F">
      <w:pPr>
        <w:spacing w:before="160" w:after="60"/>
        <w:rPr>
          <w:rFonts w:ascii="Arial" w:eastAsia="Arial" w:hAnsi="Arial" w:cs="Arial"/>
          <w:sz w:val="18"/>
          <w:szCs w:val="18"/>
        </w:rPr>
      </w:pPr>
      <w:r>
        <w:rPr>
          <w:rFonts w:ascii="Arial" w:eastAsia="Arial" w:hAnsi="Arial" w:cs="Arial"/>
          <w:sz w:val="18"/>
          <w:szCs w:val="18"/>
        </w:rPr>
        <w:t>All stamps, initials, and signatures on every EHC must be in a colour other than black. Blue is conventional. Any stamp, initial, or signature in unambiguously black ink = hard error on all EHC types. Note: ink colour cannot be reliably determined from a scanned PDF - see E5. Only raise as a hard error where the ink is unambiguously black on the original physical document, not from scan appearance alone.</w:t>
      </w:r>
    </w:p>
    <w:p w14:paraId="0C5F7CC7" w14:textId="77777777" w:rsidR="0005762F" w:rsidRDefault="0005762F" w:rsidP="0005762F">
      <w:pPr>
        <w:spacing w:before="160" w:after="60"/>
        <w:rPr>
          <w:rFonts w:ascii="Arial" w:eastAsia="Arial" w:hAnsi="Arial" w:cs="Arial"/>
          <w:sz w:val="18"/>
          <w:szCs w:val="18"/>
        </w:rPr>
      </w:pPr>
    </w:p>
    <w:p w14:paraId="05D3023B" w14:textId="77777777" w:rsidR="0005762F" w:rsidRDefault="0005762F" w:rsidP="0005762F">
      <w:pPr>
        <w:spacing w:before="160" w:after="60"/>
        <w:rPr>
          <w:rFonts w:ascii="Arial" w:eastAsia="Arial" w:hAnsi="Arial" w:cs="Arial"/>
          <w:b/>
          <w:bCs/>
          <w:color w:val="595959"/>
          <w:sz w:val="22"/>
          <w:szCs w:val="22"/>
        </w:rPr>
      </w:pPr>
    </w:p>
    <w:p w14:paraId="7D6293E3" w14:textId="18148754"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lastRenderedPageBreak/>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t>Method 3 — Redaction (whiteout/text removal): No stamp required adjacent to deleted text. Only requirement: at least one stamp per page.</w:t>
      </w:r>
    </w:p>
    <w:p w14:paraId="0EC44E6F" w14:textId="77777777" w:rsidR="0005762F" w:rsidRDefault="0005762F">
      <w:pPr>
        <w:spacing w:before="160" w:after="60"/>
        <w:rPr>
          <w:rFonts w:ascii="Arial" w:eastAsia="Arial" w:hAnsi="Arial" w:cs="Arial"/>
          <w:sz w:val="18"/>
          <w:szCs w:val="18"/>
        </w:rPr>
      </w:pPr>
      <w:r>
        <w:rPr>
          <w:rFonts w:ascii="Arial" w:eastAsia="Arial" w:hAnsi="Arial" w:cs="Arial"/>
          <w:sz w:val="18"/>
          <w:szCs w:val="18"/>
        </w:rPr>
        <w:t>Mixed methods: valid. Added text - whether handwritten, Adobe-inserted, or entered into any printed blank field of the template (e.g. country name in II.1, zone codes in II.1/II.2.1/II.2.2, dates in II.3-II.5, batch or establishment references in II.6) - requires an adjacent SP stamp and initials. Page-level stamp does not satisfy this requirement. Exception: N/A added to I.21 transit box - exempt. See A7.2, E60.</w:t>
      </w:r>
    </w:p>
    <w:p w14:paraId="08CC5644" w14:textId="77777777" w:rsidR="0005762F" w:rsidRDefault="0005762F">
      <w:pPr>
        <w:spacing w:before="160" w:after="60"/>
        <w:rPr>
          <w:rFonts w:ascii="Arial" w:eastAsia="Arial" w:hAnsi="Arial" w:cs="Arial"/>
          <w:b/>
          <w:bCs/>
          <w:color w:val="595959"/>
          <w:sz w:val="18"/>
          <w:szCs w:val="18"/>
        </w:rPr>
      </w:pPr>
    </w:p>
    <w:p w14:paraId="77226DDC" w14:textId="1C01B6BE"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All signing area elements need only be present within the signing area on the page. Exact positional alignment to printed field labels is not required and must not be flagged. A date handwritten anywhere within the signing area is always a pass — do not raise any flag, medium warning or otherwise, where the correct date is legible within the signing area. This applies equally to EN and second language signing pages.</w:t>
            </w:r>
          </w:p>
        </w:tc>
      </w:tr>
      <w:tr w:rsidR="005E637E" w14:paraId="57F17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lastRenderedPageBreak/>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A579A6" w14:paraId="11B57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5CCBE7CA" w:rsidR="00A579A6" w:rsidRDefault="00A579A6" w:rsidP="00A579A6">
            <w:pPr>
              <w:spacing w:before="40" w:after="40"/>
            </w:pPr>
            <w:r>
              <w:rPr>
                <w:color w:val="000000"/>
                <w:sz w:val="18"/>
                <w:szCs w:val="18"/>
              </w:rPr>
              <w:t>Neil Blake BVSC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2210B1F3" w:rsidR="00A579A6" w:rsidRDefault="00A579A6" w:rsidP="00A579A6">
            <w:pPr>
              <w:spacing w:before="40" w:after="40"/>
            </w:pPr>
            <w:r>
              <w:rPr>
                <w:color w:val="000000"/>
                <w:sz w:val="18"/>
                <w:szCs w:val="18"/>
              </w:rPr>
              <w:t>SP 155869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68EBCAB4" w:rsidR="00A579A6" w:rsidRDefault="00A579A6" w:rsidP="00A579A6">
            <w:pPr>
              <w:spacing w:before="40" w:after="40"/>
            </w:pPr>
            <w:r>
              <w:rPr>
                <w:color w:val="000000"/>
                <w:sz w:val="18"/>
                <w:szCs w:val="18"/>
              </w:rPr>
              <w:t>6070662</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r w:rsidR="00170D5B" w14:paraId="039AB9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6234D" w14:textId="3E72441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Stockholm Airport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50CB9" w14:textId="46B00D6C"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SE ARN 4 – SJV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6078C" w14:textId="43F81DA7" w:rsidR="00170D5B" w:rsidRDefault="00170D5B" w:rsidP="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C66BE" w14:textId="34995D48"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E5B8B" w14:textId="7A9C632D" w:rsidR="00170D5B" w:rsidRDefault="00170D5B">
            <w:pPr>
              <w:spacing w:before="40" w:after="40"/>
              <w:rPr>
                <w:rFonts w:ascii="Arial" w:eastAsia="Arial" w:hAnsi="Arial" w:cs="Arial"/>
                <w:color w:val="000000"/>
                <w:sz w:val="18"/>
                <w:szCs w:val="18"/>
              </w:rPr>
            </w:pPr>
            <w:r w:rsidRPr="00170D5B">
              <w:rPr>
                <w:rFonts w:ascii="Arial" w:eastAsia="Arial" w:hAnsi="Arial" w:cs="Arial"/>
                <w:color w:val="000000"/>
                <w:sz w:val="18"/>
                <w:szCs w:val="18"/>
              </w:rPr>
              <w:t>Swedish</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 xml:space="preserve">Must match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throughout all pages.</w:t>
            </w:r>
          </w:p>
        </w:tc>
      </w:tr>
      <w:tr w:rsidR="005E637E" w14:paraId="4C257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 xml:space="preserve">Must be populated. Cross-check against known consignee library. For AFI powder EHCs: I.5 is always Arla Foods Ingredients P/S / Group P/S (Viby-J, Denmark) regardless of end customer — confirmed standard practice, never flag.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I.5 and I.6 may be the same entity — confirmed normal.</w:t>
            </w:r>
          </w:p>
        </w:tc>
      </w:tr>
      <w:tr w:rsidR="005E637E" w14:paraId="54599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lastRenderedPageBreak/>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Name and address required. Approval number required — see establishment lookup. If completely blank = low notice only. Gregory Distribution at any address = approval N/A — correct. For 8436: PHS approval number of hatchery or flock of origin required. NOTE: I.11 is 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 xml:space="preserve">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establishment approval number to be present. Absence = medium warning. Confirmed: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 Logit Sp. z </w:t>
            </w:r>
            <w:proofErr w:type="spellStart"/>
            <w:r>
              <w:rPr>
                <w:rFonts w:ascii="Arial" w:eastAsia="Arial" w:hAnsi="Arial" w:cs="Arial"/>
                <w:color w:val="000000"/>
                <w:sz w:val="18"/>
                <w:szCs w:val="18"/>
              </w:rPr>
              <w:t>o.o.</w:t>
            </w:r>
            <w:proofErr w:type="spellEnd"/>
            <w:r>
              <w:rPr>
                <w:rFonts w:ascii="Arial" w:eastAsia="Arial" w:hAnsi="Arial" w:cs="Arial"/>
                <w:color w:val="000000"/>
                <w:sz w:val="18"/>
                <w:szCs w:val="18"/>
              </w:rPr>
              <w:t xml:space="preserve"> (30106002); County Milk → ENTC Dairy Solutions (PL 28041606 UE). • On 8324: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NI = populated with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address and N/A approval number.</w:t>
            </w:r>
          </w:p>
        </w:tc>
      </w:tr>
      <w:tr w:rsidR="005E637E" w14:paraId="6FEB0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01B6FF6D" w:rsidR="005E637E" w:rsidRDefault="002E088A">
            <w:pPr>
              <w:spacing w:before="40" w:after="40"/>
            </w:pPr>
            <w:r w:rsidRPr="005942FF">
              <w:rPr>
                <w:rFonts w:ascii="Arial" w:eastAsia="Arial" w:hAnsi="Arial" w:cs="Arial"/>
                <w:color w:val="000000"/>
              </w:rPr>
              <w:t>Commercial document reference must be present — hard error if blank. The reference must contain a unique load identifier (PO number, invoice number, shipment order, or batch reference) used consistently across the EHC, delivery note, picklist, warehouse, and haulier systems.  Empty, missing, 'N/A', or fields containing only a document type label without a reference number — for example 'INVOICE', 'DELIVERY NOTE', 'DN', 'INV', 'ORDER', 'REF' — are HARD ERRORS.  A valid I.17 reference contains a unique identifier such as a numeric PO ('7889908'), a batch reference ('AF26165001'), or a prefixed invoice/order number ('INV-28681', 'SOP/635056').  Where I.17 contains multiple references, filename match on any one = pass.</w:t>
            </w:r>
          </w:p>
        </w:tc>
      </w:tr>
      <w:tr w:rsidR="005E637E" w14:paraId="3E93C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lastRenderedPageBreak/>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rPr>
          <w:rFonts w:ascii="Arial" w:eastAsia="Arial" w:hAnsi="Arial" w:cs="Arial"/>
        </w:rPr>
        <w:t>aged canned</w:t>
      </w:r>
      <w:proofErr w:type="gramEnd"/>
      <w:r>
        <w:rPr>
          <w:rFonts w:ascii="Arial" w:eastAsia="Arial" w:hAnsi="Arial" w:cs="Arial"/>
        </w:rPr>
        <w:t xml:space="preserve">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t>B8. OV Numbering Systems</w:t>
      </w:r>
    </w:p>
    <w:p w14:paraId="30F83818" w14:textId="77777777" w:rsidR="005E637E" w:rsidRDefault="002C1DE2">
      <w:pPr>
        <w:spacing w:before="60" w:after="60"/>
      </w:pPr>
      <w:r>
        <w:rPr>
          <w:rFonts w:ascii="Arial" w:eastAsia="Arial" w:hAnsi="Arial" w:cs="Arial"/>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w:t>
      </w:r>
      <w:proofErr w:type="spellStart"/>
      <w:r>
        <w:rPr>
          <w:rFonts w:ascii="Arial" w:eastAsia="Arial" w:hAnsi="Arial" w:cs="Arial"/>
        </w:rPr>
        <w:t>en</w:t>
      </w:r>
      <w:proofErr w:type="spellEnd"/>
      <w:r>
        <w:rPr>
          <w:rFonts w:ascii="Arial" w:eastAsia="Arial" w:hAnsi="Arial" w:cs="Arial"/>
        </w:rPr>
        <w:t>' on English pages, '</w:t>
      </w:r>
      <w:proofErr w:type="spellStart"/>
      <w:r>
        <w:rPr>
          <w:rFonts w:ascii="Arial" w:eastAsia="Arial" w:hAnsi="Arial" w:cs="Arial"/>
        </w:rPr>
        <w:t>fr</w:t>
      </w:r>
      <w:proofErr w:type="spellEnd"/>
      <w:r>
        <w:rPr>
          <w:rFonts w:ascii="Arial" w:eastAsia="Arial" w:hAnsi="Arial" w:cs="Arial"/>
        </w:rPr>
        <w:t>' / 'da' / '</w:t>
      </w:r>
      <w:proofErr w:type="spellStart"/>
      <w:r>
        <w:rPr>
          <w:rFonts w:ascii="Arial" w:eastAsia="Arial" w:hAnsi="Arial" w:cs="Arial"/>
        </w:rPr>
        <w:t>nl</w:t>
      </w:r>
      <w:proofErr w:type="spellEnd"/>
      <w:r>
        <w:rPr>
          <w:rFonts w:ascii="Arial" w:eastAsia="Arial" w:hAnsi="Arial" w:cs="Arial"/>
        </w:rPr>
        <w:t xml:space="preserve">' etc. on second language pages. Unlike human-consumption certificates, the 8322 </w:t>
      </w:r>
      <w:proofErr w:type="gramStart"/>
      <w:r>
        <w:rPr>
          <w:rFonts w:ascii="Arial" w:eastAsia="Arial" w:hAnsi="Arial" w:cs="Arial"/>
        </w:rPr>
        <w:t>template</w:t>
      </w:r>
      <w:proofErr w:type="gramEnd"/>
      <w:r>
        <w:rPr>
          <w:rFonts w:ascii="Arial" w:eastAsia="Arial" w:hAnsi="Arial" w:cs="Arial"/>
        </w:rPr>
        <w:t xml:space="preserv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 xml:space="preserve">I.25 on the 8322 has four </w:t>
      </w:r>
      <w:proofErr w:type="spellStart"/>
      <w:r>
        <w:rPr>
          <w:rFonts w:ascii="Arial" w:eastAsia="Arial" w:hAnsi="Arial" w:cs="Arial"/>
        </w:rPr>
        <w:t>tickboxes</w:t>
      </w:r>
      <w:proofErr w:type="spellEnd"/>
      <w:r>
        <w:rPr>
          <w:rFonts w:ascii="Arial" w:eastAsia="Arial" w:hAnsi="Arial" w:cs="Arial"/>
        </w:rPr>
        <w:t>.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 xml:space="preserve">Animal </w:t>
            </w:r>
            <w:proofErr w:type="spellStart"/>
            <w:r>
              <w:rPr>
                <w:rFonts w:ascii="Arial" w:eastAsia="Arial" w:hAnsi="Arial" w:cs="Arial"/>
                <w:color w:val="000000"/>
                <w:sz w:val="18"/>
                <w:szCs w:val="18"/>
              </w:rPr>
              <w:t>feedingstuff</w:t>
            </w:r>
            <w:proofErr w:type="spellEnd"/>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 xml:space="preserve">Product destined for animal feed. Most common for whey/milk powder.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Van Tuijl consignments.</w:t>
            </w:r>
          </w:p>
        </w:tc>
      </w:tr>
      <w:tr w:rsidR="005E637E" w14:paraId="7D19F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lastRenderedPageBreak/>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 xml:space="preserve">Product destined for further processing.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consignments. J M W Farms Ltd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xml:space="preserve"> consignments.</w:t>
            </w:r>
          </w:p>
        </w:tc>
      </w:tr>
      <w:tr w:rsidR="005E637E" w14:paraId="076AA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 xml:space="preserve">On 8322 certificates, I.12 (Place of destination) should carry the Cat 3 receiving establishment approval number. Flag as medium warning if blank. Exception: </w:t>
      </w:r>
      <w:proofErr w:type="spellStart"/>
      <w:r>
        <w:rPr>
          <w:rFonts w:ascii="Arial" w:eastAsia="Arial" w:hAnsi="Arial" w:cs="Arial"/>
        </w:rPr>
        <w:t>Ballywalter</w:t>
      </w:r>
      <w:proofErr w:type="spellEnd"/>
      <w:r>
        <w:rPr>
          <w:rFonts w:ascii="Arial" w:eastAsia="Arial" w:hAnsi="Arial" w:cs="Arial"/>
        </w:rPr>
        <w:t>, Co Down, BT22 2NB — reference 1018 is NOT a Cat 3 approval 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lastRenderedPageBreak/>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4100427F" w14:textId="77777777" w:rsidR="0005762F" w:rsidRDefault="0005762F" w:rsidP="0005762F">
      <w:pPr>
        <w:spacing w:before="180" w:after="80"/>
      </w:pPr>
      <w:r>
        <w:rPr>
          <w:rFonts w:ascii="Arial" w:eastAsia="Arial" w:hAnsi="Arial" w:cs="Arial"/>
          <w:b/>
          <w:bCs/>
          <w:color w:val="1F3864"/>
        </w:rPr>
        <w:t>C10.  Template Blank Fields Requiring Adjacent Stamp - 8322</w:t>
      </w:r>
    </w:p>
    <w:p w14:paraId="4203DB9A" w14:textId="77777777" w:rsidR="0005762F" w:rsidRDefault="0005762F" w:rsidP="0005762F">
      <w:pPr>
        <w:spacing w:before="60" w:after="60"/>
      </w:pPr>
      <w:r>
        <w:rPr>
          <w:rFonts w:ascii="Arial" w:eastAsia="Arial" w:hAnsi="Arial" w:cs="Arial"/>
          <w:sz w:val="18"/>
          <w:szCs w:val="18"/>
        </w:rPr>
        <w:t>Check both EN block (pages 2-4) and second-language block (pages 7-9) on bilingual certificates; EN block only on English-only certificates. EN/second-language parity: adjacent stamp present in EN but absent in mirror (or vice versa) = hard error. Blank field inside a deleted clause arm: no flag.</w:t>
      </w:r>
    </w:p>
    <w:p w14:paraId="290C7824" w14:textId="77777777" w:rsidR="0005762F" w:rsidRDefault="0005762F" w:rsidP="0005762F">
      <w:pPr>
        <w:spacing w:before="60" w:after="60"/>
      </w:pPr>
    </w:p>
    <w:tbl>
      <w:tblPr>
        <w:tblW w:w="900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900"/>
        <w:gridCol w:w="2700"/>
      </w:tblGrid>
      <w:tr w:rsidR="0005762F" w14:paraId="5A68E2E3" w14:textId="77777777" w:rsidTr="00362A29">
        <w:tblPrEx>
          <w:tblCellMar>
            <w:top w:w="0" w:type="dxa"/>
            <w:bottom w:w="0" w:type="dxa"/>
          </w:tblCellMar>
        </w:tblPrEx>
        <w:tc>
          <w:tcPr>
            <w:tcW w:w="1600" w:type="dxa"/>
            <w:shd w:val="clear" w:color="auto" w:fill="D0E4F1"/>
            <w:tcMar>
              <w:top w:w="80" w:type="dxa"/>
              <w:left w:w="120" w:type="dxa"/>
              <w:bottom w:w="80" w:type="dxa"/>
              <w:right w:w="120" w:type="dxa"/>
            </w:tcMar>
          </w:tcPr>
          <w:p w14:paraId="5E69C4B5" w14:textId="77777777" w:rsidR="0005762F" w:rsidRDefault="0005762F" w:rsidP="00362A29">
            <w:r>
              <w:rPr>
                <w:rFonts w:ascii="Arial" w:eastAsia="Arial" w:hAnsi="Arial" w:cs="Arial"/>
                <w:b/>
                <w:bCs/>
                <w:sz w:val="18"/>
                <w:szCs w:val="18"/>
              </w:rPr>
              <w:t>Section</w:t>
            </w:r>
          </w:p>
        </w:tc>
        <w:tc>
          <w:tcPr>
            <w:tcW w:w="2800" w:type="dxa"/>
            <w:shd w:val="clear" w:color="auto" w:fill="D0E4F1"/>
            <w:tcMar>
              <w:top w:w="80" w:type="dxa"/>
              <w:left w:w="120" w:type="dxa"/>
              <w:bottom w:w="80" w:type="dxa"/>
              <w:right w:w="120" w:type="dxa"/>
            </w:tcMar>
          </w:tcPr>
          <w:p w14:paraId="1AAC4679" w14:textId="77777777" w:rsidR="0005762F" w:rsidRDefault="0005762F" w:rsidP="00362A29">
            <w:r>
              <w:rPr>
                <w:rFonts w:ascii="Arial" w:eastAsia="Arial" w:hAnsi="Arial" w:cs="Arial"/>
                <w:b/>
                <w:bCs/>
                <w:sz w:val="18"/>
                <w:szCs w:val="18"/>
              </w:rPr>
              <w:t>Field</w:t>
            </w:r>
          </w:p>
        </w:tc>
        <w:tc>
          <w:tcPr>
            <w:tcW w:w="1900" w:type="dxa"/>
            <w:shd w:val="clear" w:color="auto" w:fill="D0E4F1"/>
            <w:tcMar>
              <w:top w:w="80" w:type="dxa"/>
              <w:left w:w="120" w:type="dxa"/>
              <w:bottom w:w="80" w:type="dxa"/>
              <w:right w:w="120" w:type="dxa"/>
            </w:tcMar>
          </w:tcPr>
          <w:p w14:paraId="5E1846F4" w14:textId="77777777" w:rsidR="0005762F" w:rsidRDefault="0005762F" w:rsidP="00362A29">
            <w:r>
              <w:rPr>
                <w:rFonts w:ascii="Arial" w:eastAsia="Arial" w:hAnsi="Arial" w:cs="Arial"/>
                <w:b/>
                <w:bCs/>
                <w:sz w:val="18"/>
                <w:szCs w:val="18"/>
              </w:rPr>
              <w:t>Expected entry</w:t>
            </w:r>
          </w:p>
        </w:tc>
        <w:tc>
          <w:tcPr>
            <w:tcW w:w="2700" w:type="dxa"/>
            <w:shd w:val="clear" w:color="auto" w:fill="D0E4F1"/>
            <w:tcMar>
              <w:top w:w="80" w:type="dxa"/>
              <w:left w:w="120" w:type="dxa"/>
              <w:bottom w:w="80" w:type="dxa"/>
              <w:right w:w="120" w:type="dxa"/>
            </w:tcMar>
          </w:tcPr>
          <w:p w14:paraId="6466E4EA" w14:textId="77777777" w:rsidR="0005762F" w:rsidRDefault="0005762F" w:rsidP="00362A29">
            <w:r>
              <w:rPr>
                <w:rFonts w:ascii="Arial" w:eastAsia="Arial" w:hAnsi="Arial" w:cs="Arial"/>
                <w:b/>
                <w:bCs/>
                <w:sz w:val="18"/>
                <w:szCs w:val="18"/>
              </w:rPr>
              <w:t>Adjacent stamp required</w:t>
            </w:r>
          </w:p>
        </w:tc>
      </w:tr>
      <w:tr w:rsidR="0005762F" w14:paraId="552095C4" w14:textId="77777777" w:rsidTr="00362A29">
        <w:tblPrEx>
          <w:tblCellMar>
            <w:top w:w="0" w:type="dxa"/>
            <w:bottom w:w="0" w:type="dxa"/>
          </w:tblCellMar>
        </w:tblPrEx>
        <w:tc>
          <w:tcPr>
            <w:tcW w:w="1600" w:type="dxa"/>
            <w:tcMar>
              <w:top w:w="80" w:type="dxa"/>
              <w:left w:w="120" w:type="dxa"/>
              <w:bottom w:w="80" w:type="dxa"/>
              <w:right w:w="120" w:type="dxa"/>
            </w:tcMar>
          </w:tcPr>
          <w:p w14:paraId="04D4FE4D" w14:textId="77777777" w:rsidR="0005762F" w:rsidRDefault="0005762F" w:rsidP="00362A29">
            <w:r>
              <w:rPr>
                <w:rFonts w:ascii="Arial" w:eastAsia="Arial" w:hAnsi="Arial" w:cs="Arial"/>
                <w:sz w:val="18"/>
                <w:szCs w:val="18"/>
              </w:rPr>
              <w:t>II.1</w:t>
            </w:r>
          </w:p>
        </w:tc>
        <w:tc>
          <w:tcPr>
            <w:tcW w:w="2800" w:type="dxa"/>
            <w:tcMar>
              <w:top w:w="80" w:type="dxa"/>
              <w:left w:w="120" w:type="dxa"/>
              <w:bottom w:w="80" w:type="dxa"/>
              <w:right w:w="120" w:type="dxa"/>
            </w:tcMar>
          </w:tcPr>
          <w:p w14:paraId="7A2C8FA9" w14:textId="77777777" w:rsidR="0005762F" w:rsidRDefault="0005762F" w:rsidP="00362A29">
            <w:r>
              <w:rPr>
                <w:rFonts w:ascii="Arial" w:eastAsia="Arial" w:hAnsi="Arial" w:cs="Arial"/>
                <w:sz w:val="18"/>
                <w:szCs w:val="18"/>
              </w:rPr>
              <w:t>Country of origin</w:t>
            </w:r>
          </w:p>
        </w:tc>
        <w:tc>
          <w:tcPr>
            <w:tcW w:w="1900" w:type="dxa"/>
            <w:tcMar>
              <w:top w:w="80" w:type="dxa"/>
              <w:left w:w="120" w:type="dxa"/>
              <w:bottom w:w="80" w:type="dxa"/>
              <w:right w:w="120" w:type="dxa"/>
            </w:tcMar>
          </w:tcPr>
          <w:p w14:paraId="1A902F5F" w14:textId="77777777" w:rsidR="0005762F" w:rsidRDefault="0005762F" w:rsidP="00362A29">
            <w:r>
              <w:rPr>
                <w:rFonts w:ascii="Arial" w:eastAsia="Arial" w:hAnsi="Arial" w:cs="Arial"/>
                <w:sz w:val="18"/>
                <w:szCs w:val="18"/>
              </w:rPr>
              <w:t>"United Kingdom"</w:t>
            </w:r>
          </w:p>
        </w:tc>
        <w:tc>
          <w:tcPr>
            <w:tcW w:w="2700" w:type="dxa"/>
            <w:tcMar>
              <w:top w:w="80" w:type="dxa"/>
              <w:left w:w="120" w:type="dxa"/>
              <w:bottom w:w="80" w:type="dxa"/>
              <w:right w:w="120" w:type="dxa"/>
            </w:tcMar>
          </w:tcPr>
          <w:p w14:paraId="2876156C" w14:textId="77777777" w:rsidR="0005762F" w:rsidRDefault="0005762F" w:rsidP="00362A29">
            <w:r>
              <w:rPr>
                <w:rFonts w:ascii="Arial" w:eastAsia="Arial" w:hAnsi="Arial" w:cs="Arial"/>
                <w:sz w:val="18"/>
                <w:szCs w:val="18"/>
              </w:rPr>
              <w:t>YES - hard error if absent</w:t>
            </w:r>
          </w:p>
        </w:tc>
      </w:tr>
      <w:tr w:rsidR="0005762F" w14:paraId="712888F2" w14:textId="77777777" w:rsidTr="00362A29">
        <w:tblPrEx>
          <w:tblCellMar>
            <w:top w:w="0" w:type="dxa"/>
            <w:bottom w:w="0" w:type="dxa"/>
          </w:tblCellMar>
        </w:tblPrEx>
        <w:tc>
          <w:tcPr>
            <w:tcW w:w="1600" w:type="dxa"/>
            <w:tcMar>
              <w:top w:w="80" w:type="dxa"/>
              <w:left w:w="120" w:type="dxa"/>
              <w:bottom w:w="80" w:type="dxa"/>
              <w:right w:w="120" w:type="dxa"/>
            </w:tcMar>
          </w:tcPr>
          <w:p w14:paraId="5E1E6F9F" w14:textId="77777777" w:rsidR="0005762F" w:rsidRDefault="0005762F" w:rsidP="00362A29">
            <w:r>
              <w:rPr>
                <w:rFonts w:ascii="Arial" w:eastAsia="Arial" w:hAnsi="Arial" w:cs="Arial"/>
                <w:sz w:val="18"/>
                <w:szCs w:val="18"/>
              </w:rPr>
              <w:t>II.1</w:t>
            </w:r>
          </w:p>
        </w:tc>
        <w:tc>
          <w:tcPr>
            <w:tcW w:w="2800" w:type="dxa"/>
            <w:tcMar>
              <w:top w:w="80" w:type="dxa"/>
              <w:left w:w="120" w:type="dxa"/>
              <w:bottom w:w="80" w:type="dxa"/>
              <w:right w:w="120" w:type="dxa"/>
            </w:tcMar>
          </w:tcPr>
          <w:p w14:paraId="50AD046C" w14:textId="77777777" w:rsidR="0005762F" w:rsidRDefault="0005762F" w:rsidP="00362A29">
            <w:r>
              <w:rPr>
                <w:rFonts w:ascii="Arial" w:eastAsia="Arial" w:hAnsi="Arial" w:cs="Arial"/>
                <w:sz w:val="18"/>
                <w:szCs w:val="18"/>
              </w:rPr>
              <w:t>Zone code</w:t>
            </w:r>
          </w:p>
        </w:tc>
        <w:tc>
          <w:tcPr>
            <w:tcW w:w="1900" w:type="dxa"/>
            <w:tcMar>
              <w:top w:w="80" w:type="dxa"/>
              <w:left w:w="120" w:type="dxa"/>
              <w:bottom w:w="80" w:type="dxa"/>
              <w:right w:w="120" w:type="dxa"/>
            </w:tcMar>
          </w:tcPr>
          <w:p w14:paraId="188F7F06" w14:textId="77777777" w:rsidR="0005762F" w:rsidRDefault="0005762F" w:rsidP="00362A29">
            <w:r>
              <w:rPr>
                <w:rFonts w:ascii="Arial" w:eastAsia="Arial" w:hAnsi="Arial" w:cs="Arial"/>
                <w:sz w:val="18"/>
                <w:szCs w:val="18"/>
              </w:rPr>
              <w:t>"GB-0"</w:t>
            </w:r>
          </w:p>
        </w:tc>
        <w:tc>
          <w:tcPr>
            <w:tcW w:w="2700" w:type="dxa"/>
            <w:tcMar>
              <w:top w:w="80" w:type="dxa"/>
              <w:left w:w="120" w:type="dxa"/>
              <w:bottom w:w="80" w:type="dxa"/>
              <w:right w:w="120" w:type="dxa"/>
            </w:tcMar>
          </w:tcPr>
          <w:p w14:paraId="5408D036" w14:textId="77777777" w:rsidR="0005762F" w:rsidRDefault="0005762F" w:rsidP="00362A29">
            <w:r>
              <w:rPr>
                <w:rFonts w:ascii="Arial" w:eastAsia="Arial" w:hAnsi="Arial" w:cs="Arial"/>
                <w:sz w:val="18"/>
                <w:szCs w:val="18"/>
              </w:rPr>
              <w:t>YES - hard error if absent</w:t>
            </w:r>
          </w:p>
        </w:tc>
      </w:tr>
      <w:tr w:rsidR="0005762F" w14:paraId="5FFE7D5E" w14:textId="77777777" w:rsidTr="00362A29">
        <w:tblPrEx>
          <w:tblCellMar>
            <w:top w:w="0" w:type="dxa"/>
            <w:bottom w:w="0" w:type="dxa"/>
          </w:tblCellMar>
        </w:tblPrEx>
        <w:tc>
          <w:tcPr>
            <w:tcW w:w="1600" w:type="dxa"/>
            <w:tcMar>
              <w:top w:w="80" w:type="dxa"/>
              <w:left w:w="120" w:type="dxa"/>
              <w:bottom w:w="80" w:type="dxa"/>
              <w:right w:w="120" w:type="dxa"/>
            </w:tcMar>
          </w:tcPr>
          <w:p w14:paraId="3B1AAA3E" w14:textId="77777777" w:rsidR="0005762F" w:rsidRDefault="0005762F" w:rsidP="00362A29">
            <w:r>
              <w:rPr>
                <w:rFonts w:ascii="Arial" w:eastAsia="Arial" w:hAnsi="Arial" w:cs="Arial"/>
                <w:sz w:val="18"/>
                <w:szCs w:val="18"/>
              </w:rPr>
              <w:t>II.3 / II.4</w:t>
            </w:r>
          </w:p>
        </w:tc>
        <w:tc>
          <w:tcPr>
            <w:tcW w:w="2800" w:type="dxa"/>
            <w:tcMar>
              <w:top w:w="80" w:type="dxa"/>
              <w:left w:w="120" w:type="dxa"/>
              <w:bottom w:w="80" w:type="dxa"/>
              <w:right w:w="120" w:type="dxa"/>
            </w:tcMar>
          </w:tcPr>
          <w:p w14:paraId="0901EFF5" w14:textId="77777777" w:rsidR="0005762F" w:rsidRDefault="0005762F" w:rsidP="00362A29">
            <w:r>
              <w:rPr>
                <w:rFonts w:ascii="Arial" w:eastAsia="Arial" w:hAnsi="Arial" w:cs="Arial"/>
                <w:sz w:val="18"/>
                <w:szCs w:val="18"/>
              </w:rPr>
              <w:t>Date slots (where clause retained)</w:t>
            </w:r>
          </w:p>
        </w:tc>
        <w:tc>
          <w:tcPr>
            <w:tcW w:w="1900" w:type="dxa"/>
            <w:tcMar>
              <w:top w:w="80" w:type="dxa"/>
              <w:left w:w="120" w:type="dxa"/>
              <w:bottom w:w="80" w:type="dxa"/>
              <w:right w:w="120" w:type="dxa"/>
            </w:tcMar>
          </w:tcPr>
          <w:p w14:paraId="2A5F3EE8" w14:textId="77777777" w:rsidR="0005762F" w:rsidRDefault="0005762F" w:rsidP="00362A29">
            <w:r>
              <w:rPr>
                <w:rFonts w:ascii="Arial" w:eastAsia="Arial" w:hAnsi="Arial" w:cs="Arial"/>
                <w:sz w:val="18"/>
                <w:szCs w:val="18"/>
              </w:rPr>
              <w:t>dd/mm/</w:t>
            </w:r>
            <w:proofErr w:type="spellStart"/>
            <w:r>
              <w:rPr>
                <w:rFonts w:ascii="Arial" w:eastAsia="Arial" w:hAnsi="Arial" w:cs="Arial"/>
                <w:sz w:val="18"/>
                <w:szCs w:val="18"/>
              </w:rPr>
              <w:t>yyyy</w:t>
            </w:r>
            <w:proofErr w:type="spellEnd"/>
          </w:p>
        </w:tc>
        <w:tc>
          <w:tcPr>
            <w:tcW w:w="2700" w:type="dxa"/>
            <w:tcMar>
              <w:top w:w="80" w:type="dxa"/>
              <w:left w:w="120" w:type="dxa"/>
              <w:bottom w:w="80" w:type="dxa"/>
              <w:right w:w="120" w:type="dxa"/>
            </w:tcMar>
          </w:tcPr>
          <w:p w14:paraId="22FD06E6" w14:textId="77777777" w:rsidR="0005762F" w:rsidRDefault="0005762F" w:rsidP="00362A29">
            <w:r>
              <w:rPr>
                <w:rFonts w:ascii="Arial" w:eastAsia="Arial" w:hAnsi="Arial" w:cs="Arial"/>
                <w:sz w:val="18"/>
                <w:szCs w:val="18"/>
              </w:rPr>
              <w:t>YES - hard error if absent</w:t>
            </w:r>
          </w:p>
        </w:tc>
      </w:tr>
      <w:tr w:rsidR="0005762F" w14:paraId="3A65E2FB" w14:textId="77777777" w:rsidTr="00362A29">
        <w:tblPrEx>
          <w:tblCellMar>
            <w:top w:w="0" w:type="dxa"/>
            <w:bottom w:w="0" w:type="dxa"/>
          </w:tblCellMar>
        </w:tblPrEx>
        <w:tc>
          <w:tcPr>
            <w:tcW w:w="1600" w:type="dxa"/>
            <w:tcMar>
              <w:top w:w="80" w:type="dxa"/>
              <w:left w:w="120" w:type="dxa"/>
              <w:bottom w:w="80" w:type="dxa"/>
              <w:right w:w="120" w:type="dxa"/>
            </w:tcMar>
          </w:tcPr>
          <w:p w14:paraId="411C7ADB" w14:textId="77777777" w:rsidR="0005762F" w:rsidRDefault="0005762F" w:rsidP="00362A29">
            <w:r>
              <w:rPr>
                <w:rFonts w:ascii="Arial" w:eastAsia="Arial" w:hAnsi="Arial" w:cs="Arial"/>
                <w:sz w:val="18"/>
                <w:szCs w:val="18"/>
              </w:rPr>
              <w:t>II.6</w:t>
            </w:r>
          </w:p>
        </w:tc>
        <w:tc>
          <w:tcPr>
            <w:tcW w:w="2800" w:type="dxa"/>
            <w:tcMar>
              <w:top w:w="80" w:type="dxa"/>
              <w:left w:w="120" w:type="dxa"/>
              <w:bottom w:w="80" w:type="dxa"/>
              <w:right w:w="120" w:type="dxa"/>
            </w:tcMar>
          </w:tcPr>
          <w:p w14:paraId="7CA1F920" w14:textId="77777777" w:rsidR="0005762F" w:rsidRDefault="0005762F" w:rsidP="00362A29">
            <w:r>
              <w:rPr>
                <w:rFonts w:ascii="Arial" w:eastAsia="Arial" w:hAnsi="Arial" w:cs="Arial"/>
                <w:sz w:val="18"/>
                <w:szCs w:val="18"/>
              </w:rPr>
              <w:t>Container/batch reference (where applicable)</w:t>
            </w:r>
          </w:p>
        </w:tc>
        <w:tc>
          <w:tcPr>
            <w:tcW w:w="1900" w:type="dxa"/>
            <w:tcMar>
              <w:top w:w="80" w:type="dxa"/>
              <w:left w:w="120" w:type="dxa"/>
              <w:bottom w:w="80" w:type="dxa"/>
              <w:right w:w="120" w:type="dxa"/>
            </w:tcMar>
          </w:tcPr>
          <w:p w14:paraId="6CDF2B18" w14:textId="77777777" w:rsidR="0005762F" w:rsidRDefault="0005762F" w:rsidP="00362A29">
            <w:r>
              <w:rPr>
                <w:rFonts w:ascii="Arial" w:eastAsia="Arial" w:hAnsi="Arial" w:cs="Arial"/>
                <w:sz w:val="18"/>
                <w:szCs w:val="18"/>
              </w:rPr>
              <w:t>Free-text reference</w:t>
            </w:r>
          </w:p>
        </w:tc>
        <w:tc>
          <w:tcPr>
            <w:tcW w:w="2700" w:type="dxa"/>
            <w:tcMar>
              <w:top w:w="80" w:type="dxa"/>
              <w:left w:w="120" w:type="dxa"/>
              <w:bottom w:w="80" w:type="dxa"/>
              <w:right w:w="120" w:type="dxa"/>
            </w:tcMar>
          </w:tcPr>
          <w:p w14:paraId="48853C44" w14:textId="77777777" w:rsidR="0005762F" w:rsidRDefault="0005762F" w:rsidP="00362A29">
            <w:r>
              <w:rPr>
                <w:rFonts w:ascii="Arial" w:eastAsia="Arial" w:hAnsi="Arial" w:cs="Arial"/>
                <w:sz w:val="18"/>
                <w:szCs w:val="18"/>
              </w:rPr>
              <w:t>YES - hard error if absent</w:t>
            </w:r>
          </w:p>
        </w:tc>
      </w:tr>
    </w:tbl>
    <w:p w14:paraId="2DA25B38" w14:textId="77777777" w:rsidR="0005762F" w:rsidRDefault="0005762F">
      <w:pPr>
        <w:pBdr>
          <w:bottom w:val="single" w:sz="8" w:space="1" w:color="2E75B6"/>
        </w:pBdr>
        <w:spacing w:before="320" w:after="100"/>
        <w:rPr>
          <w:rFonts w:ascii="Arial" w:eastAsia="Arial" w:hAnsi="Arial" w:cs="Arial"/>
          <w:b/>
          <w:bCs/>
          <w:color w:val="1F4E79"/>
          <w:sz w:val="32"/>
          <w:szCs w:val="32"/>
        </w:rPr>
      </w:pPr>
    </w:p>
    <w:p w14:paraId="2FFE11DE" w14:textId="77777777" w:rsidR="0005762F" w:rsidRDefault="0005762F">
      <w:pPr>
        <w:pBdr>
          <w:bottom w:val="single" w:sz="8" w:space="1" w:color="2E75B6"/>
        </w:pBdr>
        <w:spacing w:before="320" w:after="100"/>
        <w:rPr>
          <w:rFonts w:ascii="Arial" w:eastAsia="Arial" w:hAnsi="Arial" w:cs="Arial"/>
          <w:b/>
          <w:bCs/>
          <w:color w:val="1F4E79"/>
          <w:sz w:val="32"/>
          <w:szCs w:val="32"/>
        </w:rPr>
      </w:pPr>
    </w:p>
    <w:p w14:paraId="71A1E098" w14:textId="48924F6E"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t xml:space="preserve">8468 pages carry footer code '8468EHC </w:t>
      </w:r>
      <w:proofErr w:type="spellStart"/>
      <w:r>
        <w:rPr>
          <w:rFonts w:ascii="Arial" w:eastAsia="Arial" w:hAnsi="Arial" w:cs="Arial"/>
        </w:rPr>
        <w:t>en</w:t>
      </w:r>
      <w:proofErr w:type="spellEnd"/>
      <w:r>
        <w:rPr>
          <w:rFonts w:ascii="Arial" w:eastAsia="Arial" w:hAnsi="Arial" w:cs="Arial"/>
        </w:rPr>
        <w:t xml:space="preserve">' (English) and '8468EHC da / </w:t>
      </w:r>
      <w:proofErr w:type="spellStart"/>
      <w:r>
        <w:rPr>
          <w:rFonts w:ascii="Arial" w:eastAsia="Arial" w:hAnsi="Arial" w:cs="Arial"/>
        </w:rPr>
        <w:t>fr</w:t>
      </w:r>
      <w:proofErr w:type="spellEnd"/>
      <w:r>
        <w:rPr>
          <w:rFonts w:ascii="Arial" w:eastAsia="Arial" w:hAnsi="Arial" w:cs="Arial"/>
        </w:rPr>
        <w:t xml:space="preserve"> / </w:t>
      </w:r>
      <w:proofErr w:type="spellStart"/>
      <w:r>
        <w:rPr>
          <w:rFonts w:ascii="Arial" w:eastAsia="Arial" w:hAnsi="Arial" w:cs="Arial"/>
        </w:rPr>
        <w:t>nl</w:t>
      </w:r>
      <w:proofErr w:type="spellEnd"/>
      <w:r>
        <w:rPr>
          <w:rFonts w:ascii="Arial" w:eastAsia="Arial" w:hAnsi="Arial" w:cs="Arial"/>
        </w:rP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packages — hard error if mismatch.</w:t>
      </w:r>
    </w:p>
    <w:p w14:paraId="544F5A02" w14:textId="77777777" w:rsidR="005E637E" w:rsidRDefault="002C1DE2">
      <w:pPr>
        <w:spacing w:before="160" w:after="60"/>
      </w:pPr>
      <w:r>
        <w:rPr>
          <w:rFonts w:ascii="Arial" w:eastAsia="Arial" w:hAnsi="Arial" w:cs="Arial"/>
          <w:b/>
          <w:bCs/>
          <w:color w:val="595959"/>
          <w:sz w:val="22"/>
          <w:szCs w:val="22"/>
        </w:rPr>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lastRenderedPageBreak/>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 xml:space="preserve">Text description of the product. Must be present. Note: 'DAIRY WHEY POWDER' is accepted at FRCQF1 for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 low notice only.</w:t>
            </w:r>
          </w:p>
        </w:tc>
      </w:tr>
      <w:tr w:rsidR="005E637E" w14:paraId="06AB6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15BBB3A" w14:textId="77777777" w:rsidR="0005762F" w:rsidRDefault="0005762F" w:rsidP="0005762F">
      <w:pPr>
        <w:spacing w:before="180" w:after="80"/>
      </w:pPr>
      <w:r>
        <w:rPr>
          <w:rFonts w:ascii="Arial" w:eastAsia="Arial" w:hAnsi="Arial" w:cs="Arial"/>
          <w:b/>
          <w:bCs/>
          <w:color w:val="1F3864"/>
        </w:rPr>
        <w:t>D5.  Template Blank Fields Requiring Adjacent Stamp - 8468</w:t>
      </w:r>
    </w:p>
    <w:p w14:paraId="072A563F" w14:textId="77777777" w:rsidR="0005762F" w:rsidRDefault="0005762F" w:rsidP="0005762F">
      <w:pPr>
        <w:spacing w:before="60" w:after="60"/>
      </w:pPr>
      <w:r>
        <w:rPr>
          <w:rFonts w:ascii="Arial" w:eastAsia="Arial" w:hAnsi="Arial" w:cs="Arial"/>
          <w:sz w:val="18"/>
          <w:szCs w:val="18"/>
        </w:rPr>
        <w:t>Check both EN and second-language blocks. EN/second-language parity: mismatch = hard error.</w:t>
      </w:r>
    </w:p>
    <w:p w14:paraId="7E3B6EDF" w14:textId="77777777" w:rsidR="0005762F" w:rsidRDefault="0005762F" w:rsidP="0005762F">
      <w:pPr>
        <w:spacing w:before="60" w:after="60"/>
      </w:pPr>
    </w:p>
    <w:tbl>
      <w:tblPr>
        <w:tblW w:w="9000" w:type="dxa"/>
        <w:tblBorders>
          <w:top w:val="single" w:sz="1" w:space="0" w:color="999999"/>
          <w:left w:val="single" w:sz="1"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900"/>
        <w:gridCol w:w="2700"/>
      </w:tblGrid>
      <w:tr w:rsidR="0005762F" w14:paraId="0CCA46AF" w14:textId="77777777" w:rsidTr="00362A29">
        <w:tblPrEx>
          <w:tblCellMar>
            <w:top w:w="0" w:type="dxa"/>
            <w:bottom w:w="0" w:type="dxa"/>
          </w:tblCellMar>
        </w:tblPrEx>
        <w:tc>
          <w:tcPr>
            <w:tcW w:w="1600" w:type="dxa"/>
            <w:shd w:val="clear" w:color="auto" w:fill="D0E4F1"/>
            <w:tcMar>
              <w:top w:w="80" w:type="dxa"/>
              <w:left w:w="120" w:type="dxa"/>
              <w:bottom w:w="80" w:type="dxa"/>
              <w:right w:w="120" w:type="dxa"/>
            </w:tcMar>
          </w:tcPr>
          <w:p w14:paraId="491965DC" w14:textId="77777777" w:rsidR="0005762F" w:rsidRDefault="0005762F" w:rsidP="00362A29">
            <w:r>
              <w:rPr>
                <w:rFonts w:ascii="Arial" w:eastAsia="Arial" w:hAnsi="Arial" w:cs="Arial"/>
                <w:b/>
                <w:bCs/>
                <w:sz w:val="18"/>
                <w:szCs w:val="18"/>
              </w:rPr>
              <w:t>Section</w:t>
            </w:r>
          </w:p>
        </w:tc>
        <w:tc>
          <w:tcPr>
            <w:tcW w:w="2800" w:type="dxa"/>
            <w:shd w:val="clear" w:color="auto" w:fill="D0E4F1"/>
            <w:tcMar>
              <w:top w:w="80" w:type="dxa"/>
              <w:left w:w="120" w:type="dxa"/>
              <w:bottom w:w="80" w:type="dxa"/>
              <w:right w:w="120" w:type="dxa"/>
            </w:tcMar>
          </w:tcPr>
          <w:p w14:paraId="6E6584B5" w14:textId="77777777" w:rsidR="0005762F" w:rsidRDefault="0005762F" w:rsidP="00362A29">
            <w:r>
              <w:rPr>
                <w:rFonts w:ascii="Arial" w:eastAsia="Arial" w:hAnsi="Arial" w:cs="Arial"/>
                <w:b/>
                <w:bCs/>
                <w:sz w:val="18"/>
                <w:szCs w:val="18"/>
              </w:rPr>
              <w:t>Field</w:t>
            </w:r>
          </w:p>
        </w:tc>
        <w:tc>
          <w:tcPr>
            <w:tcW w:w="1900" w:type="dxa"/>
            <w:shd w:val="clear" w:color="auto" w:fill="D0E4F1"/>
            <w:tcMar>
              <w:top w:w="80" w:type="dxa"/>
              <w:left w:w="120" w:type="dxa"/>
              <w:bottom w:w="80" w:type="dxa"/>
              <w:right w:w="120" w:type="dxa"/>
            </w:tcMar>
          </w:tcPr>
          <w:p w14:paraId="47A10126" w14:textId="77777777" w:rsidR="0005762F" w:rsidRDefault="0005762F" w:rsidP="00362A29">
            <w:r>
              <w:rPr>
                <w:rFonts w:ascii="Arial" w:eastAsia="Arial" w:hAnsi="Arial" w:cs="Arial"/>
                <w:b/>
                <w:bCs/>
                <w:sz w:val="18"/>
                <w:szCs w:val="18"/>
              </w:rPr>
              <w:t>Expected entry</w:t>
            </w:r>
          </w:p>
        </w:tc>
        <w:tc>
          <w:tcPr>
            <w:tcW w:w="2700" w:type="dxa"/>
            <w:shd w:val="clear" w:color="auto" w:fill="D0E4F1"/>
            <w:tcMar>
              <w:top w:w="80" w:type="dxa"/>
              <w:left w:w="120" w:type="dxa"/>
              <w:bottom w:w="80" w:type="dxa"/>
              <w:right w:w="120" w:type="dxa"/>
            </w:tcMar>
          </w:tcPr>
          <w:p w14:paraId="06B5F024" w14:textId="77777777" w:rsidR="0005762F" w:rsidRDefault="0005762F" w:rsidP="00362A29">
            <w:r>
              <w:rPr>
                <w:rFonts w:ascii="Arial" w:eastAsia="Arial" w:hAnsi="Arial" w:cs="Arial"/>
                <w:b/>
                <w:bCs/>
                <w:sz w:val="18"/>
                <w:szCs w:val="18"/>
              </w:rPr>
              <w:t>Adjacent stamp required</w:t>
            </w:r>
          </w:p>
        </w:tc>
      </w:tr>
      <w:tr w:rsidR="0005762F" w14:paraId="0E70DFCF" w14:textId="77777777" w:rsidTr="00362A29">
        <w:tblPrEx>
          <w:tblCellMar>
            <w:top w:w="0" w:type="dxa"/>
            <w:bottom w:w="0" w:type="dxa"/>
          </w:tblCellMar>
        </w:tblPrEx>
        <w:tc>
          <w:tcPr>
            <w:tcW w:w="1600" w:type="dxa"/>
            <w:tcMar>
              <w:top w:w="80" w:type="dxa"/>
              <w:left w:w="120" w:type="dxa"/>
              <w:bottom w:w="80" w:type="dxa"/>
              <w:right w:w="120" w:type="dxa"/>
            </w:tcMar>
          </w:tcPr>
          <w:p w14:paraId="4706647E" w14:textId="77777777" w:rsidR="0005762F" w:rsidRDefault="0005762F" w:rsidP="00362A29">
            <w:r>
              <w:rPr>
                <w:rFonts w:ascii="Arial" w:eastAsia="Arial" w:hAnsi="Arial" w:cs="Arial"/>
                <w:sz w:val="18"/>
                <w:szCs w:val="18"/>
              </w:rPr>
              <w:t>II.1</w:t>
            </w:r>
          </w:p>
        </w:tc>
        <w:tc>
          <w:tcPr>
            <w:tcW w:w="2800" w:type="dxa"/>
            <w:tcMar>
              <w:top w:w="80" w:type="dxa"/>
              <w:left w:w="120" w:type="dxa"/>
              <w:bottom w:w="80" w:type="dxa"/>
              <w:right w:w="120" w:type="dxa"/>
            </w:tcMar>
          </w:tcPr>
          <w:p w14:paraId="5B4A0319" w14:textId="77777777" w:rsidR="0005762F" w:rsidRDefault="0005762F" w:rsidP="00362A29">
            <w:r>
              <w:rPr>
                <w:rFonts w:ascii="Arial" w:eastAsia="Arial" w:hAnsi="Arial" w:cs="Arial"/>
                <w:sz w:val="18"/>
                <w:szCs w:val="18"/>
              </w:rPr>
              <w:t>Country of origin</w:t>
            </w:r>
          </w:p>
        </w:tc>
        <w:tc>
          <w:tcPr>
            <w:tcW w:w="1900" w:type="dxa"/>
            <w:tcMar>
              <w:top w:w="80" w:type="dxa"/>
              <w:left w:w="120" w:type="dxa"/>
              <w:bottom w:w="80" w:type="dxa"/>
              <w:right w:w="120" w:type="dxa"/>
            </w:tcMar>
          </w:tcPr>
          <w:p w14:paraId="4165C14E" w14:textId="77777777" w:rsidR="0005762F" w:rsidRDefault="0005762F" w:rsidP="00362A29">
            <w:r>
              <w:rPr>
                <w:rFonts w:ascii="Arial" w:eastAsia="Arial" w:hAnsi="Arial" w:cs="Arial"/>
                <w:sz w:val="18"/>
                <w:szCs w:val="18"/>
              </w:rPr>
              <w:t>"United Kingdom"</w:t>
            </w:r>
          </w:p>
        </w:tc>
        <w:tc>
          <w:tcPr>
            <w:tcW w:w="2700" w:type="dxa"/>
            <w:tcMar>
              <w:top w:w="80" w:type="dxa"/>
              <w:left w:w="120" w:type="dxa"/>
              <w:bottom w:w="80" w:type="dxa"/>
              <w:right w:w="120" w:type="dxa"/>
            </w:tcMar>
          </w:tcPr>
          <w:p w14:paraId="77B5A466" w14:textId="77777777" w:rsidR="0005762F" w:rsidRDefault="0005762F" w:rsidP="00362A29">
            <w:r>
              <w:rPr>
                <w:rFonts w:ascii="Arial" w:eastAsia="Arial" w:hAnsi="Arial" w:cs="Arial"/>
                <w:sz w:val="18"/>
                <w:szCs w:val="18"/>
              </w:rPr>
              <w:t>YES - hard error if absent</w:t>
            </w:r>
          </w:p>
        </w:tc>
      </w:tr>
      <w:tr w:rsidR="0005762F" w14:paraId="6766FD4B" w14:textId="77777777" w:rsidTr="00362A29">
        <w:tblPrEx>
          <w:tblCellMar>
            <w:top w:w="0" w:type="dxa"/>
            <w:bottom w:w="0" w:type="dxa"/>
          </w:tblCellMar>
        </w:tblPrEx>
        <w:tc>
          <w:tcPr>
            <w:tcW w:w="1600" w:type="dxa"/>
            <w:tcMar>
              <w:top w:w="80" w:type="dxa"/>
              <w:left w:w="120" w:type="dxa"/>
              <w:bottom w:w="80" w:type="dxa"/>
              <w:right w:w="120" w:type="dxa"/>
            </w:tcMar>
          </w:tcPr>
          <w:p w14:paraId="1B46BA54" w14:textId="77777777" w:rsidR="0005762F" w:rsidRDefault="0005762F" w:rsidP="00362A29">
            <w:r>
              <w:rPr>
                <w:rFonts w:ascii="Arial" w:eastAsia="Arial" w:hAnsi="Arial" w:cs="Arial"/>
                <w:sz w:val="18"/>
                <w:szCs w:val="18"/>
              </w:rPr>
              <w:t>II.2.1</w:t>
            </w:r>
          </w:p>
        </w:tc>
        <w:tc>
          <w:tcPr>
            <w:tcW w:w="2800" w:type="dxa"/>
            <w:tcMar>
              <w:top w:w="80" w:type="dxa"/>
              <w:left w:w="120" w:type="dxa"/>
              <w:bottom w:w="80" w:type="dxa"/>
              <w:right w:w="120" w:type="dxa"/>
            </w:tcMar>
          </w:tcPr>
          <w:p w14:paraId="0366EFDA" w14:textId="77777777" w:rsidR="0005762F" w:rsidRDefault="0005762F" w:rsidP="00362A29">
            <w:r>
              <w:rPr>
                <w:rFonts w:ascii="Arial" w:eastAsia="Arial" w:hAnsi="Arial" w:cs="Arial"/>
                <w:sz w:val="18"/>
                <w:szCs w:val="18"/>
              </w:rPr>
              <w:t>Annex XVII zone code</w:t>
            </w:r>
          </w:p>
        </w:tc>
        <w:tc>
          <w:tcPr>
            <w:tcW w:w="1900" w:type="dxa"/>
            <w:tcMar>
              <w:top w:w="80" w:type="dxa"/>
              <w:left w:w="120" w:type="dxa"/>
              <w:bottom w:w="80" w:type="dxa"/>
              <w:right w:w="120" w:type="dxa"/>
            </w:tcMar>
          </w:tcPr>
          <w:p w14:paraId="1F0C2EAD" w14:textId="77777777" w:rsidR="0005762F" w:rsidRDefault="0005762F" w:rsidP="00362A29">
            <w:r>
              <w:rPr>
                <w:rFonts w:ascii="Arial" w:eastAsia="Arial" w:hAnsi="Arial" w:cs="Arial"/>
                <w:sz w:val="18"/>
                <w:szCs w:val="18"/>
              </w:rPr>
              <w:t>"GB-0"</w:t>
            </w:r>
          </w:p>
        </w:tc>
        <w:tc>
          <w:tcPr>
            <w:tcW w:w="2700" w:type="dxa"/>
            <w:tcMar>
              <w:top w:w="80" w:type="dxa"/>
              <w:left w:w="120" w:type="dxa"/>
              <w:bottom w:w="80" w:type="dxa"/>
              <w:right w:w="120" w:type="dxa"/>
            </w:tcMar>
          </w:tcPr>
          <w:p w14:paraId="31676A55" w14:textId="77777777" w:rsidR="0005762F" w:rsidRDefault="0005762F" w:rsidP="00362A29">
            <w:r>
              <w:rPr>
                <w:rFonts w:ascii="Arial" w:eastAsia="Arial" w:hAnsi="Arial" w:cs="Arial"/>
                <w:sz w:val="18"/>
                <w:szCs w:val="18"/>
              </w:rPr>
              <w:t>YES - hard error if absent</w:t>
            </w:r>
          </w:p>
        </w:tc>
      </w:tr>
      <w:tr w:rsidR="0005762F" w14:paraId="3F17B97B" w14:textId="77777777" w:rsidTr="00362A29">
        <w:tblPrEx>
          <w:tblCellMar>
            <w:top w:w="0" w:type="dxa"/>
            <w:bottom w:w="0" w:type="dxa"/>
          </w:tblCellMar>
        </w:tblPrEx>
        <w:tc>
          <w:tcPr>
            <w:tcW w:w="1600" w:type="dxa"/>
            <w:tcMar>
              <w:top w:w="80" w:type="dxa"/>
              <w:left w:w="120" w:type="dxa"/>
              <w:bottom w:w="80" w:type="dxa"/>
              <w:right w:w="120" w:type="dxa"/>
            </w:tcMar>
          </w:tcPr>
          <w:p w14:paraId="75100BD9" w14:textId="77777777" w:rsidR="0005762F" w:rsidRDefault="0005762F" w:rsidP="00362A29">
            <w:r>
              <w:rPr>
                <w:rFonts w:ascii="Arial" w:eastAsia="Arial" w:hAnsi="Arial" w:cs="Arial"/>
                <w:sz w:val="18"/>
                <w:szCs w:val="18"/>
              </w:rPr>
              <w:t>II.2.1</w:t>
            </w:r>
          </w:p>
        </w:tc>
        <w:tc>
          <w:tcPr>
            <w:tcW w:w="2800" w:type="dxa"/>
            <w:tcMar>
              <w:top w:w="80" w:type="dxa"/>
              <w:left w:w="120" w:type="dxa"/>
              <w:bottom w:w="80" w:type="dxa"/>
              <w:right w:w="120" w:type="dxa"/>
            </w:tcMar>
          </w:tcPr>
          <w:p w14:paraId="03A3695D" w14:textId="77777777" w:rsidR="0005762F" w:rsidRDefault="0005762F" w:rsidP="00362A29">
            <w:r>
              <w:rPr>
                <w:rFonts w:ascii="Arial" w:eastAsia="Arial" w:hAnsi="Arial" w:cs="Arial"/>
                <w:sz w:val="18"/>
                <w:szCs w:val="18"/>
              </w:rPr>
              <w:t>Annex XXII zone code (transit only)</w:t>
            </w:r>
          </w:p>
        </w:tc>
        <w:tc>
          <w:tcPr>
            <w:tcW w:w="1900" w:type="dxa"/>
            <w:tcMar>
              <w:top w:w="80" w:type="dxa"/>
              <w:left w:w="120" w:type="dxa"/>
              <w:bottom w:w="80" w:type="dxa"/>
              <w:right w:w="120" w:type="dxa"/>
            </w:tcMar>
          </w:tcPr>
          <w:p w14:paraId="2F0DCD0F" w14:textId="77777777" w:rsidR="0005762F" w:rsidRDefault="0005762F" w:rsidP="00362A29">
            <w:r>
              <w:rPr>
                <w:rFonts w:ascii="Arial" w:eastAsia="Arial" w:hAnsi="Arial" w:cs="Arial"/>
                <w:sz w:val="18"/>
                <w:szCs w:val="18"/>
              </w:rPr>
              <w:t>"GB-0"</w:t>
            </w:r>
          </w:p>
        </w:tc>
        <w:tc>
          <w:tcPr>
            <w:tcW w:w="2700" w:type="dxa"/>
            <w:tcMar>
              <w:top w:w="80" w:type="dxa"/>
              <w:left w:w="120" w:type="dxa"/>
              <w:bottom w:w="80" w:type="dxa"/>
              <w:right w:w="120" w:type="dxa"/>
            </w:tcMar>
          </w:tcPr>
          <w:p w14:paraId="3F807BBC" w14:textId="77777777" w:rsidR="0005762F" w:rsidRDefault="0005762F" w:rsidP="00362A29">
            <w:r>
              <w:rPr>
                <w:rFonts w:ascii="Arial" w:eastAsia="Arial" w:hAnsi="Arial" w:cs="Arial"/>
                <w:sz w:val="18"/>
                <w:szCs w:val="18"/>
              </w:rPr>
              <w:t>YES - hard error if absent</w:t>
            </w:r>
          </w:p>
        </w:tc>
      </w:tr>
      <w:tr w:rsidR="0005762F" w14:paraId="174982FC" w14:textId="77777777" w:rsidTr="00362A29">
        <w:tblPrEx>
          <w:tblCellMar>
            <w:top w:w="0" w:type="dxa"/>
            <w:bottom w:w="0" w:type="dxa"/>
          </w:tblCellMar>
        </w:tblPrEx>
        <w:tc>
          <w:tcPr>
            <w:tcW w:w="1600" w:type="dxa"/>
            <w:tcMar>
              <w:top w:w="80" w:type="dxa"/>
              <w:left w:w="120" w:type="dxa"/>
              <w:bottom w:w="80" w:type="dxa"/>
              <w:right w:w="120" w:type="dxa"/>
            </w:tcMar>
          </w:tcPr>
          <w:p w14:paraId="0C3389E4" w14:textId="77777777" w:rsidR="0005762F" w:rsidRDefault="0005762F" w:rsidP="00362A29">
            <w:r>
              <w:rPr>
                <w:rFonts w:ascii="Arial" w:eastAsia="Arial" w:hAnsi="Arial" w:cs="Arial"/>
                <w:sz w:val="18"/>
                <w:szCs w:val="18"/>
              </w:rPr>
              <w:t>II.2.2</w:t>
            </w:r>
          </w:p>
        </w:tc>
        <w:tc>
          <w:tcPr>
            <w:tcW w:w="2800" w:type="dxa"/>
            <w:tcMar>
              <w:top w:w="80" w:type="dxa"/>
              <w:left w:w="120" w:type="dxa"/>
              <w:bottom w:w="80" w:type="dxa"/>
              <w:right w:w="120" w:type="dxa"/>
            </w:tcMar>
          </w:tcPr>
          <w:p w14:paraId="303D9A04" w14:textId="77777777" w:rsidR="0005762F" w:rsidRDefault="0005762F" w:rsidP="00362A29">
            <w:r>
              <w:rPr>
                <w:rFonts w:ascii="Arial" w:eastAsia="Arial" w:hAnsi="Arial" w:cs="Arial"/>
                <w:sz w:val="18"/>
                <w:szCs w:val="18"/>
              </w:rPr>
              <w:t>Raw milk / Bos taurus zone code</w:t>
            </w:r>
          </w:p>
        </w:tc>
        <w:tc>
          <w:tcPr>
            <w:tcW w:w="1900" w:type="dxa"/>
            <w:tcMar>
              <w:top w:w="80" w:type="dxa"/>
              <w:left w:w="120" w:type="dxa"/>
              <w:bottom w:w="80" w:type="dxa"/>
              <w:right w:w="120" w:type="dxa"/>
            </w:tcMar>
          </w:tcPr>
          <w:p w14:paraId="464A490B" w14:textId="77777777" w:rsidR="0005762F" w:rsidRDefault="0005762F" w:rsidP="00362A29">
            <w:r>
              <w:rPr>
                <w:rFonts w:ascii="Arial" w:eastAsia="Arial" w:hAnsi="Arial" w:cs="Arial"/>
                <w:sz w:val="18"/>
                <w:szCs w:val="18"/>
              </w:rPr>
              <w:t>"GB-0"</w:t>
            </w:r>
          </w:p>
        </w:tc>
        <w:tc>
          <w:tcPr>
            <w:tcW w:w="2700" w:type="dxa"/>
            <w:tcMar>
              <w:top w:w="80" w:type="dxa"/>
              <w:left w:w="120" w:type="dxa"/>
              <w:bottom w:w="80" w:type="dxa"/>
              <w:right w:w="120" w:type="dxa"/>
            </w:tcMar>
          </w:tcPr>
          <w:p w14:paraId="2AE110AD" w14:textId="77777777" w:rsidR="0005762F" w:rsidRDefault="0005762F" w:rsidP="00362A29">
            <w:r>
              <w:rPr>
                <w:rFonts w:ascii="Arial" w:eastAsia="Arial" w:hAnsi="Arial" w:cs="Arial"/>
                <w:sz w:val="18"/>
                <w:szCs w:val="18"/>
              </w:rPr>
              <w:t>YES - hard error if absent</w:t>
            </w:r>
          </w:p>
        </w:tc>
      </w:tr>
      <w:tr w:rsidR="0005762F" w14:paraId="0E43CD55" w14:textId="77777777" w:rsidTr="00362A29">
        <w:tblPrEx>
          <w:tblCellMar>
            <w:top w:w="0" w:type="dxa"/>
            <w:bottom w:w="0" w:type="dxa"/>
          </w:tblCellMar>
        </w:tblPrEx>
        <w:tc>
          <w:tcPr>
            <w:tcW w:w="1600" w:type="dxa"/>
            <w:tcMar>
              <w:top w:w="80" w:type="dxa"/>
              <w:left w:w="120" w:type="dxa"/>
              <w:bottom w:w="80" w:type="dxa"/>
              <w:right w:w="120" w:type="dxa"/>
            </w:tcMar>
          </w:tcPr>
          <w:p w14:paraId="7A32B19E" w14:textId="77777777" w:rsidR="0005762F" w:rsidRDefault="0005762F" w:rsidP="00362A29">
            <w:r>
              <w:rPr>
                <w:rFonts w:ascii="Arial" w:eastAsia="Arial" w:hAnsi="Arial" w:cs="Arial"/>
                <w:sz w:val="18"/>
                <w:szCs w:val="18"/>
              </w:rPr>
              <w:t>II.4 / II.5</w:t>
            </w:r>
          </w:p>
        </w:tc>
        <w:tc>
          <w:tcPr>
            <w:tcW w:w="2800" w:type="dxa"/>
            <w:tcMar>
              <w:top w:w="80" w:type="dxa"/>
              <w:left w:w="120" w:type="dxa"/>
              <w:bottom w:w="80" w:type="dxa"/>
              <w:right w:w="120" w:type="dxa"/>
            </w:tcMar>
          </w:tcPr>
          <w:p w14:paraId="05D503D2" w14:textId="77777777" w:rsidR="0005762F" w:rsidRDefault="0005762F" w:rsidP="00362A29">
            <w:r>
              <w:rPr>
                <w:rFonts w:ascii="Arial" w:eastAsia="Arial" w:hAnsi="Arial" w:cs="Arial"/>
                <w:sz w:val="18"/>
                <w:szCs w:val="18"/>
              </w:rPr>
              <w:t>Treatment/production date slots (where retained)</w:t>
            </w:r>
          </w:p>
        </w:tc>
        <w:tc>
          <w:tcPr>
            <w:tcW w:w="1900" w:type="dxa"/>
            <w:tcMar>
              <w:top w:w="80" w:type="dxa"/>
              <w:left w:w="120" w:type="dxa"/>
              <w:bottom w:w="80" w:type="dxa"/>
              <w:right w:w="120" w:type="dxa"/>
            </w:tcMar>
          </w:tcPr>
          <w:p w14:paraId="580047DC" w14:textId="77777777" w:rsidR="0005762F" w:rsidRDefault="0005762F" w:rsidP="00362A29">
            <w:r>
              <w:rPr>
                <w:rFonts w:ascii="Arial" w:eastAsia="Arial" w:hAnsi="Arial" w:cs="Arial"/>
                <w:sz w:val="18"/>
                <w:szCs w:val="18"/>
              </w:rPr>
              <w:t>dd/mm/</w:t>
            </w:r>
            <w:proofErr w:type="spellStart"/>
            <w:r>
              <w:rPr>
                <w:rFonts w:ascii="Arial" w:eastAsia="Arial" w:hAnsi="Arial" w:cs="Arial"/>
                <w:sz w:val="18"/>
                <w:szCs w:val="18"/>
              </w:rPr>
              <w:t>yyyy</w:t>
            </w:r>
            <w:proofErr w:type="spellEnd"/>
          </w:p>
        </w:tc>
        <w:tc>
          <w:tcPr>
            <w:tcW w:w="2700" w:type="dxa"/>
            <w:tcMar>
              <w:top w:w="80" w:type="dxa"/>
              <w:left w:w="120" w:type="dxa"/>
              <w:bottom w:w="80" w:type="dxa"/>
              <w:right w:w="120" w:type="dxa"/>
            </w:tcMar>
          </w:tcPr>
          <w:p w14:paraId="1DD1A215" w14:textId="77777777" w:rsidR="0005762F" w:rsidRDefault="0005762F" w:rsidP="00362A29">
            <w:r>
              <w:rPr>
                <w:rFonts w:ascii="Arial" w:eastAsia="Arial" w:hAnsi="Arial" w:cs="Arial"/>
                <w:sz w:val="18"/>
                <w:szCs w:val="18"/>
              </w:rPr>
              <w:t>YES - hard error if absent</w:t>
            </w:r>
          </w:p>
        </w:tc>
      </w:tr>
    </w:tbl>
    <w:p w14:paraId="7ECFBF87" w14:textId="77777777" w:rsidR="0005762F" w:rsidRDefault="0005762F">
      <w:pPr>
        <w:pBdr>
          <w:bottom w:val="single" w:sz="8" w:space="1" w:color="2E75B6"/>
        </w:pBdr>
        <w:spacing w:before="320" w:after="100"/>
        <w:rPr>
          <w:rFonts w:ascii="Arial" w:eastAsia="Arial" w:hAnsi="Arial" w:cs="Arial"/>
          <w:b/>
          <w:bCs/>
          <w:color w:val="1F4E79"/>
          <w:sz w:val="32"/>
          <w:szCs w:val="32"/>
        </w:rPr>
      </w:pPr>
    </w:p>
    <w:p w14:paraId="102B1967" w14:textId="2780447A"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lastRenderedPageBreak/>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w:t>
            </w:r>
            <w:proofErr w:type="spellStart"/>
            <w:r>
              <w:rPr>
                <w:rFonts w:ascii="Arial" w:eastAsia="Arial" w:hAnsi="Arial" w:cs="Arial"/>
                <w:color w:val="000000"/>
                <w:sz w:val="18"/>
                <w:szCs w:val="18"/>
              </w:rPr>
              <w:t>solipeds</w:t>
            </w:r>
            <w:proofErr w:type="spellEnd"/>
            <w:r>
              <w:rPr>
                <w:rFonts w:ascii="Arial" w:eastAsia="Arial" w:hAnsi="Arial" w:cs="Arial"/>
                <w:color w:val="000000"/>
                <w:sz w:val="18"/>
                <w:szCs w:val="18"/>
              </w:rPr>
              <w:t>/wild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or wild boar material.</w:t>
            </w:r>
          </w:p>
        </w:tc>
      </w:tr>
      <w:tr w:rsidR="005E637E" w14:paraId="6B4F1AD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 xml:space="preserve">II.1.11 Domestic </w:t>
            </w:r>
            <w:proofErr w:type="spellStart"/>
            <w:r>
              <w:rPr>
                <w:rFonts w:ascii="Arial" w:eastAsia="Arial" w:hAnsi="Arial" w:cs="Arial"/>
                <w:color w:val="000000"/>
                <w:sz w:val="18"/>
                <w:szCs w:val="18"/>
              </w:rPr>
              <w:t>solipeds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material.</w:t>
            </w:r>
          </w:p>
        </w:tc>
      </w:tr>
      <w:tr w:rsidR="005E637E" w14:paraId="4FBBEA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lastRenderedPageBreak/>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 xml:space="preserve">II.2.3 </w:t>
            </w:r>
            <w:proofErr w:type="gramStart"/>
            <w:r>
              <w:rPr>
                <w:rFonts w:ascii="Arial" w:eastAsia="Arial" w:hAnsi="Arial" w:cs="Arial"/>
                <w:color w:val="000000"/>
                <w:sz w:val="18"/>
                <w:szCs w:val="18"/>
              </w:rPr>
              <w:t>Non-specific</w:t>
            </w:r>
            <w:proofErr w:type="gramEnd"/>
            <w:r>
              <w:rPr>
                <w:rFonts w:ascii="Arial" w:eastAsia="Arial" w:hAnsi="Arial" w:cs="Arial"/>
                <w:color w:val="000000"/>
                <w:sz w:val="18"/>
                <w:szCs w:val="18"/>
              </w:rPr>
              <w:t xml:space="preserve">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 xml:space="preserve">II.2.6 </w:t>
            </w:r>
            <w:proofErr w:type="gramStart"/>
            <w:r>
              <w:rPr>
                <w:rFonts w:ascii="Arial" w:eastAsia="Arial" w:hAnsi="Arial" w:cs="Arial"/>
                <w:color w:val="000000"/>
                <w:sz w:val="18"/>
                <w:szCs w:val="18"/>
              </w:rPr>
              <w:t>Post-processing</w:t>
            </w:r>
            <w:proofErr w:type="gramEnd"/>
            <w:r>
              <w:rPr>
                <w:rFonts w:ascii="Arial" w:eastAsia="Arial" w:hAnsi="Arial" w:cs="Arial"/>
                <w:color w:val="000000"/>
                <w:sz w:val="18"/>
                <w:szCs w:val="18"/>
              </w:rPr>
              <w:t xml:space="preserve">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lastRenderedPageBreak/>
        <w:t>F3. Schedule Rules — 8324</w:t>
      </w:r>
    </w:p>
    <w:p w14:paraId="2D0C4885" w14:textId="77777777" w:rsidR="005E637E" w:rsidRDefault="002C1DE2">
      <w:pPr>
        <w:spacing w:before="60" w:after="60"/>
      </w:pPr>
      <w:r>
        <w:rPr>
          <w:rFonts w:ascii="Arial" w:eastAsia="Arial" w:hAnsi="Arial" w:cs="Arial"/>
        </w:rPr>
        <w:t xml:space="preserve">The schedule is page 5 of 5 for </w:t>
      </w:r>
      <w:proofErr w:type="spellStart"/>
      <w:r>
        <w:rPr>
          <w:rFonts w:ascii="Arial" w:eastAsia="Arial" w:hAnsi="Arial" w:cs="Arial"/>
        </w:rPr>
        <w:t>Glenkrag</w:t>
      </w:r>
      <w:proofErr w:type="spellEnd"/>
      <w:r>
        <w:rPr>
          <w:rFonts w:ascii="Arial" w:eastAsia="Arial" w:hAnsi="Arial" w:cs="Arial"/>
        </w:rPr>
        <w:t xml:space="preserve">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 xml:space="preserve">Lamb, beef, mixed </w:t>
            </w: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/Aves lines</w:t>
            </w:r>
          </w:p>
        </w:tc>
      </w:tr>
      <w:tr w:rsidR="005E637E" w14:paraId="4086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 xml:space="preserve">CRITICAL RULE: </w:t>
            </w:r>
            <w:proofErr w:type="spellStart"/>
            <w:r>
              <w:rPr>
                <w:rFonts w:ascii="Arial" w:eastAsia="Arial" w:hAnsi="Arial" w:cs="Arial"/>
              </w:rPr>
              <w:t>Ruminantia</w:t>
            </w:r>
            <w:proofErr w:type="spellEnd"/>
            <w:r>
              <w:rPr>
                <w:rFonts w:ascii="Arial" w:eastAsia="Arial" w:hAnsi="Arial" w:cs="Arial"/>
              </w:rPr>
              <w:t xml:space="preserve"> TRUMPS everything. Any product line containing </w:t>
            </w:r>
            <w:proofErr w:type="spellStart"/>
            <w:r>
              <w:rPr>
                <w:rFonts w:ascii="Arial" w:eastAsia="Arial" w:hAnsi="Arial" w:cs="Arial"/>
              </w:rPr>
              <w:t>Ruminantia</w:t>
            </w:r>
            <w:proofErr w:type="spellEnd"/>
            <w:r>
              <w:rPr>
                <w:rFonts w:ascii="Arial" w:eastAsia="Arial" w:hAnsi="Arial" w:cs="Arial"/>
              </w:rPr>
              <w:t xml:space="preserve">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w:t>
      </w:r>
      <w:proofErr w:type="gramStart"/>
      <w:r>
        <w:rPr>
          <w:rFonts w:ascii="Arial" w:eastAsia="Arial" w:hAnsi="Arial" w:cs="Arial"/>
        </w:rPr>
        <w:t>either'</w:t>
      </w:r>
      <w:proofErr w:type="gramEnd"/>
      <w:r>
        <w:rPr>
          <w:rFonts w:ascii="Arial" w:eastAsia="Arial" w:hAnsi="Arial" w:cs="Arial"/>
        </w:rPr>
        <w:t xml:space="preserve">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w:t>
            </w:r>
            <w:proofErr w:type="gramStart"/>
            <w:r>
              <w:rPr>
                <w:rFonts w:ascii="Arial" w:eastAsia="Arial" w:hAnsi="Arial" w:cs="Arial"/>
                <w:color w:val="000000"/>
                <w:sz w:val="18"/>
                <w:szCs w:val="18"/>
              </w:rPr>
              <w:t>either'</w:t>
            </w:r>
            <w:proofErr w:type="gramEnd"/>
            <w:r>
              <w:rPr>
                <w:rFonts w:ascii="Arial" w:eastAsia="Arial" w:hAnsi="Arial" w:cs="Arial"/>
                <w:color w:val="000000"/>
                <w:sz w:val="18"/>
                <w:szCs w:val="18"/>
              </w:rPr>
              <w:t xml:space="preserve"> option only. Delete the 'or' option and all its sub-paragraphs.</w:t>
            </w:r>
          </w:p>
        </w:tc>
      </w:tr>
      <w:tr w:rsidR="005E637E" w14:paraId="7EE4A1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r w:rsidR="005E637E" w14:paraId="08819AC1" w14:textId="77777777">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 xml:space="preserve">F5. </w:t>
      </w:r>
      <w:proofErr w:type="spellStart"/>
      <w:r>
        <w:rPr>
          <w:rFonts w:ascii="Arial" w:eastAsia="Arial" w:hAnsi="Arial" w:cs="Arial"/>
          <w:b/>
          <w:bCs/>
          <w:color w:val="595959"/>
          <w:sz w:val="22"/>
          <w:szCs w:val="22"/>
        </w:rPr>
        <w:t>Glenkrag</w:t>
      </w:r>
      <w:proofErr w:type="spellEnd"/>
      <w:r>
        <w:rPr>
          <w:rFonts w:ascii="Arial" w:eastAsia="Arial" w:hAnsi="Arial" w:cs="Arial"/>
          <w:b/>
          <w:bCs/>
          <w:color w:val="595959"/>
          <w:sz w:val="22"/>
          <w:szCs w:val="22"/>
        </w:rPr>
        <w:t xml:space="preserve">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proofErr w:type="spellStart"/>
            <w:r>
              <w:rPr>
                <w:rFonts w:ascii="Arial" w:eastAsia="Arial" w:hAnsi="Arial" w:cs="Arial"/>
                <w:b/>
                <w:bCs/>
                <w:color w:val="FFFFFF"/>
                <w:sz w:val="18"/>
                <w:szCs w:val="18"/>
              </w:rPr>
              <w:t>Glenkrag</w:t>
            </w:r>
            <w:proofErr w:type="spellEnd"/>
            <w:r>
              <w:rPr>
                <w:rFonts w:ascii="Arial" w:eastAsia="Arial" w:hAnsi="Arial" w:cs="Arial"/>
                <w:b/>
                <w:bCs/>
                <w:color w:val="FFFFFF"/>
                <w:sz w:val="18"/>
                <w:szCs w:val="18"/>
              </w:rPr>
              <w:t xml:space="preserve"> Standard</w:t>
            </w:r>
          </w:p>
        </w:tc>
      </w:tr>
      <w:tr w:rsidR="005E637E" w14:paraId="7B837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6403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lastRenderedPageBreak/>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 Approval number N/A</w:t>
            </w:r>
          </w:p>
        </w:tc>
      </w:tr>
      <w:tr w:rsidR="005E637E" w14:paraId="74059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7991"/>
      </w:tblGrid>
      <w:tr w:rsidR="005E637E" w14:paraId="71E284D8" w14:textId="77777777" w:rsidTr="00EC338C">
        <w:trPr>
          <w:tblHeader/>
        </w:trPr>
        <w:tc>
          <w:tcPr>
            <w:tcW w:w="195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51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5E637E" w14:paraId="592196B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t>E4 — OV NUMBERING SYSTEMS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 xml:space="preserve">Trailer plate in I.19 container field is acceptable practice on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lastRenderedPageBreak/>
              <w:t>E9 — PDF EDITABLE FIELD FAINT PRINTING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All signing area elements (date, name/qualifications, stamp, signature) need only be present somewhere within the signing area on the page. Exact positional alignment to the printed field labels is not required and must not be flagged. A date handwritten anywhere within the signing area is always a pass — do not raise any flag, medium warning or otherwise, where the correct date is legible within the signing area. This applies to all EHC types and all OVs.</w:t>
            </w:r>
          </w:p>
        </w:tc>
      </w:tr>
      <w:tr w:rsidR="005E637E" w14:paraId="1C83B72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t>E11 — AMR ATTESTATION (II.1a)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appearing as both the I.5 Consignee and the I.6 Operator responsible is confirmed normal practice. Do not flag.</w:t>
            </w:r>
          </w:p>
        </w:tc>
      </w:tr>
      <w:tr w:rsidR="005E637E" w14:paraId="5D66A66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68146042" w:rsidR="005E637E" w:rsidRPr="00535D66" w:rsidRDefault="002C1DE2">
            <w:pPr>
              <w:spacing w:before="40" w:after="40"/>
            </w:pPr>
            <w:r w:rsidRPr="00535D66">
              <w:rPr>
                <w:rFonts w:ascii="Arial" w:eastAsia="Arial" w:hAnsi="Arial" w:cs="Arial"/>
                <w:color w:val="000000"/>
                <w:sz w:val="18"/>
                <w:szCs w:val="18"/>
              </w:rPr>
              <w:t>E16 — SAPUTO / DAIRY CREST BATCH TRUNCATION</w:t>
            </w:r>
            <w:r w:rsidR="009E319E" w:rsidRPr="00535D66">
              <w:rPr>
                <w:rFonts w:ascii="Arial" w:eastAsia="Arial" w:hAnsi="Arial" w:cs="Arial"/>
                <w:color w:val="000000"/>
                <w:sz w:val="18"/>
                <w:szCs w:val="18"/>
              </w:rPr>
              <w:t xml:space="preserve"> </w:t>
            </w:r>
            <w:r w:rsidR="009E319E" w:rsidRPr="00535D66">
              <w:rPr>
                <w:color w:val="1F3864"/>
                <w:sz w:val="24"/>
                <w:szCs w:val="24"/>
              </w:rPr>
              <w:t>(AMENDED)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C6A" w14:textId="77777777" w:rsidR="009E319E" w:rsidRPr="00535D66" w:rsidRDefault="009E319E" w:rsidP="009E319E">
            <w:pPr>
              <w:spacing w:before="80" w:after="80"/>
            </w:pPr>
            <w:r w:rsidRPr="00535D66">
              <w:t>AQ-prefix batch numbers presented as root only (e.g. ‘AQ6070’, ‘AQ6099’) on Davidstow/Saputo (GB CQ 501) loads is confirmed standard practice. Generate NO flag of any kind — not even a blue notice. Silent pass at all severity levels.</w:t>
            </w:r>
          </w:p>
          <w:p w14:paraId="070BD5F5" w14:textId="77777777" w:rsidR="009E319E" w:rsidRDefault="009E319E" w:rsidP="009E319E">
            <w:pPr>
              <w:spacing w:before="80" w:after="80"/>
            </w:pPr>
            <w:r w:rsidRPr="00535D66">
              <w:t>This does NOT apply to AFI/Arla (GB DE 030) loads, where full AF-prefix batch numbers are required. Truncated root on AFI loads = hard error.</w:t>
            </w:r>
          </w:p>
          <w:p w14:paraId="7799DA75" w14:textId="293FC6F5" w:rsidR="005E637E" w:rsidRDefault="005E637E">
            <w:pPr>
              <w:spacing w:before="40" w:after="40"/>
            </w:pPr>
          </w:p>
        </w:tc>
      </w:tr>
      <w:tr w:rsidR="005E637E" w14:paraId="554BAE3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 xml:space="preserve">BTS-prefix trailer numbers (e.g. BTS2295, BTS2359) are Van </w:t>
            </w:r>
            <w:proofErr w:type="spellStart"/>
            <w:r>
              <w:rPr>
                <w:rFonts w:ascii="Arial" w:eastAsia="Arial" w:hAnsi="Arial" w:cs="Arial"/>
                <w:color w:val="000000"/>
                <w:sz w:val="18"/>
                <w:szCs w:val="18"/>
              </w:rPr>
              <w:t>Bentum</w:t>
            </w:r>
            <w:proofErr w:type="spellEnd"/>
            <w:r>
              <w:rPr>
                <w:rFonts w:ascii="Arial" w:eastAsia="Arial" w:hAnsi="Arial" w:cs="Arial"/>
                <w:color w:val="000000"/>
                <w:sz w:val="18"/>
                <w:szCs w:val="18"/>
              </w:rPr>
              <w:t xml:space="preserve"> (Netherlands) trailers, the expected haulier on Zeebrugge/BE-BEZEE1 ro-ro vessel loads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Dutch trailers — foreign plates are expected and normal.</w:t>
            </w:r>
          </w:p>
        </w:tc>
      </w:tr>
      <w:tr w:rsidR="005E637E" w14:paraId="62122B8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t>E18 — AFI VARIOLAC WHEY PERMEATE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B5B09" w14:textId="77777777" w:rsidR="00535D66" w:rsidRDefault="00535D66" w:rsidP="00535D66">
            <w:pPr>
              <w:shd w:val="clear" w:color="auto" w:fill="E8F5E9"/>
              <w:spacing w:before="100" w:after="100"/>
              <w:ind w:left="180" w:right="180"/>
            </w:pPr>
            <w:r w:rsidRPr="00535D66">
              <w:rPr>
                <w:rFonts w:ascii="Arial" w:eastAsia="Arial" w:hAnsi="Arial" w:cs="Arial"/>
                <w:sz w:val="18"/>
                <w:szCs w:val="18"/>
              </w:rPr>
              <w:t xml:space="preserve">E18 - AFI VARIOLAC PRODUCT DESCRIPTION VARIANTS: DAIRY WHEY POWDER and WHEY PERMEATE POWDER in I.27/I.28 Nature of commodity are both accepted product description variants on AFI </w:t>
            </w:r>
            <w:proofErr w:type="spellStart"/>
            <w:r w:rsidRPr="00535D66">
              <w:rPr>
                <w:rFonts w:ascii="Arial" w:eastAsia="Arial" w:hAnsi="Arial" w:cs="Arial"/>
                <w:sz w:val="18"/>
                <w:szCs w:val="18"/>
              </w:rPr>
              <w:t>Variolac</w:t>
            </w:r>
            <w:proofErr w:type="spellEnd"/>
            <w:r w:rsidRPr="00535D66">
              <w:rPr>
                <w:rFonts w:ascii="Arial" w:eastAsia="Arial" w:hAnsi="Arial" w:cs="Arial"/>
                <w:sz w:val="18"/>
                <w:szCs w:val="18"/>
              </w:rPr>
              <w:t xml:space="preserve"> whey permeate loads at Calais FRCQF1 and Esbjerg DKEBJ1. The CN code (0404100200) is the definitive product identifier. Silent pass at all severity levels - no flag of any kind.</w:t>
            </w:r>
          </w:p>
          <w:p w14:paraId="22599768" w14:textId="26FAAC29" w:rsidR="005E637E" w:rsidRDefault="005E637E">
            <w:pPr>
              <w:spacing w:before="40" w:after="40"/>
            </w:pPr>
          </w:p>
        </w:tc>
      </w:tr>
      <w:tr w:rsidR="005E637E" w14:paraId="272BE4B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lastRenderedPageBreak/>
              <w:t>E23 — RABBIT/LAGOMORPHA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t>E25 — DARTMOUTH FOODS / AROUND NOON IQF DUCK — TREATMENT TYPE ON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t>Belfast BCP/XIBEL1-DAERA confirmed in writing (12 April 2026) that Treatment A is acceptable for this product, and therefore so is Treatment D. For 8384 IQF duck loads where Treatment D is entered and the manufacturing process is confirmed as meeting Treatment D standards — no flag of any kind.</w:t>
            </w:r>
          </w:p>
        </w:tc>
      </w:tr>
      <w:tr w:rsidR="005E637E" w14:paraId="2BB4799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t>E26 — PO QUANTITY vs EHC QUANTITY (8384 / GROUPAGE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EC338C" w14:paraId="4440F0B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2475C913" w:rsidR="00EC338C" w:rsidRDefault="00EC338C" w:rsidP="00EC338C">
            <w:pPr>
              <w:spacing w:before="40" w:after="40"/>
            </w:pPr>
            <w:r w:rsidRPr="00946D41">
              <w:rPr>
                <w:b/>
                <w:bCs/>
                <w:color w:val="000000"/>
                <w:sz w:val="18"/>
                <w:szCs w:val="18"/>
              </w:rPr>
              <w:t>E27 — DSV TANKER RANGE DSV533031-DSV533040: FOUR SEAL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81A86" w14:textId="77777777" w:rsidR="00F82532" w:rsidRPr="00F82532" w:rsidRDefault="00F82532" w:rsidP="00F82532">
            <w:pPr>
              <w:spacing w:before="40" w:after="40"/>
            </w:pPr>
            <w:r w:rsidRPr="00F82532">
              <w:t>Applies ONLY to tankers DSV533031 to DSV533040 inclusive — ten new-build tankers fitted with three top vents requiring 4 seals (3 vents + 1 rear). All other DSV tankers are standard single-vent, 2 seals required.</w:t>
            </w:r>
          </w:p>
          <w:p w14:paraId="574E3955" w14:textId="77777777" w:rsidR="00F82532" w:rsidRPr="00F82532" w:rsidRDefault="00F82532" w:rsidP="00F82532">
            <w:pPr>
              <w:spacing w:before="40" w:after="40"/>
            </w:pPr>
            <w:r w:rsidRPr="00F82532">
              <w:t>When an EHC shows a tanker in this range: apply MEDIUM WARNING and verify I.19 records exactly four seal numbers. Fewer than four = hard error.</w:t>
            </w:r>
          </w:p>
          <w:p w14:paraId="2F82B405" w14:textId="46198AD0" w:rsidR="00EC338C" w:rsidRDefault="00F82532" w:rsidP="00EC338C">
            <w:pPr>
              <w:spacing w:before="40" w:after="40"/>
            </w:pPr>
            <w:r w:rsidRPr="00F82532">
              <w:t>In-situ photos required for all four seals. All seal numbers in photos must match I.19 and DN — any discrepancy = hard error (see E54).</w:t>
            </w:r>
          </w:p>
        </w:tc>
      </w:tr>
      <w:tr w:rsidR="005E637E" w14:paraId="28833CC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t>E31 — AROUND NOON LTD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 xml:space="preserve">Waldrons Patisserie invoices are produced on dot matrix continuous stationery. Comma </w:t>
            </w:r>
            <w:proofErr w:type="gramStart"/>
            <w:r>
              <w:rPr>
                <w:rFonts w:ascii="Arial" w:eastAsia="Arial" w:hAnsi="Arial" w:cs="Arial"/>
                <w:color w:val="000000"/>
                <w:sz w:val="18"/>
                <w:szCs w:val="18"/>
              </w:rPr>
              <w:t>thousands</w:t>
            </w:r>
            <w:proofErr w:type="gramEnd"/>
            <w:r>
              <w:rPr>
                <w:rFonts w:ascii="Arial" w:eastAsia="Arial" w:hAnsi="Arial" w:cs="Arial"/>
                <w:color w:val="000000"/>
                <w:sz w:val="18"/>
                <w:szCs w:val="18"/>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Carlow trade lane.</w:t>
            </w:r>
          </w:p>
        </w:tc>
      </w:tr>
      <w:tr w:rsidR="005E637E" w14:paraId="2EEF6C94"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 xml:space="preserve">The Salmonella control programme attestation at II.1.1 (including the Salmonella table) and the SE/ST freedom attestation at II.1.2 apply ONLY to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(chickens) and Meleagris gallopavo (turkeys). For all other poultry species, sections II.1.1 and II.1.2 must be marked Not Applicable or deleted. The II.1 public health attestation header is retained for all species.</w:t>
            </w:r>
          </w:p>
        </w:tc>
      </w:tr>
      <w:tr w:rsidR="005E637E" w14:paraId="2DBE2C8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lastRenderedPageBreak/>
              <w:t>E36 — 8436 NEWCASTLE DISEASE VACCINATION TABLE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E37 — 8436 EGG MARKING AND CONTAINER SEALING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t>E39 — 8436 I.18 TRANSPORT CONDITIONS (PRE-STRUCK)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t xml:space="preserve">I.18 (Transport conditions) is pre-struck on the 8436 HEP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No entry, stamp, or initials are required or expected at I.18 on this certificate type. Do not flag as blank or unstruck.</w:t>
            </w:r>
          </w:p>
        </w:tc>
      </w:tr>
      <w:tr w:rsidR="005E637E" w14:paraId="4DBC4CD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1E7605" w14:paraId="4B595A9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2D38C095" w:rsidR="001E7605" w:rsidRDefault="001E7605" w:rsidP="001E7605">
            <w:pPr>
              <w:spacing w:before="40" w:after="40"/>
            </w:pPr>
            <w:r>
              <w:rPr>
                <w:rFonts w:ascii="Arial" w:eastAsia="Arial" w:hAnsi="Arial" w:cs="Arial"/>
                <w:b/>
                <w:bCs/>
                <w:color w:val="C00000"/>
              </w:rPr>
              <w:t xml:space="preserve">E44 </w:t>
            </w:r>
            <w:r>
              <w:rPr>
                <w:rFonts w:ascii="Arial" w:eastAsia="Arial" w:hAnsi="Arial" w:cs="Arial"/>
                <w:color w:val="000000"/>
                <w:sz w:val="18"/>
                <w:szCs w:val="18"/>
              </w:rPr>
              <w:t>— I.26 GROSS WEIGHT: POPULATION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75025495" w:rsidR="001E7605" w:rsidRDefault="00C10627" w:rsidP="001E7605">
            <w:pPr>
              <w:spacing w:before="40" w:after="40"/>
            </w:pPr>
            <w:r w:rsidRPr="00C10627">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at any severity level — silent pass. Do not mention in report.</w:t>
            </w:r>
          </w:p>
        </w:tc>
      </w:tr>
      <w:tr w:rsidR="001E7605" w14:paraId="66F4BF6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1E7605" w:rsidRDefault="001E7605" w:rsidP="001E7605">
            <w:pPr>
              <w:spacing w:before="40" w:after="40"/>
            </w:pPr>
            <w:r>
              <w:rPr>
                <w:rFonts w:ascii="Arial" w:eastAsia="Arial" w:hAnsi="Arial" w:cs="Arial"/>
                <w:color w:val="000000"/>
                <w:sz w:val="18"/>
                <w:szCs w:val="18"/>
              </w:rPr>
              <w:t>E45 — 8322 SCHEDULE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6D4AC7FD"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05B5F56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1E7605" w:rsidRDefault="001E7605" w:rsidP="001E7605">
            <w:pPr>
              <w:spacing w:before="40" w:after="40"/>
            </w:pPr>
            <w:r>
              <w:rPr>
                <w:rFonts w:ascii="Arial" w:eastAsia="Arial" w:hAnsi="Arial" w:cs="Arial"/>
                <w:color w:val="000000"/>
                <w:sz w:val="18"/>
                <w:szCs w:val="18"/>
              </w:rPr>
              <w:t>E46 — HEATHFIELD (CAT 3 ABP STORAGE): APPROVAL NUMBER PENDING CONFIRMATION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1E7605" w:rsidRDefault="001E7605" w:rsidP="001E7605">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1E7605" w14:paraId="7797D90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1E7605" w:rsidRDefault="001E7605" w:rsidP="001E7605">
            <w:pPr>
              <w:spacing w:before="40" w:after="40"/>
            </w:pPr>
            <w:r>
              <w:rPr>
                <w:rFonts w:ascii="Arial" w:eastAsia="Arial" w:hAnsi="Arial" w:cs="Arial"/>
                <w:color w:val="000000"/>
                <w:sz w:val="18"/>
                <w:szCs w:val="18"/>
              </w:rPr>
              <w:t>E47 — EN / SECOND LANGUAGE PARITY CHECK: UNIVERSAL CHECK SEQUENCE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1E7605" w:rsidRDefault="001E7605" w:rsidP="001E7605">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1E7605" w14:paraId="091F57E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1E7605" w:rsidRDefault="001E7605" w:rsidP="001E7605">
            <w:pPr>
              <w:spacing w:before="40" w:after="40"/>
            </w:pPr>
            <w:r>
              <w:rPr>
                <w:rFonts w:ascii="Arial" w:eastAsia="Arial" w:hAnsi="Arial" w:cs="Arial"/>
                <w:color w:val="000000"/>
                <w:sz w:val="18"/>
                <w:szCs w:val="18"/>
              </w:rPr>
              <w:t>E48 — AMENDED/VERSION-SUFFIXED EHC FILENAMES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1E7605" w:rsidRDefault="001E7605" w:rsidP="001E7605">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1E7605" w14:paraId="41ABF6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1E7605" w:rsidRDefault="001E7605" w:rsidP="001E7605">
            <w:pPr>
              <w:spacing w:before="40" w:after="40"/>
            </w:pPr>
            <w:r>
              <w:rPr>
                <w:rFonts w:ascii="Arial" w:eastAsia="Arial" w:hAnsi="Arial" w:cs="Arial"/>
                <w:color w:val="000000"/>
                <w:sz w:val="18"/>
                <w:szCs w:val="18"/>
              </w:rPr>
              <w:lastRenderedPageBreak/>
              <w:t>E49 — CURTAINSIDER SEAL COUNT: DISPATCH NOTE TEMPLATE WORDING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1AF06829" w:rsidR="001E7605" w:rsidRDefault="00E073B2" w:rsidP="001E7605">
            <w:pPr>
              <w:spacing w:before="40" w:after="40"/>
            </w:pPr>
            <w:r w:rsidRPr="00E073B2">
              <w:rPr>
                <w:rFonts w:ascii="Arial" w:eastAsia="Arial" w:hAnsi="Arial" w:cs="Arial"/>
                <w:color w:val="000000"/>
                <w:sz w:val="18"/>
                <w:szCs w:val="18"/>
              </w:rPr>
              <w:t xml:space="preserve">Dispatch notes on AFI/Gregory's </w:t>
            </w:r>
            <w:proofErr w:type="spellStart"/>
            <w:r w:rsidRPr="00E073B2">
              <w:rPr>
                <w:rFonts w:ascii="Arial" w:eastAsia="Arial" w:hAnsi="Arial" w:cs="Arial"/>
                <w:color w:val="000000"/>
                <w:sz w:val="18"/>
                <w:szCs w:val="18"/>
              </w:rPr>
              <w:t>curtainsider</w:t>
            </w:r>
            <w:proofErr w:type="spellEnd"/>
            <w:r w:rsidRPr="00E073B2">
              <w:rPr>
                <w:rFonts w:ascii="Arial" w:eastAsia="Arial" w:hAnsi="Arial" w:cs="Arial"/>
                <w:color w:val="000000"/>
                <w:sz w:val="18"/>
                <w:szCs w:val="18"/>
              </w:rPr>
              <w:t xml:space="preserve"> loads carry standard template text such as "5 × </w:t>
            </w:r>
            <w:proofErr w:type="spellStart"/>
            <w:r w:rsidRPr="00E073B2">
              <w:rPr>
                <w:rFonts w:ascii="Arial" w:eastAsia="Arial" w:hAnsi="Arial" w:cs="Arial"/>
                <w:color w:val="000000"/>
                <w:sz w:val="18"/>
                <w:szCs w:val="18"/>
              </w:rPr>
              <w:t>curtainsider</w:t>
            </w:r>
            <w:proofErr w:type="spellEnd"/>
            <w:r w:rsidRPr="00E073B2">
              <w:rPr>
                <w:rFonts w:ascii="Arial" w:eastAsia="Arial" w:hAnsi="Arial" w:cs="Arial"/>
                <w:color w:val="000000"/>
                <w:sz w:val="18"/>
                <w:szCs w:val="18"/>
              </w:rPr>
              <w:t xml:space="preserve"> / 1 × container" in the </w:t>
            </w:r>
            <w:proofErr w:type="gramStart"/>
            <w:r w:rsidRPr="00E073B2">
              <w:rPr>
                <w:rFonts w:ascii="Arial" w:eastAsia="Arial" w:hAnsi="Arial" w:cs="Arial"/>
                <w:color w:val="000000"/>
                <w:sz w:val="18"/>
                <w:szCs w:val="18"/>
              </w:rPr>
              <w:t>seals</w:t>
            </w:r>
            <w:proofErr w:type="gramEnd"/>
            <w:r w:rsidRPr="00E073B2">
              <w:rPr>
                <w:rFonts w:ascii="Arial" w:eastAsia="Arial" w:hAnsi="Arial" w:cs="Arial"/>
                <w:color w:val="000000"/>
                <w:sz w:val="18"/>
                <w:szCs w:val="18"/>
              </w:rPr>
              <w:t xml:space="preserve"> field. This describes available seal positions, not seals actually applied, and does not identify trailer type. Do not raise any flag based on this wording. Seal count and trailer type are both determined from the rear-of-trailer photo — photo is ground truth. If one seal appears in the photo and one seal number is recorded in I.19, this is correct and complete.</w:t>
            </w:r>
          </w:p>
        </w:tc>
      </w:tr>
      <w:tr w:rsidR="001E7605" w14:paraId="3B8C5E9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1E7605" w:rsidRDefault="001E7605" w:rsidP="001E7605">
            <w:pPr>
              <w:spacing w:before="40" w:after="40"/>
            </w:pPr>
            <w:r>
              <w:rPr>
                <w:rFonts w:ascii="Arial" w:eastAsia="Arial" w:hAnsi="Arial" w:cs="Arial"/>
                <w:color w:val="000000"/>
                <w:sz w:val="18"/>
                <w:szCs w:val="18"/>
              </w:rPr>
              <w:t>E50 — 8468 FR SIGNING PAGE REFERENCE: SCAN COMPRESSION ARTEFACT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1E7605" w:rsidRDefault="001E7605" w:rsidP="001E7605">
            <w:pPr>
              <w:spacing w:before="40" w:after="40"/>
            </w:pPr>
            <w:r>
              <w:rPr>
                <w:rFonts w:ascii="Arial" w:eastAsia="Arial" w:hAnsi="Arial" w:cs="Arial"/>
                <w:color w:val="000000"/>
                <w:sz w:val="18"/>
                <w:szCs w:val="18"/>
              </w:rPr>
              <w:t xml:space="preserve">On scanned 8468 bilingual certificates, the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1E7605" w14:paraId="5873E76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1E7605" w:rsidRDefault="001E7605" w:rsidP="001E7605">
            <w:pPr>
              <w:spacing w:before="40" w:after="40"/>
            </w:pPr>
            <w:r>
              <w:rPr>
                <w:rFonts w:ascii="Arial" w:eastAsia="Arial" w:hAnsi="Arial" w:cs="Arial"/>
                <w:color w:val="000000"/>
                <w:sz w:val="18"/>
                <w:szCs w:val="18"/>
              </w:rPr>
              <w:t>E51 — SP STAMP DIGIT MISREAD ON NOTES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1E7605" w:rsidRDefault="001E7605" w:rsidP="001E7605">
            <w:pPr>
              <w:spacing w:before="40" w:after="40"/>
            </w:pPr>
            <w:r>
              <w:rPr>
                <w:rFonts w:ascii="Arial" w:eastAsia="Arial" w:hAnsi="Arial" w:cs="Arial"/>
                <w:color w:val="000000"/>
                <w:sz w:val="18"/>
                <w:szCs w:val="18"/>
              </w:rPr>
              <w:t>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w:t>
            </w:r>
          </w:p>
        </w:tc>
      </w:tr>
      <w:tr w:rsidR="001E7605" w14:paraId="253F81D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1E7605" w:rsidRDefault="001E7605" w:rsidP="001E7605">
            <w:pPr>
              <w:spacing w:before="40" w:after="40"/>
            </w:pPr>
            <w:r>
              <w:rPr>
                <w:rFonts w:ascii="Arial" w:eastAsia="Arial" w:hAnsi="Arial" w:cs="Arial"/>
                <w:color w:val="000000"/>
                <w:sz w:val="18"/>
                <w:szCs w:val="18"/>
              </w:rPr>
              <w:t>E52 — DUPLICATE/EXTRA PAGES ON ROLLED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1E7605" w:rsidRDefault="001E7605" w:rsidP="001E7605">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r w:rsidR="001E7605" w14:paraId="1103942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9507" w14:textId="57F8D30F" w:rsidR="001E7605" w:rsidRDefault="001E7605" w:rsidP="001E7605">
            <w:pPr>
              <w:spacing w:before="40" w:after="40"/>
              <w:rPr>
                <w:rFonts w:ascii="Arial" w:eastAsia="Arial" w:hAnsi="Arial" w:cs="Arial"/>
                <w:color w:val="000000"/>
                <w:sz w:val="18"/>
                <w:szCs w:val="18"/>
              </w:rPr>
            </w:pPr>
            <w:r>
              <w:rPr>
                <w:b/>
                <w:bCs/>
                <w:color w:val="000000"/>
                <w:sz w:val="18"/>
                <w:szCs w:val="18"/>
              </w:rPr>
              <w:t>E53 — AFI TANKER EHC: DELIVERY NOTE MANDATORY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27E7" w14:textId="7FC5CED2" w:rsidR="001E7605" w:rsidRDefault="001E7605" w:rsidP="001E7605">
            <w:pPr>
              <w:spacing w:before="40" w:after="40"/>
              <w:rPr>
                <w:rFonts w:ascii="Arial" w:eastAsia="Arial" w:hAnsi="Arial" w:cs="Arial"/>
                <w:color w:val="000000"/>
                <w:sz w:val="18"/>
                <w:szCs w:val="18"/>
              </w:rPr>
            </w:pPr>
            <w:r>
              <w:rPr>
                <w:color w:val="000000"/>
                <w:sz w:val="18"/>
                <w:szCs w:val="18"/>
              </w:rPr>
              <w:t>For all AFI bulk tanker EHCs (identified by I.1 consignor Arla Foods Ingredients Group P/S and manufacturing plant GB DE 030 or similar AFI establishment), the Delivery Note must be uploaded to the checker. If the DN is not uploaded, raise as a MEDIUM WARNING — the load must not depart until the DN has been cross-checked against I.19 seal numbers, vehicle identification, and batch/weight details.  Background: This rule was introduced following a DN/seal mismatch incident on 24 April 2026 where the factory issued a DN with an incorrect seal number. The error was not detectable without the DN being presented to the checker. The EHC was correct; the fault lay with the commercial document. Mandatory DN upload closes this gap.</w:t>
            </w:r>
          </w:p>
        </w:tc>
      </w:tr>
      <w:tr w:rsidR="001E7605" w14:paraId="1D1DDCC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0D48F" w14:textId="5BD40A84" w:rsidR="001E7605" w:rsidRDefault="001E7605" w:rsidP="001E7605">
            <w:pPr>
              <w:spacing w:before="40" w:after="40"/>
              <w:rPr>
                <w:b/>
                <w:bCs/>
                <w:color w:val="000000"/>
                <w:sz w:val="18"/>
                <w:szCs w:val="18"/>
              </w:rPr>
            </w:pPr>
            <w:r>
              <w:rPr>
                <w:b/>
                <w:bCs/>
                <w:color w:val="8B0000"/>
                <w:sz w:val="18"/>
                <w:szCs w:val="18"/>
              </w:rPr>
              <w:t>E54 — AFI TANKER AND DSV533031-533040: IN-SITU SEAL PHOTO CROSS-CHECK — HARD ERROR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EEFE1" w14:textId="77777777" w:rsidR="00C10627" w:rsidRPr="00C10627" w:rsidRDefault="00C10627" w:rsidP="00C10627">
            <w:pPr>
              <w:spacing w:before="40" w:after="40"/>
              <w:rPr>
                <w:color w:val="000000"/>
                <w:sz w:val="18"/>
                <w:szCs w:val="18"/>
              </w:rPr>
            </w:pPr>
            <w:r w:rsidRPr="00C10627">
              <w:rPr>
                <w:color w:val="000000"/>
                <w:sz w:val="18"/>
                <w:szCs w:val="18"/>
              </w:rPr>
              <w:t>For all AFI bulk tanker EHCs (GB DE 030, Taw Valley) and all DSV533031-533040 range tankers, in-situ seal photos must be uploaded. Cross-check all seal numbers visible in photos against I.19 and the DN. ANY discrepancy between any pair of sources = HARD ERROR. HOLD the load. Investigate and correct before dispatch.</w:t>
            </w:r>
          </w:p>
          <w:p w14:paraId="69C747E4" w14:textId="48FF323B" w:rsidR="001E7605" w:rsidRDefault="00C10627" w:rsidP="00C10627">
            <w:pPr>
              <w:spacing w:before="40" w:after="40"/>
              <w:rPr>
                <w:color w:val="000000"/>
                <w:sz w:val="18"/>
                <w:szCs w:val="18"/>
              </w:rPr>
            </w:pPr>
            <w:r w:rsidRPr="00C10627">
              <w:rPr>
                <w:color w:val="000000"/>
                <w:sz w:val="18"/>
                <w:szCs w:val="18"/>
              </w:rPr>
              <w:t>For DSV533031-533040: all four seal numbers must appear in I.19, DN and photos (top vents). For all AFI Taw Valley tankers: top vent seal(s) must have in-situ photos — any discrepancy = hard error. Rear seal photo is not required — document pack is placed behind the rear seal at time of checking. Rear seal absence from photos = silent pass. Rear seal number must still appear in I.19 and DN. Any legible presentation of all seal numbers across DN fields is accepted — do not flag DN formatting variation.</w:t>
            </w:r>
          </w:p>
        </w:tc>
      </w:tr>
      <w:tr w:rsidR="00B37138" w14:paraId="7BEC27C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C8830" w14:textId="3DAC066B" w:rsidR="00B37138" w:rsidRPr="00B37138" w:rsidRDefault="00B37138" w:rsidP="00B37138">
            <w:pPr>
              <w:pStyle w:val="Heading2"/>
            </w:pPr>
            <w:r>
              <w:rPr>
                <w:b/>
                <w:bCs/>
                <w:color w:val="1F3864"/>
                <w:sz w:val="24"/>
                <w:szCs w:val="24"/>
              </w:rPr>
              <w:t>E55 — AFI Tanker DN Seal Field Zero-Padding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17F43" w14:textId="1603C4DE" w:rsidR="00B37138" w:rsidRPr="00B37138" w:rsidRDefault="00B37138" w:rsidP="00B37138">
            <w:pPr>
              <w:spacing w:before="80" w:after="80"/>
            </w:pPr>
            <w:r>
              <w:t>The AFI Delivery Note ‘Seal No sale’ field omits leading zeros (e.g. records ‘546679’ rather than ‘00546679’). This is a known DN formatting characteristic. When cross-checking EHC vs DN vs photo, compare significant digits only. Zero-padding difference alone = no flag of any kind. Genuine digit mismatch between significant digits = hard error per E54.</w:t>
            </w:r>
          </w:p>
        </w:tc>
      </w:tr>
      <w:tr w:rsidR="00B37138" w14:paraId="1FAC299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8931A" w14:textId="0EF064A8" w:rsidR="00B37138" w:rsidRPr="00B37138" w:rsidRDefault="00B37138" w:rsidP="00B37138">
            <w:pPr>
              <w:pStyle w:val="Heading2"/>
            </w:pPr>
            <w:r>
              <w:rPr>
                <w:b/>
                <w:bCs/>
                <w:color w:val="1F3864"/>
                <w:sz w:val="24"/>
                <w:szCs w:val="24"/>
              </w:rPr>
              <w:t>E56 — Boxed Type Suffix on Overseas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02A1A" w14:textId="78CA6DE1" w:rsidR="00B37138" w:rsidRDefault="00B37138" w:rsidP="00B37138">
            <w:pPr>
              <w:spacing w:before="80" w:after="80"/>
            </w:pPr>
            <w:r>
              <w:t xml:space="preserve">European </w:t>
            </w:r>
            <w:proofErr w:type="spellStart"/>
            <w:r>
              <w:t>curtainsider</w:t>
            </w:r>
            <w:proofErr w:type="spellEnd"/>
            <w:r>
              <w:t xml:space="preserve"> trailers display a registration number followed by a type/category digit in a separate box (e.g. TIPE 589108 [0]). When rendered as a single string on the EHC (e.g. TIPE 5891080), the trailing digit is the boxed </w:t>
            </w:r>
            <w:proofErr w:type="gramStart"/>
            <w:r>
              <w:t>type</w:t>
            </w:r>
            <w:proofErr w:type="gramEnd"/>
            <w:r>
              <w:t xml:space="preserve"> indicator, not a transcription error. Where the photo confirms this pattern, pass at all severity levels. No flag of any kind.</w:t>
            </w:r>
          </w:p>
        </w:tc>
      </w:tr>
      <w:tr w:rsidR="00C10627" w14:paraId="1D60248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CEE63" w14:textId="6F491E1B" w:rsidR="00C10627" w:rsidRDefault="00170D5B" w:rsidP="00B37138">
            <w:pPr>
              <w:pStyle w:val="Heading2"/>
              <w:rPr>
                <w:b/>
                <w:bCs/>
                <w:color w:val="1F3864"/>
                <w:sz w:val="24"/>
                <w:szCs w:val="24"/>
              </w:rPr>
            </w:pPr>
            <w:r w:rsidRPr="00170D5B">
              <w:rPr>
                <w:b/>
                <w:bCs/>
                <w:color w:val="1F3864"/>
                <w:sz w:val="24"/>
                <w:szCs w:val="24"/>
              </w:rPr>
              <w:t>E57 — AIR FREIGHT / COURIER SAMPLE CONSIGNMENTS: I.15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1FEFE" w14:textId="3EC59399" w:rsidR="00C10627" w:rsidRDefault="00170D5B" w:rsidP="00B37138">
            <w:pPr>
              <w:spacing w:before="80" w:after="80"/>
            </w:pPr>
            <w:r w:rsidRPr="00170D5B">
              <w:t>On air-freighted sample consignments, I.15 Identification will show a courier waybill reference rather than a vehicle or trailer registration. This is accepted practice for this consignment type. Generate a low notice for awareness on first instance on a new lane; treat as standing pass thereafter once the lane is confirmed.</w:t>
            </w:r>
          </w:p>
        </w:tc>
      </w:tr>
      <w:tr w:rsidR="00170D5B" w14:paraId="32C9ECE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4E9D3" w14:textId="3278D949" w:rsidR="00170D5B" w:rsidRPr="00170D5B" w:rsidRDefault="00170D5B" w:rsidP="00170D5B">
            <w:pPr>
              <w:pStyle w:val="Heading2"/>
              <w:rPr>
                <w:b/>
                <w:bCs/>
                <w:color w:val="1F3864"/>
                <w:sz w:val="24"/>
                <w:szCs w:val="24"/>
              </w:rPr>
            </w:pPr>
            <w:r w:rsidRPr="00170D5B">
              <w:rPr>
                <w:b/>
                <w:bCs/>
                <w:color w:val="1F3864"/>
                <w:sz w:val="24"/>
                <w:szCs w:val="24"/>
              </w:rPr>
              <w:t xml:space="preserve">E58 — </w:t>
            </w:r>
            <w:r w:rsidR="001E3AC7">
              <w:rPr>
                <w:rFonts w:ascii="Arial" w:eastAsia="Arial" w:hAnsi="Arial" w:cs="Arial"/>
                <w:b/>
                <w:bCs/>
                <w:sz w:val="20"/>
                <w:szCs w:val="20"/>
              </w:rPr>
              <w:t>FORTHGLADE/RENSKE GROUPAGE: MULTIPLE EHCs ON SINGLE TRAILER</w:t>
            </w:r>
          </w:p>
          <w:p w14:paraId="3DE69126" w14:textId="77777777" w:rsidR="00170D5B" w:rsidRPr="00C10627" w:rsidRDefault="00170D5B" w:rsidP="00B37138">
            <w:pPr>
              <w:pStyle w:val="Heading2"/>
              <w:rPr>
                <w:b/>
                <w:bCs/>
                <w:color w:val="1F3864"/>
                <w:sz w:val="24"/>
                <w:szCs w:val="24"/>
              </w:rPr>
            </w:pP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B3340" w14:textId="419015F9" w:rsidR="00170D5B" w:rsidRPr="00C10627" w:rsidRDefault="001E3AC7" w:rsidP="00B37138">
            <w:pPr>
              <w:spacing w:before="80" w:after="80"/>
            </w:pPr>
            <w:r>
              <w:rPr>
                <w:rFonts w:ascii="Arial" w:eastAsia="Arial" w:hAnsi="Arial" w:cs="Arial"/>
              </w:rPr>
              <w:t xml:space="preserve">Forthglade/Renske petfood consignments to Netherlands via Calais are routinely split across two or three EHCs on a single trailer, divided per the F3 species category rules: RUM_BOV_OV (any line containing bovine/ovine/caprine </w:t>
            </w:r>
            <w:proofErr w:type="spellStart"/>
            <w:r>
              <w:rPr>
                <w:rFonts w:ascii="Arial" w:eastAsia="Arial" w:hAnsi="Arial" w:cs="Arial"/>
              </w:rPr>
              <w:t>Ruminantia</w:t>
            </w:r>
            <w:proofErr w:type="spellEnd"/>
            <w:r>
              <w:rPr>
                <w:rFonts w:ascii="Arial" w:eastAsia="Arial" w:hAnsi="Arial" w:cs="Arial"/>
              </w:rPr>
              <w:t xml:space="preserve">), RUM_VEN (venison lines only, where present), and AVES_PESCA/MAM (all remaining lines with no ruminant content). All EHCs in the set share the same I.23 seal number and container reference — correct and expected. Weights, package counts and schedules </w:t>
            </w:r>
            <w:r>
              <w:rPr>
                <w:rFonts w:ascii="Arial" w:eastAsia="Arial" w:hAnsi="Arial" w:cs="Arial"/>
              </w:rPr>
              <w:lastRenderedPageBreak/>
              <w:t>are per-certificate only; never cross-add totals between certificates. Each EHC is checked independently against its own schedule</w:t>
            </w:r>
          </w:p>
        </w:tc>
      </w:tr>
      <w:tr w:rsidR="00170D5B" w14:paraId="1CC221C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D2690" w14:textId="6AFBFD63" w:rsidR="00170D5B" w:rsidRPr="00170D5B" w:rsidRDefault="00170D5B" w:rsidP="00170D5B">
            <w:pPr>
              <w:pStyle w:val="Heading2"/>
              <w:rPr>
                <w:b/>
                <w:bCs/>
                <w:color w:val="1F3864"/>
                <w:sz w:val="24"/>
                <w:szCs w:val="24"/>
              </w:rPr>
            </w:pPr>
            <w:r w:rsidRPr="00C10627">
              <w:rPr>
                <w:b/>
                <w:bCs/>
                <w:color w:val="1F3864"/>
                <w:sz w:val="24"/>
                <w:szCs w:val="24"/>
              </w:rPr>
              <w:lastRenderedPageBreak/>
              <w:t>E5</w:t>
            </w:r>
            <w:r>
              <w:rPr>
                <w:b/>
                <w:bCs/>
                <w:color w:val="1F3864"/>
                <w:sz w:val="24"/>
                <w:szCs w:val="24"/>
              </w:rPr>
              <w:t>9</w:t>
            </w:r>
            <w:r w:rsidRPr="00C10627">
              <w:rPr>
                <w:b/>
                <w:bCs/>
                <w:color w:val="1F3864"/>
                <w:sz w:val="24"/>
                <w:szCs w:val="24"/>
              </w:rPr>
              <w:t xml:space="preserve"> — A9 SIGNING PAGE VISUAL CHECK: HUMAN VERIFICATION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D102B" w14:textId="5C22162C" w:rsidR="00170D5B" w:rsidRPr="00170D5B" w:rsidRDefault="00170D5B" w:rsidP="00B37138">
            <w:pPr>
              <w:spacing w:before="80" w:after="80"/>
            </w:pPr>
            <w:r w:rsidRPr="00C10627">
              <w:t>AI-assisted checking of stamp and signature compliance (A7/A9) from compressed or lower-resolution scanned PDFs carries an elevated risk of missing absent elements — particularly qualification stamps or handwritten name/qualification on second-language signing pages, where field content may be sparse and faint. The structured field-by-field rules, weight arithmetic, batch number format, seal cross-checks and EN/second language parity checks are reliable from scan. A9 signing page completeness — specifically the presence of name and qualification on both EN and second language signing pages — must always receive a final human visual check before dispatch clearance is confirmed. Do not rely solely on AI output for A9 compliance.</w:t>
            </w:r>
          </w:p>
        </w:tc>
      </w:tr>
      <w:tr w:rsidR="00535D66" w14:paraId="0EFF32A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4DF9D" w14:textId="3A6FFB50" w:rsidR="00535D66" w:rsidRPr="00535D66" w:rsidRDefault="00535D66" w:rsidP="00535D66">
            <w:pPr>
              <w:spacing w:before="180" w:after="80"/>
            </w:pPr>
            <w:r>
              <w:rPr>
                <w:rFonts w:ascii="Arial" w:eastAsia="Arial" w:hAnsi="Arial" w:cs="Arial"/>
                <w:b/>
                <w:bCs/>
                <w:color w:val="1F3864"/>
              </w:rPr>
              <w:t>E60 - ADDED TEXT IN BODY OF EHC: STAMP AND INITIALS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FA01B" w14:textId="77777777" w:rsidR="00535D66" w:rsidRDefault="00535D66" w:rsidP="00535D66">
            <w:pPr>
              <w:spacing w:before="60" w:after="60"/>
            </w:pPr>
            <w:r>
              <w:rPr>
                <w:rFonts w:ascii="Arial" w:eastAsia="Arial" w:hAnsi="Arial" w:cs="Arial"/>
                <w:sz w:val="18"/>
                <w:szCs w:val="18"/>
              </w:rPr>
              <w:t>Any text added to the body of an EHC (outside the signing page) must carry an adjacent SP circular stamp and OV initials. Applies under Method 1 (pen) and Method 2 (Adobe digital) equally. Method 3 redaction (text removal) generates no added text - exempt.</w:t>
            </w:r>
          </w:p>
          <w:p w14:paraId="7EFE2E8E" w14:textId="77777777" w:rsidR="00535D66" w:rsidRDefault="00535D66" w:rsidP="00535D66">
            <w:pPr>
              <w:spacing w:before="60" w:after="60"/>
            </w:pPr>
          </w:p>
          <w:p w14:paraId="784CFC70" w14:textId="77777777" w:rsidR="00535D66" w:rsidRDefault="00535D66" w:rsidP="00535D66">
            <w:pPr>
              <w:spacing w:before="60" w:after="60"/>
            </w:pPr>
            <w:r>
              <w:rPr>
                <w:rFonts w:ascii="Arial" w:eastAsia="Arial" w:hAnsi="Arial" w:cs="Arial"/>
                <w:sz w:val="18"/>
                <w:szCs w:val="18"/>
              </w:rPr>
              <w:t>Most frequently missed instances:</w:t>
            </w:r>
          </w:p>
          <w:p w14:paraId="3C7D4275" w14:textId="77777777" w:rsidR="00535D66" w:rsidRDefault="00535D66" w:rsidP="00535D66">
            <w:pPr>
              <w:spacing w:before="40" w:after="40"/>
              <w:ind w:left="360" w:hanging="200"/>
            </w:pPr>
            <w:r>
              <w:rPr>
                <w:rFonts w:ascii="Arial" w:eastAsia="Arial" w:hAnsi="Arial" w:cs="Arial"/>
                <w:sz w:val="18"/>
                <w:szCs w:val="18"/>
              </w:rPr>
              <w:t>•  Country/zone codes in II.1 or II.2 (UNITED KINGDOM, GB-0, GB-1)</w:t>
            </w:r>
          </w:p>
          <w:p w14:paraId="2C6B6064" w14:textId="77777777" w:rsidR="00535D66" w:rsidRDefault="00535D66" w:rsidP="00535D66">
            <w:pPr>
              <w:spacing w:before="40" w:after="40"/>
              <w:ind w:left="360" w:hanging="200"/>
            </w:pPr>
            <w:r>
              <w:rPr>
                <w:rFonts w:ascii="Arial" w:eastAsia="Arial" w:hAnsi="Arial" w:cs="Arial"/>
                <w:sz w:val="18"/>
                <w:szCs w:val="18"/>
              </w:rPr>
              <w:t>•  Establishment approval numbers in II.3 or commodity table fields</w:t>
            </w:r>
          </w:p>
          <w:p w14:paraId="2E5DA6A9" w14:textId="77777777" w:rsidR="00535D66" w:rsidRDefault="00535D66" w:rsidP="00535D66">
            <w:pPr>
              <w:spacing w:before="40" w:after="40"/>
              <w:ind w:left="360" w:hanging="200"/>
            </w:pPr>
            <w:r>
              <w:rPr>
                <w:rFonts w:ascii="Arial" w:eastAsia="Arial" w:hAnsi="Arial" w:cs="Arial"/>
                <w:sz w:val="18"/>
                <w:szCs w:val="18"/>
              </w:rPr>
              <w:t>•  Treatment type, species code or zone code entries in attestation clauses</w:t>
            </w:r>
          </w:p>
          <w:p w14:paraId="59CF5C10" w14:textId="77777777" w:rsidR="00535D66" w:rsidRDefault="00535D66" w:rsidP="00535D66">
            <w:pPr>
              <w:spacing w:before="40" w:after="40"/>
              <w:ind w:left="360" w:hanging="200"/>
            </w:pPr>
            <w:r>
              <w:rPr>
                <w:rFonts w:ascii="Arial" w:eastAsia="Arial" w:hAnsi="Arial" w:cs="Arial"/>
                <w:sz w:val="18"/>
                <w:szCs w:val="18"/>
              </w:rPr>
              <w:t>•  Any handwritten correction or addition to a pre-printed or digitally prepared field</w:t>
            </w:r>
          </w:p>
          <w:p w14:paraId="030BB446" w14:textId="77777777" w:rsidR="00535D66" w:rsidRDefault="00535D66" w:rsidP="00535D66">
            <w:pPr>
              <w:spacing w:before="60" w:after="60"/>
            </w:pPr>
          </w:p>
          <w:p w14:paraId="730F8877" w14:textId="77777777" w:rsidR="00535D66" w:rsidRDefault="00535D66" w:rsidP="00535D66">
            <w:pPr>
              <w:spacing w:before="60" w:after="60"/>
            </w:pPr>
            <w:r>
              <w:rPr>
                <w:rFonts w:ascii="Arial" w:eastAsia="Arial" w:hAnsi="Arial" w:cs="Arial"/>
                <w:sz w:val="18"/>
                <w:szCs w:val="18"/>
              </w:rPr>
              <w:t>Absent stamp/initials adjacent to added text in the body = HARD ERROR on all EHC types.</w:t>
            </w:r>
          </w:p>
          <w:p w14:paraId="35F32F6D" w14:textId="77777777" w:rsidR="00535D66" w:rsidRDefault="00535D66" w:rsidP="00535D66">
            <w:pPr>
              <w:spacing w:before="60" w:after="60"/>
              <w:ind w:left="360"/>
            </w:pPr>
            <w:r>
              <w:rPr>
                <w:rFonts w:ascii="Arial" w:eastAsia="Arial" w:hAnsi="Arial" w:cs="Arial"/>
                <w:i/>
                <w:iCs/>
                <w:color w:val="555555"/>
                <w:sz w:val="17"/>
                <w:szCs w:val="17"/>
              </w:rPr>
              <w:t>Scan quality note: on compressed scans, handwritten zone codes and country names may appear indistinguishable from pre-printed text. If in doubt, request the original or a higher-resolution image before clearing.</w:t>
            </w:r>
          </w:p>
          <w:p w14:paraId="22436826" w14:textId="521715C0" w:rsidR="00535D66" w:rsidRPr="00535D66" w:rsidRDefault="00535D66" w:rsidP="00535D66">
            <w:pPr>
              <w:spacing w:before="60" w:after="60"/>
              <w:rPr>
                <w:rFonts w:ascii="Arial" w:eastAsia="Arial" w:hAnsi="Arial" w:cs="Arial"/>
                <w:sz w:val="18"/>
                <w:szCs w:val="18"/>
              </w:rPr>
            </w:pPr>
            <w:r>
              <w:rPr>
                <w:rFonts w:ascii="Arial" w:eastAsia="Arial" w:hAnsi="Arial" w:cs="Arial"/>
                <w:sz w:val="18"/>
                <w:szCs w:val="18"/>
              </w:rPr>
              <w:t>Rule cross-reference: A7.1, A7.2, A7.3, A8. Applies to all certificate types.</w:t>
            </w:r>
          </w:p>
        </w:tc>
      </w:tr>
      <w:tr w:rsidR="00535D66" w14:paraId="799AAAD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48EB4" w14:textId="77777777" w:rsidR="00535D66" w:rsidRDefault="00535D66" w:rsidP="00535D66">
            <w:pPr>
              <w:spacing w:before="180" w:after="80"/>
              <w:rPr>
                <w:rFonts w:ascii="Arial" w:eastAsia="Arial" w:hAnsi="Arial" w:cs="Arial"/>
                <w:b/>
                <w:bCs/>
                <w:color w:val="1F3864"/>
              </w:rPr>
            </w:pP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35899" w14:textId="77777777" w:rsidR="00535D66" w:rsidRDefault="00535D66" w:rsidP="00535D66">
            <w:pPr>
              <w:spacing w:before="60" w:after="60"/>
              <w:rPr>
                <w:rFonts w:ascii="Arial" w:eastAsia="Arial" w:hAnsi="Arial" w:cs="Arial"/>
                <w:sz w:val="18"/>
                <w:szCs w:val="18"/>
              </w:rPr>
            </w:pP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5B2F240C" w:rsidR="005E637E" w:rsidRDefault="00B43934">
            <w:pPr>
              <w:spacing w:before="40" w:after="40"/>
            </w:pPr>
            <w:r>
              <w:rPr>
                <w:rFonts w:ascii="Arial" w:eastAsia="Arial" w:hAnsi="Arial" w:cs="Arial"/>
                <w:i/>
                <w:iCs/>
                <w:sz w:val="18"/>
                <w:szCs w:val="18"/>
              </w:rPr>
              <w:t>See Immingham-Esbjerg Route conventions below H2</w:t>
            </w:r>
          </w:p>
        </w:tc>
      </w:tr>
      <w:tr w:rsidR="005E637E" w14:paraId="0ABCCC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proofErr w:type="spellStart"/>
            <w:r>
              <w:rPr>
                <w:rFonts w:ascii="Arial" w:eastAsia="Arial" w:hAnsi="Arial" w:cs="Arial"/>
                <w:color w:val="000000"/>
                <w:sz w:val="18"/>
                <w:szCs w:val="18"/>
              </w:rPr>
              <w:t>Trewithen</w:t>
            </w:r>
            <w:proofErr w:type="spellEnd"/>
            <w:r>
              <w:rPr>
                <w:rFonts w:ascii="Arial" w:eastAsia="Arial" w:hAnsi="Arial" w:cs="Arial"/>
                <w:color w:val="000000"/>
                <w:sz w:val="18"/>
                <w:szCs w:val="18"/>
              </w:rPr>
              <w:t xml:space="preserve">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 xml:space="preserve">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 occasional bulk tanker cream to EU</w:t>
            </w:r>
          </w:p>
        </w:tc>
      </w:tr>
      <w:tr w:rsidR="005E637E" w14:paraId="30A3D3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lastRenderedPageBreak/>
              <w:t xml:space="preserve">Dartmouth Foods, 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465404F0" w:rsidR="005E637E" w:rsidRDefault="00DB1574">
            <w:pPr>
              <w:spacing w:before="40" w:after="40"/>
            </w:pPr>
            <w:proofErr w:type="spellStart"/>
            <w:r w:rsidRPr="00DB1574">
              <w:rPr>
                <w:rFonts w:ascii="Arial" w:eastAsia="Arial" w:hAnsi="Arial" w:cs="Arial"/>
                <w:color w:val="000000"/>
                <w:sz w:val="18"/>
                <w:szCs w:val="18"/>
              </w:rPr>
              <w:t>Maliebaan</w:t>
            </w:r>
            <w:proofErr w:type="spellEnd"/>
            <w:r w:rsidRPr="00DB1574">
              <w:rPr>
                <w:rFonts w:ascii="Arial" w:eastAsia="Arial" w:hAnsi="Arial" w:cs="Arial"/>
                <w:color w:val="000000"/>
                <w:sz w:val="18"/>
                <w:szCs w:val="18"/>
              </w:rPr>
              <w:t xml:space="preserve"> 50B, Utrecht, 3581 CS, Netherlands. Note: </w:t>
            </w:r>
            <w:proofErr w:type="spellStart"/>
            <w:r w:rsidRPr="00DB1574">
              <w:rPr>
                <w:rFonts w:ascii="Arial" w:eastAsia="Arial" w:hAnsi="Arial" w:cs="Arial"/>
                <w:color w:val="000000"/>
                <w:sz w:val="18"/>
                <w:szCs w:val="18"/>
              </w:rPr>
              <w:t>Novades</w:t>
            </w:r>
            <w:proofErr w:type="spellEnd"/>
            <w:r w:rsidRPr="00DB1574">
              <w:rPr>
                <w:rFonts w:ascii="Arial" w:eastAsia="Arial" w:hAnsi="Arial" w:cs="Arial"/>
                <w:color w:val="000000"/>
                <w:sz w:val="18"/>
                <w:szCs w:val="18"/>
              </w:rPr>
              <w:t xml:space="preserve"> BV also commonly appears as I.6 Operator — confirmed normal practice, do not flag. I.13 loading point: Port of Purfleet, Great Britain — confirmed normal on Van </w:t>
            </w:r>
            <w:proofErr w:type="spellStart"/>
            <w:r w:rsidRPr="00DB1574">
              <w:rPr>
                <w:rFonts w:ascii="Arial" w:eastAsia="Arial" w:hAnsi="Arial" w:cs="Arial"/>
                <w:color w:val="000000"/>
                <w:sz w:val="18"/>
                <w:szCs w:val="18"/>
              </w:rPr>
              <w:t>Bentum</w:t>
            </w:r>
            <w:proofErr w:type="spellEnd"/>
            <w:r w:rsidRPr="00DB1574">
              <w:rPr>
                <w:rFonts w:ascii="Arial" w:eastAsia="Arial" w:hAnsi="Arial" w:cs="Arial"/>
                <w:color w:val="000000"/>
                <w:sz w:val="18"/>
                <w:szCs w:val="18"/>
              </w:rPr>
              <w:t xml:space="preserve"> / Zeebrugge ro-ro trade lane.</w:t>
            </w:r>
          </w:p>
        </w:tc>
      </w:tr>
      <w:tr w:rsidR="005E637E" w14:paraId="758217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proofErr w:type="spellStart"/>
            <w:r>
              <w:rPr>
                <w:rFonts w:ascii="Arial" w:eastAsia="Arial" w:hAnsi="Arial" w:cs="Arial"/>
                <w:color w:val="000000"/>
                <w:sz w:val="18"/>
                <w:szCs w:val="18"/>
              </w:rPr>
              <w:t>Navobi</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 xml:space="preserve">JHR.DR.C.J.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362511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proofErr w:type="spellStart"/>
            <w:r>
              <w:rPr>
                <w:rFonts w:ascii="Arial" w:eastAsia="Arial" w:hAnsi="Arial" w:cs="Arial"/>
                <w:color w:val="000000"/>
                <w:sz w:val="18"/>
                <w:szCs w:val="18"/>
              </w:rPr>
              <w:t>Uniblock</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32-34, 6001 SE Weert, Netherlands. Animal nutrition. 8322 Further </w:t>
            </w:r>
            <w:proofErr w:type="gramStart"/>
            <w:r>
              <w:rPr>
                <w:rFonts w:ascii="Arial" w:eastAsia="Arial" w:hAnsi="Arial" w:cs="Arial"/>
                <w:color w:val="000000"/>
                <w:sz w:val="18"/>
                <w:szCs w:val="18"/>
              </w:rPr>
              <w:t>process</w:t>
            </w:r>
            <w:proofErr w:type="gramEnd"/>
            <w:r>
              <w:rPr>
                <w:rFonts w:ascii="Arial" w:eastAsia="Arial" w:hAnsi="Arial" w:cs="Arial"/>
                <w:color w:val="000000"/>
                <w:sz w:val="18"/>
                <w:szCs w:val="18"/>
              </w:rPr>
              <w:t>.</w:t>
            </w:r>
          </w:p>
        </w:tc>
      </w:tr>
      <w:tr w:rsidR="005E637E" w14:paraId="68E83F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 xml:space="preserve">Henri Nestle Str. 2, 1360 Sofia, Bulgaria.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w:t>
            </w:r>
          </w:p>
        </w:tc>
      </w:tr>
      <w:tr w:rsidR="005E637E" w14:paraId="2EEE08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proofErr w:type="spellStart"/>
            <w:r>
              <w:rPr>
                <w:rFonts w:ascii="Arial" w:eastAsia="Arial" w:hAnsi="Arial" w:cs="Arial"/>
                <w:color w:val="000000"/>
                <w:sz w:val="18"/>
                <w:szCs w:val="18"/>
              </w:rPr>
              <w:t>Woudenbergseweg</w:t>
            </w:r>
            <w:proofErr w:type="spellEnd"/>
            <w:r>
              <w:rPr>
                <w:rFonts w:ascii="Arial" w:eastAsia="Arial" w:hAnsi="Arial" w:cs="Arial"/>
                <w:color w:val="000000"/>
                <w:sz w:val="18"/>
                <w:szCs w:val="18"/>
              </w:rPr>
              <w:t xml:space="preserve"> 19 C2, NL-3707 HW. Sweet whey powder, animal feed, Calais route.</w:t>
            </w:r>
          </w:p>
        </w:tc>
      </w:tr>
      <w:tr w:rsidR="005E637E" w14:paraId="31200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02 765, Poland. Demineralized whey powder, 8468, Calais route.</w:t>
            </w:r>
          </w:p>
        </w:tc>
      </w:tr>
      <w:tr w:rsidR="005E637E" w14:paraId="2B54D9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 8468 human consumption, Calais route.</w:t>
            </w:r>
          </w:p>
        </w:tc>
      </w:tr>
      <w:tr w:rsidR="005E637E" w14:paraId="76D5F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Sp. z </w:t>
            </w:r>
            <w:proofErr w:type="spellStart"/>
            <w:r>
              <w:rPr>
                <w:rFonts w:ascii="Arial" w:eastAsia="Arial" w:hAnsi="Arial" w:cs="Arial"/>
                <w:color w:val="000000"/>
                <w:sz w:val="18"/>
                <w:szCs w:val="18"/>
              </w:rPr>
              <w:t>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 xml:space="preserve">ul. </w:t>
            </w:r>
            <w:proofErr w:type="spellStart"/>
            <w:r>
              <w:rPr>
                <w:rFonts w:ascii="Arial" w:eastAsia="Arial" w:hAnsi="Arial" w:cs="Arial"/>
                <w:color w:val="000000"/>
                <w:sz w:val="18"/>
                <w:szCs w:val="18"/>
              </w:rPr>
              <w:t>Lusinska</w:t>
            </w:r>
            <w:proofErr w:type="spellEnd"/>
            <w:r>
              <w:rPr>
                <w:rFonts w:ascii="Arial" w:eastAsia="Arial" w:hAnsi="Arial" w:cs="Arial"/>
                <w:color w:val="000000"/>
                <w:sz w:val="18"/>
                <w:szCs w:val="18"/>
              </w:rPr>
              <w:t xml:space="preserve"> 28A, 03-569 Warszawa, Poland. Sweet whey powder, 8468 human consumption, Calais route. I.5 and I.6 same entity.</w:t>
            </w:r>
          </w:p>
        </w:tc>
      </w:tr>
      <w:tr w:rsidR="005E637E" w14:paraId="66D309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Sweet whey powder, 8468 human consumption, Calais route. Receives County Milk Products / Saputo Davidstow loads. MOVED from H4 Cat 3 in v2.1.</w:t>
            </w:r>
          </w:p>
        </w:tc>
      </w:tr>
      <w:tr w:rsidR="005E637E" w14:paraId="5A7852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 xml:space="preserve">I.1 consignor: c/o Taw Valley Creamery, South Weeke, North Tawton, Devon EX20 2DA. I.5 consignee (all AFI EHCs): </w:t>
            </w:r>
            <w:proofErr w:type="spellStart"/>
            <w:r>
              <w:rPr>
                <w:rFonts w:ascii="Arial" w:eastAsia="Arial" w:hAnsi="Arial" w:cs="Arial"/>
                <w:color w:val="000000"/>
                <w:sz w:val="18"/>
                <w:szCs w:val="18"/>
              </w:rPr>
              <w:t>Soenderhoej</w:t>
            </w:r>
            <w:proofErr w:type="spellEnd"/>
            <w:r>
              <w:rPr>
                <w:rFonts w:ascii="Arial" w:eastAsia="Arial" w:hAnsi="Arial" w:cs="Arial"/>
                <w:color w:val="000000"/>
                <w:sz w:val="18"/>
                <w:szCs w:val="18"/>
              </w:rPr>
              <w:t xml:space="preserve"> 1-12, DK-8260 Viby-J, Denmark. Always correct regardless of I.9 destination or I.12 end customer.</w:t>
            </w:r>
          </w:p>
        </w:tc>
      </w:tr>
      <w:tr w:rsidR="005E637E" w14:paraId="236C92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098EE05C" w:rsidR="005E637E" w:rsidRDefault="00043779">
            <w:pPr>
              <w:spacing w:before="40" w:after="40"/>
            </w:pPr>
            <w:r w:rsidRPr="00043779">
              <w:rPr>
                <w:rFonts w:ascii="Arial" w:eastAsia="Arial" w:hAnsi="Arial" w:cs="Arial"/>
                <w:b/>
                <w:bCs/>
                <w:color w:val="000000"/>
                <w:sz w:val="18"/>
                <w:szCs w:val="18"/>
              </w:rPr>
              <w:t>Maersk Logistics and Services Denmark A/S</w:t>
            </w:r>
            <w:r w:rsidRPr="00043779">
              <w:rPr>
                <w:rFonts w:ascii="Arial" w:eastAsia="Arial" w:hAnsi="Arial" w:cs="Arial"/>
                <w:color w:val="000000"/>
                <w:sz w:val="18"/>
                <w:szCs w:val="18"/>
              </w:rPr>
              <w:t xml:space="preserve"> (also trades as </w:t>
            </w:r>
            <w:r w:rsidRPr="00043779">
              <w:rPr>
                <w:rFonts w:ascii="Arial" w:eastAsia="Arial" w:hAnsi="Arial" w:cs="Arial"/>
                <w:b/>
                <w:bCs/>
                <w:color w:val="000000"/>
                <w:sz w:val="18"/>
                <w:szCs w:val="18"/>
              </w:rPr>
              <w:t>Maersk Customs Services</w:t>
            </w:r>
            <w:r w:rsidRPr="00043779">
              <w:rPr>
                <w:rFonts w:ascii="Arial" w:eastAsia="Arial" w:hAnsi="Arial" w:cs="Arial"/>
                <w:color w:val="000000"/>
                <w:sz w:val="18"/>
                <w:szCs w:val="18"/>
              </w:rPr>
              <w:t>)</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5A7DC63B" w:rsidR="005E637E" w:rsidRDefault="00043779">
            <w:pPr>
              <w:spacing w:before="40" w:after="40"/>
            </w:pPr>
            <w:proofErr w:type="spellStart"/>
            <w:r w:rsidRPr="00043779">
              <w:rPr>
                <w:rFonts w:ascii="Arial" w:eastAsia="Arial" w:hAnsi="Arial" w:cs="Arial"/>
                <w:color w:val="000000"/>
                <w:sz w:val="18"/>
                <w:szCs w:val="18"/>
              </w:rPr>
              <w:t>Færgehamnsvej</w:t>
            </w:r>
            <w:proofErr w:type="spellEnd"/>
            <w:r w:rsidRPr="00043779">
              <w:rPr>
                <w:rFonts w:ascii="Arial" w:eastAsia="Arial" w:hAnsi="Arial" w:cs="Arial"/>
                <w:color w:val="000000"/>
                <w:sz w:val="18"/>
                <w:szCs w:val="18"/>
              </w:rPr>
              <w:t xml:space="preserve"> 31, DK-9900 Frederikshavn. Logistics agent for Arla — multiple routes including Esbjerg and Calais.</w:t>
            </w:r>
          </w:p>
        </w:tc>
      </w:tr>
      <w:tr w:rsidR="005E637E" w14:paraId="798DEC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 xml:space="preserve">Unit A, Concept Court, </w:t>
            </w:r>
            <w:proofErr w:type="spellStart"/>
            <w:r>
              <w:rPr>
                <w:rFonts w:ascii="Arial" w:eastAsia="Arial" w:hAnsi="Arial" w:cs="Arial"/>
                <w:color w:val="000000"/>
                <w:sz w:val="18"/>
                <w:szCs w:val="18"/>
              </w:rPr>
              <w:t>Shearway</w:t>
            </w:r>
            <w:proofErr w:type="spellEnd"/>
            <w:r>
              <w:rPr>
                <w:rFonts w:ascii="Arial" w:eastAsia="Arial" w:hAnsi="Arial" w:cs="Arial"/>
                <w:color w:val="000000"/>
                <w:sz w:val="18"/>
                <w:szCs w:val="18"/>
              </w:rPr>
              <w:t xml:space="preserve"> Business Park, Folkestone, CT19 4RG. Confirmed as valid logistics operator for County Milk / Heathfield loads.</w:t>
            </w:r>
          </w:p>
        </w:tc>
      </w:tr>
      <w:tr w:rsidR="005E637E" w14:paraId="4F0912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 xml:space="preserve">Unit 15 Churchills, Mardle Way, </w:t>
            </w:r>
            <w:proofErr w:type="spellStart"/>
            <w:r>
              <w:rPr>
                <w:rFonts w:ascii="Arial" w:eastAsia="Arial" w:hAnsi="Arial" w:cs="Arial"/>
                <w:color w:val="000000"/>
                <w:sz w:val="18"/>
                <w:szCs w:val="18"/>
              </w:rPr>
              <w:t>Buckfastleigh</w:t>
            </w:r>
            <w:proofErr w:type="spellEnd"/>
            <w:r>
              <w:rPr>
                <w:rFonts w:ascii="Arial" w:eastAsia="Arial" w:hAnsi="Arial" w:cs="Arial"/>
                <w:color w:val="000000"/>
                <w:sz w:val="18"/>
                <w:szCs w:val="18"/>
              </w:rPr>
              <w:t>, Devon, TQ11 0NR. Composite products dispatch (8350EHC COMP). No approval number required on COMP certificates — standing pass.</w:t>
            </w:r>
          </w:p>
        </w:tc>
      </w:tr>
      <w:tr w:rsidR="005E637E" w14:paraId="105F1D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proofErr w:type="spellStart"/>
            <w:r>
              <w:rPr>
                <w:rFonts w:ascii="Arial" w:eastAsia="Arial" w:hAnsi="Arial" w:cs="Arial"/>
                <w:color w:val="000000"/>
                <w:sz w:val="18"/>
                <w:szCs w:val="18"/>
              </w:rPr>
              <w:t>Blaris</w:t>
            </w:r>
            <w:proofErr w:type="spellEnd"/>
            <w:r>
              <w:rPr>
                <w:rFonts w:ascii="Arial" w:eastAsia="Arial" w:hAnsi="Arial" w:cs="Arial"/>
                <w:color w:val="000000"/>
                <w:sz w:val="18"/>
                <w:szCs w:val="18"/>
              </w:rPr>
              <w:t xml:space="preserve"> Industrial Estate, Altona Road, Lisburn BT27 5QB, County Antrim, Northern Ireland. I.6 operator on Waldrons COMP loads. Standing pass — do not flag.</w:t>
            </w:r>
          </w:p>
        </w:tc>
      </w:tr>
      <w:tr w:rsidR="005E637E" w14:paraId="6DB4A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lastRenderedPageBreak/>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 xml:space="preserve">13 Boulevard de la </w:t>
            </w:r>
            <w:proofErr w:type="spellStart"/>
            <w:r>
              <w:rPr>
                <w:rFonts w:ascii="Arial" w:eastAsia="Arial" w:hAnsi="Arial" w:cs="Arial"/>
                <w:color w:val="000000"/>
                <w:sz w:val="18"/>
                <w:szCs w:val="18"/>
              </w:rPr>
              <w:t>Corderie</w:t>
            </w:r>
            <w:proofErr w:type="spellEnd"/>
            <w:r>
              <w:rPr>
                <w:rFonts w:ascii="Arial" w:eastAsia="Arial" w:hAnsi="Arial" w:cs="Arial"/>
                <w:color w:val="000000"/>
                <w:sz w:val="18"/>
                <w:szCs w:val="18"/>
              </w:rPr>
              <w:t>, Marseille, 13007, France. Logistics operator on County Milk / ENTC Dairy Solutions loads via Calais.</w:t>
            </w:r>
          </w:p>
        </w:tc>
      </w:tr>
      <w:tr w:rsidR="00FC124D" w14:paraId="3A3D11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F4EE" w14:textId="15704539"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I.</w:t>
            </w:r>
            <w:r>
              <w:rPr>
                <w:rFonts w:ascii="Arial" w:eastAsia="Arial" w:hAnsi="Arial" w:cs="Arial"/>
                <w:color w:val="00000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40AC8" w14:textId="7A7A7622"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Truly Treats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569A" w14:textId="06154EBE"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1-3 Rocklands, Exeter Road, </w:t>
            </w:r>
            <w:proofErr w:type="spellStart"/>
            <w:r w:rsidRPr="00FC124D">
              <w:rPr>
                <w:rFonts w:ascii="Arial" w:eastAsia="Arial" w:hAnsi="Arial" w:cs="Arial"/>
                <w:color w:val="000000"/>
                <w:sz w:val="18"/>
                <w:szCs w:val="18"/>
              </w:rPr>
              <w:t>Kingsteignton</w:t>
            </w:r>
            <w:proofErr w:type="spellEnd"/>
            <w:r w:rsidRPr="00FC124D">
              <w:rPr>
                <w:rFonts w:ascii="Arial" w:eastAsia="Arial" w:hAnsi="Arial" w:cs="Arial"/>
                <w:color w:val="000000"/>
                <w:sz w:val="18"/>
                <w:szCs w:val="18"/>
              </w:rPr>
              <w:t>, Devon TQ12 3HX. COMP consignor. No establishment approval number required. Supplier approvals: GB SG 005 (Muller milk), GB GS 003 (Muller butter). Standing pass.</w:t>
            </w:r>
          </w:p>
        </w:tc>
      </w:tr>
      <w:tr w:rsidR="00FC124D" w14:paraId="5B8E30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5F335" w14:textId="7B0A0C5A" w:rsidR="00FC124D" w:rsidRP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FF625" w14:textId="1D27FD0C" w:rsidR="00FC124D" w:rsidRPr="00FC124D" w:rsidRDefault="00FC124D">
            <w:pPr>
              <w:spacing w:before="40" w:after="40"/>
              <w:rPr>
                <w:rFonts w:ascii="Arial" w:eastAsia="Arial" w:hAnsi="Arial" w:cs="Arial"/>
                <w:color w:val="000000"/>
                <w:sz w:val="18"/>
                <w:szCs w:val="18"/>
              </w:rPr>
            </w:pPr>
            <w:proofErr w:type="spellStart"/>
            <w:r w:rsidRPr="00FC124D">
              <w:rPr>
                <w:rFonts w:ascii="Arial" w:eastAsia="Arial" w:hAnsi="Arial" w:cs="Arial"/>
                <w:color w:val="000000"/>
                <w:sz w:val="18"/>
                <w:szCs w:val="18"/>
              </w:rPr>
              <w:t>Europ</w:t>
            </w:r>
            <w:proofErr w:type="spellEnd"/>
            <w:r w:rsidRPr="00FC124D">
              <w:rPr>
                <w:rFonts w:ascii="Arial" w:eastAsia="Arial" w:hAnsi="Arial" w:cs="Arial"/>
                <w:color w:val="000000"/>
                <w:sz w:val="18"/>
                <w:szCs w:val="18"/>
              </w:rPr>
              <w:t xml:space="preserve"> Foods (Spain)</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2C4A1" w14:textId="0E19935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Partida de Torres, C/Dels </w:t>
            </w:r>
            <w:proofErr w:type="spellStart"/>
            <w:r w:rsidRPr="00FC124D">
              <w:rPr>
                <w:rFonts w:ascii="Arial" w:eastAsia="Arial" w:hAnsi="Arial" w:cs="Arial"/>
                <w:color w:val="000000"/>
                <w:sz w:val="18"/>
                <w:szCs w:val="18"/>
              </w:rPr>
              <w:t>Oficis</w:t>
            </w:r>
            <w:proofErr w:type="spellEnd"/>
            <w:r w:rsidRPr="00FC124D">
              <w:rPr>
                <w:rFonts w:ascii="Arial" w:eastAsia="Arial" w:hAnsi="Arial" w:cs="Arial"/>
                <w:color w:val="000000"/>
                <w:sz w:val="18"/>
                <w:szCs w:val="18"/>
              </w:rPr>
              <w:t xml:space="preserve"> 42, 03570 </w:t>
            </w:r>
            <w:proofErr w:type="spellStart"/>
            <w:r w:rsidRPr="00FC124D">
              <w:rPr>
                <w:rFonts w:ascii="Arial" w:eastAsia="Arial" w:hAnsi="Arial" w:cs="Arial"/>
                <w:color w:val="000000"/>
                <w:sz w:val="18"/>
                <w:szCs w:val="18"/>
              </w:rPr>
              <w:t>Villajoyosa</w:t>
            </w:r>
            <w:proofErr w:type="spellEnd"/>
            <w:r w:rsidRPr="00FC124D">
              <w:rPr>
                <w:rFonts w:ascii="Arial" w:eastAsia="Arial" w:hAnsi="Arial" w:cs="Arial"/>
                <w:color w:val="000000"/>
                <w:sz w:val="18"/>
                <w:szCs w:val="18"/>
              </w:rPr>
              <w:t>, Alicante, Spain. ISO: ES. COMP consignee, Truly Treats trade lane, Calais FRCQF1 route. French second language required. Standing pass.</w:t>
            </w:r>
          </w:p>
        </w:tc>
      </w:tr>
      <w:tr w:rsidR="00FC124D" w14:paraId="67C63A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5A89F" w14:textId="357EDEB1"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9D66" w14:textId="2135AD23"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SOTRACOM</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D3063" w14:textId="54E97DD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Terminal Eurotunnel, Boulevard de </w:t>
            </w:r>
            <w:proofErr w:type="spellStart"/>
            <w:r w:rsidRPr="00FC124D">
              <w:rPr>
                <w:rFonts w:ascii="Arial" w:eastAsia="Arial" w:hAnsi="Arial" w:cs="Arial"/>
                <w:color w:val="000000"/>
                <w:sz w:val="18"/>
                <w:szCs w:val="18"/>
              </w:rPr>
              <w:t>l'Europe</w:t>
            </w:r>
            <w:proofErr w:type="spellEnd"/>
            <w:r w:rsidRPr="00FC124D">
              <w:rPr>
                <w:rFonts w:ascii="Arial" w:eastAsia="Arial" w:hAnsi="Arial" w:cs="Arial"/>
                <w:color w:val="000000"/>
                <w:sz w:val="18"/>
                <w:szCs w:val="18"/>
              </w:rPr>
              <w:t xml:space="preserve">, 62231 </w:t>
            </w:r>
            <w:proofErr w:type="spellStart"/>
            <w:r w:rsidRPr="00FC124D">
              <w:rPr>
                <w:rFonts w:ascii="Arial" w:eastAsia="Arial" w:hAnsi="Arial" w:cs="Arial"/>
                <w:color w:val="000000"/>
                <w:sz w:val="18"/>
                <w:szCs w:val="18"/>
              </w:rPr>
              <w:t>Coquelles</w:t>
            </w:r>
            <w:proofErr w:type="spellEnd"/>
            <w:r w:rsidRPr="00FC124D">
              <w:rPr>
                <w:rFonts w:ascii="Arial" w:eastAsia="Arial" w:hAnsi="Arial" w:cs="Arial"/>
                <w:color w:val="000000"/>
                <w:sz w:val="18"/>
                <w:szCs w:val="18"/>
              </w:rPr>
              <w:t>, France. Groupage logistics operator, Dover-Calais COMP route. Standing pass.</w:t>
            </w:r>
          </w:p>
        </w:tc>
      </w:tr>
      <w:tr w:rsidR="00FC124D" w14:paraId="699E5E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095D8" w14:textId="18BE7E63"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14BF9" w14:textId="014B0AE1"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THERMOTRAFFIC</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C5464" w14:textId="1B669095"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Units R1–R8, Lympne Industrial Estate, </w:t>
            </w:r>
            <w:proofErr w:type="spellStart"/>
            <w:r w:rsidRPr="00FC124D">
              <w:rPr>
                <w:rFonts w:ascii="Arial" w:eastAsia="Arial" w:hAnsi="Arial" w:cs="Arial"/>
                <w:color w:val="000000"/>
                <w:sz w:val="18"/>
                <w:szCs w:val="18"/>
              </w:rPr>
              <w:t>Otterpool</w:t>
            </w:r>
            <w:proofErr w:type="spellEnd"/>
            <w:r w:rsidRPr="00FC124D">
              <w:rPr>
                <w:rFonts w:ascii="Arial" w:eastAsia="Arial" w:hAnsi="Arial" w:cs="Arial"/>
                <w:color w:val="000000"/>
                <w:sz w:val="18"/>
                <w:szCs w:val="18"/>
              </w:rPr>
              <w:t xml:space="preserve"> Lane, Hythe, CT21 4LR. Approval: UK FL004. Cold store / groupage assembly point for COMP loads. Standing pass.</w:t>
            </w:r>
          </w:p>
        </w:tc>
      </w:tr>
      <w:tr w:rsidR="00DB1574" w14:paraId="4DA5D86E" w14:textId="77777777" w:rsidTr="00AA120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6C0342" w14:textId="51D0BA23" w:rsidR="00DB1574" w:rsidRDefault="00DB1574" w:rsidP="00DB1574">
            <w:pPr>
              <w:spacing w:before="40" w:after="40"/>
              <w:rPr>
                <w:rFonts w:ascii="Arial" w:eastAsia="Arial" w:hAnsi="Arial" w:cs="Arial"/>
                <w:color w:val="000000"/>
                <w:sz w:val="18"/>
                <w:szCs w:val="18"/>
              </w:rPr>
            </w:pPr>
            <w:r w:rsidRPr="000D5AB7">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C2AF" w14:textId="4F81A35C" w:rsidR="00DB1574" w:rsidRPr="00FC124D" w:rsidRDefault="00DB1574" w:rsidP="00DB1574">
            <w:pPr>
              <w:spacing w:before="40" w:after="40"/>
              <w:rPr>
                <w:rFonts w:ascii="Arial" w:eastAsia="Arial" w:hAnsi="Arial" w:cs="Arial"/>
                <w:color w:val="000000"/>
                <w:sz w:val="18"/>
                <w:szCs w:val="18"/>
              </w:rPr>
            </w:pPr>
            <w:proofErr w:type="spellStart"/>
            <w:r w:rsidRPr="000D5AB7">
              <w:t>Estron</w:t>
            </w:r>
            <w:proofErr w:type="spellEnd"/>
            <w:r w:rsidRPr="000D5AB7">
              <w:t xml:space="preserve"> Group</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A86E5" w14:textId="3B64E7AC" w:rsidR="00DB1574" w:rsidRPr="00FC124D" w:rsidRDefault="00DB1574" w:rsidP="00DB1574">
            <w:pPr>
              <w:spacing w:before="40" w:after="40"/>
              <w:rPr>
                <w:rFonts w:ascii="Arial" w:eastAsia="Arial" w:hAnsi="Arial" w:cs="Arial"/>
                <w:color w:val="000000"/>
                <w:sz w:val="18"/>
                <w:szCs w:val="18"/>
              </w:rPr>
            </w:pPr>
            <w:r w:rsidRPr="000D5AB7">
              <w:t xml:space="preserve">NL plate OP-31-VX, trailer E 296 — confirmed haulier on </w:t>
            </w:r>
            <w:proofErr w:type="spellStart"/>
            <w:r w:rsidRPr="000D5AB7">
              <w:t>Novades</w:t>
            </w:r>
            <w:proofErr w:type="spellEnd"/>
            <w:r w:rsidRPr="000D5AB7">
              <w:t xml:space="preserve"> / Buisman Rotterdam (NL-RTM1) trade lane. First seen 30/04/2026.</w:t>
            </w:r>
          </w:p>
        </w:tc>
      </w:tr>
      <w:tr w:rsidR="00B43934" w14:paraId="208D9300" w14:textId="77777777" w:rsidTr="00AA120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D990BF" w14:textId="77777777" w:rsidR="00B43934" w:rsidRPr="000D5AB7" w:rsidRDefault="00B43934" w:rsidP="00DB1574">
            <w:pPr>
              <w:spacing w:before="40" w:after="40"/>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2B7B0" w14:textId="77777777" w:rsidR="00B43934" w:rsidRPr="000D5AB7" w:rsidRDefault="00B43934" w:rsidP="00DB1574">
            <w:pPr>
              <w:spacing w:before="40" w:after="40"/>
            </w:pP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9DE602" w14:textId="77777777" w:rsidR="00B43934" w:rsidRPr="000D5AB7" w:rsidRDefault="00B43934" w:rsidP="00DB1574">
            <w:pPr>
              <w:spacing w:before="40" w:after="40"/>
            </w:pPr>
          </w:p>
        </w:tc>
      </w:tr>
    </w:tbl>
    <w:p w14:paraId="4D8E4880" w14:textId="77777777" w:rsidR="00B43934" w:rsidRDefault="00B43934" w:rsidP="00B43934">
      <w:pPr>
        <w:spacing w:before="180" w:after="80"/>
      </w:pPr>
      <w:r>
        <w:rPr>
          <w:rFonts w:ascii="Arial" w:eastAsia="Arial" w:hAnsi="Arial" w:cs="Arial"/>
          <w:b/>
          <w:bCs/>
          <w:color w:val="1F3864"/>
        </w:rPr>
        <w:t>Immingham-Esbjerg Route — Standing Conventions (all trailer types, DKEBJ1)</w:t>
      </w:r>
    </w:p>
    <w:p w14:paraId="66804086" w14:textId="77777777" w:rsidR="00B43934" w:rsidRDefault="00B43934" w:rsidP="00B43934">
      <w:pPr>
        <w:spacing w:before="40" w:after="40"/>
        <w:ind w:left="360" w:hanging="200"/>
      </w:pPr>
      <w:r>
        <w:rPr>
          <w:rFonts w:ascii="Arial" w:eastAsia="Arial" w:hAnsi="Arial" w:cs="Arial"/>
          <w:sz w:val="18"/>
          <w:szCs w:val="18"/>
        </w:rPr>
        <w:t>•  I.15 identification format: UNACCOMPANIED [trailer ref] / IMM-ESB — confirmed standing pattern on this route for all trailer types. Silent pass.</w:t>
      </w:r>
    </w:p>
    <w:p w14:paraId="61382F57" w14:textId="77777777" w:rsidR="00B43934" w:rsidRDefault="00B43934" w:rsidP="00B43934">
      <w:pPr>
        <w:spacing w:before="40" w:after="40"/>
        <w:ind w:left="360" w:hanging="200"/>
      </w:pPr>
      <w:r>
        <w:rPr>
          <w:rFonts w:ascii="Arial" w:eastAsia="Arial" w:hAnsi="Arial" w:cs="Arial"/>
          <w:sz w:val="18"/>
          <w:szCs w:val="18"/>
        </w:rPr>
        <w:t>•  Tractor plate: appears on dispatch sheet but is not transcribed to EHC I.15 — correct and expected. No flag.</w:t>
      </w:r>
    </w:p>
    <w:p w14:paraId="437D1491" w14:textId="77777777" w:rsidR="00B43934" w:rsidRDefault="00B43934" w:rsidP="00B43934">
      <w:pPr>
        <w:spacing w:before="40" w:after="40"/>
        <w:ind w:left="360" w:hanging="200"/>
      </w:pPr>
      <w:r>
        <w:rPr>
          <w:rFonts w:ascii="Arial" w:eastAsia="Arial" w:hAnsi="Arial" w:cs="Arial"/>
          <w:sz w:val="18"/>
          <w:szCs w:val="18"/>
        </w:rPr>
        <w:t>•  Seal count: determined by trailer type and load — photo is ground truth. One seal number in I.19 matching one seal in the photo = complete for single-seal loads. No flag based on dispatch note template wording alone.</w:t>
      </w:r>
    </w:p>
    <w:p w14:paraId="283A7E6A" w14:textId="77777777" w:rsidR="00EB6337" w:rsidRDefault="00EB6337" w:rsidP="00EB6337">
      <w:pPr>
        <w:spacing w:before="180" w:after="80"/>
      </w:pPr>
      <w:r>
        <w:rPr>
          <w:rFonts w:ascii="Arial" w:eastAsia="Arial" w:hAnsi="Arial" w:cs="Arial"/>
          <w:b/>
          <w:bCs/>
          <w:color w:val="1F3864"/>
        </w:rPr>
        <w:t>8322 Template — I.17 Field Layout</w:t>
      </w:r>
    </w:p>
    <w:p w14:paraId="67107C0D" w14:textId="77777777" w:rsidR="00EB6337" w:rsidRDefault="00EB6337" w:rsidP="00EB6337">
      <w:pPr>
        <w:spacing w:before="60" w:after="60"/>
      </w:pPr>
      <w:r>
        <w:rPr>
          <w:rFonts w:ascii="Arial" w:eastAsia="Arial" w:hAnsi="Arial" w:cs="Arial"/>
          <w:sz w:val="18"/>
          <w:szCs w:val="18"/>
        </w:rPr>
        <w:t xml:space="preserve">The 8322 </w:t>
      </w:r>
      <w:proofErr w:type="gramStart"/>
      <w:r>
        <w:rPr>
          <w:rFonts w:ascii="Arial" w:eastAsia="Arial" w:hAnsi="Arial" w:cs="Arial"/>
          <w:sz w:val="18"/>
          <w:szCs w:val="18"/>
        </w:rPr>
        <w:t>template</w:t>
      </w:r>
      <w:proofErr w:type="gramEnd"/>
      <w:r>
        <w:rPr>
          <w:rFonts w:ascii="Arial" w:eastAsia="Arial" w:hAnsi="Arial" w:cs="Arial"/>
          <w:sz w:val="18"/>
          <w:szCs w:val="18"/>
        </w:rPr>
        <w:t xml:space="preserve"> does not carry a dedicated I.17 box. The commercial document reference appears in a sub-field labelled "Documentary references" within the I.15 area (English page 1; equivalent label on second-language pages). This is the I.17 equivalent on this template. Do not apply the I.17-missing hard error where the reference is correctly recorded in this sub-field, is legible, and cross-traceable to supporting documents.</w:t>
      </w:r>
    </w:p>
    <w:p w14:paraId="6D9F6088" w14:textId="77777777" w:rsidR="00B43934" w:rsidRDefault="00B43934">
      <w:pPr>
        <w:spacing w:before="160" w:after="60"/>
        <w:rPr>
          <w:rFonts w:ascii="Arial" w:eastAsia="Arial" w:hAnsi="Arial" w:cs="Arial"/>
          <w:b/>
          <w:bCs/>
          <w:color w:val="595959"/>
          <w:sz w:val="22"/>
          <w:szCs w:val="22"/>
        </w:rPr>
      </w:pPr>
    </w:p>
    <w:p w14:paraId="442EAC21" w14:textId="77777777" w:rsidR="00B43934" w:rsidRDefault="00B43934">
      <w:pPr>
        <w:spacing w:before="160" w:after="60"/>
        <w:rPr>
          <w:rFonts w:ascii="Arial" w:eastAsia="Arial" w:hAnsi="Arial" w:cs="Arial"/>
          <w:b/>
          <w:bCs/>
          <w:color w:val="595959"/>
          <w:sz w:val="22"/>
          <w:szCs w:val="22"/>
        </w:rPr>
      </w:pPr>
    </w:p>
    <w:p w14:paraId="45890D9F" w14:textId="164730FA" w:rsidR="005E637E" w:rsidRDefault="002C1DE2">
      <w:pPr>
        <w:spacing w:before="160" w:after="60"/>
      </w:pPr>
      <w:r>
        <w:rPr>
          <w:rFonts w:ascii="Arial" w:eastAsia="Arial" w:hAnsi="Arial" w:cs="Arial"/>
          <w:b/>
          <w:bCs/>
          <w:color w:val="595959"/>
          <w:sz w:val="22"/>
          <w:szCs w:val="22"/>
        </w:rPr>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Barneveld, 3771 MG, Netherlands</w:t>
            </w:r>
          </w:p>
        </w:tc>
      </w:tr>
      <w:tr w:rsidR="005E637E" w14:paraId="2E16A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 Netherlands</w:t>
            </w:r>
          </w:p>
        </w:tc>
      </w:tr>
      <w:tr w:rsidR="005E637E" w14:paraId="47A5B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xml:space="preserve">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proofErr w:type="spellStart"/>
            <w:r>
              <w:rPr>
                <w:rFonts w:ascii="Arial" w:eastAsia="Arial" w:hAnsi="Arial" w:cs="Arial"/>
                <w:color w:val="000000"/>
                <w:sz w:val="18"/>
                <w:szCs w:val="18"/>
              </w:rPr>
              <w:t>Jhr</w:t>
            </w:r>
            <w:proofErr w:type="spellEnd"/>
            <w:r>
              <w:rPr>
                <w:rFonts w:ascii="Arial" w:eastAsia="Arial" w:hAnsi="Arial" w:cs="Arial"/>
                <w:color w:val="000000"/>
                <w:sz w:val="18"/>
                <w:szCs w:val="18"/>
              </w:rPr>
              <w:t xml:space="preserve">. Dr.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54739D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proofErr w:type="spellStart"/>
            <w:r>
              <w:rPr>
                <w:rFonts w:ascii="Arial" w:eastAsia="Arial" w:hAnsi="Arial" w:cs="Arial"/>
                <w:color w:val="000000"/>
                <w:sz w:val="18"/>
                <w:szCs w:val="18"/>
              </w:rPr>
              <w:t>Rathcor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Riverstown</w:t>
            </w:r>
            <w:proofErr w:type="spellEnd"/>
            <w:r>
              <w:rPr>
                <w:rFonts w:ascii="Arial" w:eastAsia="Arial" w:hAnsi="Arial" w:cs="Arial"/>
                <w:color w:val="000000"/>
                <w:sz w:val="18"/>
                <w:szCs w:val="18"/>
              </w:rPr>
              <w:t xml:space="preserve"> Dundalk, Co Louth, Ireland</w:t>
            </w:r>
          </w:p>
        </w:tc>
      </w:tr>
      <w:tr w:rsidR="005E637E" w14:paraId="648FF0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proofErr w:type="spellStart"/>
            <w:r>
              <w:rPr>
                <w:rFonts w:ascii="Arial" w:eastAsia="Arial" w:hAnsi="Arial" w:cs="Arial"/>
                <w:color w:val="000000"/>
                <w:sz w:val="18"/>
                <w:szCs w:val="18"/>
              </w:rPr>
              <w:t>Soenderupvej</w:t>
            </w:r>
            <w:proofErr w:type="spellEnd"/>
            <w:r>
              <w:rPr>
                <w:rFonts w:ascii="Arial" w:eastAsia="Arial" w:hAnsi="Arial" w:cs="Arial"/>
                <w:color w:val="000000"/>
                <w:sz w:val="18"/>
                <w:szCs w:val="18"/>
              </w:rPr>
              <w:t xml:space="preserve"> 26, Nr Vium, DK-6920 </w:t>
            </w:r>
            <w:proofErr w:type="spellStart"/>
            <w:r>
              <w:rPr>
                <w:rFonts w:ascii="Arial" w:eastAsia="Arial" w:hAnsi="Arial" w:cs="Arial"/>
                <w:color w:val="000000"/>
                <w:sz w:val="18"/>
                <w:szCs w:val="18"/>
              </w:rPr>
              <w:t>Videbaek</w:t>
            </w:r>
            <w:proofErr w:type="spellEnd"/>
            <w:r>
              <w:rPr>
                <w:rFonts w:ascii="Arial" w:eastAsia="Arial" w:hAnsi="Arial" w:cs="Arial"/>
                <w:color w:val="000000"/>
                <w:sz w:val="18"/>
                <w:szCs w:val="18"/>
              </w:rPr>
              <w:t>, Denmark</w:t>
            </w:r>
          </w:p>
        </w:tc>
      </w:tr>
      <w:tr w:rsidR="005E637E" w14:paraId="172CD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proofErr w:type="spellStart"/>
            <w:r>
              <w:rPr>
                <w:rFonts w:ascii="Arial" w:eastAsia="Arial" w:hAnsi="Arial" w:cs="Arial"/>
                <w:color w:val="000000"/>
                <w:sz w:val="18"/>
                <w:szCs w:val="18"/>
              </w:rPr>
              <w:t>Vicorquimia</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proofErr w:type="spellStart"/>
            <w:r>
              <w:rPr>
                <w:rFonts w:ascii="Arial" w:eastAsia="Arial" w:hAnsi="Arial" w:cs="Arial"/>
                <w:color w:val="000000"/>
                <w:sz w:val="18"/>
                <w:szCs w:val="18"/>
              </w:rPr>
              <w:t>Bouwstraat</w:t>
            </w:r>
            <w:proofErr w:type="spellEnd"/>
            <w:r>
              <w:rPr>
                <w:rFonts w:ascii="Arial" w:eastAsia="Arial" w:hAnsi="Arial" w:cs="Arial"/>
                <w:color w:val="000000"/>
                <w:sz w:val="18"/>
                <w:szCs w:val="18"/>
              </w:rPr>
              <w:t xml:space="preserve"> 1, 9160 </w:t>
            </w:r>
            <w:proofErr w:type="spellStart"/>
            <w:r>
              <w:rPr>
                <w:rFonts w:ascii="Arial" w:eastAsia="Arial" w:hAnsi="Arial" w:cs="Arial"/>
                <w:color w:val="000000"/>
                <w:sz w:val="18"/>
                <w:szCs w:val="18"/>
              </w:rPr>
              <w:t>Lokeren</w:t>
            </w:r>
            <w:proofErr w:type="spellEnd"/>
            <w:r>
              <w:rPr>
                <w:rFonts w:ascii="Arial" w:eastAsia="Arial" w:hAnsi="Arial" w:cs="Arial"/>
                <w:color w:val="000000"/>
                <w:sz w:val="18"/>
                <w:szCs w:val="18"/>
              </w:rPr>
              <w:t>, Belgium</w:t>
            </w:r>
          </w:p>
        </w:tc>
      </w:tr>
      <w:tr w:rsidR="005E637E" w14:paraId="25856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Poland</w:t>
            </w:r>
          </w:p>
        </w:tc>
      </w:tr>
      <w:tr w:rsidR="005E637E" w14:paraId="7A62C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w:t>
            </w:r>
          </w:p>
        </w:tc>
      </w:tr>
      <w:tr w:rsidR="005E637E" w14:paraId="6180D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lastRenderedPageBreak/>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 xml:space="preserve">Ferrer </w:t>
            </w:r>
            <w:proofErr w:type="spellStart"/>
            <w:r>
              <w:rPr>
                <w:rFonts w:ascii="Arial" w:eastAsia="Arial" w:hAnsi="Arial" w:cs="Arial"/>
                <w:color w:val="000000"/>
                <w:sz w:val="18"/>
                <w:szCs w:val="18"/>
              </w:rPr>
              <w:t>Alimentacion</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 xml:space="preserve">Pol. Ind. Sector </w:t>
            </w:r>
            <w:proofErr w:type="spellStart"/>
            <w:r>
              <w:rPr>
                <w:rFonts w:ascii="Arial" w:eastAsia="Arial" w:hAnsi="Arial" w:cs="Arial"/>
                <w:color w:val="000000"/>
                <w:sz w:val="18"/>
                <w:szCs w:val="18"/>
              </w:rPr>
              <w:t>Autopista</w:t>
            </w:r>
            <w:proofErr w:type="spellEnd"/>
            <w:r>
              <w:rPr>
                <w:rFonts w:ascii="Arial" w:eastAsia="Arial" w:hAnsi="Arial" w:cs="Arial"/>
                <w:color w:val="000000"/>
                <w:sz w:val="18"/>
                <w:szCs w:val="18"/>
              </w:rPr>
              <w:t>, Calle Diesel No.2, Parets del Valles, 08150, Barcelona, Spain. AFI whey permeate powder loads, Calais route.</w:t>
            </w:r>
          </w:p>
        </w:tc>
      </w:tr>
      <w:tr w:rsidR="005E637E" w14:paraId="42BB6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 xml:space="preserve">Logit Sp. z </w:t>
            </w:r>
            <w:proofErr w:type="spellStart"/>
            <w:r>
              <w:rPr>
                <w:rFonts w:ascii="Arial" w:eastAsia="Arial" w:hAnsi="Arial" w:cs="Arial"/>
                <w:color w:val="000000"/>
                <w:sz w:val="18"/>
                <w:szCs w:val="18"/>
              </w:rPr>
              <w:t>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proofErr w:type="spellStart"/>
            <w:r>
              <w:rPr>
                <w:rFonts w:ascii="Arial" w:eastAsia="Arial" w:hAnsi="Arial" w:cs="Arial"/>
                <w:color w:val="000000"/>
                <w:sz w:val="18"/>
                <w:szCs w:val="18"/>
              </w:rPr>
              <w:t>Barczyglow</w:t>
            </w:r>
            <w:proofErr w:type="spellEnd"/>
            <w:r>
              <w:rPr>
                <w:rFonts w:ascii="Arial" w:eastAsia="Arial" w:hAnsi="Arial" w:cs="Arial"/>
                <w:color w:val="000000"/>
                <w:sz w:val="18"/>
                <w:szCs w:val="18"/>
              </w:rPr>
              <w:t xml:space="preserve">, ul. </w:t>
            </w:r>
            <w:proofErr w:type="spellStart"/>
            <w:r>
              <w:rPr>
                <w:rFonts w:ascii="Arial" w:eastAsia="Arial" w:hAnsi="Arial" w:cs="Arial"/>
                <w:color w:val="000000"/>
                <w:sz w:val="18"/>
                <w:szCs w:val="18"/>
              </w:rPr>
              <w:t>Skandynawska</w:t>
            </w:r>
            <w:proofErr w:type="spellEnd"/>
            <w:r>
              <w:rPr>
                <w:rFonts w:ascii="Arial" w:eastAsia="Arial" w:hAnsi="Arial" w:cs="Arial"/>
                <w:color w:val="000000"/>
                <w:sz w:val="18"/>
                <w:szCs w:val="18"/>
              </w:rPr>
              <w:t xml:space="preserve"> 7, 62-571 Stare Miasto, Poland. 8468 human consumption destination for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consignments.</w:t>
            </w:r>
          </w:p>
        </w:tc>
      </w:tr>
      <w:tr w:rsidR="005E637E" w14:paraId="7C8D3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8468 human consumption destination for County Milk Products / Saputo sweet whey powder consignments via Calais.</w:t>
            </w:r>
          </w:p>
        </w:tc>
      </w:tr>
      <w:tr w:rsidR="005E637E" w14:paraId="128D0B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proofErr w:type="spellStart"/>
            <w:r>
              <w:rPr>
                <w:rFonts w:ascii="Arial" w:eastAsia="Arial" w:hAnsi="Arial" w:cs="Arial"/>
                <w:color w:val="000000"/>
                <w:sz w:val="18"/>
                <w:szCs w:val="18"/>
              </w:rPr>
              <w:t>Veredelingstraat</w:t>
            </w:r>
            <w:proofErr w:type="spellEnd"/>
            <w:r>
              <w:rPr>
                <w:rFonts w:ascii="Arial" w:eastAsia="Arial" w:hAnsi="Arial" w:cs="Arial"/>
                <w:color w:val="000000"/>
                <w:sz w:val="18"/>
                <w:szCs w:val="18"/>
              </w:rPr>
              <w:t xml:space="preserve"> 2, De Klomp, 6745 XT,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consignee, Zeebrugge route, sweet whey powder. First seen 21/04/2026.</w:t>
            </w:r>
          </w:p>
        </w:tc>
      </w:tr>
      <w:tr w:rsidR="005E637E" w14:paraId="33C21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proofErr w:type="spellStart"/>
            <w:r>
              <w:rPr>
                <w:rFonts w:ascii="Arial" w:eastAsia="Arial" w:hAnsi="Arial" w:cs="Arial"/>
                <w:color w:val="000000"/>
                <w:sz w:val="18"/>
                <w:szCs w:val="18"/>
              </w:rPr>
              <w:t>Mindenstraat</w:t>
            </w:r>
            <w:proofErr w:type="spellEnd"/>
            <w:r>
              <w:rPr>
                <w:rFonts w:ascii="Arial" w:eastAsia="Arial" w:hAnsi="Arial" w:cs="Arial"/>
                <w:color w:val="000000"/>
                <w:sz w:val="18"/>
                <w:szCs w:val="18"/>
              </w:rPr>
              <w:t xml:space="preserve"> 20, Zwolle 8028 PK,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County Milk / Saputo Davidstow trade lane via Calais. First seen 22/04/2026.</w:t>
            </w:r>
          </w:p>
        </w:tc>
      </w:tr>
      <w:tr w:rsidR="00170D5B" w14:paraId="15713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55E0A" w14:textId="5B5F1AC1" w:rsidR="00170D5B" w:rsidRDefault="00170D5B">
            <w:pPr>
              <w:spacing w:before="40" w:after="40"/>
              <w:rPr>
                <w:rFonts w:ascii="Arial" w:eastAsia="Arial" w:hAnsi="Arial" w:cs="Arial"/>
                <w:color w:val="000000"/>
                <w:sz w:val="18"/>
                <w:szCs w:val="18"/>
              </w:rPr>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589A9" w14:textId="16F079C4"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Caldic</w:t>
            </w:r>
            <w:proofErr w:type="spellEnd"/>
            <w:r w:rsidRPr="00170D5B">
              <w:rPr>
                <w:rFonts w:ascii="Arial" w:eastAsia="Arial" w:hAnsi="Arial" w:cs="Arial"/>
                <w:color w:val="000000"/>
                <w:sz w:val="18"/>
                <w:szCs w:val="18"/>
              </w:rPr>
              <w:t xml:space="preserve"> Ingredients Denmark A/S</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F050B" w14:textId="374F684A" w:rsidR="00170D5B" w:rsidRDefault="00170D5B">
            <w:pPr>
              <w:spacing w:before="40" w:after="40"/>
              <w:rPr>
                <w:rFonts w:ascii="Arial" w:eastAsia="Arial" w:hAnsi="Arial" w:cs="Arial"/>
                <w:color w:val="000000"/>
                <w:sz w:val="18"/>
                <w:szCs w:val="18"/>
              </w:rPr>
            </w:pPr>
            <w:proofErr w:type="spellStart"/>
            <w:r w:rsidRPr="00170D5B">
              <w:rPr>
                <w:rFonts w:ascii="Arial" w:eastAsia="Arial" w:hAnsi="Arial" w:cs="Arial"/>
                <w:color w:val="000000"/>
                <w:sz w:val="18"/>
                <w:szCs w:val="18"/>
              </w:rPr>
              <w:t>Mimersvej</w:t>
            </w:r>
            <w:proofErr w:type="spellEnd"/>
            <w:r w:rsidRPr="00170D5B">
              <w:rPr>
                <w:rFonts w:ascii="Arial" w:eastAsia="Arial" w:hAnsi="Arial" w:cs="Arial"/>
                <w:color w:val="000000"/>
                <w:sz w:val="18"/>
                <w:szCs w:val="18"/>
              </w:rPr>
              <w:t xml:space="preserve"> 1, DK-8722 Hedensted. 8468 human </w:t>
            </w:r>
            <w:proofErr w:type="gramStart"/>
            <w:r w:rsidRPr="00170D5B">
              <w:rPr>
                <w:rFonts w:ascii="Arial" w:eastAsia="Arial" w:hAnsi="Arial" w:cs="Arial"/>
                <w:color w:val="000000"/>
                <w:sz w:val="18"/>
                <w:szCs w:val="18"/>
              </w:rPr>
              <w:t>consumption</w:t>
            </w:r>
            <w:proofErr w:type="gramEnd"/>
            <w:r w:rsidRPr="00170D5B">
              <w:rPr>
                <w:rFonts w:ascii="Arial" w:eastAsia="Arial" w:hAnsi="Arial" w:cs="Arial"/>
                <w:color w:val="000000"/>
                <w:sz w:val="18"/>
                <w:szCs w:val="18"/>
              </w:rPr>
              <w:t xml:space="preserve">. AFI </w:t>
            </w:r>
            <w:proofErr w:type="spellStart"/>
            <w:r w:rsidRPr="00170D5B">
              <w:rPr>
                <w:rFonts w:ascii="Arial" w:eastAsia="Arial" w:hAnsi="Arial" w:cs="Arial"/>
                <w:color w:val="000000"/>
                <w:sz w:val="18"/>
                <w:szCs w:val="18"/>
              </w:rPr>
              <w:t>Variolac</w:t>
            </w:r>
            <w:proofErr w:type="spellEnd"/>
            <w:r w:rsidRPr="00170D5B">
              <w:rPr>
                <w:rFonts w:ascii="Arial" w:eastAsia="Arial" w:hAnsi="Arial" w:cs="Arial"/>
                <w:color w:val="000000"/>
                <w:sz w:val="18"/>
                <w:szCs w:val="18"/>
              </w:rPr>
              <w:t xml:space="preserve"> whey permeate sample lane, air freight via Stockholm Airport. First seen 19/09/2025.</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 </w:t>
            </w: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 xml:space="preserve">Most common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destination. STORP.</w:t>
            </w:r>
          </w:p>
        </w:tc>
      </w:tr>
      <w:tr w:rsidR="005E637E" w14:paraId="4AE7ED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 xml:space="preserve">Jonker &amp; Schut Barneveld, </w:t>
            </w: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 xml:space="preserve">P.C. van Tuijl Kesteren, </w:t>
            </w:r>
            <w:proofErr w:type="spellStart"/>
            <w:r>
              <w:rPr>
                <w:rFonts w:ascii="Arial" w:eastAsia="Arial" w:hAnsi="Arial" w:cs="Arial"/>
                <w:color w:val="000000"/>
                <w:sz w:val="18"/>
                <w:szCs w:val="18"/>
              </w:rPr>
              <w:t>Batterijenweg</w:t>
            </w:r>
            <w:proofErr w:type="spellEnd"/>
            <w:r>
              <w:rPr>
                <w:rFonts w:ascii="Arial" w:eastAsia="Arial" w:hAnsi="Arial" w:cs="Arial"/>
                <w:color w:val="000000"/>
                <w:sz w:val="18"/>
                <w:szCs w:val="18"/>
              </w:rPr>
              <w:t xml:space="preserve"> 17, 4041 DA </w:t>
            </w:r>
            <w:proofErr w:type="spellStart"/>
            <w:r>
              <w:rPr>
                <w:rFonts w:ascii="Arial" w:eastAsia="Arial" w:hAnsi="Arial" w:cs="Arial"/>
                <w:color w:val="000000"/>
                <w:sz w:val="18"/>
                <w:szCs w:val="18"/>
              </w:rPr>
              <w:t>Kesteren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t xml:space="preserve">Van Kommer, </w:t>
            </w: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 xml:space="preserve">J M W Farms Ltd, 35 </w:t>
            </w:r>
            <w:proofErr w:type="spellStart"/>
            <w:r>
              <w:rPr>
                <w:rFonts w:ascii="Arial" w:eastAsia="Arial" w:hAnsi="Arial" w:cs="Arial"/>
                <w:color w:val="000000"/>
                <w:sz w:val="18"/>
                <w:szCs w:val="18"/>
              </w:rPr>
              <w:t>Tonnagh</w:t>
            </w:r>
            <w:proofErr w:type="spellEnd"/>
            <w:r>
              <w:rPr>
                <w:rFonts w:ascii="Arial" w:eastAsia="Arial" w:hAnsi="Arial" w:cs="Arial"/>
                <w:color w:val="000000"/>
                <w:sz w:val="18"/>
                <w:szCs w:val="18"/>
              </w:rPr>
              <w:t xml:space="preserve"> Rd,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proofErr w:type="spellStart"/>
            <w:r>
              <w:rPr>
                <w:rFonts w:ascii="Arial" w:eastAsia="Arial" w:hAnsi="Arial" w:cs="Arial"/>
                <w:color w:val="000000"/>
                <w:sz w:val="18"/>
                <w:szCs w:val="18"/>
              </w:rPr>
              <w:t>Ballywalter</w:t>
            </w:r>
            <w:proofErr w:type="spellEnd"/>
            <w:r>
              <w:rPr>
                <w:rFonts w:ascii="Arial" w:eastAsia="Arial" w:hAnsi="Arial" w:cs="Arial"/>
                <w:color w:val="000000"/>
                <w:sz w:val="18"/>
                <w:szCs w:val="18"/>
              </w:rPr>
              <w:t>,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proofErr w:type="spellStart"/>
            <w:r>
              <w:rPr>
                <w:rFonts w:ascii="Arial" w:eastAsia="Arial" w:hAnsi="Arial" w:cs="Arial"/>
                <w:color w:val="000000"/>
                <w:sz w:val="18"/>
                <w:szCs w:val="18"/>
              </w:rPr>
              <w:t>Lacto</w:t>
            </w:r>
            <w:proofErr w:type="spellEnd"/>
            <w:r>
              <w:rPr>
                <w:rFonts w:ascii="Arial" w:eastAsia="Arial" w:hAnsi="Arial" w:cs="Arial"/>
                <w:color w:val="000000"/>
                <w:sz w:val="18"/>
                <w:szCs w:val="18"/>
              </w:rPr>
              <w:t xml:space="preserve"> Production, ZI La </w:t>
            </w:r>
            <w:proofErr w:type="spellStart"/>
            <w:r>
              <w:rPr>
                <w:rFonts w:ascii="Arial" w:eastAsia="Arial" w:hAnsi="Arial" w:cs="Arial"/>
                <w:color w:val="000000"/>
                <w:sz w:val="18"/>
                <w:szCs w:val="18"/>
              </w:rPr>
              <w:t>Brohiniere</w:t>
            </w:r>
            <w:proofErr w:type="spellEnd"/>
            <w:r>
              <w:rPr>
                <w:rFonts w:ascii="Arial" w:eastAsia="Arial" w:hAnsi="Arial" w:cs="Arial"/>
                <w:color w:val="000000"/>
                <w:sz w:val="18"/>
                <w:szCs w:val="18"/>
              </w:rPr>
              <w:t>,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proofErr w:type="spellStart"/>
            <w:r>
              <w:rPr>
                <w:rFonts w:ascii="Arial" w:eastAsia="Arial" w:hAnsi="Arial" w:cs="Arial"/>
                <w:color w:val="000000"/>
                <w:sz w:val="18"/>
                <w:szCs w:val="18"/>
              </w:rPr>
              <w:t>Denkavit</w:t>
            </w:r>
            <w:proofErr w:type="spellEnd"/>
            <w:r>
              <w:rPr>
                <w:rFonts w:ascii="Arial" w:eastAsia="Arial" w:hAnsi="Arial" w:cs="Arial"/>
                <w:color w:val="000000"/>
                <w:sz w:val="18"/>
                <w:szCs w:val="18"/>
              </w:rPr>
              <w:t xml:space="preserve">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 xml:space="preserve">R2 </w:t>
            </w:r>
            <w:proofErr w:type="spellStart"/>
            <w:r>
              <w:rPr>
                <w:rFonts w:ascii="Arial" w:eastAsia="Arial" w:hAnsi="Arial" w:cs="Arial"/>
                <w:color w:val="000000"/>
                <w:sz w:val="18"/>
                <w:szCs w:val="18"/>
              </w:rPr>
              <w:t>Agros</w:t>
            </w:r>
            <w:proofErr w:type="spellEnd"/>
            <w:r>
              <w:rPr>
                <w:rFonts w:ascii="Arial" w:eastAsia="Arial" w:hAnsi="Arial" w:cs="Arial"/>
                <w:color w:val="000000"/>
                <w:sz w:val="18"/>
                <w:szCs w:val="18"/>
              </w:rPr>
              <w:t xml:space="preserve"> AS, </w:t>
            </w:r>
            <w:proofErr w:type="spellStart"/>
            <w:r>
              <w:rPr>
                <w:rFonts w:ascii="Arial" w:eastAsia="Arial" w:hAnsi="Arial" w:cs="Arial"/>
                <w:color w:val="000000"/>
                <w:sz w:val="18"/>
                <w:szCs w:val="18"/>
              </w:rPr>
              <w:t>Odinsvej</w:t>
            </w:r>
            <w:proofErr w:type="spellEnd"/>
            <w:r>
              <w:rPr>
                <w:rFonts w:ascii="Arial" w:eastAsia="Arial" w:hAnsi="Arial" w:cs="Arial"/>
                <w:color w:val="000000"/>
                <w:sz w:val="18"/>
                <w:szCs w:val="18"/>
              </w:rPr>
              <w:t xml:space="preserve">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4E1B58A0" w:rsidR="005E637E" w:rsidRDefault="00EC338C">
            <w:pPr>
              <w:spacing w:before="40" w:after="40"/>
            </w:pPr>
            <w:r>
              <w:rPr>
                <w:color w:val="000000"/>
                <w:sz w:val="18"/>
                <w:szCs w:val="18"/>
              </w:rPr>
              <w:t xml:space="preserve">I.25 = Further process — confirmed correct for AFI </w:t>
            </w:r>
            <w:proofErr w:type="spellStart"/>
            <w:r>
              <w:rPr>
                <w:color w:val="000000"/>
                <w:sz w:val="18"/>
                <w:szCs w:val="18"/>
              </w:rPr>
              <w:t>Variolac</w:t>
            </w:r>
            <w:proofErr w:type="spellEnd"/>
            <w:r>
              <w:rPr>
                <w:color w:val="000000"/>
                <w:sz w:val="18"/>
                <w:szCs w:val="18"/>
              </w:rPr>
              <w:t xml:space="preserve"> WPP loads to this destination (confirmed 24 Apr 2026).</w:t>
            </w:r>
          </w:p>
        </w:tc>
      </w:tr>
      <w:tr w:rsidR="005E637E" w14:paraId="74BD80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t xml:space="preserve">Bech Gruppen, Ove </w:t>
            </w:r>
            <w:proofErr w:type="spellStart"/>
            <w:r>
              <w:rPr>
                <w:rFonts w:ascii="Arial" w:eastAsia="Arial" w:hAnsi="Arial" w:cs="Arial"/>
                <w:color w:val="000000"/>
                <w:sz w:val="18"/>
                <w:szCs w:val="18"/>
              </w:rPr>
              <w:t>Jensens</w:t>
            </w:r>
            <w:proofErr w:type="spellEnd"/>
            <w:r>
              <w:rPr>
                <w:rFonts w:ascii="Arial" w:eastAsia="Arial" w:hAnsi="Arial" w:cs="Arial"/>
                <w:color w:val="000000"/>
                <w:sz w:val="18"/>
                <w:szCs w:val="18"/>
              </w:rPr>
              <w:t xml:space="preserve">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729F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lastRenderedPageBreak/>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 xml:space="preserve">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 Approval: GB TO 060</w:t>
            </w:r>
          </w:p>
        </w:tc>
      </w:tr>
      <w:tr w:rsidR="001E3AC7" w14:paraId="7C1817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C8DE2" w14:textId="011531CC" w:rsidR="001E3AC7" w:rsidRDefault="0032713D">
            <w:pPr>
              <w:spacing w:before="40" w:after="40"/>
              <w:rPr>
                <w:rFonts w:ascii="Arial" w:eastAsia="Arial" w:hAnsi="Arial" w:cs="Arial"/>
                <w:color w:val="000000"/>
                <w:sz w:val="18"/>
                <w:szCs w:val="18"/>
              </w:rPr>
            </w:pPr>
            <w:r w:rsidRPr="0032713D">
              <w:rPr>
                <w:rFonts w:ascii="Arial" w:eastAsia="Arial" w:hAnsi="Arial" w:cs="Arial"/>
                <w:color w:val="000000"/>
                <w:sz w:val="18"/>
                <w:szCs w:val="18"/>
              </w:rPr>
              <w:t xml:space="preserve">Renske Natural Food BV (consignee/operator — 8324 </w:t>
            </w:r>
            <w:proofErr w:type="gramStart"/>
            <w:r w:rsidRPr="0032713D">
              <w:rPr>
                <w:rFonts w:ascii="Arial" w:eastAsia="Arial" w:hAnsi="Arial" w:cs="Arial"/>
                <w:color w:val="000000"/>
                <w:sz w:val="18"/>
                <w:szCs w:val="18"/>
              </w:rPr>
              <w:t>Renske lane</w:t>
            </w:r>
            <w:proofErr w:type="gramEnd"/>
            <w:r w:rsidRPr="0032713D">
              <w:rPr>
                <w:rFonts w:ascii="Arial" w:eastAsia="Arial" w:hAnsi="Arial" w:cs="Arial"/>
                <w:color w:val="000000"/>
                <w:sz w:val="18"/>
                <w:szCs w:val="18"/>
              </w:rPr>
              <w: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BF522" w14:textId="568457B3" w:rsidR="001E3AC7" w:rsidRDefault="0032713D">
            <w:pPr>
              <w:spacing w:before="40" w:after="40"/>
              <w:rPr>
                <w:rFonts w:ascii="Arial" w:eastAsia="Arial" w:hAnsi="Arial" w:cs="Arial"/>
                <w:color w:val="000000"/>
                <w:sz w:val="18"/>
                <w:szCs w:val="18"/>
              </w:rPr>
            </w:pPr>
            <w:r>
              <w:rPr>
                <w:rFonts w:ascii="Arial" w:eastAsia="Arial" w:hAnsi="Arial" w:cs="Arial"/>
                <w:color w:val="000000"/>
                <w:sz w:val="18"/>
                <w:szCs w:val="18"/>
              </w:rPr>
              <w:t>R</w:t>
            </w:r>
            <w:r w:rsidRPr="0032713D">
              <w:rPr>
                <w:rFonts w:ascii="Arial" w:eastAsia="Arial" w:hAnsi="Arial" w:cs="Arial"/>
                <w:color w:val="000000"/>
                <w:sz w:val="18"/>
                <w:szCs w:val="18"/>
              </w:rPr>
              <w:t xml:space="preserve">enske </w:t>
            </w:r>
            <w:proofErr w:type="spellStart"/>
            <w:r w:rsidRPr="0032713D">
              <w:rPr>
                <w:rFonts w:ascii="Arial" w:eastAsia="Arial" w:hAnsi="Arial" w:cs="Arial"/>
                <w:color w:val="000000"/>
                <w:sz w:val="18"/>
                <w:szCs w:val="18"/>
              </w:rPr>
              <w:t>Naruurlijke</w:t>
            </w:r>
            <w:proofErr w:type="spellEnd"/>
            <w:r w:rsidRPr="0032713D">
              <w:rPr>
                <w:rFonts w:ascii="Arial" w:eastAsia="Arial" w:hAnsi="Arial" w:cs="Arial"/>
                <w:color w:val="000000"/>
                <w:sz w:val="18"/>
                <w:szCs w:val="18"/>
              </w:rPr>
              <w:t xml:space="preserve"> </w:t>
            </w:r>
            <w:proofErr w:type="spellStart"/>
            <w:r w:rsidRPr="0032713D">
              <w:rPr>
                <w:rFonts w:ascii="Arial" w:eastAsia="Arial" w:hAnsi="Arial" w:cs="Arial"/>
                <w:color w:val="000000"/>
                <w:sz w:val="18"/>
                <w:szCs w:val="18"/>
              </w:rPr>
              <w:t>Diervoeding</w:t>
            </w:r>
            <w:proofErr w:type="spellEnd"/>
            <w:r w:rsidRPr="0032713D">
              <w:rPr>
                <w:rFonts w:ascii="Arial" w:eastAsia="Arial" w:hAnsi="Arial" w:cs="Arial"/>
                <w:color w:val="000000"/>
                <w:sz w:val="18"/>
                <w:szCs w:val="18"/>
              </w:rPr>
              <w:t xml:space="preserve">-NL, Malanico, </w:t>
            </w:r>
            <w:proofErr w:type="spellStart"/>
            <w:r w:rsidRPr="0032713D">
              <w:rPr>
                <w:rFonts w:ascii="Arial" w:eastAsia="Arial" w:hAnsi="Arial" w:cs="Arial"/>
                <w:color w:val="000000"/>
                <w:sz w:val="18"/>
                <w:szCs w:val="18"/>
              </w:rPr>
              <w:t>Evenboersweg</w:t>
            </w:r>
            <w:proofErr w:type="spellEnd"/>
            <w:r w:rsidRPr="0032713D">
              <w:rPr>
                <w:rFonts w:ascii="Arial" w:eastAsia="Arial" w:hAnsi="Arial" w:cs="Arial"/>
                <w:color w:val="000000"/>
                <w:sz w:val="18"/>
                <w:szCs w:val="18"/>
              </w:rPr>
              <w:t xml:space="preserve"> 1, 7711 GX </w:t>
            </w:r>
            <w:proofErr w:type="spellStart"/>
            <w:r w:rsidRPr="0032713D">
              <w:rPr>
                <w:rFonts w:ascii="Arial" w:eastAsia="Arial" w:hAnsi="Arial" w:cs="Arial"/>
                <w:color w:val="000000"/>
                <w:sz w:val="18"/>
                <w:szCs w:val="18"/>
              </w:rPr>
              <w:t>Nieuwleusen</w:t>
            </w:r>
            <w:proofErr w:type="spellEnd"/>
            <w:r w:rsidRPr="0032713D">
              <w:rPr>
                <w:rFonts w:ascii="Arial" w:eastAsia="Arial" w:hAnsi="Arial" w:cs="Arial"/>
                <w:color w:val="000000"/>
                <w:sz w:val="18"/>
                <w:szCs w:val="18"/>
              </w:rPr>
              <w:t>, Netherlands. Tel: 0031485316491. I.5 consignee and I.6 operator — same entity, confirmed normal, do not flag. Route: Calais FRCQF1, French second language. Standing pass.</w:t>
            </w:r>
          </w:p>
        </w:tc>
      </w:tr>
      <w:tr w:rsidR="001E3AC7" w14:paraId="71DCB8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F6FD" w14:textId="4D901F5A" w:rsidR="001E3AC7" w:rsidRDefault="0032713D">
            <w:pPr>
              <w:spacing w:before="40" w:after="40"/>
              <w:rPr>
                <w:rFonts w:ascii="Arial" w:eastAsia="Arial" w:hAnsi="Arial" w:cs="Arial"/>
                <w:color w:val="000000"/>
                <w:sz w:val="18"/>
                <w:szCs w:val="18"/>
              </w:rPr>
            </w:pPr>
            <w:proofErr w:type="spellStart"/>
            <w:r w:rsidRPr="0032713D">
              <w:rPr>
                <w:rFonts w:ascii="Arial" w:eastAsia="Arial" w:hAnsi="Arial" w:cs="Arial"/>
                <w:color w:val="000000"/>
                <w:sz w:val="18"/>
                <w:szCs w:val="18"/>
              </w:rPr>
              <w:t>Yomax</w:t>
            </w:r>
            <w:proofErr w:type="spellEnd"/>
            <w:r w:rsidRPr="0032713D">
              <w:rPr>
                <w:rFonts w:ascii="Arial" w:eastAsia="Arial" w:hAnsi="Arial" w:cs="Arial"/>
                <w:color w:val="000000"/>
                <w:sz w:val="18"/>
                <w:szCs w:val="18"/>
              </w:rPr>
              <w:t xml:space="preserve"> (haulier — Renske/Forthglade Calais lane)</w:t>
            </w:r>
            <w:r>
              <w:rPr>
                <w:rFonts w:ascii="Arial" w:eastAsia="Arial" w:hAnsi="Arial" w:cs="Arial"/>
                <w:color w:val="000000"/>
                <w:sz w:val="18"/>
                <w:szCs w:val="18"/>
              </w:rPr>
              <w:t xml:space="preserve"> </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E0CC5" w14:textId="2D0FAF6A" w:rsidR="001E3AC7" w:rsidRDefault="0032713D">
            <w:pPr>
              <w:spacing w:before="40" w:after="40"/>
              <w:rPr>
                <w:rFonts w:ascii="Arial" w:eastAsia="Arial" w:hAnsi="Arial" w:cs="Arial"/>
                <w:color w:val="000000"/>
                <w:sz w:val="18"/>
                <w:szCs w:val="18"/>
              </w:rPr>
            </w:pPr>
            <w:r w:rsidRPr="0032713D">
              <w:rPr>
                <w:rFonts w:ascii="Arial" w:eastAsia="Arial" w:hAnsi="Arial" w:cs="Arial"/>
                <w:color w:val="000000"/>
                <w:sz w:val="18"/>
                <w:szCs w:val="18"/>
              </w:rPr>
              <w:t xml:space="preserve">NL haulier, </w:t>
            </w:r>
            <w:hyperlink r:id="rId5" w:history="1">
              <w:r w:rsidRPr="0032713D">
                <w:rPr>
                  <w:rStyle w:val="Hyperlink"/>
                  <w:rFonts w:ascii="Arial" w:eastAsia="Arial" w:hAnsi="Arial" w:cs="Arial"/>
                  <w:sz w:val="18"/>
                  <w:szCs w:val="18"/>
                </w:rPr>
                <w:t>www.yomax.nl</w:t>
              </w:r>
            </w:hyperlink>
            <w:r w:rsidRPr="0032713D">
              <w:rPr>
                <w:rFonts w:ascii="Arial" w:eastAsia="Arial" w:hAnsi="Arial" w:cs="Arial"/>
                <w:color w:val="000000"/>
                <w:sz w:val="18"/>
                <w:szCs w:val="18"/>
              </w:rPr>
              <w:t>. Container/trailer refs seen: YO 3009, YO1011. NL trailer plates seen: OT-85-LH, OT-71-JF. All standing pass on this lane — do not flag NL foreign plates.</w:t>
            </w:r>
          </w:p>
        </w:tc>
      </w:tr>
    </w:tbl>
    <w:p w14:paraId="2264BE7C" w14:textId="77777777" w:rsidR="0032713D" w:rsidRDefault="0032713D">
      <w:pPr>
        <w:spacing w:before="160" w:after="60"/>
        <w:rPr>
          <w:rFonts w:ascii="Arial" w:eastAsia="Arial" w:hAnsi="Arial" w:cs="Arial"/>
          <w:b/>
          <w:bCs/>
          <w:color w:val="595959"/>
          <w:sz w:val="22"/>
          <w:szCs w:val="22"/>
        </w:rPr>
      </w:pPr>
    </w:p>
    <w:p w14:paraId="20D4A66C" w14:textId="3DF60684"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 xml:space="preserve">Aviagen Limited, 11 </w:t>
            </w:r>
            <w:proofErr w:type="spellStart"/>
            <w:r>
              <w:rPr>
                <w:rFonts w:ascii="Arial" w:eastAsia="Arial" w:hAnsi="Arial" w:cs="Arial"/>
                <w:color w:val="000000"/>
                <w:sz w:val="18"/>
                <w:szCs w:val="18"/>
              </w:rPr>
              <w:t>Lochend</w:t>
            </w:r>
            <w:proofErr w:type="spellEnd"/>
            <w:r>
              <w:rPr>
                <w:rFonts w:ascii="Arial" w:eastAsia="Arial" w:hAnsi="Arial" w:cs="Arial"/>
                <w:color w:val="000000"/>
                <w:sz w:val="18"/>
                <w:szCs w:val="18"/>
              </w:rPr>
              <w:t xml:space="preserve"> Road, Newbridge, Midlothian EH28 8SZ, Great Britain</w:t>
            </w:r>
          </w:p>
        </w:tc>
      </w:tr>
      <w:tr w:rsidR="005E637E" w14:paraId="42AF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Note: Aviagen EPI BV also appears as I.6 operator — confirmed normal practice, do not flag.</w:t>
            </w:r>
          </w:p>
        </w:tc>
      </w:tr>
      <w:tr w:rsidR="005E637E" w14:paraId="7354A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Approval N/A — acceptable.</w:t>
            </w:r>
          </w:p>
        </w:tc>
      </w:tr>
      <w:tr w:rsidR="005E637E" w14:paraId="5CCBD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 xml:space="preserve">Rotterdam NL-RTM01. Language: Dutch. Second language section required (8436EHC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r>
      <w:tr w:rsidR="005E637E" w14:paraId="16DA4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 xml:space="preserve">Vessel + Road vehicle (ro-ro via </w:t>
            </w:r>
            <w:proofErr w:type="spellStart"/>
            <w:r>
              <w:rPr>
                <w:rFonts w:ascii="Arial" w:eastAsia="Arial" w:hAnsi="Arial" w:cs="Arial"/>
                <w:color w:val="000000"/>
                <w:sz w:val="18"/>
                <w:szCs w:val="18"/>
              </w:rPr>
              <w:t>Stenaline</w:t>
            </w:r>
            <w:proofErr w:type="spellEnd"/>
            <w:r>
              <w:rPr>
                <w:rFonts w:ascii="Arial" w:eastAsia="Arial" w:hAnsi="Arial" w:cs="Arial"/>
                <w:color w:val="000000"/>
                <w:sz w:val="18"/>
                <w:szCs w:val="18"/>
              </w:rPr>
              <w:t xml:space="preserve">). I.15 Identification: vessel name + trailer/container reference. I.18 is pre-struck on 8436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xml:space="preserve"> — see E39.</w:t>
            </w:r>
          </w:p>
        </w:tc>
      </w:tr>
      <w:tr w:rsidR="005E637E" w14:paraId="316AC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 xml:space="preserve">East </w:t>
            </w:r>
            <w:proofErr w:type="spellStart"/>
            <w:r>
              <w:rPr>
                <w:rFonts w:ascii="Arial" w:eastAsia="Arial" w:hAnsi="Arial" w:cs="Arial"/>
                <w:color w:val="000000"/>
                <w:sz w:val="18"/>
                <w:szCs w:val="18"/>
              </w:rPr>
              <w:t>Sidehead</w:t>
            </w:r>
            <w:proofErr w:type="spellEnd"/>
            <w:r>
              <w:rPr>
                <w:rFonts w:ascii="Arial" w:eastAsia="Arial" w:hAnsi="Arial" w:cs="Arial"/>
                <w:color w:val="000000"/>
                <w:sz w:val="18"/>
                <w:szCs w:val="18"/>
              </w:rPr>
              <w:t xml:space="preserve"> Farm, </w:t>
            </w:r>
            <w:proofErr w:type="spellStart"/>
            <w:r>
              <w:rPr>
                <w:rFonts w:ascii="Arial" w:eastAsia="Arial" w:hAnsi="Arial" w:cs="Arial"/>
                <w:color w:val="000000"/>
                <w:sz w:val="18"/>
                <w:szCs w:val="18"/>
              </w:rPr>
              <w:t>Lochlibo</w:t>
            </w:r>
            <w:proofErr w:type="spellEnd"/>
            <w:r>
              <w:rPr>
                <w:rFonts w:ascii="Arial" w:eastAsia="Arial" w:hAnsi="Arial" w:cs="Arial"/>
                <w:color w:val="000000"/>
                <w:sz w:val="18"/>
                <w:szCs w:val="18"/>
              </w:rPr>
              <w:t xml:space="preserve"> Road, </w:t>
            </w:r>
            <w:proofErr w:type="spellStart"/>
            <w:r>
              <w:rPr>
                <w:rFonts w:ascii="Arial" w:eastAsia="Arial" w:hAnsi="Arial" w:cs="Arial"/>
                <w:color w:val="000000"/>
                <w:sz w:val="18"/>
                <w:szCs w:val="18"/>
              </w:rPr>
              <w:t>Burnhouse</w:t>
            </w:r>
            <w:proofErr w:type="spellEnd"/>
            <w:r>
              <w:rPr>
                <w:rFonts w:ascii="Arial" w:eastAsia="Arial" w:hAnsi="Arial" w:cs="Arial"/>
                <w:color w:val="000000"/>
                <w:sz w:val="18"/>
                <w:szCs w:val="18"/>
              </w:rPr>
              <w:t>,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 xml:space="preserve">Sawmill Poultry Farm, </w:t>
            </w:r>
            <w:proofErr w:type="spellStart"/>
            <w:r>
              <w:rPr>
                <w:rFonts w:ascii="Arial" w:eastAsia="Arial" w:hAnsi="Arial" w:cs="Arial"/>
                <w:color w:val="000000"/>
                <w:sz w:val="18"/>
                <w:szCs w:val="18"/>
              </w:rPr>
              <w:t>Kirkcowan</w:t>
            </w:r>
            <w:proofErr w:type="spellEnd"/>
            <w:r>
              <w:rPr>
                <w:rFonts w:ascii="Arial" w:eastAsia="Arial" w:hAnsi="Arial" w:cs="Arial"/>
                <w:color w:val="000000"/>
                <w:sz w:val="18"/>
                <w:szCs w:val="18"/>
              </w:rPr>
              <w:t>,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proofErr w:type="spellStart"/>
            <w:r>
              <w:rPr>
                <w:rFonts w:ascii="Arial" w:eastAsia="Arial" w:hAnsi="Arial" w:cs="Arial"/>
                <w:color w:val="000000"/>
                <w:sz w:val="18"/>
                <w:szCs w:val="18"/>
              </w:rPr>
              <w:t>Glaudhall</w:t>
            </w:r>
            <w:proofErr w:type="spellEnd"/>
            <w:r>
              <w:rPr>
                <w:rFonts w:ascii="Arial" w:eastAsia="Arial" w:hAnsi="Arial" w:cs="Arial"/>
                <w:color w:val="000000"/>
                <w:sz w:val="18"/>
                <w:szCs w:val="18"/>
              </w:rPr>
              <w:t xml:space="preserve">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3D9AB79D" w14:textId="7382D7C0" w:rsidR="001E7605" w:rsidRPr="001E7605" w:rsidRDefault="001E7605">
      <w:pPr>
        <w:pStyle w:val="ListParagraph"/>
        <w:numPr>
          <w:ilvl w:val="0"/>
          <w:numId w:val="2"/>
        </w:numPr>
        <w:spacing w:before="40" w:after="40"/>
      </w:pPr>
      <w:r>
        <w:rPr>
          <w:rFonts w:ascii="Arial" w:eastAsia="Arial" w:hAnsi="Arial" w:cs="Arial"/>
        </w:rPr>
        <w:t>Before any check begins, the operator must declare the report mode for the session: FULL REPORT (I2) or TRAINING REPORT (I3). The declared mode applies to all certificates checked within that session. If no mode is declared, default to Full Report (I2).</w:t>
      </w:r>
    </w:p>
    <w:p w14:paraId="52111196" w14:textId="1217FEE8"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 xml:space="preserve">Preliminary checks — filename, page count (including E52: physical page count must match declared "X of N"), reference consistency across all pages and </w:t>
      </w:r>
      <w:proofErr w:type="spellStart"/>
      <w:r>
        <w:rPr>
          <w:rFonts w:ascii="Arial" w:eastAsia="Arial" w:hAnsi="Arial" w:cs="Arial"/>
        </w:rPr>
        <w:t>II.a</w:t>
      </w:r>
      <w:proofErr w:type="spellEnd"/>
      <w:r>
        <w:rPr>
          <w:rFonts w:ascii="Arial" w:eastAsia="Arial" w:hAnsi="Arial" w:cs="Arial"/>
        </w:rPr>
        <w:t xml:space="preserve">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Pr="0005762F" w:rsidRDefault="002C1DE2">
      <w:pPr>
        <w:pStyle w:val="ListParagraph"/>
        <w:numPr>
          <w:ilvl w:val="0"/>
          <w:numId w:val="2"/>
        </w:numPr>
        <w:spacing w:before="40" w:after="40"/>
      </w:pPr>
      <w:r>
        <w:rPr>
          <w:rFonts w:ascii="Arial" w:eastAsia="Arial" w:hAnsi="Arial" w:cs="Arial"/>
        </w:rPr>
        <w:t>EN/second language parity check (where applicable) — E47.</w:t>
      </w:r>
    </w:p>
    <w:p w14:paraId="3B50D52B" w14:textId="67639009" w:rsidR="0005762F" w:rsidRDefault="0005762F">
      <w:pPr>
        <w:pStyle w:val="ListParagraph"/>
        <w:numPr>
          <w:ilvl w:val="0"/>
          <w:numId w:val="2"/>
        </w:numPr>
        <w:spacing w:before="40" w:after="40"/>
      </w:pPr>
      <w:r>
        <w:rPr>
          <w:rFonts w:ascii="Arial" w:eastAsia="Arial" w:hAnsi="Arial" w:cs="Arial"/>
          <w:sz w:val="18"/>
          <w:szCs w:val="18"/>
        </w:rPr>
        <w:t>Added text stamp check (E60 / A7.2): Review both language sections for any text entered into attestation clause blank fields or commodity table fields. Confirm each instance carries an adjacent SP stamp and initials. Absent stamp/initials = hard error.</w:t>
      </w:r>
    </w:p>
    <w:p w14:paraId="093B10E6" w14:textId="77777777" w:rsidR="00EC338C" w:rsidRPr="00EC338C" w:rsidRDefault="00EC338C">
      <w:pPr>
        <w:pStyle w:val="ListParagraph"/>
        <w:numPr>
          <w:ilvl w:val="0"/>
          <w:numId w:val="2"/>
        </w:numPr>
        <w:spacing w:before="40" w:after="40"/>
      </w:pPr>
      <w:r w:rsidRPr="00EC338C">
        <w:rPr>
          <w:rFonts w:ascii="Arial" w:eastAsia="Arial" w:hAnsi="Arial" w:cs="Arial"/>
        </w:rPr>
        <w:t>Photo evidence: if pallet/seal photos uploaded, use as ground truth for seal number and trailer plate cross-check. For AFI tanker EHCs and DSV533031-533040 range tankers: apply E53 (DN mandatory — absence = medium warning) and E54 (in-situ seal photo cross-check — any discrepancy between photo, EHC and DN = hard error, hold the load).</w:t>
      </w:r>
    </w:p>
    <w:p w14:paraId="174380E3" w14:textId="2A368939"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rPr>
          <w:rFonts w:ascii="Arial" w:eastAsia="Arial" w:hAnsi="Arial" w:cs="Arial"/>
        </w:rPr>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 certificate reference, OV SP reference.</w:t>
      </w:r>
    </w:p>
    <w:p w14:paraId="2635E441" w14:textId="77777777" w:rsidR="001E7605" w:rsidRDefault="001E7605">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7605" w14:paraId="3DE02686"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221FED52" w14:textId="77777777" w:rsidR="001E7605" w:rsidRDefault="001E7605" w:rsidP="00EE529D">
            <w:r>
              <w:rPr>
                <w:rFonts w:ascii="Arial" w:eastAsia="Arial" w:hAnsi="Arial" w:cs="Arial"/>
                <w:b/>
                <w:bCs/>
                <w:color w:val="C00000"/>
              </w:rPr>
              <w:t>NEW RULE I3 — Training Report Format</w:t>
            </w:r>
          </w:p>
        </w:tc>
      </w:tr>
      <w:tr w:rsidR="001E7605" w14:paraId="45A1FE8A"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5B32C44F" w14:textId="77777777" w:rsidR="001E7605" w:rsidRDefault="001E7605" w:rsidP="00EE529D">
            <w:r>
              <w:rPr>
                <w:rFonts w:ascii="Arial" w:eastAsia="Arial" w:hAnsi="Arial" w:cs="Arial"/>
              </w:rPr>
              <w:t>When Training Report mode is declared at session start, the following condensed format replaces the Full Report format (I2) for all checks in that session.</w:t>
            </w:r>
          </w:p>
        </w:tc>
      </w:tr>
    </w:tbl>
    <w:p w14:paraId="72AEC6ED" w14:textId="77777777" w:rsidR="001E7605" w:rsidRDefault="001E7605" w:rsidP="001E760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1E7605" w14:paraId="5EB7566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26749" w14:textId="77777777" w:rsidR="001E7605" w:rsidRDefault="001E7605" w:rsidP="00EE529D">
            <w:r>
              <w:rPr>
                <w:rFonts w:ascii="Arial" w:eastAsia="Arial" w:hAnsi="Arial" w:cs="Arial"/>
              </w:rPr>
              <w:t>1</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38A7" w14:textId="77777777" w:rsidR="001E7605" w:rsidRDefault="001E7605" w:rsidP="00EE529D">
            <w:r>
              <w:rPr>
                <w:rFonts w:ascii="Arial" w:eastAsia="Arial" w:hAnsi="Arial" w:cs="Arial"/>
              </w:rPr>
              <w:t>Title / Summary — Certificate ref, filename, OV, SP reference, BCP, commodity, date checked.</w:t>
            </w:r>
          </w:p>
        </w:tc>
      </w:tr>
      <w:tr w:rsidR="001E7605" w14:paraId="7F8ABAD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A9173" w14:textId="77777777" w:rsidR="001E7605" w:rsidRDefault="001E7605" w:rsidP="00EE529D">
            <w:r>
              <w:rPr>
                <w:rFonts w:ascii="Arial" w:eastAsia="Arial" w:hAnsi="Arial" w:cs="Arial"/>
              </w:rPr>
              <w:t>2</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AAF10" w14:textId="77777777" w:rsidR="001E7605" w:rsidRDefault="001E7605" w:rsidP="00EE529D">
            <w:r>
              <w:rPr>
                <w:rFonts w:ascii="Arial" w:eastAsia="Arial" w:hAnsi="Arial" w:cs="Arial"/>
              </w:rPr>
              <w:t>Verdict — PASS or HOLD.</w:t>
            </w:r>
          </w:p>
        </w:tc>
      </w:tr>
      <w:tr w:rsidR="001E7605" w14:paraId="234F306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2E0B78" w14:textId="77777777" w:rsidR="001E7605" w:rsidRDefault="001E7605" w:rsidP="00EE529D">
            <w:r>
              <w:rPr>
                <w:rFonts w:ascii="Arial" w:eastAsia="Arial" w:hAnsi="Arial" w:cs="Arial"/>
              </w:rPr>
              <w:t>3</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AB3C3" w14:textId="77777777" w:rsidR="001E7605" w:rsidRDefault="001E7605" w:rsidP="00EE529D">
            <w:r>
              <w:rPr>
                <w:rFonts w:ascii="Arial" w:eastAsia="Arial" w:hAnsi="Arial" w:cs="Arial"/>
              </w:rPr>
              <w:t>Flag counts — e.g. 0 RED / 1 AMBER / 2 BLUE.</w:t>
            </w:r>
          </w:p>
        </w:tc>
      </w:tr>
      <w:tr w:rsidR="001E7605" w14:paraId="0C859971"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FF2B3" w14:textId="77777777" w:rsidR="001E7605" w:rsidRDefault="001E7605" w:rsidP="00EE529D">
            <w:r>
              <w:rPr>
                <w:rFonts w:ascii="Arial" w:eastAsia="Arial" w:hAnsi="Arial" w:cs="Arial"/>
              </w:rPr>
              <w:t>4</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00AE" w14:textId="77777777" w:rsidR="0039120B" w:rsidRDefault="0039120B" w:rsidP="0039120B">
            <w:pPr>
              <w:spacing w:before="40" w:after="40"/>
            </w:pPr>
            <w:r>
              <w:t>Flag list — confirmed flags only, each with field ref, page ref, rule code(s), required action</w:t>
            </w:r>
          </w:p>
          <w:p w14:paraId="3B53E0C3" w14:textId="77777777" w:rsidR="0039120B" w:rsidRDefault="0039120B" w:rsidP="0039120B">
            <w:pPr>
              <w:spacing w:before="40" w:after="40"/>
            </w:pPr>
            <w:r>
              <w:t>Rule Set update recommendations — concise list only</w:t>
            </w:r>
          </w:p>
          <w:p w14:paraId="090E815E" w14:textId="6FF0D114" w:rsidR="001E7605" w:rsidRDefault="0039120B" w:rsidP="0039120B">
            <w:pPr>
              <w:spacing w:before="80" w:after="80"/>
            </w:pPr>
            <w:r>
              <w:t>Do not show withdrawn flags, alternative interpretations considered, or any step-by-step checking narrative.</w:t>
            </w:r>
          </w:p>
        </w:tc>
      </w:tr>
      <w:tr w:rsidR="001E7605" w14:paraId="105F591E"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C308E" w14:textId="77777777" w:rsidR="001E7605" w:rsidRDefault="001E7605" w:rsidP="00EE529D">
            <w:r>
              <w:rPr>
                <w:rFonts w:ascii="Arial" w:eastAsia="Arial" w:hAnsi="Arial" w:cs="Arial"/>
              </w:rPr>
              <w:t>5</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B3BD" w14:textId="77777777" w:rsidR="001E7605" w:rsidRDefault="001E7605" w:rsidP="00EE529D">
            <w:r>
              <w:rPr>
                <w:rFonts w:ascii="Arial" w:eastAsia="Arial" w:hAnsi="Arial" w:cs="Arial"/>
              </w:rPr>
              <w:t>Checks performed — brief bullet list of sections and fields checked. No discussion or reasoning.</w:t>
            </w:r>
          </w:p>
        </w:tc>
      </w:tr>
      <w:tr w:rsidR="001E7605" w14:paraId="60B0ECC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A8654" w14:textId="77777777" w:rsidR="001E7605" w:rsidRDefault="001E7605" w:rsidP="00EE529D">
            <w:r>
              <w:rPr>
                <w:rFonts w:ascii="Arial" w:eastAsia="Arial" w:hAnsi="Arial" w:cs="Arial"/>
              </w:rPr>
              <w:t>6</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0015C" w14:textId="77777777" w:rsidR="001E7605" w:rsidRDefault="001E7605" w:rsidP="00EE529D">
            <w:r>
              <w:rPr>
                <w:rFonts w:ascii="Arial" w:eastAsia="Arial" w:hAnsi="Arial" w:cs="Arial"/>
              </w:rPr>
              <w:t>Rule set update recommendations — concise list of any new calibration notes, library additions, or rule amendments arising from this certificate.</w:t>
            </w:r>
          </w:p>
        </w:tc>
      </w:tr>
    </w:tbl>
    <w:p w14:paraId="30B4C615" w14:textId="77777777" w:rsidR="001E7605" w:rsidRDefault="001E7605">
      <w:pPr>
        <w:spacing w:before="60" w:after="60"/>
      </w:pP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 xml:space="preserve">Footer code: 8350EHC </w:t>
      </w:r>
      <w:proofErr w:type="spellStart"/>
      <w:r>
        <w:rPr>
          <w:rFonts w:ascii="Arial" w:eastAsia="Arial" w:hAnsi="Arial" w:cs="Arial"/>
        </w:rPr>
        <w:t>en</w:t>
      </w:r>
      <w:proofErr w:type="spellEnd"/>
      <w:r>
        <w:rPr>
          <w:rFonts w:ascii="Arial" w:eastAsia="Arial" w:hAnsi="Arial" w:cs="Arial"/>
        </w:rPr>
        <w:t>.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lastRenderedPageBreak/>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t>J3. I.11 Place of Dispatch — Waldrons Patisserie</w:t>
      </w:r>
    </w:p>
    <w:p w14:paraId="42FC42AC" w14:textId="77777777" w:rsidR="005E637E" w:rsidRDefault="002C1DE2">
      <w:pPr>
        <w:spacing w:before="60" w:after="60"/>
      </w:pPr>
      <w:r>
        <w:rPr>
          <w:rFonts w:ascii="Arial" w:eastAsia="Arial" w:hAnsi="Arial" w:cs="Arial"/>
        </w:rPr>
        <w:t xml:space="preserve">Dispatch from manufacturing establishment: Waldrons Patisserie Limited, Unit 1-5 Churchills, Mardle Way, </w:t>
      </w:r>
      <w:proofErr w:type="spellStart"/>
      <w:r>
        <w:rPr>
          <w:rFonts w:ascii="Arial" w:eastAsia="Arial" w:hAnsi="Arial" w:cs="Arial"/>
        </w:rPr>
        <w:t>Buckfastleigh</w:t>
      </w:r>
      <w:proofErr w:type="spellEnd"/>
      <w:r>
        <w:rPr>
          <w:rFonts w:ascii="Arial" w:eastAsia="Arial" w:hAnsi="Arial" w:cs="Arial"/>
        </w:rPr>
        <w:t>,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 xml:space="preserve">Invoice number used as commercial reference (e.g. INV 28681). Invoice date may post-date signing date on Waldrons / </w:t>
      </w:r>
      <w:proofErr w:type="spellStart"/>
      <w:r>
        <w:rPr>
          <w:rFonts w:ascii="Arial" w:eastAsia="Arial" w:hAnsi="Arial" w:cs="Arial"/>
        </w:rPr>
        <w:t>Europ</w:t>
      </w:r>
      <w:proofErr w:type="spellEnd"/>
      <w:r>
        <w:rPr>
          <w:rFonts w:ascii="Arial" w:eastAsia="Arial" w:hAnsi="Arial" w:cs="Arial"/>
        </w:rPr>
        <w:t xml:space="preserve">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proofErr w:type="spellStart"/>
      <w:r>
        <w:rPr>
          <w:rFonts w:ascii="Arial" w:eastAsia="Arial" w:hAnsi="Arial" w:cs="Arial"/>
        </w:rPr>
        <w:t>Compsey</w:t>
      </w:r>
      <w:proofErr w:type="spellEnd"/>
      <w:r>
        <w:rPr>
          <w:rFonts w:ascii="Arial" w:eastAsia="Arial" w:hAnsi="Arial" w:cs="Arial"/>
        </w:rPr>
        <w:t xml:space="preserve">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 xml:space="preserve">Schedule is page 10 of 10. Must carry EHC reference number, be signed, stamped and dated by OV, and be sequentially numbered as part of the complete document. Must </w:t>
      </w:r>
      <w:proofErr w:type="gramStart"/>
      <w:r>
        <w:rPr>
          <w:rFonts w:ascii="Arial" w:eastAsia="Arial" w:hAnsi="Arial" w:cs="Arial"/>
        </w:rPr>
        <w:t>show:</w:t>
      </w:r>
      <w:proofErr w:type="gramEnd"/>
      <w:r>
        <w:rPr>
          <w:rFonts w:ascii="Arial" w:eastAsia="Arial" w:hAnsi="Arial" w:cs="Arial"/>
        </w:rPr>
        <w:t xml:space="preserve">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t xml:space="preserve">I.1 Consignor: Waldrons Patisserie Limited, Units 1-5 Churchills, Mardle Way, </w:t>
      </w:r>
      <w:proofErr w:type="spellStart"/>
      <w:r>
        <w:rPr>
          <w:rFonts w:ascii="Arial" w:eastAsia="Arial" w:hAnsi="Arial" w:cs="Arial"/>
        </w:rPr>
        <w:t>Buckfastleigh</w:t>
      </w:r>
      <w:proofErr w:type="spellEnd"/>
      <w:r>
        <w:rPr>
          <w:rFonts w:ascii="Arial" w:eastAsia="Arial" w:hAnsi="Arial" w:cs="Arial"/>
        </w:rPr>
        <w:t>,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 xml:space="preserve">I.5 Consignee: </w:t>
      </w:r>
      <w:proofErr w:type="spellStart"/>
      <w:r>
        <w:rPr>
          <w:rFonts w:ascii="Arial" w:eastAsia="Arial" w:hAnsi="Arial" w:cs="Arial"/>
        </w:rPr>
        <w:t>Europ</w:t>
      </w:r>
      <w:proofErr w:type="spellEnd"/>
      <w:r>
        <w:rPr>
          <w:rFonts w:ascii="Arial" w:eastAsia="Arial" w:hAnsi="Arial" w:cs="Arial"/>
        </w:rPr>
        <w:t xml:space="preserve"> Foods C/O </w:t>
      </w:r>
      <w:proofErr w:type="spellStart"/>
      <w:r>
        <w:rPr>
          <w:rFonts w:ascii="Arial" w:eastAsia="Arial" w:hAnsi="Arial" w:cs="Arial"/>
        </w:rPr>
        <w:t>Tranzlberia</w:t>
      </w:r>
      <w:proofErr w:type="spellEnd"/>
      <w:r>
        <w:rPr>
          <w:rFonts w:ascii="Arial" w:eastAsia="Arial" w:hAnsi="Arial" w:cs="Arial"/>
        </w:rPr>
        <w:t>,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 xml:space="preserve">I.6 Operator: McCulla Customs Ltd, </w:t>
      </w:r>
      <w:proofErr w:type="spellStart"/>
      <w:r>
        <w:rPr>
          <w:rFonts w:ascii="Arial" w:eastAsia="Arial" w:hAnsi="Arial" w:cs="Arial"/>
        </w:rPr>
        <w:t>Blaris</w:t>
      </w:r>
      <w:proofErr w:type="spellEnd"/>
      <w:r>
        <w:rPr>
          <w:rFonts w:ascii="Arial" w:eastAsia="Arial" w:hAnsi="Arial" w:cs="Arial"/>
        </w:rPr>
        <w:t xml:space="preserve">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lastRenderedPageBreak/>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 xml:space="preserve">8436EHC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8436EHC [language code] (second language)</w:t>
            </w:r>
          </w:p>
        </w:tc>
      </w:tr>
      <w:tr w:rsidR="005E637E" w14:paraId="02EB85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 xml:space="preserve">Standard bilingual 8436: 7 EN pages + second language pages (number varies by language). English-only for Ireland, Northern Ireland, or where second language is optional. Page footer language code '8436EHC </w:t>
      </w:r>
      <w:proofErr w:type="spellStart"/>
      <w:r>
        <w:rPr>
          <w:rFonts w:ascii="Arial" w:eastAsia="Arial" w:hAnsi="Arial" w:cs="Arial"/>
        </w:rPr>
        <w:t>en</w:t>
      </w:r>
      <w:proofErr w:type="spellEnd"/>
      <w:r>
        <w:rPr>
          <w:rFonts w:ascii="Arial" w:eastAsia="Arial" w:hAnsi="Arial" w:cs="Arial"/>
        </w:rPr>
        <w:t>'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 xml:space="preserve">All other poultry (ducks, guinea fowl, quail, pheasant, partridge, Anas </w:t>
            </w:r>
            <w:proofErr w:type="spellStart"/>
            <w:r>
              <w:rPr>
                <w:rFonts w:ascii="Arial" w:eastAsia="Arial" w:hAnsi="Arial" w:cs="Arial"/>
                <w:color w:val="000000"/>
                <w:sz w:val="18"/>
                <w:szCs w:val="18"/>
              </w:rPr>
              <w:t>spp</w:t>
            </w:r>
            <w:proofErr w:type="spellEnd"/>
            <w:r>
              <w:rPr>
                <w:rFonts w:ascii="Arial" w:eastAsia="Arial" w:hAnsi="Arial" w:cs="Arial"/>
                <w:color w:val="000000"/>
                <w:sz w:val="18"/>
                <w:szCs w:val="18"/>
              </w:rPr>
              <w:t xml:space="preserve">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lastRenderedPageBreak/>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)(1-4)(ii). Z-strikes acceptable.</w:t>
            </w:r>
          </w:p>
        </w:tc>
      </w:tr>
      <w:tr w:rsidR="005E637E" w14:paraId="668E7AE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t>II.2.4(b)(</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lastRenderedPageBreak/>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first option. Meleagris gallopavo: second option. Other species: third option.</w:t>
            </w:r>
          </w:p>
        </w:tc>
      </w:tr>
      <w:tr w:rsidR="005E637E" w14:paraId="679A58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 xml:space="preserve">8471EHC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8471EHC [language code] (second language)</w:t>
            </w:r>
          </w:p>
        </w:tc>
      </w:tr>
      <w:tr w:rsidR="005E637E" w14:paraId="0CC5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lastRenderedPageBreak/>
        <w:t xml:space="preserve">8471 pages carry footer code '8471EHC </w:t>
      </w:r>
      <w:proofErr w:type="spellStart"/>
      <w:r>
        <w:rPr>
          <w:rFonts w:ascii="Arial" w:eastAsia="Arial" w:hAnsi="Arial" w:cs="Arial"/>
        </w:rPr>
        <w:t>en</w:t>
      </w:r>
      <w:proofErr w:type="spellEnd"/>
      <w:r>
        <w:rPr>
          <w:rFonts w:ascii="Arial" w:eastAsia="Arial" w:hAnsi="Arial" w:cs="Arial"/>
        </w:rP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 xml:space="preserve">Standard bilingual 8471: 5 EN pages + second language section (5 or 6 pages depending on language). English-only for Ireland or Northern Ireland BCPs. Page footer language code '8471EHC </w:t>
      </w:r>
      <w:proofErr w:type="spellStart"/>
      <w:r>
        <w:rPr>
          <w:rFonts w:ascii="Arial" w:eastAsia="Arial" w:hAnsi="Arial" w:cs="Arial"/>
        </w:rPr>
        <w:t>en</w:t>
      </w:r>
      <w:proofErr w:type="spellEnd"/>
      <w:r>
        <w:rPr>
          <w:rFonts w:ascii="Arial" w:eastAsia="Arial" w:hAnsi="Arial" w:cs="Arial"/>
        </w:rPr>
        <w:t>'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 xml:space="preserve">CN Code: numeric HS code (0408 series). Species: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 xml:space="preserve">RETAIN for Gallus </w:t>
            </w:r>
            <w:proofErr w:type="spellStart"/>
            <w:r>
              <w:rPr>
                <w:rFonts w:ascii="Arial" w:eastAsia="Arial" w:hAnsi="Arial" w:cs="Arial"/>
                <w:color w:val="000000"/>
                <w:sz w:val="18"/>
                <w:szCs w:val="18"/>
              </w:rPr>
              <w:t>gallus</w:t>
            </w:r>
            <w:proofErr w:type="spellEnd"/>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t>L6. EN / Second Language Parity — 8471</w:t>
      </w:r>
    </w:p>
    <w:p w14:paraId="6285A960"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64B5481A" w14:textId="248E1526" w:rsidR="005E637E" w:rsidRDefault="005E637E">
      <w:pPr>
        <w:pBdr>
          <w:top w:val="single" w:sz="4" w:space="2" w:color="2E75B6"/>
        </w:pBdr>
        <w:spacing w:before="200" w:after="60"/>
        <w:jc w:val="center"/>
      </w:pPr>
    </w:p>
    <w:p w14:paraId="465009DA" w14:textId="1D225FA8" w:rsidR="00890AD4" w:rsidRDefault="00890AD4">
      <w:pPr>
        <w:pBdr>
          <w:top w:val="single" w:sz="4" w:space="2" w:color="2E75B6"/>
        </w:pBdr>
        <w:spacing w:before="200" w:after="60"/>
        <w:jc w:val="center"/>
      </w:pPr>
      <w:r w:rsidRPr="00890AD4">
        <w:t>END OF RULE SET — Version v</w:t>
      </w:r>
      <w:r w:rsidR="0097493F">
        <w:t>3</w:t>
      </w:r>
      <w:r w:rsidR="009D00F2">
        <w:t>.</w:t>
      </w:r>
      <w:r w:rsidR="00E073B2">
        <w:t>9</w:t>
      </w:r>
      <w:r w:rsidRPr="00890AD4">
        <w:t xml:space="preserve"> | </w:t>
      </w:r>
      <w:r w:rsidR="00C10627">
        <w:t>May</w:t>
      </w:r>
      <w:r w:rsidRPr="00890AD4">
        <w:t xml:space="preserve"> 2026 | Certificate types: 8468, 8322, 8384, 8324, 8350EHC COMP, 8436, 8471</w:t>
      </w:r>
    </w:p>
    <w:sectPr w:rsidR="00890A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40D8677A"/>
    <w:multiLevelType w:val="hybridMultilevel"/>
    <w:tmpl w:val="FC4CA2A0"/>
    <w:lvl w:ilvl="0" w:tplc="6C5A25C6">
      <w:start w:val="1"/>
      <w:numFmt w:val="bullet"/>
      <w:lvlText w:val="•"/>
      <w:lvlJc w:val="left"/>
      <w:pPr>
        <w:ind w:left="720" w:hanging="360"/>
      </w:pPr>
    </w:lvl>
    <w:lvl w:ilvl="1" w:tplc="82F8ED12">
      <w:numFmt w:val="decimal"/>
      <w:lvlText w:val=""/>
      <w:lvlJc w:val="left"/>
    </w:lvl>
    <w:lvl w:ilvl="2" w:tplc="77E039B2">
      <w:numFmt w:val="decimal"/>
      <w:lvlText w:val=""/>
      <w:lvlJc w:val="left"/>
    </w:lvl>
    <w:lvl w:ilvl="3" w:tplc="B70CE30A">
      <w:numFmt w:val="decimal"/>
      <w:lvlText w:val=""/>
      <w:lvlJc w:val="left"/>
    </w:lvl>
    <w:lvl w:ilvl="4" w:tplc="B8288640">
      <w:numFmt w:val="decimal"/>
      <w:lvlText w:val=""/>
      <w:lvlJc w:val="left"/>
    </w:lvl>
    <w:lvl w:ilvl="5" w:tplc="BFA2539E">
      <w:numFmt w:val="decimal"/>
      <w:lvlText w:val=""/>
      <w:lvlJc w:val="left"/>
    </w:lvl>
    <w:lvl w:ilvl="6" w:tplc="2C04DE98">
      <w:numFmt w:val="decimal"/>
      <w:lvlText w:val=""/>
      <w:lvlJc w:val="left"/>
    </w:lvl>
    <w:lvl w:ilvl="7" w:tplc="F3128196">
      <w:numFmt w:val="decimal"/>
      <w:lvlText w:val=""/>
      <w:lvlJc w:val="left"/>
    </w:lvl>
    <w:lvl w:ilvl="8" w:tplc="D54E96D6">
      <w:numFmt w:val="decimal"/>
      <w:lvlText w:val=""/>
      <w:lvlJc w:val="left"/>
    </w:lvl>
  </w:abstractNum>
  <w:abstractNum w:abstractNumId="2"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2"/>
    <w:lvlOverride w:ilvl="0">
      <w:startOverride w:val="1"/>
    </w:lvlOverride>
  </w:num>
  <w:num w:numId="2" w16cid:durableId="1603411290">
    <w:abstractNumId w:val="0"/>
    <w:lvlOverride w:ilvl="0">
      <w:startOverride w:val="1"/>
    </w:lvlOverride>
  </w:num>
  <w:num w:numId="3" w16cid:durableId="978650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043779"/>
    <w:rsid w:val="0005762F"/>
    <w:rsid w:val="00170D5B"/>
    <w:rsid w:val="001E3AC7"/>
    <w:rsid w:val="001E7605"/>
    <w:rsid w:val="002C1DE2"/>
    <w:rsid w:val="002E088A"/>
    <w:rsid w:val="00302A26"/>
    <w:rsid w:val="0032713D"/>
    <w:rsid w:val="00334802"/>
    <w:rsid w:val="003476C2"/>
    <w:rsid w:val="0039120B"/>
    <w:rsid w:val="00497ADA"/>
    <w:rsid w:val="004A5EBF"/>
    <w:rsid w:val="00535D66"/>
    <w:rsid w:val="00565528"/>
    <w:rsid w:val="005C28DC"/>
    <w:rsid w:val="005E2953"/>
    <w:rsid w:val="005E637E"/>
    <w:rsid w:val="00645648"/>
    <w:rsid w:val="00711C2D"/>
    <w:rsid w:val="007379A4"/>
    <w:rsid w:val="008079FA"/>
    <w:rsid w:val="00890AD4"/>
    <w:rsid w:val="008B590E"/>
    <w:rsid w:val="0097493F"/>
    <w:rsid w:val="009D00F2"/>
    <w:rsid w:val="009E319E"/>
    <w:rsid w:val="009F374D"/>
    <w:rsid w:val="00A579A6"/>
    <w:rsid w:val="00B13A6C"/>
    <w:rsid w:val="00B37138"/>
    <w:rsid w:val="00B43934"/>
    <w:rsid w:val="00B7348D"/>
    <w:rsid w:val="00BE481D"/>
    <w:rsid w:val="00C10627"/>
    <w:rsid w:val="00DB1574"/>
    <w:rsid w:val="00E073B2"/>
    <w:rsid w:val="00E25F75"/>
    <w:rsid w:val="00EB6337"/>
    <w:rsid w:val="00EC338C"/>
    <w:rsid w:val="00F82532"/>
    <w:rsid w:val="00FC1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7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omax.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15520</Words>
  <Characters>88469</Characters>
  <Application>Microsoft Office Word</Application>
  <DocSecurity>0</DocSecurity>
  <Lines>737</Lines>
  <Paragraphs>207</Paragraphs>
  <ScaleCrop>false</ScaleCrop>
  <Company/>
  <LinksUpToDate>false</LinksUpToDate>
  <CharactersWithSpaces>103782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3</cp:revision>
  <dcterms:created xsi:type="dcterms:W3CDTF">2026-05-05T18:04:00Z</dcterms:created>
  <dcterms:modified xsi:type="dcterms:W3CDTF">2026-05-05T18:07:00Z</dcterms:modified>
</cp:coreProperties>
</file>