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56"/>
          <w:szCs w:val="56"/>
        </w:rPr>
        <w:t xml:space="preserve">Demothon-26</w:t>
      </w:r>
    </w:p>
    <w:p>
      <w:pPr>
        <w:spacing w:after="8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Retail Produce Demo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SAM + LangChain Real-Time Personalisation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stage demo showing Solace Agent Mesh (SAM) as the real-time orchestrator and LangChain as the reasoning specialist. A customer scans a produce item via a PWA on their phone, SAM orchestrates parallel data lookups, LangChain infers their organic preference from purchase history, and a personalised result appears on both the phone and the stage dashboard via the Solace event mesh.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PWA (phone browser)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 scans banana PLU 4011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 POST /api/scan → PWA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└─ publishes store/scan/C001/4011 → Solace broker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 SAM Event Mesh Gateway picks up instantly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└─ SAM produce-scan-agent: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├─ fetches customer profile from MySQL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├─ fetches product details from MySQL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└─ calls LangChain via MCP → personalise_product_scan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└─ LangChain ReAct agent: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├─ get_purchase_history(C001)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├─ get_product_details(4011)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├─ get_organic_alternative(4011)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└─ returns structured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└─ publishes store/result/C001 → Solace broker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├─ PWA backend SSE relay → phone screen updates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└─ Stage dashboard SSE relay → big screen updates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must already be running from your SAM setup: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Minikube running with SAM Enterprise 1.24.11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Desktop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kubectl and Helm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/ npm (for Helm)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running locally with demo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Solace broker (cloud) — credentials in .env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Quick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setup time: under 30 minutes.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 — Clone and Configure (2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-r demothon26 ~/demothon26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~/demothon26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env file and fill in your MySQL password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nano .env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MYSQL_PASSWORD needs changing. All Solace and LLM credentials are pre-filled from your existing setup.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2 — Install Python Dependencies (3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 --break-system-packages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3 — Seed the Database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-u root -p demo &lt; db/seed.sql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tables were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-u root -p demo -e "SELECT customer_id, name, loyalty_tier FROM customers;"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+-------------+-------+--------------+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customer_id | name  | loyalty_tier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+-------------+-------+--------------+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C001        | Anna  | Gold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C002        | James | Silver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C003        | Maya  | New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+-------------+-------+--------------+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4 — Test LangChain Agent Locally (5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deploying to SAM, verify LangChain works standalone: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agent.agent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the ReAct reasoning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Thought: I need to check the customer's purchase history...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Action: get_purchase_history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 Input: C001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Observation: [{'product_name': 'Bananas - Organic', 'organic': True, ...}]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Answer: {"personalised_text": "You always buy organic...", ...}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confirms your LLM endpoint, MySQL connection, and LangChain tools are all working before touching SAM.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5 — Start the LangChain MCP Bridge (Terminal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bridge/langchain_mcp_bridge.py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it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http://localhost:8767/health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-&gt; {"status":"ok","service":"demothon26-langchain-bridge"}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this terminal running. </w:t>
      </w:r>
      <w:r>
        <w:rPr>
          <w:rFonts w:ascii="Arial" w:cs="Arial" w:eastAsia="Arial" w:hAnsi="Arial"/>
          <w:sz w:val="22"/>
          <w:szCs w:val="22"/>
        </w:rPr>
        <w:t xml:space="preserve">This is the bridge SAM calls to reach LangChain.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6 — Start the PWA Backend (Terminal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pwa/server.py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PWA live at: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dashboard at: http://localhost:3000/dashboard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stage dashboard in full-screen on your presentation laptop.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7 — Deploy the SAM Agent (Terminal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~/demothon26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AGENT_ID=$(uuidgen | tr '[:upper:]' '[:lower:]')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$AGENT_ID &gt; sam-agent-id.txt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 install sam-agent-$AGENT_ID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https://solaceproducts.github.io/.../sam-agent-1.1.0.tgz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agentId=$AGENT_ID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--set-file config.agentYaml=$HOME/demothon26/configs/agents/produce_scan_agent.yaml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solaceBroker.url=$(grep SOLACE_HOST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solaceBroker.vpn=$(grep SOLACE_VPN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solaceBroker.username=$(grep SOLACE_USERNAME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solaceBroker.password=$(grep SOLACE_PASSWORD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llmService.generalModelName=$(grep LLM_MODEL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llmService.endpoint=$(grep OPENAI_API_BASE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llmService.apiKey=$(grep OPENAI_API_KEY .env | cut -d= -f2)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image.repository=solace-agent-mesh-enterprise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image.tag=1.24.11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image.pullPolicy=Never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--set global.persistence.namespaceId=sam-local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pod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| grep $AGENT_ID   # Should show: Running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logs for MCP bridge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$(kubectl get pods | grep $(cat sam-agent-id.txt | cut -c1-8) | awk '{print $1}') --tail=20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8 — End-to-End Test (2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Quick test - scan banana as Anna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http://localhost:3000/api/login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'{"email":"anna@email.com","password":"demo123"}' | python -m json.tool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the token from above, then: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http://localhost:3000/api/scan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'{"token":"&lt;paste-token-here&gt;","plu":"4011"}'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Watch the MCP bridge terminal — you should see the LangChain ReAct loop. Watch the stage dashboard — result appears within 4-5 seconds.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On Stage — Demo Script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Setup (Night Before)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8 steps above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stage dashboard fullscreen: http://localhost:3000/dashboard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your phone: navigate to http://&lt;your-laptop-ip&gt;:3000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three personas end to 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a QR code for http://&lt;your-laptop-ip&gt;:3000 so audience can scan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Demo Flow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— Show the stage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shows: blank dashboard, "Waiting for scan..."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"This is our real-time event dashboard. It's subscribed to the Solace event mesh. Nothing is polling. The moment something happens in-store, this screen reacts."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— Open the PWA on your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"This is the customer app — it's a PWA, no install needed, just a URL. I'm going to log in as Anna, one of our loyalty members."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2"/>
                <w:szCs w:val="22"/>
              </w:rPr>
              <w:t xml:space="preserve">Quick-login as Anna. Show the home screen briefly.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"Anna's a Gold Circle member. You can see her recent purchases — she consistently buys organic produce. The app knows this."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— Scan the banana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"I'm in the produce aisle. I pick up a bunch of conventional bananas and scan the PLU code."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— Wait 3-5 seconds. Result appears on both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2"/>
                <w:szCs w:val="22"/>
              </w:rPr>
              <w:t xml:space="preserve">Point at the big screen as the result fades 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"Same moment — Anna's phone and this screen. One event, two subscribers, zero polling. That's the Solace event mesh."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"SAM fetched the price, stock, and Anna's profile in parallel — fast structured work. But this sentence —" (point at personalised text) "— 'You always buy organic, the organic option is just 30 cents more' — that came from LangChain reading 10 weeks of purchase history and making an inference. No template. No rule. Just reasoning."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 — Log in as James, scan same banana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"Same banana. Different customer."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2"/>
                <w:szCs w:val="22"/>
              </w:rPr>
              <w:t xml:space="preserve">Show the result — freshness tip, no organic push.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3300"/>
                <w:sz w:val="22"/>
                <w:szCs w:val="22"/>
              </w:rPr>
              <w:t xml:space="preserve">"James has never bought organic. LangChain saw that, gave him a freshness tip instead. Same pipeline, same event, completely different output."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MCP bridge (Ctrl+C in Terminal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PWA backend (Ctrl+C in Terminal 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SAM 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helm uninstall sam-agent-$(cat sam-agent-id.txt)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Drop demo tables (optional)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-u root -p demo -e "DROP TABLE IF EXISTS purchase_history, products, customers;"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 — copy to .env, set MYSQL_PASSWORD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dependencies — install with pip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agent/agent.py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ReAct agent — the reasoning 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agent/tools/mysql_tools.py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tools — 4 DB query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bridge/langchain_mcp_bridge.py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SSE bridge on port 8767 — exposes LangChain to SAM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configs/agents/produce_scan_agent.yaml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 agent config with full Helm deploy command in header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db/seed.sql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tables + demo data for 3 customer personas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pwa/server.py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 — login, scan publish, Solace SSE relay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pwa/static/index.html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— 4-screen mobile app with live barcode scanner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pwa/static/manifest.json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manifest — enables Add to Home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dashboard/index.html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dashboard — dark big-screen display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MCP bridge not reached by SAM pod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minikube ssh 'curl http://host.minikube.internal:8767/health' — if it fails, check bridge is running and port is open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LangChain agent hangs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LLM endpoint: curl $OPENAI_API_BASE/models -H "Authorization: Bearer $OPENAI_API_KEY"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MySQL connection refused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MySQL is running: mysql -u root -p demo -e 'SELECT 1'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PWA camera not 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API requires secure context — serve over HTTPS or localhost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Result not on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store/result/&gt; subscription in PWA backend logs (Terminal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SAM pod CrashLoopBackOff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kubectl logs &lt;pod-name&gt; --previous — usually a YAML field name issue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 MCP calls in bridge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kubectl rollout restart deployment sam-agent-$(cat sam-agent-id.txt)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2026-03-26T17:01:28.577Z</dcterms:created>
  <dcterms:modified xsi:type="dcterms:W3CDTF">2026-03-26T17:01:28.578Z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