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0F7F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Data Analytic Summary Report</w:t>
      </w:r>
    </w:p>
    <w:p w14:paraId="2B57665C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Overview</w:t>
      </w:r>
    </w:p>
    <w:p w14:paraId="52FEAE90" w14:textId="77777777" w:rsidR="007D5AD3" w:rsidRDefault="007D5AD3" w:rsidP="007D5AD3">
      <w:r>
        <w:t>The provided data represents the outcomes and popularity of projects on a crowdfunding platform across different categories, months of the year, and claimed title genres. This report consolidates the findings into a concise summary.</w:t>
      </w:r>
    </w:p>
    <w:p w14:paraId="0F7BADAC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Key Findings Summary</w:t>
      </w:r>
    </w:p>
    <w:p w14:paraId="16C24D6B" w14:textId="77777777" w:rsidR="007D5AD3" w:rsidRDefault="007D5AD3" w:rsidP="007D5AD3">
      <w:r w:rsidRPr="007D5AD3">
        <w:rPr>
          <w:b/>
          <w:bCs/>
        </w:rPr>
        <w:t>Project Outcomes by Category</w:t>
      </w:r>
      <w:r>
        <w:t>:</w:t>
      </w:r>
    </w:p>
    <w:p w14:paraId="6E98516C" w14:textId="1FCAFE67" w:rsidR="007D5AD3" w:rsidRDefault="007D5AD3" w:rsidP="007D5AD3">
      <w:r w:rsidRPr="007D5AD3">
        <w:t xml:space="preserve">There are various project categories, with </w:t>
      </w:r>
      <w:r w:rsidRPr="007D5AD3">
        <w:t>Theatre</w:t>
      </w:r>
      <w:r w:rsidRPr="007D5AD3">
        <w:t xml:space="preserve"> having the most projects (344), Technology the highest success rate (67%), and Games the highest failure rate (48%</w:t>
      </w:r>
      <w:r w:rsidRPr="007D5AD3">
        <w:t>).</w:t>
      </w:r>
      <w:r>
        <w:t xml:space="preserve"> Project</w:t>
      </w:r>
      <w:r>
        <w:t xml:space="preserve"> Outcomes by Month:</w:t>
      </w:r>
    </w:p>
    <w:p w14:paraId="64789996" w14:textId="77777777" w:rsidR="007D5AD3" w:rsidRDefault="007D5AD3" w:rsidP="007D5AD3">
      <w:r>
        <w:t>January to December: Each month has varied outcomes, with April (94 projects, 55 successful) and August (84 projects, 42 successful) showing notably high success rates.</w:t>
      </w:r>
    </w:p>
    <w:p w14:paraId="01A90B5A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Claimed Titles by Genre:</w:t>
      </w:r>
    </w:p>
    <w:p w14:paraId="4D2538D6" w14:textId="77777777" w:rsidR="007D5AD3" w:rsidRDefault="007D5AD3" w:rsidP="007D5AD3">
      <w:r>
        <w:t>Highest number of claimed titles: Radio &amp; Podcasts (1000), Drama (400), Plays (344)</w:t>
      </w:r>
    </w:p>
    <w:p w14:paraId="28024BFA" w14:textId="77777777" w:rsidR="007D5AD3" w:rsidRDefault="007D5AD3" w:rsidP="007D5AD3">
      <w:r>
        <w:t>Notable genres with significant but lower counts: Journalism (94), Food Trucks (92), Fiction (79), Indie Rock (86)</w:t>
      </w:r>
    </w:p>
    <w:p w14:paraId="76AFDE05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Detailed Findings Summary</w:t>
      </w:r>
    </w:p>
    <w:p w14:paraId="53E565B8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Project Outcomes by Category:</w:t>
      </w:r>
    </w:p>
    <w:p w14:paraId="227C2015" w14:textId="653FEC00" w:rsidR="007D5AD3" w:rsidRDefault="007D5AD3" w:rsidP="007D5AD3">
      <w:r>
        <w:t>Theatre</w:t>
      </w:r>
      <w:r>
        <w:t xml:space="preserve"> led with 187 successful projects, followed by Music (99) and Technology (64), while Food (22), Games (21), and Photography (26) had lower success rates.</w:t>
      </w:r>
    </w:p>
    <w:p w14:paraId="64904AC7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Project Outcomes by Month:</w:t>
      </w:r>
    </w:p>
    <w:p w14:paraId="0E918E83" w14:textId="77777777" w:rsidR="007D5AD3" w:rsidRDefault="007D5AD3" w:rsidP="007D5AD3">
      <w:r>
        <w:t>Monthly outcomes showed variable success, with April (55 successful) and January (49 successful) performing best, while other months like February and May also demonstrated strong success rates.</w:t>
      </w:r>
    </w:p>
    <w:p w14:paraId="35F102DA" w14:textId="77777777" w:rsidR="007D5AD3" w:rsidRPr="007D5AD3" w:rsidRDefault="007D5AD3" w:rsidP="007D5AD3">
      <w:pPr>
        <w:rPr>
          <w:b/>
          <w:bCs/>
        </w:rPr>
      </w:pPr>
      <w:r w:rsidRPr="007D5AD3">
        <w:rPr>
          <w:b/>
          <w:bCs/>
        </w:rPr>
        <w:t>Conclusion</w:t>
      </w:r>
    </w:p>
    <w:p w14:paraId="7A074314" w14:textId="77777777" w:rsidR="007D5AD3" w:rsidRDefault="007D5AD3" w:rsidP="007D5AD3">
      <w:r>
        <w:t>The data offers valuable insights into the success rates and popularity of projects across various categories, months, and genres on the crowdfunding platform. Notable observations include:</w:t>
      </w:r>
    </w:p>
    <w:p w14:paraId="76A00608" w14:textId="14CFA7C4" w:rsidR="007D5AD3" w:rsidRDefault="007D5AD3" w:rsidP="007D5AD3">
      <w:r w:rsidRPr="007D5AD3">
        <w:rPr>
          <w:b/>
          <w:bCs/>
        </w:rPr>
        <w:t>Category Analysis</w:t>
      </w:r>
      <w:r>
        <w:t xml:space="preserve">: </w:t>
      </w:r>
      <w:r>
        <w:t>Theatre</w:t>
      </w:r>
      <w:r>
        <w:t xml:space="preserve"> and Music have the highest number of projects; Technology has the highest success rate.</w:t>
      </w:r>
    </w:p>
    <w:p w14:paraId="741469B9" w14:textId="77777777" w:rsidR="007D5AD3" w:rsidRDefault="007D5AD3" w:rsidP="007D5AD3">
      <w:r w:rsidRPr="007D5AD3">
        <w:rPr>
          <w:b/>
          <w:bCs/>
        </w:rPr>
        <w:t>Monthly Analysis</w:t>
      </w:r>
      <w:r>
        <w:t>: April and August exhibit high success rates.</w:t>
      </w:r>
    </w:p>
    <w:p w14:paraId="05FE5555" w14:textId="4E28D21F" w:rsidR="007D5AD3" w:rsidRDefault="007D5AD3" w:rsidP="007D5AD3">
      <w:r>
        <w:t>Genre Analysis: Radio &amp; Podcasts, Drama, and Plays are the most popular genres, with the highest number of claimed titles.</w:t>
      </w:r>
    </w:p>
    <w:p w14:paraId="50761FD2" w14:textId="1BC19BF8" w:rsidR="007D5AD3" w:rsidRDefault="007D5AD3" w:rsidP="007D5AD3">
      <w:r w:rsidRPr="007D5AD3">
        <w:rPr>
          <w:b/>
          <w:bCs/>
        </w:rPr>
        <w:t xml:space="preserve">Claimed Titles by </w:t>
      </w:r>
      <w:r w:rsidRPr="007D5AD3">
        <w:rPr>
          <w:b/>
          <w:bCs/>
        </w:rPr>
        <w:t>Genre:</w:t>
      </w:r>
      <w:r>
        <w:t xml:space="preserve"> Radio</w:t>
      </w:r>
      <w:r>
        <w:t xml:space="preserve"> &amp; Podcasts dominates with 1000 titles, followed by Drama (400) and Plays (344), while genres like Animation (34) and World Music (3) recorded the fewest claimed titles.</w:t>
      </w:r>
    </w:p>
    <w:p w14:paraId="77EA0137" w14:textId="77777777" w:rsidR="003E513D" w:rsidRPr="007D5AD3" w:rsidRDefault="003E513D" w:rsidP="007D5AD3"/>
    <w:sectPr w:rsidR="003E513D" w:rsidRPr="007D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911C1"/>
    <w:multiLevelType w:val="hybridMultilevel"/>
    <w:tmpl w:val="13003CD0"/>
    <w:lvl w:ilvl="0" w:tplc="0C09000F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680296"/>
    <w:multiLevelType w:val="multilevel"/>
    <w:tmpl w:val="E0C8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859536">
    <w:abstractNumId w:val="1"/>
  </w:num>
  <w:num w:numId="2" w16cid:durableId="167445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E"/>
    <w:rsid w:val="00150E9D"/>
    <w:rsid w:val="00232A59"/>
    <w:rsid w:val="002502BD"/>
    <w:rsid w:val="003059AE"/>
    <w:rsid w:val="003306DF"/>
    <w:rsid w:val="003E513D"/>
    <w:rsid w:val="00561E97"/>
    <w:rsid w:val="007D5AD3"/>
    <w:rsid w:val="00E9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0EF4"/>
  <w15:chartTrackingRefBased/>
  <w15:docId w15:val="{3BA2F5F4-902D-4578-892B-DEF6F82B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Moghadam</dc:creator>
  <cp:keywords/>
  <dc:description/>
  <cp:lastModifiedBy>Sima Moghadam</cp:lastModifiedBy>
  <cp:revision>2</cp:revision>
  <dcterms:created xsi:type="dcterms:W3CDTF">2024-05-28T12:30:00Z</dcterms:created>
  <dcterms:modified xsi:type="dcterms:W3CDTF">2024-07-21T12:55:00Z</dcterms:modified>
</cp:coreProperties>
</file>