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AF" w:rsidRPr="009E24AF" w:rsidRDefault="009E24AF" w:rsidP="009E24AF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bookmarkStart w:id="0" w:name="_GoBack"/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接口地址：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http://v.juhe.cn/historyWeather/weather</w:t>
      </w:r>
    </w:p>
    <w:p w:rsidR="009E24AF" w:rsidRPr="009E24AF" w:rsidRDefault="009E24AF" w:rsidP="009E24AF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返回格式：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json</w:t>
      </w:r>
    </w:p>
    <w:p w:rsidR="009E24AF" w:rsidRPr="009E24AF" w:rsidRDefault="009E24AF" w:rsidP="009E24AF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请求方式：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http get/post</w:t>
      </w:r>
    </w:p>
    <w:p w:rsidR="009E24AF" w:rsidRPr="009E24AF" w:rsidRDefault="009E24AF" w:rsidP="009E24AF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请求示例：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http://v.juhe.cn/historyWeather/weather?key=&amp;city_id=1157&amp;weather_date=2017-07-15</w:t>
      </w:r>
    </w:p>
    <w:p w:rsidR="009E24AF" w:rsidRPr="009E24AF" w:rsidRDefault="009E24AF" w:rsidP="009E24AF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接口备注：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根据城市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ID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和日期查询历史天气信息，日期支持从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2011-01-01</w:t>
      </w:r>
      <w:r w:rsidRPr="009E24AF">
        <w:rPr>
          <w:rFonts w:ascii="Tahoma" w:eastAsia="宋体" w:hAnsi="Tahoma" w:cs="Tahoma"/>
          <w:color w:val="777777"/>
          <w:kern w:val="0"/>
          <w:sz w:val="18"/>
          <w:szCs w:val="18"/>
        </w:rPr>
        <w:t>开始</w:t>
      </w:r>
    </w:p>
    <w:p w:rsidR="009E24AF" w:rsidRPr="009E24AF" w:rsidRDefault="009E24AF" w:rsidP="009E24AF">
      <w:pPr>
        <w:widowControl/>
        <w:shd w:val="clear" w:color="auto" w:fill="FFFFFF"/>
        <w:wordWrap w:val="0"/>
        <w:spacing w:line="300" w:lineRule="atLeast"/>
        <w:jc w:val="left"/>
        <w:rPr>
          <w:rFonts w:ascii="Tahoma" w:eastAsia="宋体" w:hAnsi="Tahoma" w:cs="Tahoma"/>
          <w:color w:val="777777"/>
          <w:kern w:val="0"/>
          <w:sz w:val="18"/>
          <w:szCs w:val="18"/>
        </w:rPr>
      </w:pPr>
      <w:hyperlink r:id="rId4" w:tgtFrame="_blank" w:history="1">
        <w:r w:rsidRPr="009E24AF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00BDFF"/>
          </w:rPr>
          <w:t>API</w:t>
        </w:r>
        <w:r w:rsidRPr="009E24AF">
          <w:rPr>
            <w:rFonts w:ascii="Tahoma" w:eastAsia="宋体" w:hAnsi="Tahoma" w:cs="Tahoma"/>
            <w:color w:val="FFFFFF"/>
            <w:kern w:val="0"/>
            <w:sz w:val="18"/>
            <w:szCs w:val="18"/>
            <w:u w:val="single"/>
            <w:shd w:val="clear" w:color="auto" w:fill="00BDFF"/>
          </w:rPr>
          <w:t>测试工具</w:t>
        </w:r>
      </w:hyperlink>
    </w:p>
    <w:p w:rsidR="009E24AF" w:rsidRPr="009E24AF" w:rsidRDefault="009E24AF" w:rsidP="009E24AF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请求参数说明：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900"/>
        <w:gridCol w:w="1200"/>
        <w:gridCol w:w="6375"/>
      </w:tblGrid>
      <w:tr w:rsidR="009E24AF" w:rsidRPr="009E24AF" w:rsidTr="009E24AF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9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必填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申请的key，个人中心我的数据列表查看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城市地区ID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weather_date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日期,格式:2017-07-15，日期不能大于等于今日日期</w:t>
            </w:r>
          </w:p>
        </w:tc>
      </w:tr>
    </w:tbl>
    <w:p w:rsidR="009E24AF" w:rsidRPr="009E24AF" w:rsidRDefault="009E24AF" w:rsidP="009E24AF">
      <w:pPr>
        <w:widowControl/>
        <w:shd w:val="clear" w:color="auto" w:fill="FFFFFF"/>
        <w:spacing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返回参数说明：</w:t>
      </w:r>
    </w:p>
    <w:tbl>
      <w:tblPr>
        <w:tblW w:w="1027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00"/>
        <w:gridCol w:w="1200"/>
        <w:gridCol w:w="7275"/>
      </w:tblGrid>
      <w:tr w:rsidR="009E24AF" w:rsidRPr="009E24AF" w:rsidTr="009E24AF">
        <w:tc>
          <w:tcPr>
            <w:tcW w:w="3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名称</w:t>
            </w:r>
          </w:p>
        </w:tc>
        <w:tc>
          <w:tcPr>
            <w:tcW w:w="1200" w:type="dxa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shd w:val="clear" w:color="auto" w:fill="FBFBFB"/>
            <w:vAlign w:val="center"/>
            <w:hideMark/>
          </w:tcPr>
          <w:p w:rsidR="009E24AF" w:rsidRPr="009E24AF" w:rsidRDefault="009E24AF" w:rsidP="009E24AF">
            <w:pPr>
              <w:widowControl/>
              <w:spacing w:line="480" w:lineRule="atLeast"/>
              <w:jc w:val="center"/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999999"/>
                <w:kern w:val="0"/>
                <w:sz w:val="18"/>
                <w:szCs w:val="18"/>
              </w:rPr>
              <w:t>说明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error_code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返回码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reason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返回说明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返回结果集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城市地区ID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城市地区名称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weather_date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天气日期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day_weather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白天天气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night_weather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夜间天气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day_temp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白天最高温度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night_temp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夜间最低温度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day_wind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白天风向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day_wind_comp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白天分力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night_wind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夜间风向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night_wind_comp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夜间风力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day_weather_id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白天天气标识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night_weather_id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夜间天气标识</w:t>
            </w:r>
          </w:p>
        </w:tc>
      </w:tr>
      <w:tr w:rsidR="009E24AF" w:rsidRPr="009E24AF" w:rsidTr="009E24AF"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9E24AF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E7E7E7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9E24AF" w:rsidRPr="009E24AF" w:rsidRDefault="009E24AF" w:rsidP="009E24AF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:rsidR="009E24AF" w:rsidRPr="009E24AF" w:rsidRDefault="009E24AF" w:rsidP="009E24AF">
      <w:pPr>
        <w:widowControl/>
        <w:shd w:val="clear" w:color="auto" w:fill="FFFFFF"/>
        <w:spacing w:after="270" w:line="240" w:lineRule="atLeast"/>
        <w:jc w:val="left"/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</w:pP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JSON</w:t>
      </w:r>
      <w:r w:rsidRPr="009E24AF">
        <w:rPr>
          <w:rFonts w:ascii="Tahoma" w:eastAsia="宋体" w:hAnsi="Tahoma" w:cs="Tahoma"/>
          <w:b/>
          <w:bCs/>
          <w:color w:val="555555"/>
          <w:kern w:val="0"/>
          <w:sz w:val="18"/>
          <w:szCs w:val="18"/>
        </w:rPr>
        <w:t>返回示例：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lastRenderedPageBreak/>
        <w:t>{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"reason": "查询成功",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"result": {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"city_id": "1157",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"city_name": "苏州",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"weather_date": "2017-07-15",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"day_weather": "多云",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"night_weather": "晴",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"day_temp": "33℃",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"night_temp": "25℃",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"day_wind": "无持续风向",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"day_wind_comp": "≤3级",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"night_wind": "无持续风向",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"night_wind_comp": "≤3级",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"day_weather_id": "01",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    "night_weather_id": "00"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},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    "error_code": 0</w:t>
      </w:r>
    </w:p>
    <w:p w:rsidR="009E24AF" w:rsidRPr="009E24AF" w:rsidRDefault="009E24AF" w:rsidP="009E24AF">
      <w:pPr>
        <w:widowControl/>
        <w:pBdr>
          <w:top w:val="single" w:sz="6" w:space="15" w:color="E7E7E7"/>
          <w:left w:val="single" w:sz="6" w:space="15" w:color="E7E7E7"/>
          <w:bottom w:val="single" w:sz="6" w:space="15" w:color="E7E7E7"/>
          <w:right w:val="single" w:sz="6" w:space="0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60" w:lineRule="atLeast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9E24AF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}</w:t>
      </w:r>
    </w:p>
    <w:bookmarkEnd w:id="0"/>
    <w:p w:rsidR="007E6E8B" w:rsidRPr="009E24AF" w:rsidRDefault="007E6E8B">
      <w:pPr>
        <w:rPr>
          <w:sz w:val="18"/>
          <w:szCs w:val="18"/>
        </w:rPr>
      </w:pPr>
    </w:p>
    <w:sectPr w:rsidR="007E6E8B" w:rsidRPr="009E2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98"/>
    <w:rsid w:val="00663C98"/>
    <w:rsid w:val="007E6E8B"/>
    <w:rsid w:val="009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2A9C1-CEB7-4586-84C0-0807F0EE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4AF"/>
    <w:rPr>
      <w:b/>
      <w:bCs/>
    </w:rPr>
  </w:style>
  <w:style w:type="character" w:customStyle="1" w:styleId="url">
    <w:name w:val="url"/>
    <w:basedOn w:val="a0"/>
    <w:rsid w:val="009E24AF"/>
  </w:style>
  <w:style w:type="character" w:styleId="a4">
    <w:name w:val="Hyperlink"/>
    <w:basedOn w:val="a0"/>
    <w:uiPriority w:val="99"/>
    <w:semiHidden/>
    <w:unhideWhenUsed/>
    <w:rsid w:val="009E24AF"/>
    <w:rPr>
      <w:color w:val="0000FF"/>
      <w:u w:val="single"/>
    </w:rPr>
  </w:style>
  <w:style w:type="paragraph" w:customStyle="1" w:styleId="linep">
    <w:name w:val="linep"/>
    <w:basedOn w:val="a"/>
    <w:rsid w:val="009E2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E24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4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1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he.cn/box/index/id/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2018-06-24T06:24:00Z</dcterms:created>
  <dcterms:modified xsi:type="dcterms:W3CDTF">2018-06-24T06:24:00Z</dcterms:modified>
</cp:coreProperties>
</file>