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D18F6" w14:textId="77777777" w:rsidR="008020DB" w:rsidRPr="008020DB" w:rsidRDefault="008020DB" w:rsidP="008020DB">
      <w:r w:rsidRPr="008020DB">
        <w:t xml:space="preserve">Este trabalho tem como objetivo a construção de uma aplicação web utilizando o </w:t>
      </w:r>
      <w:proofErr w:type="spellStart"/>
      <w:r w:rsidRPr="008020DB">
        <w:t>framework</w:t>
      </w:r>
      <w:proofErr w:type="spellEnd"/>
      <w:r w:rsidRPr="008020DB">
        <w:t xml:space="preserve"> </w:t>
      </w:r>
      <w:r w:rsidRPr="008020DB">
        <w:rPr>
          <w:b/>
          <w:bCs/>
        </w:rPr>
        <w:t xml:space="preserve">Spring </w:t>
      </w:r>
      <w:proofErr w:type="spellStart"/>
      <w:r w:rsidRPr="008020DB">
        <w:rPr>
          <w:b/>
          <w:bCs/>
        </w:rPr>
        <w:t>Boot</w:t>
      </w:r>
      <w:proofErr w:type="spellEnd"/>
      <w:r w:rsidRPr="008020DB">
        <w:t xml:space="preserve"> para gerenciar o registo, autenticação e gestão de despesas de utilizadores em grupos. A aplicação será desenvolvida utilizando práticas modernas de desenvolvimento de software, incluindo a utilização de </w:t>
      </w:r>
      <w:r w:rsidRPr="008020DB">
        <w:rPr>
          <w:b/>
          <w:bCs/>
        </w:rPr>
        <w:t xml:space="preserve">JWT (JSON Web </w:t>
      </w:r>
      <w:proofErr w:type="spellStart"/>
      <w:r w:rsidRPr="008020DB">
        <w:rPr>
          <w:b/>
          <w:bCs/>
        </w:rPr>
        <w:t>Tokens</w:t>
      </w:r>
      <w:proofErr w:type="spellEnd"/>
      <w:r w:rsidRPr="008020DB">
        <w:rPr>
          <w:b/>
          <w:bCs/>
        </w:rPr>
        <w:t>)</w:t>
      </w:r>
      <w:r w:rsidRPr="008020DB">
        <w:t xml:space="preserve"> para segurança e autenticação, </w:t>
      </w:r>
      <w:r w:rsidRPr="008020DB">
        <w:rPr>
          <w:b/>
          <w:bCs/>
        </w:rPr>
        <w:t xml:space="preserve">JPA (Java </w:t>
      </w:r>
      <w:proofErr w:type="spellStart"/>
      <w:r w:rsidRPr="008020DB">
        <w:rPr>
          <w:b/>
          <w:bCs/>
        </w:rPr>
        <w:t>Persistence</w:t>
      </w:r>
      <w:proofErr w:type="spellEnd"/>
      <w:r w:rsidRPr="008020DB">
        <w:rPr>
          <w:b/>
          <w:bCs/>
        </w:rPr>
        <w:t xml:space="preserve"> API)</w:t>
      </w:r>
      <w:r w:rsidRPr="008020DB">
        <w:t xml:space="preserve"> para o gerenciamento da base de dados, e </w:t>
      </w:r>
      <w:proofErr w:type="spellStart"/>
      <w:r w:rsidRPr="008020DB">
        <w:rPr>
          <w:b/>
          <w:bCs/>
        </w:rPr>
        <w:t>SQLite</w:t>
      </w:r>
      <w:proofErr w:type="spellEnd"/>
      <w:r w:rsidRPr="008020DB">
        <w:t xml:space="preserve"> como banco de dados relacional leve para armazenar as informações de utilizadores, grupos e despesas.</w:t>
      </w:r>
    </w:p>
    <w:p w14:paraId="3BF37C18" w14:textId="77777777" w:rsidR="008020DB" w:rsidRPr="008020DB" w:rsidRDefault="008020DB" w:rsidP="008020DB">
      <w:r w:rsidRPr="008020DB">
        <w:t>O sistema será estruturado em três partes principais:</w:t>
      </w:r>
    </w:p>
    <w:p w14:paraId="06EC7FAF" w14:textId="77777777" w:rsidR="008020DB" w:rsidRPr="008020DB" w:rsidRDefault="008020DB" w:rsidP="008020DB">
      <w:pPr>
        <w:numPr>
          <w:ilvl w:val="0"/>
          <w:numId w:val="20"/>
        </w:numPr>
      </w:pPr>
      <w:r w:rsidRPr="008020DB">
        <w:rPr>
          <w:b/>
          <w:bCs/>
        </w:rPr>
        <w:t>Registo e Autenticação de Utilizadores</w:t>
      </w:r>
      <w:r w:rsidRPr="008020DB">
        <w:t xml:space="preserve">: Serão criados </w:t>
      </w:r>
      <w:proofErr w:type="spellStart"/>
      <w:r w:rsidRPr="008020DB">
        <w:t>endpoints</w:t>
      </w:r>
      <w:proofErr w:type="spellEnd"/>
      <w:r w:rsidRPr="008020DB">
        <w:t xml:space="preserve"> REST para que os utilizadores possam registar-se no sistema e efetuar login com autenticação baseada em </w:t>
      </w:r>
      <w:r w:rsidRPr="008020DB">
        <w:rPr>
          <w:b/>
          <w:bCs/>
        </w:rPr>
        <w:t>JWT</w:t>
      </w:r>
      <w:r w:rsidRPr="008020DB">
        <w:t xml:space="preserve">. O registo de um utilizador inclui informações como nome, email e senha, enquanto a autenticação gerará um </w:t>
      </w:r>
      <w:proofErr w:type="spellStart"/>
      <w:r w:rsidRPr="008020DB">
        <w:t>token</w:t>
      </w:r>
      <w:proofErr w:type="spellEnd"/>
      <w:r w:rsidRPr="008020DB">
        <w:t xml:space="preserve"> JWT, que será utilizado para </w:t>
      </w:r>
      <w:proofErr w:type="spellStart"/>
      <w:r w:rsidRPr="008020DB">
        <w:t>acessar</w:t>
      </w:r>
      <w:proofErr w:type="spellEnd"/>
      <w:r w:rsidRPr="008020DB">
        <w:t xml:space="preserve"> outros </w:t>
      </w:r>
      <w:proofErr w:type="spellStart"/>
      <w:r w:rsidRPr="008020DB">
        <w:t>endpoints</w:t>
      </w:r>
      <w:proofErr w:type="spellEnd"/>
      <w:r w:rsidRPr="008020DB">
        <w:t xml:space="preserve"> de forma segura.</w:t>
      </w:r>
    </w:p>
    <w:p w14:paraId="39EB23AF" w14:textId="77777777" w:rsidR="008020DB" w:rsidRPr="008020DB" w:rsidRDefault="008020DB" w:rsidP="008020DB">
      <w:pPr>
        <w:numPr>
          <w:ilvl w:val="0"/>
          <w:numId w:val="20"/>
        </w:numPr>
      </w:pPr>
      <w:r w:rsidRPr="008020DB">
        <w:rPr>
          <w:b/>
          <w:bCs/>
        </w:rPr>
        <w:t>Gestão de Grupos</w:t>
      </w:r>
      <w:r w:rsidRPr="008020DB">
        <w:t xml:space="preserve">: A aplicação permitirá a criação de grupos de utilizadores, nos quais os mesmos poderão inserir despesas. Os grupos serão gerenciados por meio de </w:t>
      </w:r>
      <w:proofErr w:type="spellStart"/>
      <w:r w:rsidRPr="008020DB">
        <w:t>endpoints</w:t>
      </w:r>
      <w:proofErr w:type="spellEnd"/>
      <w:r w:rsidRPr="008020DB">
        <w:t xml:space="preserve"> REST para listar, criar e excluir grupos.</w:t>
      </w:r>
    </w:p>
    <w:p w14:paraId="0CC4B284" w14:textId="77777777" w:rsidR="008020DB" w:rsidRPr="008020DB" w:rsidRDefault="008020DB" w:rsidP="008020DB">
      <w:pPr>
        <w:numPr>
          <w:ilvl w:val="0"/>
          <w:numId w:val="20"/>
        </w:numPr>
      </w:pPr>
      <w:r w:rsidRPr="008020DB">
        <w:rPr>
          <w:b/>
          <w:bCs/>
        </w:rPr>
        <w:t>Gestão de Despesas</w:t>
      </w:r>
      <w:r w:rsidRPr="008020DB">
        <w:t>: Cada grupo de utilizadores poderá ter despesas associadas, que poderão ser inseridas ou removidas pelo utilizador autenticado. As despesas serão associadas aos grupos e aos utilizadores responsáveis.</w:t>
      </w:r>
    </w:p>
    <w:p w14:paraId="71011F6F" w14:textId="77777777" w:rsidR="008020DB" w:rsidRPr="008020DB" w:rsidRDefault="008020DB" w:rsidP="008020DB">
      <w:r w:rsidRPr="008020DB">
        <w:t xml:space="preserve">A segurança da aplicação será garantida através do uso de </w:t>
      </w:r>
      <w:r w:rsidRPr="008020DB">
        <w:rPr>
          <w:b/>
          <w:bCs/>
        </w:rPr>
        <w:t>JWT</w:t>
      </w:r>
      <w:r w:rsidRPr="008020DB">
        <w:t xml:space="preserve"> para a autenticação e autorização de utilizadores. Cada vez que um utilizador realiza o login, é gerado um </w:t>
      </w:r>
      <w:proofErr w:type="spellStart"/>
      <w:r w:rsidRPr="008020DB">
        <w:t>token</w:t>
      </w:r>
      <w:proofErr w:type="spellEnd"/>
      <w:r w:rsidRPr="008020DB">
        <w:t xml:space="preserve"> que será enviado nas requisições subsequentes, garantindo que apenas utilizadores autenticados possam </w:t>
      </w:r>
      <w:proofErr w:type="spellStart"/>
      <w:r w:rsidRPr="008020DB">
        <w:t>acessar</w:t>
      </w:r>
      <w:proofErr w:type="spellEnd"/>
      <w:r w:rsidRPr="008020DB">
        <w:t xml:space="preserve"> e modificar dados no sistema.</w:t>
      </w:r>
    </w:p>
    <w:p w14:paraId="531FC8FA" w14:textId="77777777" w:rsidR="008020DB" w:rsidRPr="008020DB" w:rsidRDefault="008020DB" w:rsidP="008020DB">
      <w:r w:rsidRPr="008020DB">
        <w:t xml:space="preserve">Além disso, será utilizada a biblioteca </w:t>
      </w:r>
      <w:r w:rsidRPr="008020DB">
        <w:rPr>
          <w:b/>
          <w:bCs/>
        </w:rPr>
        <w:t>JPA</w:t>
      </w:r>
      <w:r w:rsidRPr="008020DB">
        <w:t xml:space="preserve"> para a persistência dos dados na base de dados </w:t>
      </w:r>
      <w:proofErr w:type="spellStart"/>
      <w:r w:rsidRPr="008020DB">
        <w:rPr>
          <w:b/>
          <w:bCs/>
        </w:rPr>
        <w:t>SQLite</w:t>
      </w:r>
      <w:proofErr w:type="spellEnd"/>
      <w:r w:rsidRPr="008020DB">
        <w:t xml:space="preserve">, permitindo a criação de tabelas para armazenar informações sobre utilizadores, grupos e despesas. O uso do </w:t>
      </w:r>
      <w:r w:rsidRPr="008020DB">
        <w:rPr>
          <w:b/>
          <w:bCs/>
        </w:rPr>
        <w:t>Spring Data JPA</w:t>
      </w:r>
      <w:r w:rsidRPr="008020DB">
        <w:t xml:space="preserve"> facilitará a interação com o banco de dados, abstraindo o código SQL e oferecendo uma maneira simples de realizar operações CRUD (Criar, Ler, Atualizar e Deletar).</w:t>
      </w:r>
    </w:p>
    <w:p w14:paraId="056E0F24" w14:textId="77777777" w:rsidR="008020DB" w:rsidRPr="008020DB" w:rsidRDefault="008020DB" w:rsidP="008020DB">
      <w:r w:rsidRPr="008020DB">
        <w:t>Ao final deste trabalho, o sistema será capaz de gerenciar de forma eficaz o ciclo de vida de utilizadores e suas interações com grupos e despesas, utilizando boas práticas de desenvolvimento, como a separação de responsabilidades, o uso de padrões de design e a garantia de segurança por meio de autenticação JWT.</w:t>
      </w:r>
    </w:p>
    <w:p w14:paraId="6F3854CC" w14:textId="77777777" w:rsidR="009C418F" w:rsidRDefault="009C418F"/>
    <w:sectPr w:rsidR="009C4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5454B"/>
    <w:multiLevelType w:val="multilevel"/>
    <w:tmpl w:val="FCC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D0928"/>
    <w:multiLevelType w:val="multilevel"/>
    <w:tmpl w:val="C438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473F2"/>
    <w:multiLevelType w:val="multilevel"/>
    <w:tmpl w:val="9F8C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F1EDC"/>
    <w:multiLevelType w:val="multilevel"/>
    <w:tmpl w:val="113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457B6"/>
    <w:multiLevelType w:val="multilevel"/>
    <w:tmpl w:val="63B2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F49BD"/>
    <w:multiLevelType w:val="multilevel"/>
    <w:tmpl w:val="2314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6267B"/>
    <w:multiLevelType w:val="multilevel"/>
    <w:tmpl w:val="E298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D040F"/>
    <w:multiLevelType w:val="multilevel"/>
    <w:tmpl w:val="9FE4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A4EF7"/>
    <w:multiLevelType w:val="multilevel"/>
    <w:tmpl w:val="5FEE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904C7"/>
    <w:multiLevelType w:val="multilevel"/>
    <w:tmpl w:val="11B0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21FF8"/>
    <w:multiLevelType w:val="multilevel"/>
    <w:tmpl w:val="6828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08661E"/>
    <w:multiLevelType w:val="multilevel"/>
    <w:tmpl w:val="AAC4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843161"/>
    <w:multiLevelType w:val="multilevel"/>
    <w:tmpl w:val="4314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B15A87"/>
    <w:multiLevelType w:val="multilevel"/>
    <w:tmpl w:val="5F64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057FB"/>
    <w:multiLevelType w:val="multilevel"/>
    <w:tmpl w:val="DD30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97787"/>
    <w:multiLevelType w:val="multilevel"/>
    <w:tmpl w:val="A19C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A2F2A"/>
    <w:multiLevelType w:val="multilevel"/>
    <w:tmpl w:val="4E78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6F252C"/>
    <w:multiLevelType w:val="multilevel"/>
    <w:tmpl w:val="638A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7B3339"/>
    <w:multiLevelType w:val="multilevel"/>
    <w:tmpl w:val="A6E2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E49C6"/>
    <w:multiLevelType w:val="multilevel"/>
    <w:tmpl w:val="F958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742388">
    <w:abstractNumId w:val="8"/>
  </w:num>
  <w:num w:numId="2" w16cid:durableId="1074160404">
    <w:abstractNumId w:val="18"/>
  </w:num>
  <w:num w:numId="3" w16cid:durableId="1833989848">
    <w:abstractNumId w:val="5"/>
  </w:num>
  <w:num w:numId="4" w16cid:durableId="1773551106">
    <w:abstractNumId w:val="6"/>
  </w:num>
  <w:num w:numId="5" w16cid:durableId="2049528024">
    <w:abstractNumId w:val="3"/>
  </w:num>
  <w:num w:numId="6" w16cid:durableId="553977595">
    <w:abstractNumId w:val="13"/>
  </w:num>
  <w:num w:numId="7" w16cid:durableId="1501116211">
    <w:abstractNumId w:val="0"/>
  </w:num>
  <w:num w:numId="8" w16cid:durableId="1373454631">
    <w:abstractNumId w:val="15"/>
  </w:num>
  <w:num w:numId="9" w16cid:durableId="1021012638">
    <w:abstractNumId w:val="10"/>
  </w:num>
  <w:num w:numId="10" w16cid:durableId="704478332">
    <w:abstractNumId w:val="17"/>
  </w:num>
  <w:num w:numId="11" w16cid:durableId="636296194">
    <w:abstractNumId w:val="12"/>
  </w:num>
  <w:num w:numId="12" w16cid:durableId="1888056607">
    <w:abstractNumId w:val="16"/>
  </w:num>
  <w:num w:numId="13" w16cid:durableId="2060277598">
    <w:abstractNumId w:val="1"/>
  </w:num>
  <w:num w:numId="14" w16cid:durableId="1473477021">
    <w:abstractNumId w:val="19"/>
  </w:num>
  <w:num w:numId="15" w16cid:durableId="292640339">
    <w:abstractNumId w:val="7"/>
  </w:num>
  <w:num w:numId="16" w16cid:durableId="1980761530">
    <w:abstractNumId w:val="2"/>
  </w:num>
  <w:num w:numId="17" w16cid:durableId="173034576">
    <w:abstractNumId w:val="9"/>
  </w:num>
  <w:num w:numId="18" w16cid:durableId="545261458">
    <w:abstractNumId w:val="14"/>
  </w:num>
  <w:num w:numId="19" w16cid:durableId="945892882">
    <w:abstractNumId w:val="11"/>
  </w:num>
  <w:num w:numId="20" w16cid:durableId="1869681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62"/>
    <w:rsid w:val="00113C96"/>
    <w:rsid w:val="00570062"/>
    <w:rsid w:val="006265D6"/>
    <w:rsid w:val="008020DB"/>
    <w:rsid w:val="009C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CC72"/>
  <w15:chartTrackingRefBased/>
  <w15:docId w15:val="{A787F77D-8BE7-4E5B-AA5A-12278E99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70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70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70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70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70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70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70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70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70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70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70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70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700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7006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700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7006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700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700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70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7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70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70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70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700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006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700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70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7006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70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6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3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0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Leal Gonçalves Geraldes</dc:creator>
  <cp:keywords/>
  <dc:description/>
  <cp:lastModifiedBy>Gonçalo Leal Gonçalves Geraldes</cp:lastModifiedBy>
  <cp:revision>2</cp:revision>
  <dcterms:created xsi:type="dcterms:W3CDTF">2024-11-24T23:55:00Z</dcterms:created>
  <dcterms:modified xsi:type="dcterms:W3CDTF">2024-12-16T02:27:00Z</dcterms:modified>
</cp:coreProperties>
</file>