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b/>
          <w:bCs/>
          <w:color w:val="1F5C3D"/>
          <w:sz w:val="32"/>
          <w:szCs w:val="32"/>
        </w:rPr>
        <w:t xml:space="preserve">A PROJECT REPORT</w:t>
      </w:r>
    </w:p>
    <w:p>
      <w:pPr>
        <w:spacing w:after="600"/>
        <w:jc w:val="center"/>
      </w:pPr>
      <w:r>
        <w:rPr>
          <w:b/>
          <w:bCs/>
          <w:color w:val="444444"/>
          <w:sz w:val="24"/>
          <w:szCs w:val="24"/>
        </w:rPr>
        <w:t xml:space="preserve">ON</w:t>
      </w:r>
    </w:p>
    <w:p>
      <w:pPr>
        <w:spacing w:after="200"/>
        <w:jc w:val="center"/>
      </w:pPr>
      <w:r>
        <w:rPr>
          <w:b/>
          <w:bCs/>
          <w:color w:val="1F5C3D"/>
          <w:sz w:val="48"/>
          <w:szCs w:val="48"/>
        </w:rPr>
        <w:t xml:space="preserve">AI-BASED PLANT DISEASE DETECTION</w:t>
      </w:r>
    </w:p>
    <w:p>
      <w:pPr>
        <w:spacing w:after="800"/>
        <w:jc w:val="center"/>
      </w:pPr>
      <w:r>
        <w:rPr>
          <w:i/>
          <w:iCs/>
          <w:color w:val="555555"/>
          <w:sz w:val="22"/>
          <w:szCs w:val="22"/>
        </w:rPr>
        <w:t xml:space="preserve">Using Artificial Intelligence and Machine Learning for Early Crop Disease Identification</w:t>
      </w:r>
    </w:p>
    <w:p>
      <w:pPr>
        <w:pBdr>
          <w:bottom w:val="single" w:color="1F5C3D" w:sz="6" w:space="4"/>
        </w:pBdr>
        <w:spacing w:after="200"/>
        <w:jc w:val="center"/>
      </w:pPr>
      <w:r>
        <w:rPr>
          <w:sz w:val="2"/>
          <w:szCs w:val="2"/>
        </w:rPr>
        <w:t xml:space="preserve"/>
      </w:r>
    </w:p>
    <w:p>
      <w:pPr>
        <w:spacing w:after="1000"/>
      </w:pPr>
    </w:p>
    <w:tbl>
      <w:tblPr>
        <w:tblW w:type="dxa" w:w="6000"/>
        <w:jc w:val="center"/>
        <w:tblBorders>
          <w:top w:val="none"/>
          <w:left w:val="none"/>
          <w:bottom w:val="none"/>
          <w:right w:val="none"/>
          <w:insideH w:val="none"/>
          <w:insideV w:val="none"/>
        </w:tblBorders>
      </w:tblPr>
      <w:tblGrid>
        <w:gridCol w:w="100"/>
        <w:gridCol w:w="100"/>
      </w:tblGrid>
      <w:tr>
        <w:tc>
          <w:tcPr>
            <w:tcW w:type="dxa" w:w="3000"/>
          </w:tcPr>
          <w:p>
            <w:pPr>
              <w:spacing w:after="120"/>
            </w:pPr>
            <w:r>
              <w:rPr>
                <w:b/>
                <w:bCs/>
                <w:sz w:val="24"/>
                <w:szCs w:val="24"/>
              </w:rPr>
              <w:t xml:space="preserve">Submitted By:</w:t>
            </w:r>
          </w:p>
          <w:p>
            <w:r>
              <w:rPr>
                <w:color w:val="1F5C3D"/>
                <w:sz w:val="24"/>
                <w:szCs w:val="24"/>
              </w:rPr>
              <w:t xml:space="preserve">Simarjot Kaur</w:t>
            </w:r>
          </w:p>
        </w:tc>
        <w:tc>
          <w:tcPr>
            <w:tcW w:type="dxa" w:w="3000"/>
          </w:tcPr>
          <w:p>
            <w:pPr>
              <w:spacing w:after="120"/>
            </w:pPr>
            <w:r>
              <w:rPr>
                <w:b/>
                <w:bCs/>
                <w:sz w:val="24"/>
                <w:szCs w:val="24"/>
              </w:rPr>
              <w:t xml:space="preserve">Submitted To:</w:t>
            </w:r>
          </w:p>
          <w:p>
            <w:r>
              <w:rPr>
                <w:color w:val="1F5C3D"/>
                <w:sz w:val="24"/>
                <w:szCs w:val="24"/>
              </w:rPr>
              <w:t xml:space="preserve">Ms. Ravneet Kaur</w:t>
            </w:r>
          </w:p>
        </w:tc>
      </w:tr>
    </w:tbl>
    <w:p>
      <w:pPr>
        <w:spacing w:after="1200"/>
      </w:pPr>
    </w:p>
    <w:p>
      <w:pPr>
        <w:jc w:val="center"/>
      </w:pPr>
      <w:r>
        <w:rPr>
          <w:i/>
          <w:iCs/>
          <w:color w:val="666666"/>
          <w:sz w:val="22"/>
          <w:szCs w:val="22"/>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Acknowledgement</w:t>
      </w:r>
    </w:p>
    <w:p>
      <w:pPr>
        <w:spacing w:after="160" w:line="300"/>
        <w:jc w:val="both"/>
      </w:pPr>
      <w:r>
        <w:t xml:space="preserve">I would like to express my sincere gratitude to my teacher, Ms. Ravneet Kaur, for her invaluable guidance, encouragement, and support throughout the preparation of this report on AI-Based Plant Disease Detection. Her insightful suggestions and constant supervision helped me understand the subject in depth and complete this project successfully.</w:t>
      </w:r>
    </w:p>
    <w:p>
      <w:pPr>
        <w:spacing w:after="160" w:line="300"/>
        <w:jc w:val="both"/>
      </w:pPr>
      <w:r>
        <w:t xml:space="preserve">I am also thankful to my institution for providing the resources and environment necessary to carry out this study, and to my family and friends for their continuous encouragement and support.</w:t>
      </w:r>
    </w:p>
    <w:p>
      <w:pPr>
        <w:spacing w:before="400"/>
        <w:jc w:val="right"/>
      </w:pPr>
      <w:r>
        <w:rPr>
          <w:b/>
          <w:bCs/>
          <w:sz w:val="22"/>
          <w:szCs w:val="22"/>
        </w:rPr>
        <w:t xml:space="preserve">Simarjot Kaur</w:t>
      </w:r>
    </w:p>
    <w:p>
      <w:r>
        <w:br w:type="page"/>
      </w:r>
    </w:p>
    <w:p>
      <w:pPr>
        <w:pStyle w:val="Heading1"/>
        <w:spacing w:after="150" w:before="300"/>
      </w:pPr>
      <w:r>
        <w:t xml:space="preserve">Table of Contents</w:t>
      </w:r>
    </w:p>
    <w:p>
      <w:pPr>
        <w:tabs>
          <w:tab w:val="right" w:pos="8928" w:leader="dot"/>
        </w:tabs>
        <w:spacing w:after="140"/>
      </w:pPr>
      <w:r>
        <w:rPr>
          <w:sz w:val="22"/>
          <w:szCs w:val="22"/>
        </w:rPr>
        <w:t xml:space="preserve">1. Introduction</w:t>
      </w:r>
      <w:r>
        <w:rPr>
          <w:sz w:val="22"/>
          <w:szCs w:val="22"/>
        </w:rPr>
        <w:t xml:space="preserve">	3</w:t>
      </w:r>
    </w:p>
    <w:p>
      <w:pPr>
        <w:tabs>
          <w:tab w:val="right" w:pos="8928" w:leader="dot"/>
        </w:tabs>
        <w:spacing w:after="140"/>
      </w:pPr>
      <w:r>
        <w:rPr>
          <w:sz w:val="22"/>
          <w:szCs w:val="22"/>
        </w:rPr>
        <w:t xml:space="preserve">2. Objectives of the Report</w:t>
      </w:r>
      <w:r>
        <w:rPr>
          <w:sz w:val="22"/>
          <w:szCs w:val="22"/>
        </w:rPr>
        <w:t xml:space="preserve">	3</w:t>
      </w:r>
    </w:p>
    <w:p>
      <w:pPr>
        <w:tabs>
          <w:tab w:val="right" w:pos="8928" w:leader="dot"/>
        </w:tabs>
        <w:spacing w:after="140"/>
      </w:pPr>
      <w:r>
        <w:rPr>
          <w:sz w:val="22"/>
          <w:szCs w:val="22"/>
        </w:rPr>
        <w:t xml:space="preserve">3. Need for AI in Plant Disease Detection</w:t>
      </w:r>
      <w:r>
        <w:rPr>
          <w:sz w:val="22"/>
          <w:szCs w:val="22"/>
        </w:rPr>
        <w:t xml:space="preserve">	3</w:t>
      </w:r>
    </w:p>
    <w:p>
      <w:pPr>
        <w:tabs>
          <w:tab w:val="right" w:pos="8928" w:leader="dot"/>
        </w:tabs>
        <w:spacing w:after="140"/>
      </w:pPr>
      <w:r>
        <w:rPr>
          <w:sz w:val="22"/>
          <w:szCs w:val="22"/>
        </w:rPr>
        <w:t xml:space="preserve">4. How AI-Based Detection Works</w:t>
      </w:r>
      <w:r>
        <w:rPr>
          <w:sz w:val="22"/>
          <w:szCs w:val="22"/>
        </w:rPr>
        <w:t xml:space="preserve">	4</w:t>
      </w:r>
    </w:p>
    <w:p>
      <w:pPr>
        <w:tabs>
          <w:tab w:val="right" w:pos="8928" w:leader="dot"/>
        </w:tabs>
        <w:spacing w:after="140"/>
      </w:pPr>
      <w:r>
        <w:rPr>
          <w:sz w:val="22"/>
          <w:szCs w:val="22"/>
        </w:rPr>
        <w:t xml:space="preserve">5. Machine Learning and Deep Learning Techniques</w:t>
      </w:r>
      <w:r>
        <w:rPr>
          <w:sz w:val="22"/>
          <w:szCs w:val="22"/>
        </w:rPr>
        <w:t xml:space="preserve">	4</w:t>
      </w:r>
    </w:p>
    <w:p>
      <w:pPr>
        <w:tabs>
          <w:tab w:val="right" w:pos="8928" w:leader="dot"/>
        </w:tabs>
        <w:spacing w:after="140"/>
      </w:pPr>
      <w:r>
        <w:rPr>
          <w:sz w:val="22"/>
          <w:szCs w:val="22"/>
        </w:rPr>
        <w:t xml:space="preserve">6. System Architecture</w:t>
      </w:r>
      <w:r>
        <w:rPr>
          <w:sz w:val="22"/>
          <w:szCs w:val="22"/>
        </w:rPr>
        <w:t xml:space="preserve">	5</w:t>
      </w:r>
    </w:p>
    <w:p>
      <w:pPr>
        <w:tabs>
          <w:tab w:val="right" w:pos="8928" w:leader="dot"/>
        </w:tabs>
        <w:spacing w:after="140"/>
      </w:pPr>
      <w:r>
        <w:rPr>
          <w:sz w:val="22"/>
          <w:szCs w:val="22"/>
        </w:rPr>
        <w:t xml:space="preserve">7. Tools and Technologies Used</w:t>
      </w:r>
      <w:r>
        <w:rPr>
          <w:sz w:val="22"/>
          <w:szCs w:val="22"/>
        </w:rPr>
        <w:t xml:space="preserve">	5</w:t>
      </w:r>
    </w:p>
    <w:p>
      <w:pPr>
        <w:tabs>
          <w:tab w:val="right" w:pos="8928" w:leader="dot"/>
        </w:tabs>
        <w:spacing w:after="140"/>
      </w:pPr>
      <w:r>
        <w:rPr>
          <w:sz w:val="22"/>
          <w:szCs w:val="22"/>
        </w:rPr>
        <w:t xml:space="preserve">8. Dataset and Image Preprocessing</w:t>
      </w:r>
      <w:r>
        <w:rPr>
          <w:sz w:val="22"/>
          <w:szCs w:val="22"/>
        </w:rPr>
        <w:t xml:space="preserve">	5</w:t>
      </w:r>
    </w:p>
    <w:p>
      <w:pPr>
        <w:tabs>
          <w:tab w:val="right" w:pos="8928" w:leader="dot"/>
        </w:tabs>
        <w:spacing w:after="140"/>
      </w:pPr>
      <w:r>
        <w:rPr>
          <w:sz w:val="22"/>
          <w:szCs w:val="22"/>
        </w:rPr>
        <w:t xml:space="preserve">9. Applications</w:t>
      </w:r>
      <w:r>
        <w:rPr>
          <w:sz w:val="22"/>
          <w:szCs w:val="22"/>
        </w:rPr>
        <w:t xml:space="preserve">	6</w:t>
      </w:r>
    </w:p>
    <w:p>
      <w:pPr>
        <w:tabs>
          <w:tab w:val="right" w:pos="8928" w:leader="dot"/>
        </w:tabs>
        <w:spacing w:after="140"/>
      </w:pPr>
      <w:r>
        <w:rPr>
          <w:sz w:val="22"/>
          <w:szCs w:val="22"/>
        </w:rPr>
        <w:t xml:space="preserve">10. Advantages</w:t>
      </w:r>
      <w:r>
        <w:rPr>
          <w:sz w:val="22"/>
          <w:szCs w:val="22"/>
        </w:rPr>
        <w:t xml:space="preserve">	6</w:t>
      </w:r>
    </w:p>
    <w:p>
      <w:pPr>
        <w:tabs>
          <w:tab w:val="right" w:pos="8928" w:leader="dot"/>
        </w:tabs>
        <w:spacing w:after="140"/>
      </w:pPr>
      <w:r>
        <w:rPr>
          <w:sz w:val="22"/>
          <w:szCs w:val="22"/>
        </w:rPr>
        <w:t xml:space="preserve">11. Challenges and Limitations</w:t>
      </w:r>
      <w:r>
        <w:rPr>
          <w:sz w:val="22"/>
          <w:szCs w:val="22"/>
        </w:rPr>
        <w:t xml:space="preserve">	6</w:t>
      </w:r>
    </w:p>
    <w:p>
      <w:pPr>
        <w:tabs>
          <w:tab w:val="right" w:pos="8928" w:leader="dot"/>
        </w:tabs>
        <w:spacing w:after="140"/>
      </w:pPr>
      <w:r>
        <w:rPr>
          <w:sz w:val="22"/>
          <w:szCs w:val="22"/>
        </w:rPr>
        <w:t xml:space="preserve">12. Future Scope</w:t>
      </w:r>
      <w:r>
        <w:rPr>
          <w:sz w:val="22"/>
          <w:szCs w:val="22"/>
        </w:rPr>
        <w:t xml:space="preserve">	7</w:t>
      </w:r>
    </w:p>
    <w:p>
      <w:pPr>
        <w:tabs>
          <w:tab w:val="right" w:pos="8928" w:leader="dot"/>
        </w:tabs>
        <w:spacing w:after="140"/>
      </w:pPr>
      <w:r>
        <w:rPr>
          <w:sz w:val="22"/>
          <w:szCs w:val="22"/>
        </w:rPr>
        <w:t xml:space="preserve">13. Conclusion</w:t>
      </w:r>
      <w:r>
        <w:rPr>
          <w:sz w:val="22"/>
          <w:szCs w:val="22"/>
        </w:rPr>
        <w:t xml:space="preserve">	7</w:t>
      </w:r>
    </w:p>
    <w:p>
      <w:pPr>
        <w:tabs>
          <w:tab w:val="right" w:pos="8928" w:leader="dot"/>
        </w:tabs>
        <w:spacing w:after="140"/>
      </w:pPr>
      <w:r>
        <w:rPr>
          <w:sz w:val="22"/>
          <w:szCs w:val="22"/>
        </w:rPr>
        <w:t xml:space="preserve">14. References</w:t>
      </w:r>
      <w:r>
        <w:rPr>
          <w:sz w:val="22"/>
          <w:szCs w:val="22"/>
        </w:rPr>
        <w:t xml:space="preserve">	7</w:t>
      </w:r>
    </w:p>
    <w:p>
      <w:r>
        <w:br w:type="page"/>
      </w:r>
    </w:p>
    <w:p>
      <w:pPr>
        <w:pStyle w:val="Heading1"/>
        <w:spacing w:after="150" w:before="300"/>
      </w:pPr>
      <w:r>
        <w:t xml:space="preserve">1. Introduction</w:t>
      </w:r>
    </w:p>
    <w:p>
      <w:pPr>
        <w:spacing w:after="160" w:line="300"/>
        <w:jc w:val="both"/>
      </w:pPr>
      <w:r>
        <w:t xml:space="preserve">Agriculture forms the backbone of many economies, and crop health plays a vital role in ensuring food security. Plant diseases caused by fungi, bacteria, viruses, and pests can significantly reduce crop yield and quality if not detected and treated in time. Traditionally, farmers and agricultural experts have relied on manual inspection to identify plant diseases, a process that is time-consuming, labour-intensive, and often inaccurate due to human error and limited expertise.</w:t>
      </w:r>
    </w:p>
    <w:p>
      <w:pPr>
        <w:spacing w:after="160" w:line="300"/>
        <w:jc w:val="both"/>
      </w:pPr>
      <w:r>
        <w:t xml:space="preserve">Artificial Intelligence (AI) has emerged as a transformative technology capable of automating and improving the accuracy of plant disease detection. By using image processing, machine learning, and deep learning techniques, AI systems can analyse images of plant leaves, stems, or fruits to identify diseases at an early stage, enabling timely intervention and reducing crop loss.</w:t>
      </w:r>
    </w:p>
    <w:p>
      <w:pPr>
        <w:pStyle w:val="Heading1"/>
        <w:spacing w:after="150" w:before="300"/>
      </w:pPr>
      <w:r>
        <w:t xml:space="preserve">2. Objectives of the Report</w:t>
      </w:r>
    </w:p>
    <w:p>
      <w:pPr>
        <w:pStyle w:val="ListParagraph"/>
        <w:numPr>
          <w:ilvl w:val="0"/>
          <w:numId w:val="2"/>
        </w:numPr>
        <w:spacing w:after="100" w:line="300"/>
      </w:pPr>
      <w:r>
        <w:t xml:space="preserve">To understand the concept and importance of AI-based plant disease detection.</w:t>
      </w:r>
    </w:p>
    <w:p>
      <w:pPr>
        <w:pStyle w:val="ListParagraph"/>
        <w:numPr>
          <w:ilvl w:val="0"/>
          <w:numId w:val="2"/>
        </w:numPr>
        <w:spacing w:after="100" w:line="300"/>
      </w:pPr>
      <w:r>
        <w:t xml:space="preserve">To study the working process of AI models used for identifying plant diseases.</w:t>
      </w:r>
    </w:p>
    <w:p>
      <w:pPr>
        <w:pStyle w:val="ListParagraph"/>
        <w:numPr>
          <w:ilvl w:val="0"/>
          <w:numId w:val="2"/>
        </w:numPr>
        <w:spacing w:after="100" w:line="300"/>
      </w:pPr>
      <w:r>
        <w:t xml:space="preserve">To explore the machine learning and deep learning techniques applied in this field.</w:t>
      </w:r>
    </w:p>
    <w:p>
      <w:pPr>
        <w:pStyle w:val="ListParagraph"/>
        <w:numPr>
          <w:ilvl w:val="0"/>
          <w:numId w:val="2"/>
        </w:numPr>
        <w:spacing w:after="100" w:line="300"/>
      </w:pPr>
      <w:r>
        <w:t xml:space="preserve">To examine the tools, technologies, and datasets used in building such systems.</w:t>
      </w:r>
    </w:p>
    <w:p>
      <w:pPr>
        <w:pStyle w:val="ListParagraph"/>
        <w:numPr>
          <w:ilvl w:val="0"/>
          <w:numId w:val="2"/>
        </w:numPr>
        <w:spacing w:after="100" w:line="300"/>
      </w:pPr>
      <w:r>
        <w:t xml:space="preserve">To analyse the benefits, challenges, and future scope of AI in agriculture.</w:t>
      </w:r>
    </w:p>
    <w:p>
      <w:pPr>
        <w:pStyle w:val="Heading1"/>
        <w:spacing w:after="150" w:before="300"/>
      </w:pPr>
      <w:r>
        <w:t xml:space="preserve">3. Need for AI in Plant Disease Detection</w:t>
      </w:r>
    </w:p>
    <w:p>
      <w:pPr>
        <w:spacing w:after="160" w:line="300"/>
        <w:jc w:val="both"/>
      </w:pPr>
      <w:r>
        <w:t xml:space="preserve">Manual detection of plant diseases requires trained agricultural experts, who are not always available, especially in rural and remote farming areas. Diseases can spread rapidly, and delayed identification often results in significant crop damage before any corrective action is taken.</w:t>
      </w:r>
    </w:p>
    <w:p>
      <w:pPr>
        <w:pStyle w:val="ListParagraph"/>
        <w:numPr>
          <w:ilvl w:val="0"/>
          <w:numId w:val="2"/>
        </w:numPr>
        <w:spacing w:after="100" w:line="300"/>
      </w:pPr>
      <w:r>
        <w:t xml:space="preserve">Speed: AI systems can analyse images and provide results within seconds, compared to hours or days for manual inspection.</w:t>
      </w:r>
    </w:p>
    <w:p>
      <w:pPr>
        <w:pStyle w:val="ListParagraph"/>
        <w:numPr>
          <w:ilvl w:val="0"/>
          <w:numId w:val="2"/>
        </w:numPr>
        <w:spacing w:after="100" w:line="300"/>
      </w:pPr>
      <w:r>
        <w:t xml:space="preserve">Accuracy: Deep learning models trained on large datasets can identify subtle disease symptoms that may be missed by the human eye.</w:t>
      </w:r>
    </w:p>
    <w:p>
      <w:pPr>
        <w:pStyle w:val="ListParagraph"/>
        <w:numPr>
          <w:ilvl w:val="0"/>
          <w:numId w:val="2"/>
        </w:numPr>
        <w:spacing w:after="100" w:line="300"/>
      </w:pPr>
      <w:r>
        <w:t xml:space="preserve">Accessibility: Mobile applications powered by AI allow farmers to diagnose diseases using just a smartphone camera.</w:t>
      </w:r>
    </w:p>
    <w:p>
      <w:pPr>
        <w:pStyle w:val="ListParagraph"/>
        <w:numPr>
          <w:ilvl w:val="0"/>
          <w:numId w:val="2"/>
        </w:numPr>
        <w:spacing w:after="100" w:line="300"/>
      </w:pPr>
      <w:r>
        <w:t xml:space="preserve">Scalability: AI systems can be deployed across large farmlands and multiple crop types simultaneously.</w:t>
      </w:r>
    </w:p>
    <w:p>
      <w:pPr>
        <w:pStyle w:val="ListParagraph"/>
        <w:numPr>
          <w:ilvl w:val="0"/>
          <w:numId w:val="2"/>
        </w:numPr>
        <w:spacing w:after="100" w:line="300"/>
      </w:pPr>
      <w:r>
        <w:t xml:space="preserve">Cost-effectiveness: Reduces dependency on expensive expert consultations and minimizes crop loss through early detection.</w:t>
      </w:r>
    </w:p>
    <w:p>
      <w:pPr>
        <w:pStyle w:val="Heading1"/>
        <w:spacing w:after="150" w:before="300"/>
      </w:pPr>
      <w:r>
        <w:t xml:space="preserve">4. How AI-Based Detection Works</w:t>
      </w:r>
    </w:p>
    <w:p>
      <w:pPr>
        <w:spacing w:after="160" w:line="300"/>
        <w:jc w:val="both"/>
      </w:pPr>
      <w:r>
        <w:t xml:space="preserve">AI-based plant disease detection systems generally follow a structured pipeline that transforms a raw image of a plant leaf into a disease diagnosis:</w:t>
      </w:r>
    </w:p>
    <w:p>
      <w:pPr>
        <w:pStyle w:val="ListParagraph"/>
        <w:numPr>
          <w:ilvl w:val="1"/>
          <w:numId w:val="2"/>
        </w:numPr>
        <w:spacing w:after="100" w:line="300"/>
      </w:pPr>
      <w:r>
        <w:t xml:space="preserve">Image Acquisition: Images of plant leaves are captured using cameras, smartphones, or drones.</w:t>
      </w:r>
    </w:p>
    <w:p>
      <w:pPr>
        <w:pStyle w:val="ListParagraph"/>
        <w:numPr>
          <w:ilvl w:val="1"/>
          <w:numId w:val="2"/>
        </w:numPr>
        <w:spacing w:after="100" w:line="300"/>
      </w:pPr>
      <w:r>
        <w:t xml:space="preserve">Image Preprocessing: Captured images are resized, normalized, and enhanced to remove noise and improve quality.</w:t>
      </w:r>
    </w:p>
    <w:p>
      <w:pPr>
        <w:pStyle w:val="ListParagraph"/>
        <w:numPr>
          <w:ilvl w:val="1"/>
          <w:numId w:val="2"/>
        </w:numPr>
        <w:spacing w:after="100" w:line="300"/>
      </w:pPr>
      <w:r>
        <w:t xml:space="preserve">Feature Extraction: Key visual features such as colour, texture, shape, and spot patterns are extracted from the image.</w:t>
      </w:r>
    </w:p>
    <w:p>
      <w:pPr>
        <w:pStyle w:val="ListParagraph"/>
        <w:numPr>
          <w:ilvl w:val="1"/>
          <w:numId w:val="2"/>
        </w:numPr>
        <w:spacing w:after="100" w:line="300"/>
      </w:pPr>
      <w:r>
        <w:t xml:space="preserve">Classification: A trained machine learning or deep learning model classifies the image as healthy or affected by a specific disease.</w:t>
      </w:r>
    </w:p>
    <w:p>
      <w:pPr>
        <w:pStyle w:val="ListParagraph"/>
        <w:numPr>
          <w:ilvl w:val="1"/>
          <w:numId w:val="2"/>
        </w:numPr>
        <w:spacing w:after="100" w:line="300"/>
      </w:pPr>
      <w:r>
        <w:t xml:space="preserve">Result Generation: The system outputs the predicted disease along with confidence scores and, in many cases, suggested remedies.</w:t>
      </w:r>
    </w:p>
    <w:p>
      <w:pPr>
        <w:pStyle w:val="Heading1"/>
        <w:spacing w:after="150" w:before="300"/>
      </w:pPr>
      <w:r>
        <w:t xml:space="preserve">5. Machine Learning and Deep Learning Techniques</w:t>
      </w:r>
    </w:p>
    <w:p>
      <w:pPr>
        <w:spacing w:after="160" w:line="300"/>
        <w:jc w:val="both"/>
      </w:pPr>
      <w:r>
        <w:t xml:space="preserve">Several AI techniques are commonly used for plant disease detection, ranging from traditional machine learning algorithms to advanced deep learning architectures:</w:t>
      </w:r>
    </w:p>
    <w:p>
      <w:pPr>
        <w:pStyle w:val="Heading2"/>
        <w:spacing w:after="150" w:before="300"/>
      </w:pPr>
      <w:r>
        <w:t xml:space="preserve">5.1 Traditional Machine Learning</w:t>
      </w:r>
    </w:p>
    <w:p>
      <w:pPr>
        <w:pStyle w:val="ListParagraph"/>
        <w:numPr>
          <w:ilvl w:val="0"/>
          <w:numId w:val="2"/>
        </w:numPr>
        <w:spacing w:after="100" w:line="300"/>
      </w:pPr>
      <w:r>
        <w:t xml:space="preserve">Support Vector Machines (SVM): Used for classifying diseases based on extracted image features.</w:t>
      </w:r>
    </w:p>
    <w:p>
      <w:pPr>
        <w:pStyle w:val="ListParagraph"/>
        <w:numPr>
          <w:ilvl w:val="0"/>
          <w:numId w:val="2"/>
        </w:numPr>
        <w:spacing w:after="100" w:line="300"/>
      </w:pPr>
      <w:r>
        <w:t xml:space="preserve">K-Nearest Neighbours (KNN): A simple algorithm that classifies images based on similarity to labelled examples.</w:t>
      </w:r>
    </w:p>
    <w:p>
      <w:pPr>
        <w:pStyle w:val="ListParagraph"/>
        <w:numPr>
          <w:ilvl w:val="0"/>
          <w:numId w:val="2"/>
        </w:numPr>
        <w:spacing w:after="100" w:line="300"/>
      </w:pPr>
      <w:r>
        <w:t xml:space="preserve">Random Forest: An ensemble method that improves classification accuracy using multiple decision trees.</w:t>
      </w:r>
    </w:p>
    <w:p>
      <w:pPr>
        <w:pStyle w:val="Heading2"/>
        <w:spacing w:after="150" w:before="300"/>
      </w:pPr>
      <w:r>
        <w:t xml:space="preserve">5.2 Deep Learning</w:t>
      </w:r>
    </w:p>
    <w:p>
      <w:pPr>
        <w:pStyle w:val="ListParagraph"/>
        <w:numPr>
          <w:ilvl w:val="0"/>
          <w:numId w:val="2"/>
        </w:numPr>
        <w:spacing w:after="100" w:line="300"/>
      </w:pPr>
      <w:r>
        <w:t xml:space="preserve">Convolutional Neural Networks (CNN): The most widely used architecture for image-based disease classification due to its ability to automatically learn spatial features.</w:t>
      </w:r>
    </w:p>
    <w:p>
      <w:pPr>
        <w:pStyle w:val="ListParagraph"/>
        <w:numPr>
          <w:ilvl w:val="0"/>
          <w:numId w:val="2"/>
        </w:numPr>
        <w:spacing w:after="100" w:line="300"/>
      </w:pPr>
      <w:r>
        <w:t xml:space="preserve">Transfer Learning Models: Pre-trained models such as ResNet, VGGNet, MobileNet, and Inception are fine-tuned on plant disease datasets to improve accuracy with limited training data.</w:t>
      </w:r>
    </w:p>
    <w:p>
      <w:pPr>
        <w:pStyle w:val="ListParagraph"/>
        <w:numPr>
          <w:ilvl w:val="0"/>
          <w:numId w:val="2"/>
        </w:numPr>
        <w:spacing w:after="100" w:line="300"/>
      </w:pPr>
      <w:r>
        <w:t xml:space="preserve">Object Detection Models: Architectures like YOLO and Faster R-CNN are used to detect and localize diseased regions within a leaf image.</w:t>
      </w:r>
    </w:p>
    <w:p>
      <w:pPr>
        <w:pStyle w:val="Heading1"/>
        <w:spacing w:after="150" w:before="300"/>
      </w:pPr>
      <w:r>
        <w:t xml:space="preserve">6. System Architecture</w:t>
      </w:r>
    </w:p>
    <w:p>
      <w:pPr>
        <w:spacing w:after="160" w:line="300"/>
        <w:jc w:val="both"/>
      </w:pPr>
      <w:r>
        <w:t xml:space="preserve">A typical AI-based plant disease detection system consists of the following components working together:</w:t>
      </w:r>
    </w:p>
    <w:p>
      <w:pPr>
        <w:pStyle w:val="ListParagraph"/>
        <w:numPr>
          <w:ilvl w:val="0"/>
          <w:numId w:val="2"/>
        </w:numPr>
        <w:spacing w:after="100" w:line="300"/>
      </w:pPr>
      <w:r>
        <w:t xml:space="preserve">Input Layer: Captures plant images through cameras, mobile apps, or IoT-enabled sensors.</w:t>
      </w:r>
    </w:p>
    <w:p>
      <w:pPr>
        <w:pStyle w:val="ListParagraph"/>
        <w:numPr>
          <w:ilvl w:val="0"/>
          <w:numId w:val="2"/>
        </w:numPr>
        <w:spacing w:after="100" w:line="300"/>
      </w:pPr>
      <w:r>
        <w:t xml:space="preserve">Processing Layer: Performs preprocessing, segmentation, and feature extraction on the input images.</w:t>
      </w:r>
    </w:p>
    <w:p>
      <w:pPr>
        <w:pStyle w:val="ListParagraph"/>
        <w:numPr>
          <w:ilvl w:val="0"/>
          <w:numId w:val="2"/>
        </w:numPr>
        <w:spacing w:after="100" w:line="300"/>
      </w:pPr>
      <w:r>
        <w:t xml:space="preserve">AI Model Layer: Hosts the trained CNN or machine learning model that performs disease classification.</w:t>
      </w:r>
    </w:p>
    <w:p>
      <w:pPr>
        <w:pStyle w:val="ListParagraph"/>
        <w:numPr>
          <w:ilvl w:val="0"/>
          <w:numId w:val="2"/>
        </w:numPr>
        <w:spacing w:after="100" w:line="300"/>
      </w:pPr>
      <w:r>
        <w:t xml:space="preserve">Output Layer: Displays the diagnosis result, disease name, severity level, and recommended treatment to the user.</w:t>
      </w:r>
    </w:p>
    <w:p>
      <w:pPr>
        <w:pStyle w:val="ListParagraph"/>
        <w:numPr>
          <w:ilvl w:val="0"/>
          <w:numId w:val="2"/>
        </w:numPr>
        <w:spacing w:after="100" w:line="300"/>
      </w:pPr>
      <w:r>
        <w:t xml:space="preserve">Cloud/Server Integration: Enables storage of data, model updates, and remote access via mobile or web applications.</w:t>
      </w:r>
    </w:p>
    <w:p>
      <w:pPr>
        <w:pStyle w:val="Heading1"/>
        <w:spacing w:after="150" w:before="300"/>
      </w:pPr>
      <w:r>
        <w:t xml:space="preserve">7. Tools and Technologies Used</w:t>
      </w:r>
    </w:p>
    <w:p>
      <w:pPr>
        <w:pStyle w:val="ListParagraph"/>
        <w:numPr>
          <w:ilvl w:val="0"/>
          <w:numId w:val="2"/>
        </w:numPr>
        <w:spacing w:after="100" w:line="300"/>
      </w:pPr>
      <w:r>
        <w:t xml:space="preserve">Programming Languages: Python is widely used due to its extensive machine learning and image processing libraries.</w:t>
      </w:r>
    </w:p>
    <w:p>
      <w:pPr>
        <w:pStyle w:val="ListParagraph"/>
        <w:numPr>
          <w:ilvl w:val="0"/>
          <w:numId w:val="2"/>
        </w:numPr>
        <w:spacing w:after="100" w:line="300"/>
      </w:pPr>
      <w:r>
        <w:t xml:space="preserve">Frameworks: TensorFlow, Keras, and PyTorch are commonly used to build and train deep learning models.</w:t>
      </w:r>
    </w:p>
    <w:p>
      <w:pPr>
        <w:pStyle w:val="ListParagraph"/>
        <w:numPr>
          <w:ilvl w:val="0"/>
          <w:numId w:val="2"/>
        </w:numPr>
        <w:spacing w:after="100" w:line="300"/>
      </w:pPr>
      <w:r>
        <w:t xml:space="preserve">Image Processing Libraries: OpenCV is used for image preprocessing tasks such as resizing, filtering, and segmentation.</w:t>
      </w:r>
    </w:p>
    <w:p>
      <w:pPr>
        <w:pStyle w:val="ListParagraph"/>
        <w:numPr>
          <w:ilvl w:val="0"/>
          <w:numId w:val="2"/>
        </w:numPr>
        <w:spacing w:after="100" w:line="300"/>
      </w:pPr>
      <w:r>
        <w:t xml:space="preserve">Development Platforms: Google Colab and Jupyter Notebook are popular for model training and experimentation.</w:t>
      </w:r>
    </w:p>
    <w:p>
      <w:pPr>
        <w:pStyle w:val="ListParagraph"/>
        <w:numPr>
          <w:ilvl w:val="0"/>
          <w:numId w:val="2"/>
        </w:numPr>
        <w:spacing w:after="100" w:line="300"/>
      </w:pPr>
      <w:r>
        <w:t xml:space="preserve">Deployment Tools: Flask, Django, and mobile app frameworks are used to deploy trained models as usable applications.</w:t>
      </w:r>
    </w:p>
    <w:p>
      <w:pPr>
        <w:pStyle w:val="Heading1"/>
        <w:spacing w:after="150" w:before="300"/>
      </w:pPr>
      <w:r>
        <w:t xml:space="preserve">8. Dataset and Image Preprocessing</w:t>
      </w:r>
    </w:p>
    <w:p>
      <w:pPr>
        <w:spacing w:after="160" w:line="300"/>
        <w:jc w:val="both"/>
      </w:pPr>
      <w:r>
        <w:t xml:space="preserve">The performance of an AI-based detection system heavily depends on the quality and size of the dataset used for training. The PlantVillage dataset is one of the most widely used public datasets, containing thousands of labelled images of healthy and diseased leaves across multiple crop species.</w:t>
      </w:r>
    </w:p>
    <w:p>
      <w:pPr>
        <w:spacing w:after="160" w:line="300"/>
        <w:jc w:val="both"/>
      </w:pPr>
      <w:r>
        <w:t xml:space="preserve">Before training, images undergo preprocessing steps such as resizing to a uniform dimension, normalization of pixel values, noise removal, and data augmentation techniques like rotation, flipping, and zooming. Data augmentation helps increase the diversity of the training set and improves the model's ability to generalize to new, unseen images.</w:t>
      </w:r>
    </w:p>
    <w:p>
      <w:pPr>
        <w:pStyle w:val="Heading1"/>
        <w:spacing w:after="150" w:before="300"/>
      </w:pPr>
      <w:r>
        <w:t xml:space="preserve">9. Applications</w:t>
      </w:r>
    </w:p>
    <w:p>
      <w:pPr>
        <w:pStyle w:val="ListParagraph"/>
        <w:numPr>
          <w:ilvl w:val="0"/>
          <w:numId w:val="2"/>
        </w:numPr>
        <w:spacing w:after="100" w:line="300"/>
      </w:pPr>
      <w:r>
        <w:t xml:space="preserve">Mobile Applications: Farmers can capture a photo of a leaf and instantly receive a disease diagnosis along with treatment suggestions.</w:t>
      </w:r>
    </w:p>
    <w:p>
      <w:pPr>
        <w:pStyle w:val="ListParagraph"/>
        <w:numPr>
          <w:ilvl w:val="0"/>
          <w:numId w:val="2"/>
        </w:numPr>
        <w:spacing w:after="100" w:line="300"/>
      </w:pPr>
      <w:r>
        <w:t xml:space="preserve">Drone-Based Monitoring: Drones equipped with cameras and AI models can scan large farmlands to detect disease outbreaks early.</w:t>
      </w:r>
    </w:p>
    <w:p>
      <w:pPr>
        <w:pStyle w:val="ListParagraph"/>
        <w:numPr>
          <w:ilvl w:val="0"/>
          <w:numId w:val="2"/>
        </w:numPr>
        <w:spacing w:after="100" w:line="300"/>
      </w:pPr>
      <w:r>
        <w:t xml:space="preserve">Smart Farming Systems: Integration with IoT sensors allows continuous monitoring of crop health alongside soil and weather conditions.</w:t>
      </w:r>
    </w:p>
    <w:p>
      <w:pPr>
        <w:pStyle w:val="ListParagraph"/>
        <w:numPr>
          <w:ilvl w:val="0"/>
          <w:numId w:val="2"/>
        </w:numPr>
        <w:spacing w:after="100" w:line="300"/>
      </w:pPr>
      <w:r>
        <w:t xml:space="preserve">Agricultural Advisory Services: Government and private organizations use AI systems to provide disease alerts and guidance to farming communities.</w:t>
      </w:r>
    </w:p>
    <w:p>
      <w:pPr>
        <w:pStyle w:val="Heading1"/>
        <w:spacing w:after="150" w:before="300"/>
      </w:pPr>
      <w:r>
        <w:t xml:space="preserve">10. Advantages</w:t>
      </w:r>
    </w:p>
    <w:p>
      <w:pPr>
        <w:pStyle w:val="ListParagraph"/>
        <w:numPr>
          <w:ilvl w:val="0"/>
          <w:numId w:val="2"/>
        </w:numPr>
        <w:spacing w:after="100" w:line="300"/>
      </w:pPr>
      <w:r>
        <w:t xml:space="preserve">Enables early detection, reducing crop loss and improving yield.</w:t>
      </w:r>
    </w:p>
    <w:p>
      <w:pPr>
        <w:pStyle w:val="ListParagraph"/>
        <w:numPr>
          <w:ilvl w:val="0"/>
          <w:numId w:val="2"/>
        </w:numPr>
        <w:spacing w:after="100" w:line="300"/>
      </w:pPr>
      <w:r>
        <w:t xml:space="preserve">Provides fast and accurate diagnosis without requiring expert presence.</w:t>
      </w:r>
    </w:p>
    <w:p>
      <w:pPr>
        <w:pStyle w:val="ListParagraph"/>
        <w:numPr>
          <w:ilvl w:val="0"/>
          <w:numId w:val="2"/>
        </w:numPr>
        <w:spacing w:after="100" w:line="300"/>
      </w:pPr>
      <w:r>
        <w:t xml:space="preserve">Reduces excessive and unnecessary use of pesticides through targeted treatment.</w:t>
      </w:r>
    </w:p>
    <w:p>
      <w:pPr>
        <w:pStyle w:val="ListParagraph"/>
        <w:numPr>
          <w:ilvl w:val="0"/>
          <w:numId w:val="2"/>
        </w:numPr>
        <w:spacing w:after="100" w:line="300"/>
      </w:pPr>
      <w:r>
        <w:t xml:space="preserve">Improves accessibility for farmers in remote areas through mobile-based solutions.</w:t>
      </w:r>
    </w:p>
    <w:p>
      <w:pPr>
        <w:pStyle w:val="ListParagraph"/>
        <w:numPr>
          <w:ilvl w:val="0"/>
          <w:numId w:val="2"/>
        </w:numPr>
        <w:spacing w:after="100" w:line="300"/>
      </w:pPr>
      <w:r>
        <w:t xml:space="preserve">Supports data-driven decision-making in agriculture.</w:t>
      </w:r>
    </w:p>
    <w:p>
      <w:pPr>
        <w:pStyle w:val="Heading1"/>
        <w:spacing w:after="150" w:before="300"/>
      </w:pPr>
      <w:r>
        <w:t xml:space="preserve">11. Challenges and Limitations</w:t>
      </w:r>
    </w:p>
    <w:p>
      <w:pPr>
        <w:pStyle w:val="ListParagraph"/>
        <w:numPr>
          <w:ilvl w:val="0"/>
          <w:numId w:val="2"/>
        </w:numPr>
        <w:spacing w:after="100" w:line="300"/>
      </w:pPr>
      <w:r>
        <w:t xml:space="preserve">Limited availability of large, diverse, and well-labelled datasets for various crops and diseases.</w:t>
      </w:r>
    </w:p>
    <w:p>
      <w:pPr>
        <w:pStyle w:val="ListParagraph"/>
        <w:numPr>
          <w:ilvl w:val="0"/>
          <w:numId w:val="2"/>
        </w:numPr>
        <w:spacing w:after="100" w:line="300"/>
      </w:pPr>
      <w:r>
        <w:t xml:space="preserve">Reduced accuracy under real-world conditions such as poor lighting, complex backgrounds, or overlapping leaves.</w:t>
      </w:r>
    </w:p>
    <w:p>
      <w:pPr>
        <w:pStyle w:val="ListParagraph"/>
        <w:numPr>
          <w:ilvl w:val="0"/>
          <w:numId w:val="2"/>
        </w:numPr>
        <w:spacing w:after="100" w:line="300"/>
      </w:pPr>
      <w:r>
        <w:t xml:space="preserve">High computational requirements for training deep learning models.</w:t>
      </w:r>
    </w:p>
    <w:p>
      <w:pPr>
        <w:pStyle w:val="ListParagraph"/>
        <w:numPr>
          <w:ilvl w:val="0"/>
          <w:numId w:val="2"/>
        </w:numPr>
        <w:spacing w:after="100" w:line="300"/>
      </w:pPr>
      <w:r>
        <w:t xml:space="preserve">Limited internet connectivity and smartphone access in some rural farming regions.</w:t>
      </w:r>
    </w:p>
    <w:p>
      <w:pPr>
        <w:pStyle w:val="ListParagraph"/>
        <w:numPr>
          <w:ilvl w:val="0"/>
          <w:numId w:val="2"/>
        </w:numPr>
        <w:spacing w:after="100" w:line="300"/>
      </w:pPr>
      <w:r>
        <w:t xml:space="preserve">Difficulty in detecting multiple diseases occurring simultaneously on the same plant.</w:t>
      </w:r>
    </w:p>
    <w:p>
      <w:pPr>
        <w:pStyle w:val="Heading1"/>
        <w:spacing w:after="150" w:before="300"/>
      </w:pPr>
      <w:r>
        <w:t xml:space="preserve">12. Future Scope</w:t>
      </w:r>
    </w:p>
    <w:p>
      <w:pPr>
        <w:spacing w:after="160" w:line="300"/>
        <w:jc w:val="both"/>
      </w:pPr>
      <w:r>
        <w:t xml:space="preserve">The future of AI-based plant disease detection lies in the integration of multiple emerging technologies to create smarter and more accessible agricultural solutions. Lightweight AI models optimized for low-power mobile devices will make disease detection more accessible in areas with limited infrastructure. Integration with IoT sensors, weather data, and satellite imagery can enable predictive disease modelling, allowing diseases to be anticipated before symptoms even appear.</w:t>
      </w:r>
    </w:p>
    <w:p>
      <w:pPr>
        <w:spacing w:after="160" w:line="300"/>
        <w:jc w:val="both"/>
      </w:pPr>
      <w:r>
        <w:t xml:space="preserve">Additionally, the use of explainable AI can help build farmer trust by clearly showing why a particular diagnosis was made, while multilingual voice-based interfaces can make these systems more inclusive for farmers with limited literacy or technical familiarity.</w:t>
      </w:r>
    </w:p>
    <w:p>
      <w:pPr>
        <w:pStyle w:val="Heading1"/>
        <w:spacing w:after="150" w:before="300"/>
      </w:pPr>
      <w:r>
        <w:t xml:space="preserve">13. Conclusion</w:t>
      </w:r>
    </w:p>
    <w:p>
      <w:pPr>
        <w:spacing w:after="160" w:line="300"/>
        <w:jc w:val="both"/>
      </w:pPr>
      <w:r>
        <w:t xml:space="preserve">AI-based plant disease detection represents a significant advancement in modern agriculture, offering a fast, accurate, and accessible alternative to traditional manual inspection methods. By leveraging machine learning and deep learning techniques, particularly Convolutional Neural Networks, these systems empower farmers to identify diseases early and take timely corrective action, ultimately improving crop yield and reducing economic losses.</w:t>
      </w:r>
    </w:p>
    <w:p>
      <w:pPr>
        <w:spacing w:after="160" w:line="300"/>
        <w:jc w:val="both"/>
      </w:pPr>
      <w:r>
        <w:t xml:space="preserve">As technology continues to evolve, the integration of AI with IoT, drones, and mobile platforms will further enhance the reach and effectiveness of smart farming solutions, contributing to more sustainable and efficient agricultural practices worldwide.</w:t>
      </w:r>
    </w:p>
    <w:p>
      <w:pPr>
        <w:pStyle w:val="Heading1"/>
        <w:spacing w:after="150" w:before="300"/>
      </w:pPr>
      <w:r>
        <w:t xml:space="preserve">14. References</w:t>
      </w:r>
    </w:p>
    <w:p>
      <w:pPr>
        <w:spacing w:after="160" w:line="300"/>
        <w:jc w:val="both"/>
      </w:pPr>
      <w:r>
        <w:t xml:space="preserve">1. Mohanty, S. P., Hughes, D. P., &amp; Salathé, M. Using Deep Learning for Image-Based Plant Disease Detection.</w:t>
      </w:r>
    </w:p>
    <w:p>
      <w:pPr>
        <w:spacing w:after="160" w:line="300"/>
        <w:jc w:val="both"/>
      </w:pPr>
      <w:r>
        <w:t xml:space="preserve">2. PlantVillage Dataset — Penn State University and International Institute of Tropical Agriculture.</w:t>
      </w:r>
    </w:p>
    <w:p>
      <w:pPr>
        <w:spacing w:after="160" w:line="300"/>
        <w:jc w:val="both"/>
      </w:pPr>
      <w:r>
        <w:t xml:space="preserve">3. TensorFlow and Keras Official Documentation.</w:t>
      </w:r>
    </w:p>
    <w:p>
      <w:pPr>
        <w:spacing w:after="160" w:line="300"/>
        <w:jc w:val="both"/>
      </w:pPr>
      <w:r>
        <w:t xml:space="preserve">4. Research publications on Convolutional Neural Networks for Agricultural Applications.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AI-Based Plant Disease Detection —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2026-07-09T11:37:58.521Z</dcterms:created>
  <dcterms:modified xsi:type="dcterms:W3CDTF">2026-07-09T11:37:58.522Z</dcterms:modified>
</cp:coreProperties>
</file>

<file path=docProps/custom.xml><?xml version="1.0" encoding="utf-8"?>
<Properties xmlns="http://schemas.openxmlformats.org/officeDocument/2006/custom-properties" xmlns:vt="http://schemas.openxmlformats.org/officeDocument/2006/docPropsVTypes"/>
</file>