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65.png" ContentType="image/png"/>
  <Override PartName="/word/media/rId182.png" ContentType="image/png"/>
  <Override PartName="/word/media/rId39.png" ContentType="image/png"/>
  <Override PartName="/word/media/rId154.png" ContentType="image/png"/>
  <Override PartName="/word/media/rId160.png" ContentType="image/png"/>
  <Override PartName="/word/media/rId230.png" ContentType="image/png"/>
  <Override PartName="/word/media/rId231.png" ContentType="image/png"/>
  <Override PartName="/word/media/rId104.png" ContentType="image/png"/>
  <Override PartName="/word/media/rId108.png" ContentType="image/png"/>
  <Override PartName="/word/media/rId102.png" ContentType="image/png"/>
  <Override PartName="/word/media/rId100.png" ContentType="image/png"/>
  <Override PartName="/word/media/rId106.png" ContentType="image/png"/>
  <Override PartName="/word/media/rId61.png" ContentType="image/png"/>
  <Override PartName="/word/media/rId184.png" ContentType="image/png"/>
  <Override PartName="/word/media/rId179.png" ContentType="image/png"/>
  <Override PartName="/word/media/rId202.png" ContentType="image/png"/>
  <Override PartName="/word/media/rId204.png" ContentType="image/png"/>
  <Override PartName="/word/media/rId196.png" ContentType="image/png"/>
  <Override PartName="/word/media/rId194.png" ContentType="image/png"/>
  <Override PartName="/word/media/rId212.png" ContentType="image/png"/>
  <Override PartName="/word/media/rId208.png" ContentType="image/png"/>
  <Override PartName="/word/media/rId210.png" ContentType="image/png"/>
  <Override PartName="/word/media/rId198.png" ContentType="image/png"/>
  <Override PartName="/word/media/rId214.png" ContentType="image/png"/>
  <Override PartName="/word/media/rId192.png" ContentType="image/png"/>
  <Override PartName="/word/media/rId200.png" ContentType="image/png"/>
  <Override PartName="/word/media/rId206.png" ContentType="image/png"/>
  <Override PartName="/word/media/rId162.png" ContentType="image/png"/>
  <Override PartName="/word/media/rId158.png" ContentType="image/png"/>
  <Override PartName="/word/media/rId156.png" ContentType="image/png"/>
  <Override PartName="/word/media/rId164.png" ContentType="image/png"/>
  <Override PartName="/word/media/rId170.png" ContentType="image/png"/>
  <Override PartName="/word/media/rId172.png" ContentType="image/png"/>
  <Override PartName="/word/media/rId168.png" ContentType="image/png"/>
  <Override PartName="/word/media/rId171.png" ContentType="image/png"/>
  <Override PartName="/word/media/rId173.png" ContentType="image/png"/>
  <Override PartName="/word/media/rId169.png" ContentType="image/png"/>
  <Override PartName="/word/media/rId174.png" ContentType="image/png"/>
  <Override PartName="/word/media/rId149.png" ContentType="image/png"/>
  <Override PartName="/word/media/rId7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w:t>
      </w:r>
    </w:p>
    <w:tbl>
      <w:tblPr>
        <w:tblStyle w:val="Table"/>
        <w:tblW w:type="pct" w:w="0.0"/>
        <w:tblLook w:firstRow="1"/>
        <w:tblCaption w:val="So sánh kiến trúc Monolithic và Microservices"/>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BodyText"/>
      </w:pPr>
      <w:r>
        <w:rPr>
          <w:b/>
        </w:rPr>
        <w:t xml:space="preserve">Code snippet:</w:t>
      </w:r>
      <w:r>
        <w:t xml:space="preserve"> </w:t>
      </w:r>
      <w:r>
        <w:rPr>
          <w:rStyle w:val="VerbatimChar"/>
        </w:rPr>
        <w:t xml:space="preserve">ProductService</w:t>
      </w:r>
      <w:r>
        <w:t xml:space="preserve"> </w:t>
      </w:r>
      <w:r>
        <w:t xml:space="preserve">sử dụng</w:t>
      </w:r>
      <w:r>
        <w:t xml:space="preserve"> </w:t>
      </w:r>
      <w:r>
        <w:rPr>
          <w:rStyle w:val="VerbatimChar"/>
        </w:rPr>
        <w:t xml:space="preserve">@Cacheable</w:t>
      </w:r>
      <w:r>
        <w:t xml:space="preserve"> </w:t>
      </w:r>
      <w:r>
        <w:t xml:space="preserve">annotation để tự động cache kết quả query vào Redis. Khi data thay đổi,</w:t>
      </w:r>
      <w:r>
        <w:t xml:space="preserve"> </w:t>
      </w:r>
      <w:r>
        <w:rPr>
          <w:rStyle w:val="VerbatimChar"/>
        </w:rPr>
        <w:t xml:space="preserve">@CacheEvict</w:t>
      </w:r>
      <w:r>
        <w:t xml:space="preserve"> </w:t>
      </w:r>
      <w:r>
        <w:t xml:space="preserve">xóa cache cũ.</w:t>
      </w:r>
    </w:p>
    <w:p>
      <w:pPr>
        <w:pStyle w:val="CaptionedFigure"/>
      </w:pPr>
      <w:r>
        <w:drawing>
          <wp:inline>
            <wp:extent cx="5334000" cy="1443066"/>
            <wp:effectExtent b="0" l="0" r="0" t="0"/>
            <wp:docPr descr="Luồng xử lý Redis Cache" title="" id="1" name="Picture"/>
            <a:graphic>
              <a:graphicData uri="http://schemas.openxmlformats.org/drawingml/2006/picture">
                <pic:pic>
                  <pic:nvPicPr>
                    <pic:cNvPr descr="diagrams/redis-cache.png" id="0" name="Picture"/>
                    <pic:cNvPicPr>
                      <a:picLocks noChangeArrowheads="1" noChangeAspect="1"/>
                    </pic:cNvPicPr>
                  </pic:nvPicPr>
                  <pic:blipFill>
                    <a:blip r:embed="rId39"/>
                    <a:stretch>
                      <a:fillRect/>
                    </a:stretch>
                  </pic:blipFill>
                  <pic:spPr bwMode="auto">
                    <a:xfrm>
                      <a:off x="0" y="0"/>
                      <a:ext cx="5334000" cy="1443066"/>
                    </a:xfrm>
                    <a:prstGeom prst="rect">
                      <a:avLst/>
                    </a:prstGeom>
                    <a:noFill/>
                    <a:ln w="9525">
                      <a:noFill/>
                      <a:headEnd/>
                      <a:tailEnd/>
                    </a:ln>
                  </pic:spPr>
                </pic:pic>
              </a:graphicData>
            </a:graphic>
          </wp:inline>
        </w:drawing>
      </w:r>
    </w:p>
    <w:p>
      <w:pPr>
        <w:pStyle w:val="ImageCaption"/>
      </w:pPr>
      <w:r>
        <w:t xml:space="preserve">Luồng xử lý Redis Cache</w:t>
      </w:r>
    </w:p>
    <w:p>
      <w:pPr>
        <w:pStyle w:val="Heading3"/>
      </w:pPr>
      <w:bookmarkStart w:id="40" w:name="chiến-lược-ttl"/>
      <w:r>
        <w:t xml:space="preserve">Chiến lược TTL</w:t>
      </w:r>
      <w:bookmarkEnd w:id="40"/>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w:t>
      </w:r>
    </w:p>
    <w:tbl>
      <w:tblPr>
        <w:tblStyle w:val="Table"/>
        <w:tblW w:type="pct" w:w="0.0"/>
        <w:tblLook w:firstRow="1"/>
        <w:tblCaption w:val="Cấu hình TTL cho các cache trong hệ thống"/>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1" w:name="spring-security-jwt"/>
      <w:r>
        <w:t xml:space="preserve">Spring Security &amp; JWT</w:t>
      </w:r>
      <w:bookmarkEnd w:id="41"/>
    </w:p>
    <w:p>
      <w:pPr>
        <w:pStyle w:val="Heading3"/>
      </w:pPr>
      <w:bookmarkStart w:id="42" w:name="jwt-json-web-token"/>
      <w:r>
        <w:t xml:space="preserve">JWT (JSON Web Token)</w:t>
      </w:r>
      <w:bookmarkEnd w:id="42"/>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FirstParagraph"/>
      </w:pPr>
      <w:r>
        <w:rPr>
          <w:b/>
        </w:rPr>
        <w:t xml:space="preserve">Code snippet:</w:t>
      </w:r>
      <w:r>
        <w:t xml:space="preserve"> </w:t>
      </w:r>
      <w:r>
        <w:rPr>
          <w:rStyle w:val="VerbatimChar"/>
        </w:rPr>
        <w:t xml:space="preserve">JwtUtils</w:t>
      </w:r>
      <w:r>
        <w:t xml:space="preserve"> </w:t>
      </w:r>
      <w:r>
        <w:t xml:space="preserve">— sinh và validate JWT token bằng HMAC-SHA256. Access token hết hạn 15 phút, refresh token 7 ngày.</w:t>
      </w:r>
    </w:p>
    <w:p>
      <w:pPr>
        <w:pStyle w:val="Heading3"/>
      </w:pPr>
      <w:bookmarkStart w:id="43" w:name="oauth2-google-github"/>
      <w:r>
        <w:t xml:space="preserve">OAuth2 (Google, GitHub)</w:t>
      </w:r>
      <w:bookmarkEnd w:id="43"/>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4" w:name="api-key-cho-inter-service-communication"/>
      <w:r>
        <w:t xml:space="preserve">API Key cho inter-service communication</w:t>
      </w:r>
      <w:bookmarkEnd w:id="44"/>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BodyText"/>
      </w:pPr>
      <w:r>
        <w:rPr>
          <w:b/>
        </w:rPr>
        <w:t xml:space="preserve">Code snippet:</w:t>
      </w:r>
      <w:r>
        <w:t xml:space="preserve"> </w:t>
      </w:r>
      <w:r>
        <w:rPr>
          <w:rStyle w:val="VerbatimChar"/>
        </w:rPr>
        <w:t xml:space="preserve">ApiKeyAuthFilter</w:t>
      </w:r>
      <w:r>
        <w:t xml:space="preserve"> </w:t>
      </w:r>
      <w:r>
        <w:t xml:space="preserve">— filter kiểm tra header</w:t>
      </w:r>
      <w:r>
        <w:t xml:space="preserve"> </w:t>
      </w:r>
      <w:r>
        <w:rPr>
          <w:rStyle w:val="VerbatimChar"/>
        </w:rPr>
        <w:t xml:space="preserve">X-API-Key</w:t>
      </w:r>
      <w:r>
        <w:t xml:space="preserve"> </w:t>
      </w:r>
      <w:r>
        <w:t xml:space="preserve">cho inter-service communication, bỏ qua các endpoint public.</w:t>
      </w:r>
    </w:p>
    <w:p>
      <w:pPr>
        <w:pStyle w:val="Heading2"/>
      </w:pPr>
      <w:bookmarkStart w:id="45" w:name="docker-docker-compose"/>
      <w:r>
        <w:t xml:space="preserve">Docker &amp; Docker Compose</w:t>
      </w:r>
      <w:bookmarkEnd w:id="45"/>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6" w:name="vnpay-payment-gateway"/>
      <w:r>
        <w:t xml:space="preserve">VNPay Payment Gateway</w:t>
      </w:r>
      <w:bookmarkEnd w:id="46"/>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7" w:name="resilience4j-circuit-breaker"/>
      <w:r>
        <w:t xml:space="preserve">Resilience4j Circuit Breaker</w:t>
      </w:r>
      <w:bookmarkEnd w:id="47"/>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BodyText"/>
      </w:pPr>
      <w:r>
        <w:rPr>
          <w:b/>
        </w:rPr>
        <w:t xml:space="preserve">Code snippet:</w:t>
      </w:r>
      <w:r>
        <w:t xml:space="preserve"> </w:t>
      </w:r>
      <w:r>
        <w:rPr>
          <w:rStyle w:val="VerbatimChar"/>
        </w:rPr>
        <w:t xml:space="preserve">AdminService</w:t>
      </w:r>
      <w:r>
        <w:t xml:space="preserve"> </w:t>
      </w:r>
      <w:r>
        <w:t xml:space="preserve">sử dụng</w:t>
      </w:r>
      <w:r>
        <w:t xml:space="preserve"> </w:t>
      </w:r>
      <w:r>
        <w:rPr>
          <w:rStyle w:val="VerbatimChar"/>
        </w:rPr>
        <w:t xml:space="preserve">@CircuitBreaker</w:t>
      </w:r>
      <w:r>
        <w:t xml:space="preserve"> </w:t>
      </w:r>
      <w:r>
        <w:t xml:space="preserve">annotation — khi User Service hoặc Product Service fail, fallback method trả về giá trị mặc định thay vì crash.</w:t>
      </w:r>
    </w:p>
    <w:p>
      <w:pPr>
        <w:pStyle w:val="CaptionedFigure"/>
      </w:pPr>
      <w:r>
        <w:drawing>
          <wp:inline>
            <wp:extent cx="5334000" cy="5923990"/>
            <wp:effectExtent b="0" l="0" r="0" t="0"/>
            <wp:docPr descr="Sơ đồ trạng thái Circuit Breaker" title="" id="1" name="Picture"/>
            <a:graphic>
              <a:graphicData uri="http://schemas.openxmlformats.org/drawingml/2006/picture">
                <pic:pic>
                  <pic:nvPicPr>
                    <pic:cNvPr descr="diagrams/circuit-breaker.png" id="0" name="Picture"/>
                    <pic:cNvPicPr>
                      <a:picLocks noChangeArrowheads="1" noChangeAspect="1"/>
                    </pic:cNvPicPr>
                  </pic:nvPicPr>
                  <pic:blipFill>
                    <a:blip r:embed="rId48"/>
                    <a:stretch>
                      <a:fillRect/>
                    </a:stretch>
                  </pic:blipFill>
                  <pic:spPr bwMode="auto">
                    <a:xfrm>
                      <a:off x="0" y="0"/>
                      <a:ext cx="5334000" cy="5923990"/>
                    </a:xfrm>
                    <a:prstGeom prst="rect">
                      <a:avLst/>
                    </a:prstGeom>
                    <a:noFill/>
                    <a:ln w="9525">
                      <a:noFill/>
                      <a:headEnd/>
                      <a:tailEnd/>
                    </a:ln>
                  </pic:spPr>
                </pic:pic>
              </a:graphicData>
            </a:graphic>
          </wp:inline>
        </w:drawing>
      </w:r>
    </w:p>
    <w:p>
      <w:pPr>
        <w:pStyle w:val="ImageCaption"/>
      </w:pPr>
      <w:r>
        <w:t xml:space="preserve">Sơ đồ trạng thái Circuit Breaker</w:t>
      </w:r>
    </w:p>
    <w:p>
      <w:pPr>
        <w:pStyle w:val="Heading1"/>
      </w:pPr>
      <w:bookmarkStart w:id="49" w:name="phân-tích-yêu-cầu-hệ-thống"/>
      <w:r>
        <w:t xml:space="preserve">PHÂN TÍCH &amp; YÊU CẦU HỆ THỐNG</w:t>
      </w:r>
      <w:bookmarkEnd w:id="49"/>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50" w:name="yêu-cầu-chức-năng"/>
      <w:r>
        <w:t xml:space="preserve">Yêu cầu chức năng</w:t>
      </w:r>
      <w:bookmarkEnd w:id="50"/>
    </w:p>
    <w:p>
      <w:pPr>
        <w:pStyle w:val="FirstParagraph"/>
      </w:pPr>
      <w:r>
        <w:t xml:space="preserve">Hệ thống SmartVN được phân thành 4 microservice chính, mỗi service đảm nhận một nhóm chức năng nghiệp vụ cụ thể.</w:t>
      </w:r>
    </w:p>
    <w:p>
      <w:pPr>
        <w:pStyle w:val="Heading3"/>
      </w:pPr>
      <w:bookmarkStart w:id="51" w:name="user-service"/>
      <w:r>
        <w:t xml:space="preserve">User Service</w:t>
      </w:r>
      <w:bookmarkEnd w:id="51"/>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pStyle w:val="TableCaption"/>
      </w:pPr>
      <w:r>
        <w:t xml:space="preserve">Các endpoint của User Service</w:t>
      </w:r>
    </w:p>
    <w:tbl>
      <w:tblPr>
        <w:tblStyle w:val="Table"/>
        <w:tblW w:type="pct" w:w="0.0"/>
        <w:tblLook w:firstRow="1"/>
        <w:tblCaption w:val="Các endpoint của User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2" w:name="product-service"/>
      <w:r>
        <w:t xml:space="preserve">Product Service</w:t>
      </w:r>
      <w:bookmarkEnd w:id="52"/>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Các endpoint của Product Service</w:t>
      </w:r>
    </w:p>
    <w:tbl>
      <w:tblPr>
        <w:tblStyle w:val="Table"/>
        <w:tblW w:type="pct" w:w="0.0"/>
        <w:tblLook w:firstRow="1"/>
        <w:tblCaption w:val="Các endpoint của Product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3" w:name="order-service"/>
      <w:r>
        <w:t xml:space="preserve">Order Service</w:t>
      </w:r>
      <w:bookmarkEnd w:id="53"/>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Các endpoint của Order Service</w:t>
      </w:r>
    </w:p>
    <w:tbl>
      <w:tblPr>
        <w:tblStyle w:val="Table"/>
        <w:tblW w:type="pct" w:w="0.0"/>
        <w:tblLook w:firstRow="1"/>
        <w:tblCaption w:val="Các endpoint của Order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4" w:name="admin-service"/>
      <w:r>
        <w:t xml:space="preserve">Admin Service</w:t>
      </w:r>
      <w:bookmarkEnd w:id="54"/>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TableCaption"/>
      </w:pPr>
      <w:r>
        <w:t xml:space="preserve">Các endpoint của Admin Service</w:t>
      </w:r>
    </w:p>
    <w:tbl>
      <w:tblPr>
        <w:tblStyle w:val="Table"/>
        <w:tblW w:type="pct" w:w="0.0"/>
        <w:tblLook w:firstRow="1"/>
        <w:tblCaption w:val="Các endpoint của Admin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5" w:name="yêu-cầu-phi-chức-năng"/>
      <w:r>
        <w:t xml:space="preserve">Yêu cầu phi chức năng</w:t>
      </w:r>
      <w:bookmarkEnd w:id="55"/>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w:t>
      </w:r>
    </w:p>
    <w:tbl>
      <w:tblPr>
        <w:tblStyle w:val="Table"/>
        <w:tblW w:type="pct" w:w="5000.0"/>
        <w:tblLook w:firstRow="1"/>
        <w:tblCaption w:val="Yêu cầu phi chức năng của hệ thống"/>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6" w:name="use-case-tổng-quan"/>
      <w:r>
        <w:t xml:space="preserve">Use Case tổng quan</w:t>
      </w:r>
      <w:bookmarkEnd w:id="56"/>
    </w:p>
    <w:p>
      <w:pPr>
        <w:pStyle w:val="FirstParagraph"/>
      </w:pPr>
      <w:r>
        <w:t xml:space="preserve">Hệ thống có 3 loại actor chính:</w:t>
      </w:r>
    </w:p>
    <w:p>
      <w:pPr>
        <w:pStyle w:val="BodyText"/>
      </w:pPr>
      <w:r>
        <w:rPr>
          <w:b/>
        </w:rPr>
        <w:t xml:space="preserve">Actor 1 — Khách hàng (Customer):</w:t>
      </w:r>
    </w:p>
    <w:p>
      <w:pPr>
        <w:numPr>
          <w:ilvl w:val="0"/>
          <w:numId w:val="1035"/>
        </w:numPr>
        <w:pStyle w:val="Compact"/>
      </w:pPr>
      <w:r>
        <w:t xml:space="preserve">Đăng ký/đăng nhập tài khoản.</w:t>
      </w:r>
    </w:p>
    <w:p>
      <w:pPr>
        <w:numPr>
          <w:ilvl w:val="0"/>
          <w:numId w:val="1035"/>
        </w:numPr>
        <w:pStyle w:val="Compact"/>
      </w:pPr>
      <w:r>
        <w:t xml:space="preserve">Duyệt và tìm kiếm sản phẩm.</w:t>
      </w:r>
    </w:p>
    <w:p>
      <w:pPr>
        <w:numPr>
          <w:ilvl w:val="0"/>
          <w:numId w:val="1035"/>
        </w:numPr>
        <w:pStyle w:val="Compact"/>
      </w:pPr>
      <w:r>
        <w:t xml:space="preserve">Xem chi tiết sản phẩm.</w:t>
      </w:r>
    </w:p>
    <w:p>
      <w:pPr>
        <w:numPr>
          <w:ilvl w:val="0"/>
          <w:numId w:val="1035"/>
        </w:numPr>
        <w:pStyle w:val="Compact"/>
      </w:pPr>
      <w:r>
        <w:t xml:space="preserve">Thêm sản phẩm vào giỏ hàng.</w:t>
      </w:r>
    </w:p>
    <w:p>
      <w:pPr>
        <w:numPr>
          <w:ilvl w:val="0"/>
          <w:numId w:val="1035"/>
        </w:numPr>
        <w:pStyle w:val="Compact"/>
      </w:pPr>
      <w:r>
        <w:t xml:space="preserve">Đặt hàng và thanh toán.</w:t>
      </w:r>
    </w:p>
    <w:p>
      <w:pPr>
        <w:numPr>
          <w:ilvl w:val="0"/>
          <w:numId w:val="1035"/>
        </w:numPr>
        <w:pStyle w:val="Compact"/>
      </w:pPr>
      <w:r>
        <w:t xml:space="preserve">Xem lịch sử đơn hàng.</w:t>
      </w:r>
    </w:p>
    <w:p>
      <w:pPr>
        <w:numPr>
          <w:ilvl w:val="0"/>
          <w:numId w:val="1035"/>
        </w:numPr>
        <w:pStyle w:val="Compact"/>
      </w:pPr>
      <w:r>
        <w:t xml:space="preserve">Đánh giá sản phẩm đã mua.</w:t>
      </w:r>
    </w:p>
    <w:p>
      <w:pPr>
        <w:numPr>
          <w:ilvl w:val="0"/>
          <w:numId w:val="1035"/>
        </w:numPr>
        <w:pStyle w:val="Compact"/>
      </w:pPr>
      <w:r>
        <w:t xml:space="preserve">Quản lý địa chỉ giao hàng.</w:t>
      </w:r>
    </w:p>
    <w:p>
      <w:pPr>
        <w:pStyle w:val="FirstParagraph"/>
      </w:pPr>
      <w:r>
        <w:rPr>
          <w:b/>
        </w:rPr>
        <w:t xml:space="preserve">Actor 2 — Quản trị viên (Admin):</w:t>
      </w:r>
    </w:p>
    <w:p>
      <w:pPr>
        <w:numPr>
          <w:ilvl w:val="0"/>
          <w:numId w:val="1036"/>
        </w:numPr>
        <w:pStyle w:val="Compact"/>
      </w:pPr>
      <w:r>
        <w:t xml:space="preserve">Xem dashboard tổng quan.</w:t>
      </w:r>
    </w:p>
    <w:p>
      <w:pPr>
        <w:numPr>
          <w:ilvl w:val="0"/>
          <w:numId w:val="1036"/>
        </w:numPr>
        <w:pStyle w:val="Compact"/>
      </w:pPr>
      <w:r>
        <w:t xml:space="preserve">Quản lý sản phẩm (CRUD).</w:t>
      </w:r>
    </w:p>
    <w:p>
      <w:pPr>
        <w:numPr>
          <w:ilvl w:val="0"/>
          <w:numId w:val="1036"/>
        </w:numPr>
        <w:pStyle w:val="Compact"/>
      </w:pPr>
      <w:r>
        <w:t xml:space="preserve">Quản lý danh mục.</w:t>
      </w:r>
    </w:p>
    <w:p>
      <w:pPr>
        <w:numPr>
          <w:ilvl w:val="0"/>
          <w:numId w:val="1036"/>
        </w:numPr>
        <w:pStyle w:val="Compact"/>
      </w:pPr>
      <w:r>
        <w:t xml:space="preserve">Quản lý đơn hàng (xem, cập nhật trạng thái).</w:t>
      </w:r>
    </w:p>
    <w:p>
      <w:pPr>
        <w:numPr>
          <w:ilvl w:val="0"/>
          <w:numId w:val="1036"/>
        </w:numPr>
        <w:pStyle w:val="Compact"/>
      </w:pPr>
      <w:r>
        <w:t xml:space="preserve">Quản lý người dùng (xem, cấm/bỏ cấm).</w:t>
      </w:r>
    </w:p>
    <w:p>
      <w:pPr>
        <w:numPr>
          <w:ilvl w:val="0"/>
          <w:numId w:val="1036"/>
        </w:numPr>
        <w:pStyle w:val="Compact"/>
      </w:pPr>
      <w:r>
        <w:t xml:space="preserve">Xem thống kê doanh thu.</w:t>
      </w:r>
    </w:p>
    <w:p>
      <w:pPr>
        <w:pStyle w:val="FirstParagraph"/>
      </w:pPr>
      <w:r>
        <w:rPr>
          <w:b/>
        </w:rPr>
        <w:t xml:space="preserve">Actor 3 — Hệ thống (System):</w:t>
      </w:r>
    </w:p>
    <w:p>
      <w:pPr>
        <w:numPr>
          <w:ilvl w:val="0"/>
          <w:numId w:val="1037"/>
        </w:numPr>
        <w:pStyle w:val="Compact"/>
      </w:pPr>
      <w:r>
        <w:t xml:space="preserve">Xác thực JWT khi có yêu cầu API.</w:t>
      </w:r>
    </w:p>
    <w:p>
      <w:pPr>
        <w:numPr>
          <w:ilvl w:val="0"/>
          <w:numId w:val="1037"/>
        </w:numPr>
        <w:pStyle w:val="Compact"/>
      </w:pPr>
      <w:r>
        <w:t xml:space="preserve">Cache dữ liệu sản phẩm với Redis.</w:t>
      </w:r>
    </w:p>
    <w:p>
      <w:pPr>
        <w:numPr>
          <w:ilvl w:val="0"/>
          <w:numId w:val="1037"/>
        </w:numPr>
        <w:pStyle w:val="Compact"/>
      </w:pPr>
      <w:r>
        <w:t xml:space="preserve">Gửi OTP qua email khi đăng ký.</w:t>
      </w:r>
    </w:p>
    <w:p>
      <w:pPr>
        <w:numPr>
          <w:ilvl w:val="0"/>
          <w:numId w:val="1037"/>
        </w:numPr>
        <w:pStyle w:val="Compact"/>
      </w:pPr>
      <w:r>
        <w:t xml:space="preserve">Xử lý callback thanh toán từ VNPay.</w:t>
      </w:r>
    </w:p>
    <w:p>
      <w:pPr>
        <w:numPr>
          <w:ilvl w:val="0"/>
          <w:numId w:val="1037"/>
        </w:numPr>
        <w:pStyle w:val="Compact"/>
      </w:pPr>
      <w:r>
        <w:t xml:space="preserve">Ghi nhận tương tác người dùng.</w:t>
      </w:r>
    </w:p>
    <w:p>
      <w:pPr>
        <w:numPr>
          <w:ilvl w:val="0"/>
          <w:numId w:val="1037"/>
        </w:numPr>
        <w:pStyle w:val="Compact"/>
      </w:pPr>
      <w:r>
        <w:t xml:space="preserve">Circuit Breaker bảo vệ khi service lỗi.</w:t>
      </w:r>
    </w:p>
    <w:p>
      <w:pPr>
        <w:pStyle w:val="TableCaption"/>
      </w:pPr>
      <w:r>
        <w:t xml:space="preserve">Bảng tổng hợp Use Case</w:t>
      </w:r>
    </w:p>
    <w:tbl>
      <w:tblPr>
        <w:tblStyle w:val="Table"/>
        <w:tblW w:type="pct" w:w="0.0"/>
        <w:tblLook w:firstRow="1"/>
        <w:tblCaption w:val="Bảng tổng hợp Use 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7" w:name="thiết-kế-hệ-thống"/>
      <w:r>
        <w:t xml:space="preserve">THIẾT KẾ HỆ THỐNG</w:t>
      </w:r>
      <w:bookmarkEnd w:id="57"/>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58" w:name="kiến-trúc-tổng-thể"/>
      <w:r>
        <w:t xml:space="preserve">Kiến trúc tổng thể</w:t>
      </w:r>
      <w:bookmarkEnd w:id="58"/>
    </w:p>
    <w:p>
      <w:pPr>
        <w:pStyle w:val="Heading3"/>
      </w:pPr>
      <w:bookmarkStart w:id="59" w:name="sơ-đồ-kiến-trúc"/>
      <w:r>
        <w:t xml:space="preserve">Sơ đồ kiến trúc</w:t>
      </w:r>
      <w:bookmarkEnd w:id="59"/>
    </w:p>
    <w:p>
      <w:pPr>
        <w:pStyle w:val="CaptionedFigure"/>
      </w:pPr>
      <w:r>
        <w:drawing>
          <wp:inline>
            <wp:extent cx="5334000" cy="2419210"/>
            <wp:effectExtent b="0" l="0" r="0" t="0"/>
            <wp:docPr descr="Sơ đồ kiến trúc Microservices SmartVN" title="" id="1" name="Picture"/>
            <a:graphic>
              <a:graphicData uri="http://schemas.openxmlformats.org/drawingml/2006/picture">
                <pic:pic>
                  <pic:nvPicPr>
                    <pic:cNvPr descr="diagrams/architecture.png" id="0" name="Picture"/>
                    <pic:cNvPicPr>
                      <a:picLocks noChangeArrowheads="1" noChangeAspect="1"/>
                    </pic:cNvPicPr>
                  </pic:nvPicPr>
                  <pic:blipFill>
                    <a:blip r:embed="rId60"/>
                    <a:stretch>
                      <a:fillRect/>
                    </a:stretch>
                  </pic:blipFill>
                  <pic:spPr bwMode="auto">
                    <a:xfrm>
                      <a:off x="0" y="0"/>
                      <a:ext cx="5334000" cy="2419210"/>
                    </a:xfrm>
                    <a:prstGeom prst="rect">
                      <a:avLst/>
                    </a:prstGeom>
                    <a:noFill/>
                    <a:ln w="9525">
                      <a:noFill/>
                      <a:headEnd/>
                      <a:tailEnd/>
                    </a:ln>
                  </pic:spPr>
                </pic:pic>
              </a:graphicData>
            </a:graphic>
          </wp:inline>
        </w:drawing>
      </w:r>
    </w:p>
    <w:p>
      <w:pPr>
        <w:pStyle w:val="ImageCaption"/>
      </w:pPr>
      <w:r>
        <w:t xml:space="preserve">Sơ đồ kiến trúc Microservices SmartVN</w:t>
      </w:r>
    </w:p>
    <w:p>
      <w:pPr>
        <w:pStyle w:val="BodyText"/>
      </w:pPr>
      <w:r>
        <w:t xml:space="preserve">Hệ thống SmartVN được thiết kế theo kiến trúc Microservices với nhiều tầng (layer) phân tách rõ ràng.</w:t>
      </w:r>
    </w:p>
    <w:p>
      <w:pPr>
        <w:pStyle w:val="CaptionedFigure"/>
      </w:pPr>
      <w:r>
        <w:drawing>
          <wp:inline>
            <wp:extent cx="3810000" cy="2540000"/>
            <wp:effectExtent b="0" l="0" r="0" t="0"/>
            <wp:docPr descr="Sơ đồ kiến trúc tổng thể hệ thống SmartVN" title="" id="1" name="Picture"/>
            <a:graphic>
              <a:graphicData uri="http://schemas.openxmlformats.org/drawingml/2006/picture">
                <pic:pic>
                  <pic:nvPicPr>
                    <pic:cNvPr descr="images/kien-truc-tong-the.png" id="0"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8"/>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8"/>
        </w:numPr>
        <w:pStyle w:val="Compact"/>
      </w:pPr>
      <w:r>
        <w:t xml:space="preserve">Customer Frontend (React, port 5173): Giao diện web cho khách hàng.</w:t>
      </w:r>
    </w:p>
    <w:p>
      <w:pPr>
        <w:numPr>
          <w:ilvl w:val="0"/>
          <w:numId w:val="1038"/>
        </w:numPr>
        <w:pStyle w:val="Compact"/>
      </w:pPr>
      <w:r>
        <w:t xml:space="preserve">Admin Frontend (React, port 5174): Giao diện quản trị cho admin.</w:t>
      </w:r>
    </w:p>
    <w:p>
      <w:pPr>
        <w:pStyle w:val="FirstParagraph"/>
      </w:pPr>
      <w:r>
        <w:rPr>
          <w:b/>
        </w:rPr>
        <w:t xml:space="preserve">Tầng Entry (API Gateway):</w:t>
      </w:r>
    </w:p>
    <w:p>
      <w:pPr>
        <w:numPr>
          <w:ilvl w:val="0"/>
          <w:numId w:val="1039"/>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0"/>
        </w:numPr>
        <w:pStyle w:val="Compact"/>
      </w:pPr>
      <w:r>
        <w:t xml:space="preserve">Eureka Server (port 8761): Service discovery và registry.</w:t>
      </w:r>
    </w:p>
    <w:p>
      <w:pPr>
        <w:numPr>
          <w:ilvl w:val="0"/>
          <w:numId w:val="1040"/>
        </w:numPr>
        <w:pStyle w:val="Compact"/>
      </w:pPr>
      <w:r>
        <w:t xml:space="preserve">Config Server (port 8888): Quản lý cấu hình tập trung.</w:t>
      </w:r>
    </w:p>
    <w:p>
      <w:pPr>
        <w:pStyle w:val="FirstParagraph"/>
      </w:pPr>
      <w:r>
        <w:rPr>
          <w:b/>
        </w:rPr>
        <w:t xml:space="preserve">Tầng Business Services:</w:t>
      </w:r>
    </w:p>
    <w:p>
      <w:pPr>
        <w:numPr>
          <w:ilvl w:val="0"/>
          <w:numId w:val="1041"/>
        </w:numPr>
        <w:pStyle w:val="Compact"/>
      </w:pPr>
      <w:r>
        <w:t xml:space="preserve">User Service (port 8081): Quản lý người dùng, xác thực.</w:t>
      </w:r>
    </w:p>
    <w:p>
      <w:pPr>
        <w:numPr>
          <w:ilvl w:val="0"/>
          <w:numId w:val="1041"/>
        </w:numPr>
        <w:pStyle w:val="Compact"/>
      </w:pPr>
      <w:r>
        <w:t xml:space="preserve">Product Service (port 8082): Quản lý sản phẩm, cache.</w:t>
      </w:r>
    </w:p>
    <w:p>
      <w:pPr>
        <w:numPr>
          <w:ilvl w:val="0"/>
          <w:numId w:val="1041"/>
        </w:numPr>
        <w:pStyle w:val="Compact"/>
      </w:pPr>
      <w:r>
        <w:t xml:space="preserve">Order Service (port 8083): Quản lý đơn hàng, thanh toán.</w:t>
      </w:r>
    </w:p>
    <w:p>
      <w:pPr>
        <w:numPr>
          <w:ilvl w:val="0"/>
          <w:numId w:val="1041"/>
        </w:numPr>
        <w:pStyle w:val="Compact"/>
      </w:pPr>
      <w:r>
        <w:t xml:space="preserve">Admin Service (port 8084): Quản trị, dashboard.</w:t>
      </w:r>
    </w:p>
    <w:p>
      <w:pPr>
        <w:pStyle w:val="FirstParagraph"/>
      </w:pPr>
      <w:r>
        <w:rPr>
          <w:b/>
        </w:rPr>
        <w:t xml:space="preserve">Tầng Data:</w:t>
      </w:r>
    </w:p>
    <w:p>
      <w:pPr>
        <w:numPr>
          <w:ilvl w:val="0"/>
          <w:numId w:val="1042"/>
        </w:numPr>
        <w:pStyle w:val="Compact"/>
      </w:pPr>
      <w:r>
        <w:t xml:space="preserve">MySQL 8.0 (port 3306): Cơ sở dữ liệu chính.</w:t>
      </w:r>
    </w:p>
    <w:p>
      <w:pPr>
        <w:numPr>
          <w:ilvl w:val="0"/>
          <w:numId w:val="1042"/>
        </w:numPr>
        <w:pStyle w:val="Compact"/>
      </w:pPr>
      <w:r>
        <w:t xml:space="preserve">Redis 7 (port 6379): Bộ nhớ đệm.</w:t>
      </w:r>
    </w:p>
    <w:p>
      <w:pPr>
        <w:pStyle w:val="Heading3"/>
      </w:pPr>
      <w:bookmarkStart w:id="62" w:name="luồng-dữ-liệu"/>
      <w:r>
        <w:t xml:space="preserve">Luồng dữ liệu</w:t>
      </w:r>
      <w:bookmarkEnd w:id="62"/>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3"/>
        </w:numPr>
        <w:pStyle w:val="Compact"/>
      </w:pPr>
      <w:r>
        <w:t xml:space="preserve">Client gửi GET /api/v1/products/5 với JWT token.</w:t>
      </w:r>
    </w:p>
    <w:p>
      <w:pPr>
        <w:numPr>
          <w:ilvl w:val="0"/>
          <w:numId w:val="1043"/>
        </w:numPr>
        <w:pStyle w:val="Compact"/>
      </w:pPr>
      <w:r>
        <w:t xml:space="preserve">API Gateway xác thực JWT, trích xuất userId, chuyển tiếp yêu cầu với header X-User-Id.</w:t>
      </w:r>
    </w:p>
    <w:p>
      <w:pPr>
        <w:numPr>
          <w:ilvl w:val="0"/>
          <w:numId w:val="1043"/>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3"/>
        </w:numPr>
        <w:pStyle w:val="Compact"/>
      </w:pPr>
      <w:r>
        <w:t xml:space="preserve">Cache hit → trả về dữ liệu từ Redis (không cần query database).</w:t>
      </w:r>
    </w:p>
    <w:p>
      <w:pPr>
        <w:numPr>
          <w:ilvl w:val="0"/>
          <w:numId w:val="1043"/>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4"/>
        </w:numPr>
        <w:pStyle w:val="Compact"/>
      </w:pPr>
      <w:r>
        <w:t xml:space="preserve">Tương tự bước 1-3.</w:t>
      </w:r>
    </w:p>
    <w:p>
      <w:pPr>
        <w:numPr>
          <w:ilvl w:val="0"/>
          <w:numId w:val="1044"/>
        </w:numPr>
        <w:pStyle w:val="Compact"/>
      </w:pPr>
      <w:r>
        <w:t xml:space="preserve">Cache miss → Product Service query MySQL.</w:t>
      </w:r>
    </w:p>
    <w:p>
      <w:pPr>
        <w:numPr>
          <w:ilvl w:val="0"/>
          <w:numId w:val="1044"/>
        </w:numPr>
        <w:pStyle w:val="Compact"/>
      </w:pPr>
      <w:r>
        <w:t xml:space="preserve">Lưu kết quả vào Redis cache với TTL 10 phút.</w:t>
      </w:r>
    </w:p>
    <w:p>
      <w:pPr>
        <w:numPr>
          <w:ilvl w:val="0"/>
          <w:numId w:val="1044"/>
        </w:numPr>
        <w:pStyle w:val="Compact"/>
      </w:pPr>
      <w:r>
        <w:t xml:space="preserve">Trả về dữ liệu cho client.</w:t>
      </w:r>
    </w:p>
    <w:p>
      <w:pPr>
        <w:pStyle w:val="FirstParagraph"/>
      </w:pPr>
      <w:r>
        <w:rPr>
          <w:b/>
        </w:rPr>
        <w:t xml:space="preserve">Luồng đặt hàng:</w:t>
      </w:r>
    </w:p>
    <w:p>
      <w:pPr>
        <w:numPr>
          <w:ilvl w:val="0"/>
          <w:numId w:val="1045"/>
        </w:numPr>
        <w:pStyle w:val="Compact"/>
      </w:pPr>
      <w:r>
        <w:t xml:space="preserve">Client gửi POST /api/v1/orders với thông tin giỏ hàng.</w:t>
      </w:r>
    </w:p>
    <w:p>
      <w:pPr>
        <w:numPr>
          <w:ilvl w:val="0"/>
          <w:numId w:val="1045"/>
        </w:numPr>
        <w:pStyle w:val="Compact"/>
      </w:pPr>
      <w:r>
        <w:t xml:space="preserve">Gateway chuyển tiếp đến Order Service.</w:t>
      </w:r>
    </w:p>
    <w:p>
      <w:pPr>
        <w:numPr>
          <w:ilvl w:val="0"/>
          <w:numId w:val="1045"/>
        </w:numPr>
        <w:pStyle w:val="Compact"/>
      </w:pPr>
      <w:r>
        <w:t xml:space="preserve">Order Service gọi Product Service (qua Feign) để kiểm tra tồn kho.</w:t>
      </w:r>
    </w:p>
    <w:p>
      <w:pPr>
        <w:numPr>
          <w:ilvl w:val="0"/>
          <w:numId w:val="1045"/>
        </w:numPr>
        <w:pStyle w:val="Compact"/>
      </w:pPr>
      <w:r>
        <w:t xml:space="preserve">Order Service gọi User Service (qua Feign) để lấy địa chỉ giao hàng.</w:t>
      </w:r>
    </w:p>
    <w:p>
      <w:pPr>
        <w:numPr>
          <w:ilvl w:val="0"/>
          <w:numId w:val="1045"/>
        </w:numPr>
        <w:pStyle w:val="Compact"/>
      </w:pPr>
      <w:r>
        <w:t xml:space="preserve">Tạo đơn hàng trong database.</w:t>
      </w:r>
    </w:p>
    <w:p>
      <w:pPr>
        <w:numPr>
          <w:ilvl w:val="0"/>
          <w:numId w:val="1045"/>
        </w:numPr>
        <w:pStyle w:val="Compact"/>
      </w:pPr>
      <w:r>
        <w:t xml:space="preserve">Trả về thông tin đơn hàng.</w:t>
      </w:r>
    </w:p>
    <w:p>
      <w:pPr>
        <w:pStyle w:val="Heading2"/>
      </w:pPr>
      <w:bookmarkStart w:id="63" w:name="thiết-kế-cơ-sở-dữ-liệu"/>
      <w:r>
        <w:t xml:space="preserve">Thiết kế cơ sở dữ liệu</w:t>
      </w:r>
      <w:bookmarkEnd w:id="63"/>
    </w:p>
    <w:p>
      <w:pPr>
        <w:pStyle w:val="Heading3"/>
      </w:pPr>
      <w:bookmarkStart w:id="64" w:name="er-diagram"/>
      <w:r>
        <w:t xml:space="preserve">ER Diagram</w:t>
      </w:r>
      <w:bookmarkEnd w:id="64"/>
    </w:p>
    <w:p>
      <w:pPr>
        <w:pStyle w:val="FirstParagraph"/>
      </w:pPr>
      <w:r>
        <w:t xml:space="preserve">Cơ sở dữ liệu hệ thống SmartVN được thiết kế theo mô hình quan hệ, bao gồm các bảng chính phục vụ cho 4 microservice.</w:t>
      </w:r>
    </w:p>
    <w:p>
      <w:pPr>
        <w:pStyle w:val="CaptionedFigure"/>
      </w:pPr>
      <w:r>
        <w:drawing>
          <wp:inline>
            <wp:extent cx="5334000" cy="3637974"/>
            <wp:effectExtent b="0" l="0" r="0" t="0"/>
            <wp:docPr descr="Sơ đồ ERD hệ thống SmartVN" title="" id="1" name="Picture"/>
            <a:graphic>
              <a:graphicData uri="http://schemas.openxmlformats.org/drawingml/2006/picture">
                <pic:pic>
                  <pic:nvPicPr>
                    <pic:cNvPr descr="diagrams/erd.png" id="0" name="Picture"/>
                    <pic:cNvPicPr>
                      <a:picLocks noChangeArrowheads="1" noChangeAspect="1"/>
                    </pic:cNvPicPr>
                  </pic:nvPicPr>
                  <pic:blipFill>
                    <a:blip r:embed="rId65"/>
                    <a:stretch>
                      <a:fillRect/>
                    </a:stretch>
                  </pic:blipFill>
                  <pic:spPr bwMode="auto">
                    <a:xfrm>
                      <a:off x="0" y="0"/>
                      <a:ext cx="5334000" cy="3637974"/>
                    </a:xfrm>
                    <a:prstGeom prst="rect">
                      <a:avLst/>
                    </a:prstGeom>
                    <a:noFill/>
                    <a:ln w="9525">
                      <a:noFill/>
                      <a:headEnd/>
                      <a:tailEnd/>
                    </a:ln>
                  </pic:spPr>
                </pic:pic>
              </a:graphicData>
            </a:graphic>
          </wp:inline>
        </w:drawing>
      </w:r>
    </w:p>
    <w:p>
      <w:pPr>
        <w:pStyle w:val="ImageCaption"/>
      </w:pPr>
      <w:r>
        <w:t xml:space="preserve">Sơ đồ ERD hệ thống SmartVN</w:t>
      </w:r>
    </w:p>
    <w:p>
      <w:pPr>
        <w:pStyle w:val="Heading3"/>
      </w:pPr>
      <w:bookmarkStart w:id="66" w:name="chi-tiết-các-bảng"/>
      <w:r>
        <w:t xml:space="preserve">Chi tiết các bảng</w:t>
      </w:r>
      <w:bookmarkEnd w:id="66"/>
    </w:p>
    <w:p>
      <w:pPr>
        <w:pStyle w:val="FirstParagraph"/>
      </w:pPr>
      <w:r>
        <w:rPr>
          <w:b/>
        </w:rPr>
        <w:t xml:space="preserve">Bảng user:</w:t>
      </w:r>
    </w:p>
    <w:p>
      <w:pPr>
        <w:pStyle w:val="TableCaption"/>
      </w:pPr>
      <w:r>
        <w:t xml:space="preserve">Cấu trúc bảng user</w:t>
      </w:r>
    </w:p>
    <w:tbl>
      <w:tblPr>
        <w:tblStyle w:val="Table"/>
        <w:tblW w:type="pct" w:w="0.0"/>
        <w:tblLook w:firstRow="1"/>
        <w:tblCaption w:val="Cấu trúc bảng user"/>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w:t>
      </w:r>
    </w:p>
    <w:tbl>
      <w:tblPr>
        <w:tblStyle w:val="Table"/>
        <w:tblW w:type="pct" w:w="0.0"/>
        <w:tblLook w:firstRow="1"/>
        <w:tblCaption w:val="Cấu trúc bảng product"/>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w:t>
      </w:r>
    </w:p>
    <w:tbl>
      <w:tblPr>
        <w:tblStyle w:val="Table"/>
        <w:tblW w:type="pct" w:w="0.0"/>
        <w:tblLook w:firstRow="1"/>
        <w:tblCaption w:val="Cấu trúc bảng category"/>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w:t>
      </w:r>
    </w:p>
    <w:tbl>
      <w:tblPr>
        <w:tblStyle w:val="Table"/>
        <w:tblW w:type="pct" w:w="0.0"/>
        <w:tblLook w:firstRow="1"/>
        <w:tblCaption w:val="Cấu trúc bảng inventory"/>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w:t>
      </w:r>
    </w:p>
    <w:tbl>
      <w:tblPr>
        <w:tblStyle w:val="Table"/>
        <w:tblW w:type="pct" w:w="0.0"/>
        <w:tblLook w:firstRow="1"/>
        <w:tblCaption w:val="Cấu trúc bảng order"/>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w:t>
      </w:r>
    </w:p>
    <w:tbl>
      <w:tblPr>
        <w:tblStyle w:val="Table"/>
        <w:tblW w:type="pct" w:w="0.0"/>
        <w:tblLook w:firstRow="1"/>
        <w:tblCaption w:val="Cấu trúc bảng order_item"/>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w:t>
      </w:r>
    </w:p>
    <w:tbl>
      <w:tblPr>
        <w:tblStyle w:val="Table"/>
        <w:tblW w:type="pct" w:w="0.0"/>
        <w:tblLook w:firstRow="1"/>
        <w:tblCaption w:val="Cấu trúc bảng payment_detail"/>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w:t>
      </w:r>
    </w:p>
    <w:tbl>
      <w:tblPr>
        <w:tblStyle w:val="Table"/>
        <w:tblW w:type="pct" w:w="0.0"/>
        <w:tblLook w:firstRow="1"/>
        <w:tblCaption w:val="Cấu trúc bảng user_interaction"/>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67" w:name="thiết-kế-api-gateway"/>
      <w:r>
        <w:t xml:space="preserve">Thiết kế API Gateway</w:t>
      </w:r>
      <w:bookmarkEnd w:id="67"/>
    </w:p>
    <w:p>
      <w:pPr>
        <w:pStyle w:val="Heading3"/>
      </w:pPr>
      <w:bookmarkStart w:id="68" w:name="routing-configuration"/>
      <w:r>
        <w:t xml:space="preserve">Routing configuration</w:t>
      </w:r>
      <w:bookmarkEnd w:id="68"/>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BodyText"/>
      </w:pPr>
      <w:r>
        <w:rPr>
          <w:b/>
        </w:rPr>
        <w:t xml:space="preserve">Code snippet:</w:t>
      </w:r>
      <w:r>
        <w:t xml:space="preserve"> </w:t>
      </w:r>
      <w:r>
        <w:t xml:space="preserve">Gateway routing config — mỗi route định nghĩa URI đích, predicates (path matching), và filters (JWT validation, header injection).</w:t>
      </w:r>
    </w:p>
    <w:p>
      <w:pPr>
        <w:pStyle w:val="Heading3"/>
      </w:pPr>
      <w:bookmarkStart w:id="69" w:name="jwt-authentication-filter"/>
      <w:r>
        <w:t xml:space="preserve">JWT Authentication filter</w:t>
      </w:r>
      <w:bookmarkEnd w:id="69"/>
    </w:p>
    <w:p>
      <w:pPr>
        <w:pStyle w:val="FirstParagraph"/>
      </w:pPr>
      <w:r>
        <w:t xml:space="preserve">Gateway implements custom Authentication filter để xác thực JWT trước khi chuyển tiếp yêu cầu đến service đích.</w:t>
      </w:r>
    </w:p>
    <w:p>
      <w:pPr>
        <w:pStyle w:val="BodyText"/>
      </w:pPr>
      <w:r>
        <w:rPr>
          <w:b/>
        </w:rPr>
        <w:t xml:space="preserve">Code snippet:</w:t>
      </w:r>
      <w:r>
        <w:t xml:space="preserve"> </w:t>
      </w:r>
      <w:r>
        <w:t xml:space="preserve">Custom</w:t>
      </w:r>
      <w:r>
        <w:t xml:space="preserve"> </w:t>
      </w:r>
      <w:r>
        <w:rPr>
          <w:rStyle w:val="VerbatimChar"/>
        </w:rPr>
        <w:t xml:space="preserve">AuthenticationGatewayFilterFactory</w:t>
      </w:r>
      <w:r>
        <w:t xml:space="preserve"> </w:t>
      </w:r>
      <w:r>
        <w:t xml:space="preserve">— validate JWT token trước khi chuyển request đến downstream service. Trả 401 nếu token invalid.</w:t>
      </w:r>
    </w:p>
    <w:p>
      <w:pPr>
        <w:pStyle w:val="Heading3"/>
      </w:pPr>
      <w:bookmarkStart w:id="70" w:name="cors-configuration"/>
      <w:r>
        <w:t xml:space="preserve">CORS configuration</w:t>
      </w:r>
      <w:bookmarkEnd w:id="70"/>
    </w:p>
    <w:p>
      <w:pPr>
        <w:pStyle w:val="FirstParagraph"/>
      </w:pPr>
      <w:r>
        <w:t xml:space="preserve">CORS được cấu hình tại Gateway để frontend có thể gọi API từ domain khác:</w:t>
      </w:r>
    </w:p>
    <w:p>
      <w:pPr>
        <w:pStyle w:val="BodyText"/>
      </w:pPr>
      <w:r>
        <w:rPr>
          <w:b/>
        </w:rPr>
        <w:t xml:space="preserve">Code snippet:</w:t>
      </w:r>
      <w:r>
        <w:t xml:space="preserve"> </w:t>
      </w:r>
      <w:r>
        <w:t xml:space="preserve">CORS configuration cho Gateway — cho phép origins cụ thể, methods GET/POST/PUT/DELETE, và credentials.</w:t>
      </w:r>
    </w:p>
    <w:p>
      <w:pPr>
        <w:pStyle w:val="Heading2"/>
      </w:pPr>
      <w:bookmarkStart w:id="71" w:name="thiết-kế-các-microservices"/>
      <w:r>
        <w:t xml:space="preserve">Thiết kế các Microservices</w:t>
      </w:r>
      <w:bookmarkEnd w:id="71"/>
    </w:p>
    <w:p>
      <w:pPr>
        <w:pStyle w:val="Heading3"/>
      </w:pPr>
      <w:bookmarkStart w:id="72" w:name="user-service-1"/>
      <w:r>
        <w:t xml:space="preserve">User Service</w:t>
      </w:r>
      <w:bookmarkEnd w:id="72"/>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BodyText"/>
      </w:pPr>
      <w:r>
        <w:rPr>
          <w:b/>
        </w:rPr>
        <w:t xml:space="preserve">Code snippet:</w:t>
      </w:r>
      <w:r>
        <w:t xml:space="preserve"> </w:t>
      </w:r>
      <w:r>
        <w:rPr>
          <w:rStyle w:val="VerbatimChar"/>
        </w:rPr>
        <w:t xml:space="preserve">User</w:t>
      </w:r>
      <w:r>
        <w:t xml:space="preserve"> </w:t>
      </w:r>
      <w:r>
        <w:t xml:space="preserve">entity với JPA annotations —</w:t>
      </w:r>
      <w:r>
        <w:t xml:space="preserve">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@GeneratedValue</w:t>
      </w:r>
      <w:r>
        <w:t xml:space="preserve"> </w:t>
      </w:r>
      <w:r>
        <w:t xml:space="preserve">cho auto-increment ID. Các field: name, email, password (BCrypt encoded), phone, role.</w:t>
      </w:r>
    </w:p>
    <w:p>
      <w:pPr>
        <w:pStyle w:val="Heading3"/>
      </w:pPr>
      <w:bookmarkStart w:id="73" w:name="product-service-với-redis-caching"/>
      <w:r>
        <w:t xml:space="preserve">Product Service (với Redis caching)</w:t>
      </w:r>
      <w:bookmarkEnd w:id="73"/>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6"/>
        </w:numPr>
        <w:pStyle w:val="Compact"/>
      </w:pPr>
      <w:r>
        <w:rPr>
          <w:rStyle w:val="VerbatimChar"/>
        </w:rPr>
        <w:t xml:space="preserve">productDetail</w:t>
      </w:r>
      <w:r>
        <w:t xml:space="preserve">: Cache chi tiết sản phẩm, TTL 10 phút.</w:t>
      </w:r>
    </w:p>
    <w:p>
      <w:pPr>
        <w:numPr>
          <w:ilvl w:val="0"/>
          <w:numId w:val="1046"/>
        </w:numPr>
        <w:pStyle w:val="Compact"/>
      </w:pPr>
      <w:r>
        <w:rPr>
          <w:rStyle w:val="VerbatimChar"/>
        </w:rPr>
        <w:t xml:space="preserve">categories</w:t>
      </w:r>
      <w:r>
        <w:t xml:space="preserve">: Cache danh mục, TTL 1 giờ.</w:t>
      </w:r>
    </w:p>
    <w:p>
      <w:pPr>
        <w:numPr>
          <w:ilvl w:val="0"/>
          <w:numId w:val="1046"/>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6"/>
        </w:numPr>
        <w:pStyle w:val="Compact"/>
      </w:pPr>
      <w:r>
        <w:t xml:space="preserve">Cache-aside pattern với auto-eviction on write.</w:t>
      </w:r>
    </w:p>
    <w:p>
      <w:pPr>
        <w:pStyle w:val="FirstParagraph"/>
      </w:pPr>
      <w:r>
        <w:rPr>
          <w:b/>
        </w:rPr>
        <w:t xml:space="preserve">ProductService với caching:</w:t>
      </w:r>
    </w:p>
    <w:p>
      <w:pPr>
        <w:pStyle w:val="BodyText"/>
      </w:pPr>
      <w:r>
        <w:rPr>
          <w:b/>
        </w:rPr>
        <w:t xml:space="preserve">Code snippet:</w:t>
      </w:r>
      <w:r>
        <w:t xml:space="preserve"> </w:t>
      </w:r>
      <w:r>
        <w:rPr>
          <w:rStyle w:val="VerbatimChar"/>
        </w:rPr>
        <w:t xml:space="preserve">ProductService</w:t>
      </w:r>
      <w:r>
        <w:t xml:space="preserve"> </w:t>
      </w:r>
      <w:r>
        <w:t xml:space="preserve">— xử lý CRUD sản phẩm với pagination, search, và category filter. Sử dụng</w:t>
      </w:r>
      <w:r>
        <w:t xml:space="preserve"> </w:t>
      </w:r>
      <w:r>
        <w:rPr>
          <w:rStyle w:val="VerbatimChar"/>
        </w:rPr>
        <w:t xml:space="preserve">Specification</w:t>
      </w:r>
      <w:r>
        <w:t xml:space="preserve"> </w:t>
      </w:r>
      <w:r>
        <w:t xml:space="preserve">pattern cho dynamic queries.</w:t>
      </w:r>
    </w:p>
    <w:p>
      <w:pPr>
        <w:pStyle w:val="Heading3"/>
      </w:pPr>
      <w:bookmarkStart w:id="74" w:name="order-service-với-vnpay"/>
      <w:r>
        <w:t xml:space="preserve">Order Service (với VNPay)</w:t>
      </w:r>
      <w:bookmarkEnd w:id="74"/>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r>
        <w:drawing>
          <wp:inline>
            <wp:extent cx="3810000" cy="2540000"/>
            <wp:effectExtent b="0" l="0" r="0" t="0"/>
            <wp:docPr descr="Sơ đồ trạng thái đơn hàng" title="" id="1" name="Picture"/>
            <a:graphic>
              <a:graphicData uri="http://schemas.openxmlformats.org/drawingml/2006/picture">
                <pic:pic>
                  <pic:nvPicPr>
                    <pic:cNvPr descr="images/order-lifecycle.png" id="0" name="Picture"/>
                    <pic:cNvPicPr>
                      <a:picLocks noChangeArrowheads="1" noChangeAspect="1"/>
                    </pic:cNvPicPr>
                  </pic:nvPicPr>
                  <pic:blipFill>
                    <a:blip r:embed="rId7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Sơ đồ trạng thái đơn hàng</w:t>
      </w:r>
    </w:p>
    <w:p>
      <w:pPr>
        <w:numPr>
          <w:ilvl w:val="0"/>
          <w:numId w:val="1047"/>
        </w:numPr>
        <w:pStyle w:val="Compact"/>
      </w:pPr>
      <w:r>
        <w:rPr>
          <w:b/>
        </w:rPr>
        <w:t xml:space="preserve">PENDING:</w:t>
      </w:r>
      <w:r>
        <w:t xml:space="preserve"> </w:t>
      </w:r>
      <w:r>
        <w:t xml:space="preserve">Đơn hàng mới tạo, chờ xử lý.</w:t>
      </w:r>
    </w:p>
    <w:p>
      <w:pPr>
        <w:numPr>
          <w:ilvl w:val="0"/>
          <w:numId w:val="1047"/>
        </w:numPr>
        <w:pStyle w:val="Compact"/>
      </w:pPr>
      <w:r>
        <w:rPr>
          <w:b/>
        </w:rPr>
        <w:t xml:space="preserve">CONFIRMED:</w:t>
      </w:r>
      <w:r>
        <w:t xml:space="preserve"> </w:t>
      </w:r>
      <w:r>
        <w:t xml:space="preserve">Đơn hàng đã được xác nhận.</w:t>
      </w:r>
    </w:p>
    <w:p>
      <w:pPr>
        <w:numPr>
          <w:ilvl w:val="0"/>
          <w:numId w:val="1047"/>
        </w:numPr>
        <w:pStyle w:val="Compact"/>
      </w:pPr>
      <w:r>
        <w:rPr>
          <w:b/>
        </w:rPr>
        <w:t xml:space="preserve">SHIPPING:</w:t>
      </w:r>
      <w:r>
        <w:t xml:space="preserve"> </w:t>
      </w:r>
      <w:r>
        <w:t xml:space="preserve">Đơn hàng đang được giao.</w:t>
      </w:r>
    </w:p>
    <w:p>
      <w:pPr>
        <w:numPr>
          <w:ilvl w:val="0"/>
          <w:numId w:val="1047"/>
        </w:numPr>
        <w:pStyle w:val="Compact"/>
      </w:pPr>
      <w:r>
        <w:rPr>
          <w:b/>
        </w:rPr>
        <w:t xml:space="preserve">DELIVERED:</w:t>
      </w:r>
      <w:r>
        <w:t xml:space="preserve"> </w:t>
      </w:r>
      <w:r>
        <w:t xml:space="preserve">Đơn hàng đã giao thành công.</w:t>
      </w:r>
    </w:p>
    <w:p>
      <w:pPr>
        <w:numPr>
          <w:ilvl w:val="0"/>
          <w:numId w:val="1047"/>
        </w:numPr>
        <w:pStyle w:val="Compact"/>
      </w:pPr>
      <w:r>
        <w:rPr>
          <w:b/>
        </w:rPr>
        <w:t xml:space="preserve">CANCELLED:</w:t>
      </w:r>
      <w:r>
        <w:t xml:space="preserve"> </w:t>
      </w:r>
      <w:r>
        <w:t xml:space="preserve">Đơn hàng đã bị hủy.</w:t>
      </w:r>
    </w:p>
    <w:p>
      <w:pPr>
        <w:pStyle w:val="Heading3"/>
      </w:pPr>
      <w:bookmarkStart w:id="76" w:name="admin-service-với-circuit-breaker"/>
      <w:r>
        <w:t xml:space="preserve">Admin Service (với Circuit Breaker)</w:t>
      </w:r>
      <w:bookmarkEnd w:id="76"/>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BodyText"/>
      </w:pPr>
      <w:r>
        <w:rPr>
          <w:b/>
        </w:rPr>
        <w:t xml:space="preserve">Code snippet:</w:t>
      </w:r>
      <w:r>
        <w:t xml:space="preserve"> </w:t>
      </w:r>
      <w:r>
        <w:rPr>
          <w:rStyle w:val="VerbatimChar"/>
        </w:rPr>
        <w:t xml:space="preserve">DashboardService</w:t>
      </w:r>
      <w:r>
        <w:t xml:space="preserve"> </w:t>
      </w:r>
      <w:r>
        <w:t xml:space="preserve">— aggregate thống kê từ nhiều service (User, Product, Order) thông qua Feign clients với Circuit Breaker.</w:t>
      </w:r>
    </w:p>
    <w:p>
      <w:pPr>
        <w:pStyle w:val="Heading2"/>
      </w:pPr>
      <w:bookmarkStart w:id="77" w:name="thiết-kế-communication-giữa-các-service"/>
      <w:r>
        <w:t xml:space="preserve">Thiết kế Communication giữa các Service</w:t>
      </w:r>
      <w:bookmarkEnd w:id="77"/>
    </w:p>
    <w:p>
      <w:pPr>
        <w:pStyle w:val="Heading3"/>
      </w:pPr>
      <w:bookmarkStart w:id="78" w:name="openfeign-clients"/>
      <w:r>
        <w:t xml:space="preserve">OpenFeign Clients</w:t>
      </w:r>
      <w:bookmarkEnd w:id="78"/>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BodyText"/>
      </w:pPr>
      <w:r>
        <w:rPr>
          <w:b/>
        </w:rPr>
        <w:t xml:space="preserve">Code snippet:</w:t>
      </w:r>
      <w:r>
        <w:t xml:space="preserve"> </w:t>
      </w:r>
      <w:r>
        <w:rPr>
          <w:rStyle w:val="VerbatimChar"/>
        </w:rPr>
        <w:t xml:space="preserve">UserClient</w:t>
      </w:r>
      <w:r>
        <w:t xml:space="preserve"> </w:t>
      </w:r>
      <w:r>
        <w:t xml:space="preserve">— Feign client để gọi User Service từ Admin Service, với fallback class xử lý khi service down.</w:t>
      </w:r>
    </w:p>
    <w:p>
      <w:pPr>
        <w:pStyle w:val="Heading3"/>
      </w:pPr>
      <w:bookmarkStart w:id="79" w:name="fallback-strategies"/>
      <w:r>
        <w:t xml:space="preserve">Fallback strategies</w:t>
      </w:r>
      <w:bookmarkEnd w:id="79"/>
    </w:p>
    <w:p>
      <w:pPr>
        <w:pStyle w:val="FirstParagraph"/>
      </w:pPr>
      <w:r>
        <w:t xml:space="preserve">Mỗi Feign Client đều có fallback để xử lý khi service đích gặp lỗi.</w:t>
      </w:r>
    </w:p>
    <w:p>
      <w:pPr>
        <w:pStyle w:val="BodyText"/>
      </w:pPr>
      <w:r>
        <w:rPr>
          <w:b/>
        </w:rPr>
        <w:t xml:space="preserve">Code snippet:</w:t>
      </w:r>
      <w:r>
        <w:t xml:space="preserve"> </w:t>
      </w:r>
      <w:r>
        <w:rPr>
          <w:rStyle w:val="VerbatimChar"/>
        </w:rPr>
        <w:t xml:space="preserve">UserServiceFallback</w:t>
      </w:r>
      <w:r>
        <w:t xml:space="preserve"> </w:t>
      </w:r>
      <w:r>
        <w:t xml:space="preserve">— implement fallback methods trả về giá trị mặc định khi User Service không khả dụng.</w:t>
      </w:r>
    </w:p>
    <w:p>
      <w:pPr>
        <w:pStyle w:val="Heading2"/>
      </w:pPr>
      <w:bookmarkStart w:id="80" w:name="thiết-kế-hệ-thống-cache-redis"/>
      <w:r>
        <w:t xml:space="preserve">Thiết kế hệ thống cache Redis</w:t>
      </w:r>
      <w:bookmarkEnd w:id="80"/>
    </w:p>
    <w:p>
      <w:pPr>
        <w:pStyle w:val="Heading3"/>
      </w:pPr>
      <w:bookmarkStart w:id="81" w:name="cache-configuration"/>
      <w:r>
        <w:t xml:space="preserve">Cache configuration</w:t>
      </w:r>
      <w:bookmarkEnd w:id="81"/>
    </w:p>
    <w:p>
      <w:pPr>
        <w:pStyle w:val="FirstParagraph"/>
      </w:pPr>
      <w:r>
        <w:t xml:space="preserve">Hệ thống cache Redis được thiết kế với các nguyên tắc:</w:t>
      </w:r>
    </w:p>
    <w:p>
      <w:pPr>
        <w:numPr>
          <w:ilvl w:val="0"/>
          <w:numId w:val="1048"/>
        </w:numPr>
        <w:pStyle w:val="Compact"/>
      </w:pPr>
      <w:r>
        <w:rPr>
          <w:b/>
        </w:rPr>
        <w:t xml:space="preserve">Cache-aside pattern:</w:t>
      </w:r>
      <w:r>
        <w:t xml:space="preserve"> </w:t>
      </w:r>
      <w:r>
        <w:t xml:space="preserve">Application quản lý cache, không phải database.</w:t>
      </w:r>
    </w:p>
    <w:p>
      <w:pPr>
        <w:numPr>
          <w:ilvl w:val="0"/>
          <w:numId w:val="1048"/>
        </w:numPr>
        <w:pStyle w:val="Compact"/>
      </w:pPr>
      <w:r>
        <w:rPr>
          <w:b/>
        </w:rPr>
        <w:t xml:space="preserve">TTL hợp lý:</w:t>
      </w:r>
      <w:r>
        <w:t xml:space="preserve"> </w:t>
      </w:r>
      <w:r>
        <w:t xml:space="preserve">Dữ liệu thường xuyên thay đổi có TTL ngắn.</w:t>
      </w:r>
    </w:p>
    <w:p>
      <w:pPr>
        <w:numPr>
          <w:ilvl w:val="0"/>
          <w:numId w:val="1048"/>
        </w:numPr>
        <w:pStyle w:val="Compact"/>
      </w:pPr>
      <w:r>
        <w:rPr>
          <w:b/>
        </w:rPr>
        <w:t xml:space="preserve">Serialization hiệu quả:</w:t>
      </w:r>
      <w:r>
        <w:t xml:space="preserve"> </w:t>
      </w:r>
      <w:r>
        <w:t xml:space="preserve">Sử dụng JSON serializer để có thể debug dễ dàng.</w:t>
      </w:r>
    </w:p>
    <w:p>
      <w:pPr>
        <w:numPr>
          <w:ilvl w:val="0"/>
          <w:numId w:val="1048"/>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BodyText"/>
      </w:pPr>
      <w:r>
        <w:rPr>
          <w:b/>
        </w:rPr>
        <w:t xml:space="preserve">Code snippet:</w:t>
      </w:r>
      <w:r>
        <w:t xml:space="preserve"> </w:t>
      </w:r>
      <w:r>
        <w:rPr>
          <w:rStyle w:val="VerbatimChar"/>
        </w:rPr>
        <w:t xml:space="preserve">RedisConfig</w:t>
      </w:r>
      <w:r>
        <w:t xml:space="preserve"> </w:t>
      </w:r>
      <w:r>
        <w:t xml:space="preserve">— cấu hình Redis Template với JSON serializer, TTL strategy, và cache key generator.</w:t>
      </w:r>
    </w:p>
    <w:p>
      <w:pPr>
        <w:pStyle w:val="Heading3"/>
      </w:pPr>
      <w:bookmarkStart w:id="82" w:name="cache-eviction-strategy"/>
      <w:r>
        <w:t xml:space="preserve">Cache eviction strategy</w:t>
      </w:r>
      <w:bookmarkEnd w:id="82"/>
    </w:p>
    <w:p>
      <w:pPr>
        <w:pStyle w:val="FirstParagraph"/>
      </w:pPr>
      <w:r>
        <w:t xml:space="preserve">Chiến lược xóa cache trong hệ thống:</w:t>
      </w:r>
    </w:p>
    <w:p>
      <w:pPr>
        <w:pStyle w:val="TableCaption"/>
      </w:pPr>
      <w:r>
        <w:t xml:space="preserve">Chiến lược cache eviction</w:t>
      </w:r>
    </w:p>
    <w:tbl>
      <w:tblPr>
        <w:tblStyle w:val="Table"/>
        <w:tblW w:type="pct" w:w="0.0"/>
        <w:tblLook w:firstRow="1"/>
        <w:tblCaption w:val="Chiến lược cache 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3" w:name="hiện-thực-hệ-thống"/>
      <w:r>
        <w:t xml:space="preserve">HIỆN THỰC HỆ THỐNG</w:t>
      </w:r>
      <w:bookmarkEnd w:id="83"/>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84" w:name="triển-khai-với-docker-compose"/>
      <w:r>
        <w:t xml:space="preserve">Triển khai với Docker Compose</w:t>
      </w:r>
      <w:bookmarkEnd w:id="84"/>
    </w:p>
    <w:p>
      <w:pPr>
        <w:pStyle w:val="Heading3"/>
      </w:pPr>
      <w:bookmarkStart w:id="85" w:name="cấu-hình-các-container"/>
      <w:r>
        <w:t xml:space="preserve">Cấu hình các container</w:t>
      </w:r>
      <w:bookmarkEnd w:id="85"/>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w:t>
      </w:r>
    </w:p>
    <w:tbl>
      <w:tblPr>
        <w:tblStyle w:val="Table"/>
        <w:tblW w:type="pct" w:w="5000.0"/>
        <w:tblLook w:firstRow="1"/>
        <w:tblCaption w:val="Danh sách các Docker container"/>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86" w:name="health-checks-dependency-ordering"/>
      <w:r>
        <w:t xml:space="preserve">Health checks &amp; dependency ordering</w:t>
      </w:r>
      <w:bookmarkEnd w:id="86"/>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87" w:name="service-start-order"/>
      <w:r>
        <w:t xml:space="preserve">Service start order</w:t>
      </w:r>
      <w:bookmarkEnd w:id="87"/>
    </w:p>
    <w:p>
      <w:pPr>
        <w:pStyle w:val="FirstParagraph"/>
      </w:pPr>
      <w:r>
        <w:t xml:space="preserve">Thứ tự khởi động của hệ thống được quản lý tự động bởi Docker Compose:</w:t>
      </w:r>
    </w:p>
    <w:p>
      <w:pPr>
        <w:numPr>
          <w:ilvl w:val="0"/>
          <w:numId w:val="1049"/>
        </w:numPr>
        <w:pStyle w:val="Compact"/>
      </w:pPr>
      <w:r>
        <w:rPr>
          <w:b/>
        </w:rPr>
        <w:t xml:space="preserve">Giai đoạn 1:</w:t>
      </w:r>
      <w:r>
        <w:t xml:space="preserve"> </w:t>
      </w:r>
      <w:r>
        <w:t xml:space="preserve">MySQL + Redis (database và cache).</w:t>
      </w:r>
    </w:p>
    <w:p>
      <w:pPr>
        <w:numPr>
          <w:ilvl w:val="0"/>
          <w:numId w:val="1049"/>
        </w:numPr>
        <w:pStyle w:val="Compact"/>
      </w:pPr>
      <w:r>
        <w:rPr>
          <w:b/>
        </w:rPr>
        <w:t xml:space="preserve">Giai đoạn 2:</w:t>
      </w:r>
      <w:r>
        <w:t xml:space="preserve"> </w:t>
      </w:r>
      <w:r>
        <w:t xml:space="preserve">Eureka Server (service discovery).</w:t>
      </w:r>
    </w:p>
    <w:p>
      <w:pPr>
        <w:numPr>
          <w:ilvl w:val="0"/>
          <w:numId w:val="1049"/>
        </w:numPr>
        <w:pStyle w:val="Compact"/>
      </w:pPr>
      <w:r>
        <w:rPr>
          <w:b/>
        </w:rPr>
        <w:t xml:space="preserve">Giai đoạn 3:</w:t>
      </w:r>
      <w:r>
        <w:t xml:space="preserve"> </w:t>
      </w:r>
      <w:r>
        <w:t xml:space="preserve">Config Server (cấu hình tập trung).</w:t>
      </w:r>
    </w:p>
    <w:p>
      <w:pPr>
        <w:numPr>
          <w:ilvl w:val="0"/>
          <w:numId w:val="1049"/>
        </w:numPr>
        <w:pStyle w:val="Compact"/>
      </w:pPr>
      <w:r>
        <w:rPr>
          <w:b/>
        </w:rPr>
        <w:t xml:space="preserve">Giai đoạn 4:</w:t>
      </w:r>
      <w:r>
        <w:t xml:space="preserve"> </w:t>
      </w:r>
      <w:r>
        <w:t xml:space="preserve">User Service → Product Service → Order Service → Admin Service.</w:t>
      </w:r>
    </w:p>
    <w:p>
      <w:pPr>
        <w:numPr>
          <w:ilvl w:val="0"/>
          <w:numId w:val="1049"/>
        </w:numPr>
        <w:pStyle w:val="Compact"/>
      </w:pPr>
      <w:r>
        <w:rPr>
          <w:b/>
        </w:rPr>
        <w:t xml:space="preserve">Giai đoạn 5:</w:t>
      </w:r>
      <w:r>
        <w:t xml:space="preserve"> </w:t>
      </w:r>
      <w:r>
        <w:t xml:space="preserve">API Gateway (entry point).</w:t>
      </w:r>
    </w:p>
    <w:p>
      <w:pPr>
        <w:numPr>
          <w:ilvl w:val="0"/>
          <w:numId w:val="1049"/>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88" w:name="cài-đặt-cấu-hình"/>
      <w:r>
        <w:t xml:space="preserve">Cài đặt &amp; cấu hình</w:t>
      </w:r>
      <w:bookmarkEnd w:id="88"/>
    </w:p>
    <w:p>
      <w:pPr>
        <w:pStyle w:val="Heading3"/>
      </w:pPr>
      <w:bookmarkStart w:id="89" w:name="eureka-server"/>
      <w:r>
        <w:t xml:space="preserve">Eureka Server</w:t>
      </w:r>
      <w:bookmarkEnd w:id="89"/>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90" w:name="config-server"/>
      <w:r>
        <w:t xml:space="preserve">Config Server</w:t>
      </w:r>
      <w:bookmarkEnd w:id="90"/>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91" w:name="api-gateway"/>
      <w:r>
        <w:t xml:space="preserve">API Gateway</w:t>
      </w:r>
      <w:bookmarkEnd w:id="91"/>
    </w:p>
    <w:p>
      <w:pPr>
        <w:pStyle w:val="FirstParagraph"/>
      </w:pPr>
      <w:r>
        <w:t xml:space="preserve">API Gateway là điểm vào duy nhất, xử lý routing, JWT validation và CORS.</w:t>
      </w:r>
    </w:p>
    <w:p>
      <w:pPr>
        <w:pStyle w:val="BodyText"/>
      </w:pPr>
      <w:r>
        <w:rPr>
          <w:b/>
        </w:rPr>
        <w:t xml:space="preserve">SecurityConfig:</w:t>
      </w:r>
    </w:p>
    <w:p>
      <w:pPr>
        <w:pStyle w:val="BodyText"/>
      </w:pPr>
      <w:r>
        <w:rPr>
          <w:b/>
        </w:rPr>
        <w:t xml:space="preserve">Code snippet:</w:t>
      </w:r>
      <w:r>
        <w:t xml:space="preserve"> </w:t>
      </w:r>
      <w:r>
        <w:t xml:space="preserve">Security Config cho Gateway —</w:t>
      </w:r>
      <w:r>
        <w:t xml:space="preserve"> </w:t>
      </w:r>
      <w:r>
        <w:rPr>
          <w:rStyle w:val="VerbatimChar"/>
        </w:rPr>
        <w:t xml:space="preserve">SecurityWebFilterChain</w:t>
      </w:r>
      <w:r>
        <w:t xml:space="preserve"> </w:t>
      </w:r>
      <w:r>
        <w:t xml:space="preserve">với CSRF disabled, CORS enabled, tất cả request đều permit (JWT validation ở filter).</w:t>
      </w:r>
    </w:p>
    <w:p>
      <w:pPr>
        <w:pStyle w:val="Heading3"/>
      </w:pPr>
      <w:bookmarkStart w:id="92" w:name="user-service-2"/>
      <w:r>
        <w:t xml:space="preserve">User Service</w:t>
      </w:r>
      <w:bookmarkEnd w:id="92"/>
    </w:p>
    <w:p>
      <w:pPr>
        <w:pStyle w:val="FirstParagraph"/>
      </w:pPr>
      <w:r>
        <w:t xml:space="preserve">User Service xử lý xác thực và quản lý người dùng.</w:t>
      </w:r>
    </w:p>
    <w:p>
      <w:pPr>
        <w:pStyle w:val="BodyText"/>
      </w:pPr>
      <w:r>
        <w:rPr>
          <w:b/>
        </w:rPr>
        <w:t xml:space="preserve">SecurityConfig cho User Service:</w:t>
      </w:r>
    </w:p>
    <w:p>
      <w:pPr>
        <w:pStyle w:val="BodyText"/>
      </w:pPr>
      <w:r>
        <w:rPr>
          <w:b/>
        </w:rPr>
        <w:t xml:space="preserve">Code snippet:</w:t>
      </w:r>
      <w:r>
        <w:t xml:space="preserve"> </w:t>
      </w:r>
      <w:r>
        <w:t xml:space="preserve">Security Config cho Business Services —</w:t>
      </w:r>
      <w:r>
        <w:t xml:space="preserve"> </w:t>
      </w:r>
      <w:r>
        <w:rPr>
          <w:rStyle w:val="VerbatimChar"/>
        </w:rPr>
        <w:t xml:space="preserve">SecurityFilterChain</w:t>
      </w:r>
      <w:r>
        <w:t xml:space="preserve"> </w:t>
      </w:r>
      <w:r>
        <w:t xml:space="preserve">với JWT authentication filter, role-based access control.</w:t>
      </w:r>
    </w:p>
    <w:p>
      <w:pPr>
        <w:pStyle w:val="Heading3"/>
      </w:pPr>
      <w:bookmarkStart w:id="93" w:name="product-service-với-redis-caching-1"/>
      <w:r>
        <w:t xml:space="preserve">Product Service (với Redis caching)</w:t>
      </w:r>
      <w:bookmarkEnd w:id="93"/>
    </w:p>
    <w:p>
      <w:pPr>
        <w:pStyle w:val="FirstParagraph"/>
      </w:pPr>
      <w:r>
        <w:t xml:space="preserve">Product Service tích hợp Redis cache để cải thiện hiệu năng.</w:t>
      </w:r>
    </w:p>
    <w:p>
      <w:pPr>
        <w:pStyle w:val="BodyText"/>
      </w:pPr>
      <w:r>
        <w:rPr>
          <w:b/>
        </w:rPr>
        <w:t xml:space="preserve">Code snippet:</w:t>
      </w:r>
      <w:r>
        <w:t xml:space="preserve"> </w:t>
      </w:r>
      <w:r>
        <w:t xml:space="preserve">Redis Config nâng cao —</w:t>
      </w:r>
      <w:r>
        <w:t xml:space="preserve"> </w:t>
      </w:r>
      <w:r>
        <w:rPr>
          <w:rStyle w:val="VerbatimChar"/>
        </w:rPr>
        <w:t xml:space="preserve">RedisCacheManager</w:t>
      </w:r>
      <w:r>
        <w:t xml:space="preserve"> </w:t>
      </w:r>
      <w:r>
        <w:t xml:space="preserve">với custom TTL cho từng cache name, JSON serializer thay vì JDK serialization.</w:t>
      </w:r>
    </w:p>
    <w:p>
      <w:pPr>
        <w:pStyle w:val="Heading3"/>
      </w:pPr>
      <w:bookmarkStart w:id="94" w:name="order-service-1"/>
      <w:r>
        <w:t xml:space="preserve">Order Service</w:t>
      </w:r>
      <w:bookmarkEnd w:id="94"/>
    </w:p>
    <w:p>
      <w:pPr>
        <w:pStyle w:val="FirstParagraph"/>
      </w:pPr>
      <w:r>
        <w:t xml:space="preserve">Order Service tích hợp VNPay payment gateway.</w:t>
      </w:r>
    </w:p>
    <w:p>
      <w:pPr>
        <w:pStyle w:val="BodyText"/>
      </w:pPr>
      <w:r>
        <w:rPr>
          <w:b/>
        </w:rPr>
        <w:t xml:space="preserve">PaymentService:</w:t>
      </w:r>
    </w:p>
    <w:p>
      <w:pPr>
        <w:pStyle w:val="BodyText"/>
      </w:pPr>
      <w:r>
        <w:rPr>
          <w:b/>
        </w:rPr>
        <w:t xml:space="preserve">Code snippet:</w:t>
      </w:r>
      <w:r>
        <w:t xml:space="preserve"> </w:t>
      </w:r>
      <w:r>
        <w:rPr>
          <w:rStyle w:val="VerbatimChar"/>
        </w:rPr>
        <w:t xml:space="preserve">PaymentService</w:t>
      </w:r>
      <w:r>
        <w:t xml:space="preserve"> </w:t>
      </w:r>
      <w:r>
        <w:t xml:space="preserve">— tạo VNPay payment URL với hash SHA512, xử lý callback response, cập nhật trạng thái đơn hàng.</w:t>
      </w:r>
    </w:p>
    <w:p>
      <w:pPr>
        <w:pStyle w:val="Heading3"/>
      </w:pPr>
      <w:bookmarkStart w:id="95" w:name="admin-service-1"/>
      <w:r>
        <w:t xml:space="preserve">Admin Service</w:t>
      </w:r>
      <w:bookmarkEnd w:id="95"/>
    </w:p>
    <w:p>
      <w:pPr>
        <w:pStyle w:val="FirstParagraph"/>
      </w:pPr>
      <w:r>
        <w:t xml:space="preserve">Admin Service sử dụng Circuit Breaker cho tất cả cuộc gọi đi.</w:t>
      </w:r>
    </w:p>
    <w:p>
      <w:pPr>
        <w:pStyle w:val="BodyText"/>
      </w:pPr>
      <w:r>
        <w:rPr>
          <w:b/>
        </w:rPr>
        <w:t xml:space="preserve">Code snippet:</w:t>
      </w:r>
      <w:r>
        <w:t xml:space="preserve"> </w:t>
      </w:r>
      <w:r>
        <w:t xml:space="preserve">Resilience4j config — sliding window 10 calls, failure rate threshold 50%, wait duration 10s ở trạng thái Open.</w:t>
      </w:r>
    </w:p>
    <w:p>
      <w:pPr>
        <w:pStyle w:val="Heading2"/>
      </w:pPr>
      <w:bookmarkStart w:id="96" w:name="triển-khai-frontend"/>
      <w:r>
        <w:t xml:space="preserve">Triển khai Frontend</w:t>
      </w:r>
      <w:bookmarkEnd w:id="96"/>
    </w:p>
    <w:p>
      <w:pPr>
        <w:pStyle w:val="Heading3"/>
      </w:pPr>
      <w:bookmarkStart w:id="97" w:name="customer-frontend-react"/>
      <w:r>
        <w:t xml:space="preserve">Customer Frontend (React)</w:t>
      </w:r>
      <w:bookmarkEnd w:id="97"/>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98" w:name="demo-hệ-thống"/>
      <w:r>
        <w:t xml:space="preserve">Demo hệ thống</w:t>
      </w:r>
      <w:bookmarkEnd w:id="98"/>
    </w:p>
    <w:p>
      <w:pPr>
        <w:pStyle w:val="Heading3"/>
      </w:pPr>
      <w:bookmarkStart w:id="99" w:name="đăng-kýđăng-nhập"/>
      <w:r>
        <w:t xml:space="preserve">Đăng ký/Đăng nhập</w:t>
      </w:r>
      <w:bookmarkEnd w:id="99"/>
    </w:p>
    <w:p>
      <w:pPr>
        <w:pStyle w:val="CaptionedFigure"/>
      </w:pPr>
      <w:r>
        <w:drawing>
          <wp:inline>
            <wp:extent cx="3810000" cy="2540000"/>
            <wp:effectExtent b="0" l="0" r="0" t="0"/>
            <wp:docPr descr="Giao diện đăng ký tài khoản" title="" id="1" name="Picture"/>
            <a:graphic>
              <a:graphicData uri="http://schemas.openxmlformats.org/drawingml/2006/picture">
                <pic:pic>
                  <pic:nvPicPr>
                    <pic:cNvPr descr="images/demo-register.png" id="0" name="Picture"/>
                    <pic:cNvPicPr>
                      <a:picLocks noChangeArrowheads="1" noChangeAspect="1"/>
                    </pic:cNvPicPr>
                  </pic:nvPicPr>
                  <pic:blipFill>
                    <a:blip r:embed="rId1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Giao diện đăng ký tài khoản</w:t>
      </w:r>
    </w:p>
    <w:p>
      <w:pPr>
        <w:pStyle w:val="BodyText"/>
      </w:pPr>
      <w:r>
        <w:t xml:space="preserve">Quy trình đăng ký:</w:t>
      </w:r>
    </w:p>
    <w:p>
      <w:pPr>
        <w:numPr>
          <w:ilvl w:val="0"/>
          <w:numId w:val="1050"/>
        </w:numPr>
        <w:pStyle w:val="Compact"/>
      </w:pPr>
      <w:r>
        <w:t xml:space="preserve">Người dùng nhập email, mật khẩu, họ tên.</w:t>
      </w:r>
    </w:p>
    <w:p>
      <w:pPr>
        <w:numPr>
          <w:ilvl w:val="0"/>
          <w:numId w:val="1050"/>
        </w:numPr>
        <w:pStyle w:val="Compact"/>
      </w:pPr>
      <w:r>
        <w:t xml:space="preserve">Hệ thống gửi OTP đến email.</w:t>
      </w:r>
    </w:p>
    <w:p>
      <w:pPr>
        <w:numPr>
          <w:ilvl w:val="0"/>
          <w:numId w:val="1050"/>
        </w:numPr>
        <w:pStyle w:val="Compact"/>
      </w:pPr>
      <w:r>
        <w:t xml:space="preserve">Người dùng nhập OTP để xác thực.</w:t>
      </w:r>
    </w:p>
    <w:p>
      <w:pPr>
        <w:numPr>
          <w:ilvl w:val="0"/>
          <w:numId w:val="1050"/>
        </w:numPr>
        <w:pStyle w:val="Compact"/>
      </w:pPr>
      <w:r>
        <w:t xml:space="preserve">Tài khoản được tạo thành công.</w:t>
      </w:r>
    </w:p>
    <w:p>
      <w:pPr>
        <w:pStyle w:val="FirstParagraph"/>
      </w:pPr>
      <w:r>
        <w:t xml:space="preserve">Hỗ trợ 3 phương thức đăng nhập:</w:t>
      </w:r>
    </w:p>
    <w:p>
      <w:pPr>
        <w:numPr>
          <w:ilvl w:val="0"/>
          <w:numId w:val="1051"/>
        </w:numPr>
        <w:pStyle w:val="Compact"/>
      </w:pPr>
      <w:r>
        <w:t xml:space="preserve">Email + Mật khẩu.</w:t>
      </w:r>
    </w:p>
    <w:p>
      <w:pPr>
        <w:numPr>
          <w:ilvl w:val="0"/>
          <w:numId w:val="1051"/>
        </w:numPr>
        <w:pStyle w:val="Compact"/>
      </w:pPr>
      <w:r>
        <w:t xml:space="preserve">Đăng nhập bằng Google (OAuth2).</w:t>
      </w:r>
    </w:p>
    <w:p>
      <w:pPr>
        <w:numPr>
          <w:ilvl w:val="0"/>
          <w:numId w:val="1051"/>
        </w:numPr>
        <w:pStyle w:val="Compact"/>
      </w:pPr>
      <w:r>
        <w:t xml:space="preserve">Đăng nhập bằng GitHub (OAuth2).</w:t>
      </w:r>
    </w:p>
    <w:p>
      <w:pPr>
        <w:pStyle w:val="Heading3"/>
      </w:pPr>
      <w:bookmarkStart w:id="101" w:name="duyệt-sản-phẩm"/>
      <w:r>
        <w:t xml:space="preserve">Duyệt sản phẩm</w:t>
      </w:r>
      <w:bookmarkEnd w:id="101"/>
    </w:p>
    <w:p>
      <w:pPr>
        <w:pStyle w:val="CaptionedFigure"/>
      </w:pPr>
      <w:r>
        <w:drawing>
          <wp:inline>
            <wp:extent cx="5334000" cy="2765207"/>
            <wp:effectExtent b="0" l="0" r="0" t="0"/>
            <wp:docPr descr="Giao diện danh sách sản phẩm" title="" id="1" name="Picture"/>
            <a:graphic>
              <a:graphicData uri="http://schemas.openxmlformats.org/drawingml/2006/picture">
                <pic:pic>
                  <pic:nvPicPr>
                    <pic:cNvPr descr="images/demo-products.png" id="0" name="Picture"/>
                    <pic:cNvPicPr>
                      <a:picLocks noChangeArrowheads="1" noChangeAspect="1"/>
                    </pic:cNvPicPr>
                  </pic:nvPicPr>
                  <pic:blipFill>
                    <a:blip r:embed="rId102"/>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danh sách sản phẩm</w:t>
      </w:r>
    </w:p>
    <w:p>
      <w:pPr>
        <w:pStyle w:val="BodyText"/>
      </w:pPr>
      <w:r>
        <w:t xml:space="preserve">Trang sản phẩm hỗ trợ:</w:t>
      </w:r>
    </w:p>
    <w:p>
      <w:pPr>
        <w:numPr>
          <w:ilvl w:val="0"/>
          <w:numId w:val="1052"/>
        </w:numPr>
        <w:pStyle w:val="Compact"/>
      </w:pPr>
      <w:r>
        <w:t xml:space="preserve">Hiển thị danh sách sản phẩm với phân trang.</w:t>
      </w:r>
    </w:p>
    <w:p>
      <w:pPr>
        <w:numPr>
          <w:ilvl w:val="0"/>
          <w:numId w:val="1052"/>
        </w:numPr>
        <w:pStyle w:val="Compact"/>
      </w:pPr>
      <w:r>
        <w:t xml:space="preserve">Lọc theo danh mục, khoảng giá, thương hiệu.</w:t>
      </w:r>
    </w:p>
    <w:p>
      <w:pPr>
        <w:numPr>
          <w:ilvl w:val="0"/>
          <w:numId w:val="1052"/>
        </w:numPr>
        <w:pStyle w:val="Compact"/>
      </w:pPr>
      <w:r>
        <w:t xml:space="preserve">Sắp xếp theo giá, độ phổ biến, đánh giá.</w:t>
      </w:r>
    </w:p>
    <w:p>
      <w:pPr>
        <w:numPr>
          <w:ilvl w:val="0"/>
          <w:numId w:val="1052"/>
        </w:numPr>
        <w:pStyle w:val="Compact"/>
      </w:pPr>
      <w:r>
        <w:t xml:space="preserve">Tìm kiếm theo từ khóa.</w:t>
      </w:r>
    </w:p>
    <w:p>
      <w:pPr>
        <w:pStyle w:val="Heading3"/>
      </w:pPr>
      <w:bookmarkStart w:id="103" w:name="giỏ-hàng-đặt-hàng"/>
      <w:r>
        <w:t xml:space="preserve">Giỏ hàng &amp; Đặt hàng</w:t>
      </w:r>
      <w:bookmarkEnd w:id="103"/>
    </w:p>
    <w:p>
      <w:pPr>
        <w:pStyle w:val="CaptionedFigure"/>
      </w:pPr>
      <w:r>
        <w:drawing>
          <wp:inline>
            <wp:extent cx="5334000" cy="2765207"/>
            <wp:effectExtent b="0" l="0" r="0" t="0"/>
            <wp:docPr descr="Giao diện giỏ hàng" title="" id="1" name="Picture"/>
            <a:graphic>
              <a:graphicData uri="http://schemas.openxmlformats.org/drawingml/2006/picture">
                <pic:pic>
                  <pic:nvPicPr>
                    <pic:cNvPr descr="images/demo-cart.png" id="0" name="Picture"/>
                    <pic:cNvPicPr>
                      <a:picLocks noChangeArrowheads="1" noChangeAspect="1"/>
                    </pic:cNvPicPr>
                  </pic:nvPicPr>
                  <pic:blipFill>
                    <a:blip r:embed="rId104"/>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giỏ hàng</w:t>
      </w:r>
    </w:p>
    <w:p>
      <w:pPr>
        <w:pStyle w:val="BodyText"/>
      </w:pPr>
      <w:r>
        <w:t xml:space="preserve">Quy trình đặt hàng:</w:t>
      </w:r>
    </w:p>
    <w:p>
      <w:pPr>
        <w:numPr>
          <w:ilvl w:val="0"/>
          <w:numId w:val="1053"/>
        </w:numPr>
        <w:pStyle w:val="Compact"/>
      </w:pPr>
      <w:r>
        <w:t xml:space="preserve">Người dùng thêm sản phẩm vào giỏ hàng.</w:t>
      </w:r>
    </w:p>
    <w:p>
      <w:pPr>
        <w:numPr>
          <w:ilvl w:val="0"/>
          <w:numId w:val="1053"/>
        </w:numPr>
        <w:pStyle w:val="Compact"/>
      </w:pPr>
      <w:r>
        <w:t xml:space="preserve">Kiểm tra tồn kho tự động.</w:t>
      </w:r>
    </w:p>
    <w:p>
      <w:pPr>
        <w:numPr>
          <w:ilvl w:val="0"/>
          <w:numId w:val="1053"/>
        </w:numPr>
        <w:pStyle w:val="Compact"/>
      </w:pPr>
      <w:r>
        <w:t xml:space="preserve">Chọn địa chỉ giao hàng.</w:t>
      </w:r>
    </w:p>
    <w:p>
      <w:pPr>
        <w:numPr>
          <w:ilvl w:val="0"/>
          <w:numId w:val="1053"/>
        </w:numPr>
        <w:pStyle w:val="Compact"/>
      </w:pPr>
      <w:r>
        <w:t xml:space="preserve">Xác nhận đơn hàng.</w:t>
      </w:r>
    </w:p>
    <w:p>
      <w:pPr>
        <w:numPr>
          <w:ilvl w:val="0"/>
          <w:numId w:val="1053"/>
        </w:numPr>
        <w:pStyle w:val="Compact"/>
      </w:pPr>
      <w:r>
        <w:t xml:space="preserve">Chọn phương thức thanh toán.</w:t>
      </w:r>
    </w:p>
    <w:p>
      <w:pPr>
        <w:pStyle w:val="Heading3"/>
      </w:pPr>
      <w:bookmarkStart w:id="105" w:name="thanh-toán-vnpay"/>
      <w:r>
        <w:t xml:space="preserve">Thanh toán VNPay</w:t>
      </w:r>
      <w:bookmarkEnd w:id="105"/>
    </w:p>
    <w:p>
      <w:pPr>
        <w:pStyle w:val="CaptionedFigure"/>
      </w:pPr>
      <w:r>
        <w:drawing>
          <wp:inline>
            <wp:extent cx="5334000" cy="2761355"/>
            <wp:effectExtent b="0" l="0" r="0" t="0"/>
            <wp:docPr descr="Giao diện thanh toán VNPay" title="" id="1" name="Picture"/>
            <a:graphic>
              <a:graphicData uri="http://schemas.openxmlformats.org/drawingml/2006/picture">
                <pic:pic>
                  <pic:nvPicPr>
                    <pic:cNvPr descr="images/demo-vnpay.png" id="0" name="Picture"/>
                    <pic:cNvPicPr>
                      <a:picLocks noChangeArrowheads="1" noChangeAspect="1"/>
                    </pic:cNvPicPr>
                  </pic:nvPicPr>
                  <pic:blipFill>
                    <a:blip r:embed="rId106"/>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thanh toán VNPay</w:t>
      </w:r>
    </w:p>
    <w:p>
      <w:pPr>
        <w:pStyle w:val="BodyText"/>
      </w:pPr>
      <w:r>
        <w:t xml:space="preserve">Quy trình thanh toán:</w:t>
      </w:r>
    </w:p>
    <w:p>
      <w:pPr>
        <w:numPr>
          <w:ilvl w:val="0"/>
          <w:numId w:val="1054"/>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4"/>
        </w:numPr>
        <w:pStyle w:val="Compact"/>
      </w:pPr>
      <w:r>
        <w:t xml:space="preserve">Backend tạo URL thanh toán VNPay.</w:t>
      </w:r>
    </w:p>
    <w:p>
      <w:pPr>
        <w:numPr>
          <w:ilvl w:val="0"/>
          <w:numId w:val="1054"/>
        </w:numPr>
        <w:pStyle w:val="Compact"/>
      </w:pPr>
      <w:r>
        <w:t xml:space="preserve">Frontend chuyển hướng đến VNPay.</w:t>
      </w:r>
    </w:p>
    <w:p>
      <w:pPr>
        <w:numPr>
          <w:ilvl w:val="0"/>
          <w:numId w:val="1054"/>
        </w:numPr>
        <w:pStyle w:val="Compact"/>
      </w:pPr>
      <w:r>
        <w:t xml:space="preserve">Người dùng chọn ngân hàng và xác nhận.</w:t>
      </w:r>
    </w:p>
    <w:p>
      <w:pPr>
        <w:numPr>
          <w:ilvl w:val="0"/>
          <w:numId w:val="1054"/>
        </w:numPr>
        <w:pStyle w:val="Compact"/>
      </w:pPr>
      <w:r>
        <w:t xml:space="preserve">VNPay callback về backend.</w:t>
      </w:r>
    </w:p>
    <w:p>
      <w:pPr>
        <w:numPr>
          <w:ilvl w:val="0"/>
          <w:numId w:val="1054"/>
        </w:numPr>
        <w:pStyle w:val="Compact"/>
      </w:pPr>
      <w:r>
        <w:t xml:space="preserve">Backend cập nhật trạng thái đơn hàng.</w:t>
      </w:r>
    </w:p>
    <w:p>
      <w:pPr>
        <w:pStyle w:val="Heading3"/>
      </w:pPr>
      <w:bookmarkStart w:id="107" w:name="admin-dashboard"/>
      <w:r>
        <w:t xml:space="preserve">Admin Dashboard</w:t>
      </w:r>
      <w:bookmarkEnd w:id="107"/>
    </w:p>
    <w:p>
      <w:pPr>
        <w:pStyle w:val="CaptionedFigure"/>
      </w:pPr>
      <w:r>
        <w:drawing>
          <wp:inline>
            <wp:extent cx="5334000" cy="2745950"/>
            <wp:effectExtent b="0" l="0" r="0" t="0"/>
            <wp:docPr descr="Giao diện Admin Dashboard" title="" id="1" name="Picture"/>
            <a:graphic>
              <a:graphicData uri="http://schemas.openxmlformats.org/drawingml/2006/picture">
                <pic:pic>
                  <pic:nvPicPr>
                    <pic:cNvPr descr="images/demo-dashboard.png" id="0" name="Picture"/>
                    <pic:cNvPicPr>
                      <a:picLocks noChangeArrowheads="1" noChangeAspect="1"/>
                    </pic:cNvPicPr>
                  </pic:nvPicPr>
                  <pic:blipFill>
                    <a:blip r:embed="rId108"/>
                    <a:stretch>
                      <a:fillRect/>
                    </a:stretch>
                  </pic:blipFill>
                  <pic:spPr bwMode="auto">
                    <a:xfrm>
                      <a:off x="0" y="0"/>
                      <a:ext cx="5334000" cy="2745950"/>
                    </a:xfrm>
                    <a:prstGeom prst="rect">
                      <a:avLst/>
                    </a:prstGeom>
                    <a:noFill/>
                    <a:ln w="9525">
                      <a:noFill/>
                      <a:headEnd/>
                      <a:tailEnd/>
                    </a:ln>
                  </pic:spPr>
                </pic:pic>
              </a:graphicData>
            </a:graphic>
          </wp:inline>
        </w:drawing>
      </w:r>
    </w:p>
    <w:p>
      <w:pPr>
        <w:pStyle w:val="ImageCaption"/>
      </w:pPr>
      <w:r>
        <w:t xml:space="preserve">Giao diện Admin Dashboard</w:t>
      </w:r>
    </w:p>
    <w:p>
      <w:pPr>
        <w:pStyle w:val="BodyText"/>
      </w:pPr>
      <w:r>
        <w:t xml:space="preserve">Dashboard cung cấp cái nhìn tổng quan về hệ thống:</w:t>
      </w:r>
    </w:p>
    <w:p>
      <w:pPr>
        <w:numPr>
          <w:ilvl w:val="0"/>
          <w:numId w:val="1055"/>
        </w:numPr>
        <w:pStyle w:val="Compact"/>
      </w:pPr>
      <w:r>
        <w:t xml:space="preserve">Thống kê tổng quan: tổng người dùng, sản phẩm, đơn hàng, doanh thu.</w:t>
      </w:r>
    </w:p>
    <w:p>
      <w:pPr>
        <w:numPr>
          <w:ilvl w:val="0"/>
          <w:numId w:val="1055"/>
        </w:numPr>
        <w:pStyle w:val="Compact"/>
      </w:pPr>
      <w:r>
        <w:t xml:space="preserve">Biểu đồ doanh thu theo thời gian.</w:t>
      </w:r>
    </w:p>
    <w:p>
      <w:pPr>
        <w:numPr>
          <w:ilvl w:val="0"/>
          <w:numId w:val="1055"/>
        </w:numPr>
        <w:pStyle w:val="Compact"/>
      </w:pPr>
      <w:r>
        <w:t xml:space="preserve">Top sản phẩm bán chạy.</w:t>
      </w:r>
    </w:p>
    <w:p>
      <w:pPr>
        <w:numPr>
          <w:ilvl w:val="0"/>
          <w:numId w:val="1055"/>
        </w:numPr>
        <w:pStyle w:val="Compact"/>
      </w:pPr>
      <w:r>
        <w:t xml:space="preserve">Đơn hàng gần đây.</w:t>
      </w:r>
    </w:p>
    <w:p>
      <w:pPr>
        <w:numPr>
          <w:ilvl w:val="0"/>
          <w:numId w:val="1055"/>
        </w:numPr>
        <w:pStyle w:val="Compact"/>
      </w:pPr>
      <w:r>
        <w:t xml:space="preserve">Trạng thái các service (healthy/unhealthy).</w:t>
      </w:r>
    </w:p>
    <w:p>
      <w:pPr>
        <w:pStyle w:val="Heading1"/>
      </w:pPr>
      <w:bookmarkStart w:id="109" w:name="chương-5-ứng-dụng-mobile-android-client"/>
      <w:r>
        <w:t xml:space="preserve">CHƯƠNG 5: ỨNG DỤNG MOBILE — ANDROID CLIENT</w:t>
      </w:r>
      <w:bookmarkEnd w:id="109"/>
    </w:p>
    <w:p>
      <w:pPr>
        <w:pStyle w:val="Heading2"/>
      </w:pPr>
      <w:bookmarkStart w:id="110" w:name="giới-thiệu-tổng-quan"/>
      <w:r>
        <w:t xml:space="preserve">5.1 Giới thiệu tổng quan</w:t>
      </w:r>
      <w:bookmarkEnd w:id="110"/>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6"/>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6"/>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6"/>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6"/>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11" w:name="phạm-vi-chức-năng"/>
      <w:r>
        <w:t xml:space="preserve">5.1.1 Phạm vi chức năng</w:t>
      </w:r>
      <w:bookmarkEnd w:id="111"/>
    </w:p>
    <w:p>
      <w:pPr>
        <w:pStyle w:val="FirstParagraph"/>
      </w:pPr>
      <w:r>
        <w:t xml:space="preserve">Ứng dụng mobile SmartVN cung cấp đầy đủ các chức năng nghiệp vụ cho người dùng cuối:</w:t>
      </w:r>
    </w:p>
    <w:p>
      <w:pPr>
        <w:numPr>
          <w:ilvl w:val="0"/>
          <w:numId w:val="1057"/>
        </w:numPr>
        <w:pStyle w:val="Compact"/>
      </w:pPr>
      <w:r>
        <w:t xml:space="preserve">Đăng ký và đăng nhập (hỗ trợ xác thực qua Google).</w:t>
      </w:r>
    </w:p>
    <w:p>
      <w:pPr>
        <w:numPr>
          <w:ilvl w:val="0"/>
          <w:numId w:val="1057"/>
        </w:numPr>
        <w:pStyle w:val="Compact"/>
      </w:pPr>
      <w:r>
        <w:t xml:space="preserve">Duyệt sản phẩm theo danh mục, tìm kiếm, lọc theo giá và đánh giá.</w:t>
      </w:r>
    </w:p>
    <w:p>
      <w:pPr>
        <w:numPr>
          <w:ilvl w:val="0"/>
          <w:numId w:val="1057"/>
        </w:numPr>
        <w:pStyle w:val="Compact"/>
      </w:pPr>
      <w:r>
        <w:t xml:space="preserve">Xem chi tiết sản phẩm với hình ảnh, mô tả, đánh giá từ người dùng khác.</w:t>
      </w:r>
    </w:p>
    <w:p>
      <w:pPr>
        <w:numPr>
          <w:ilvl w:val="0"/>
          <w:numId w:val="1057"/>
        </w:numPr>
        <w:pStyle w:val="Compact"/>
      </w:pPr>
      <w:r>
        <w:t xml:space="preserve">Quản lý giỏ hàng (thêm, sửa số lượng, xóa sản phẩm).</w:t>
      </w:r>
    </w:p>
    <w:p>
      <w:pPr>
        <w:numPr>
          <w:ilvl w:val="0"/>
          <w:numId w:val="1057"/>
        </w:numPr>
        <w:pStyle w:val="Compact"/>
      </w:pPr>
      <w:r>
        <w:t xml:space="preserve">Đặt hàng và chọn địa chỉ giao hàng.</w:t>
      </w:r>
    </w:p>
    <w:p>
      <w:pPr>
        <w:numPr>
          <w:ilvl w:val="0"/>
          <w:numId w:val="1057"/>
        </w:numPr>
        <w:pStyle w:val="Compact"/>
      </w:pPr>
      <w:r>
        <w:t xml:space="preserve">Thanh toán trực tuyến qua cổng VNPay.</w:t>
      </w:r>
    </w:p>
    <w:p>
      <w:pPr>
        <w:numPr>
          <w:ilvl w:val="0"/>
          <w:numId w:val="1057"/>
        </w:numPr>
        <w:pStyle w:val="Compact"/>
      </w:pPr>
      <w:r>
        <w:t xml:space="preserve">Theo dõi trạng thái đơn hàng và lịch sử mua hàng.</w:t>
      </w:r>
    </w:p>
    <w:p>
      <w:pPr>
        <w:numPr>
          <w:ilvl w:val="0"/>
          <w:numId w:val="1057"/>
        </w:numPr>
        <w:pStyle w:val="Compact"/>
      </w:pPr>
      <w:r>
        <w:t xml:space="preserve">Quản lý tài khoản cá nhân (cập nhật thông tin, đổi mật khẩu, quản lý địa chỉ).</w:t>
      </w:r>
    </w:p>
    <w:p>
      <w:pPr>
        <w:pStyle w:val="Heading3"/>
      </w:pPr>
      <w:bookmarkStart w:id="112" w:name="mục-tiêu-phát-triển"/>
      <w:r>
        <w:t xml:space="preserve">5.1.2 Mục tiêu phát triển</w:t>
      </w:r>
      <w:bookmarkEnd w:id="112"/>
    </w:p>
    <w:p>
      <w:pPr>
        <w:numPr>
          <w:ilvl w:val="0"/>
          <w:numId w:val="1058"/>
        </w:numPr>
        <w:pStyle w:val="Compact"/>
      </w:pPr>
      <w:r>
        <w:t xml:space="preserve">Xây dựng ứng dụng Android native với kiến trúc MVVM, đảm bảo tính maintainability và scalability.</w:t>
      </w:r>
    </w:p>
    <w:p>
      <w:pPr>
        <w:numPr>
          <w:ilvl w:val="0"/>
          <w:numId w:val="1058"/>
        </w:numPr>
        <w:pStyle w:val="Compact"/>
      </w:pPr>
      <w:r>
        <w:t xml:space="preserve">Tích hợp đầy đủ với hệ thống backend microservices thông qua API Gateway.</w:t>
      </w:r>
    </w:p>
    <w:p>
      <w:pPr>
        <w:numPr>
          <w:ilvl w:val="0"/>
          <w:numId w:val="1058"/>
        </w:numPr>
        <w:pStyle w:val="Compact"/>
      </w:pPr>
      <w:r>
        <w:t xml:space="preserve">Cung cấp trải nghiệm người dùng mượt mà, tuân thủ nguyên tắc Material Design 3.</w:t>
      </w:r>
    </w:p>
    <w:p>
      <w:pPr>
        <w:numPr>
          <w:ilvl w:val="0"/>
          <w:numId w:val="1058"/>
        </w:numPr>
        <w:pStyle w:val="Compact"/>
      </w:pPr>
      <w:r>
        <w:t xml:space="preserve">Hỗ trợ chế độ ngoại tuyến (offline-first) cho các thao tác xem sản phẩm và quản lý giỏ hàng.</w:t>
      </w:r>
    </w:p>
    <w:p>
      <w:pPr>
        <w:numPr>
          <w:ilvl w:val="0"/>
          <w:numId w:val="1058"/>
        </w:numPr>
        <w:pStyle w:val="Compact"/>
      </w:pPr>
      <w:r>
        <w:t xml:space="preserve">Đảm bảo bảo mật với xác thực JWT và cơ chế refresh token tự động.</w:t>
      </w:r>
    </w:p>
    <w:p>
      <w:pPr>
        <w:pStyle w:val="Heading2"/>
      </w:pPr>
      <w:bookmarkStart w:id="113" w:name="phương-pháp-phát-triển"/>
      <w:r>
        <w:t xml:space="preserve">5.2 Phương pháp phát triển</w:t>
      </w:r>
      <w:bookmarkEnd w:id="113"/>
    </w:p>
    <w:p>
      <w:pPr>
        <w:pStyle w:val="Heading3"/>
      </w:pPr>
      <w:bookmarkStart w:id="114" w:name="phương-pháp-nghiên-cứu-lý-thuyết"/>
      <w:r>
        <w:t xml:space="preserve">5.2.1 Phương pháp nghiên cứu lý thuyết</w:t>
      </w:r>
      <w:bookmarkEnd w:id="114"/>
    </w:p>
    <w:p>
      <w:pPr>
        <w:numPr>
          <w:ilvl w:val="0"/>
          <w:numId w:val="1059"/>
        </w:numPr>
        <w:pStyle w:val="Compact"/>
      </w:pPr>
      <w:r>
        <w:t xml:space="preserve">Nghiên cứu kiến trúc MVVM (Model-View-ViewModel) và các nguyên tắc thiết kế Android hiện đại.</w:t>
      </w:r>
    </w:p>
    <w:p>
      <w:pPr>
        <w:numPr>
          <w:ilvl w:val="0"/>
          <w:numId w:val="1059"/>
        </w:numPr>
        <w:pStyle w:val="Compact"/>
      </w:pPr>
      <w:r>
        <w:t xml:space="preserve">Tìm hiểu về các thư viện Retrofit 2, Room Database, LiveData, ViewModel trong hệ sinh thái Android.</w:t>
      </w:r>
    </w:p>
    <w:p>
      <w:pPr>
        <w:numPr>
          <w:ilvl w:val="0"/>
          <w:numId w:val="1059"/>
        </w:numPr>
        <w:pStyle w:val="Compact"/>
      </w:pPr>
      <w:r>
        <w:t xml:space="preserve">Nghiên cứu nguyên tắc Material Design 3 của Google.</w:t>
      </w:r>
    </w:p>
    <w:p>
      <w:pPr>
        <w:numPr>
          <w:ilvl w:val="0"/>
          <w:numId w:val="1059"/>
        </w:numPr>
        <w:pStyle w:val="Compact"/>
      </w:pPr>
      <w:r>
        <w:t xml:space="preserve">Tham khảo tài liệu chính thức của Android Developers và các best practices.</w:t>
      </w:r>
    </w:p>
    <w:p>
      <w:pPr>
        <w:pStyle w:val="Heading3"/>
      </w:pPr>
      <w:bookmarkStart w:id="115" w:name="phương-pháp-nghiên-cứu-thực-nghiệm"/>
      <w:r>
        <w:t xml:space="preserve">5.2.2 Phương pháp nghiên cứu thực nghiệm</w:t>
      </w:r>
      <w:bookmarkEnd w:id="115"/>
    </w:p>
    <w:p>
      <w:pPr>
        <w:numPr>
          <w:ilvl w:val="0"/>
          <w:numId w:val="1060"/>
        </w:numPr>
        <w:pStyle w:val="Compact"/>
      </w:pPr>
      <w:r>
        <w:t xml:space="preserve">Thiết kế giao diện người dùng theo nguyên tắc UX mobile.</w:t>
      </w:r>
    </w:p>
    <w:p>
      <w:pPr>
        <w:numPr>
          <w:ilvl w:val="0"/>
          <w:numId w:val="1060"/>
        </w:numPr>
        <w:pStyle w:val="Compact"/>
      </w:pPr>
      <w:r>
        <w:t xml:space="preserve">Xây dựng prototype và kiểm thử trên nhiều kích thước màn hình.</w:t>
      </w:r>
    </w:p>
    <w:p>
      <w:pPr>
        <w:numPr>
          <w:ilvl w:val="0"/>
          <w:numId w:val="1060"/>
        </w:numPr>
        <w:pStyle w:val="Compact"/>
      </w:pPr>
      <w:r>
        <w:t xml:space="preserve">Tích hợp với backend API và kiểm thử luồng dữ liệu end-to-end.</w:t>
      </w:r>
    </w:p>
    <w:p>
      <w:pPr>
        <w:numPr>
          <w:ilvl w:val="0"/>
          <w:numId w:val="1060"/>
        </w:numPr>
        <w:pStyle w:val="Compact"/>
      </w:pPr>
      <w:r>
        <w:t xml:space="preserve">Đánh giá hiệu năng và trải nghiệm người dùng trên thiết bị thật.</w:t>
      </w:r>
    </w:p>
    <w:p>
      <w:pPr>
        <w:pStyle w:val="Heading2"/>
      </w:pPr>
      <w:bookmarkStart w:id="116" w:name="đóng-góp-của-đề-tài"/>
      <w:r>
        <w:t xml:space="preserve">5.3 Đóng góp của đề tài</w:t>
      </w:r>
      <w:bookmarkEnd w:id="116"/>
    </w:p>
    <w:p>
      <w:pPr>
        <w:pStyle w:val="Heading3"/>
      </w:pPr>
      <w:bookmarkStart w:id="117" w:name="về-mặt-kỹ-thuật"/>
      <w:r>
        <w:t xml:space="preserve">5.3.1 Về mặt kỹ thuật</w:t>
      </w:r>
      <w:bookmarkEnd w:id="117"/>
    </w:p>
    <w:p>
      <w:pPr>
        <w:numPr>
          <w:ilvl w:val="0"/>
          <w:numId w:val="1061"/>
        </w:numPr>
        <w:pStyle w:val="Compact"/>
      </w:pPr>
      <w:r>
        <w:t xml:space="preserve">Triển khai thành công kiến trúc MVVM với Android Architecture Components.</w:t>
      </w:r>
    </w:p>
    <w:p>
      <w:pPr>
        <w:numPr>
          <w:ilvl w:val="0"/>
          <w:numId w:val="1061"/>
        </w:numPr>
        <w:pStyle w:val="Compact"/>
      </w:pPr>
      <w:r>
        <w:t xml:space="preserve">Xây dựng cơ chế cache-first với NetworkBoundResource, kết hợp giữa Room Database và Retrofit.</w:t>
      </w:r>
    </w:p>
    <w:p>
      <w:pPr>
        <w:numPr>
          <w:ilvl w:val="0"/>
          <w:numId w:val="1061"/>
        </w:numPr>
        <w:pStyle w:val="Compact"/>
      </w:pPr>
      <w:r>
        <w:t xml:space="preserve">Thiết kế hệ thống xác thực JWT với khả năng refresh token tự động.</w:t>
      </w:r>
    </w:p>
    <w:p>
      <w:pPr>
        <w:numPr>
          <w:ilvl w:val="0"/>
          <w:numId w:val="1061"/>
        </w:numPr>
        <w:pStyle w:val="Compact"/>
      </w:pPr>
      <w:r>
        <w:t xml:space="preserve">Tích hợp thanh toán VNPay thông qua Chrome Custom Tab.</w:t>
      </w:r>
    </w:p>
    <w:p>
      <w:pPr>
        <w:pStyle w:val="Heading3"/>
      </w:pPr>
      <w:bookmarkStart w:id="118" w:name="về-mặt-thực-tiễn"/>
      <w:r>
        <w:t xml:space="preserve">5.3.2 Về mặt thực tiễn</w:t>
      </w:r>
      <w:bookmarkEnd w:id="118"/>
    </w:p>
    <w:p>
      <w:pPr>
        <w:numPr>
          <w:ilvl w:val="0"/>
          <w:numId w:val="1062"/>
        </w:numPr>
        <w:pStyle w:val="Compact"/>
      </w:pPr>
      <w:r>
        <w:t xml:space="preserve">Cung cấp ứng dụng mua sắm hoàn chỉnh trên nền tảng di động.</w:t>
      </w:r>
    </w:p>
    <w:p>
      <w:pPr>
        <w:numPr>
          <w:ilvl w:val="0"/>
          <w:numId w:val="1062"/>
        </w:numPr>
        <w:pStyle w:val="Compact"/>
      </w:pPr>
      <w:r>
        <w:t xml:space="preserve">Nâng cao trải nghiệm người dùng với giao diện Material Design 3 hiện đại.</w:t>
      </w:r>
    </w:p>
    <w:p>
      <w:pPr>
        <w:numPr>
          <w:ilvl w:val="0"/>
          <w:numId w:val="1062"/>
        </w:numPr>
        <w:pStyle w:val="Compact"/>
      </w:pPr>
      <w:r>
        <w:t xml:space="preserve">Hỗ trợ người dùng mua sắm mọi lúc, mọi nơi thông qua thiết bị di động.</w:t>
      </w:r>
    </w:p>
    <w:p>
      <w:pPr>
        <w:pStyle w:val="Heading2"/>
      </w:pPr>
      <w:bookmarkStart w:id="119" w:name="nội-dung-chương"/>
      <w:r>
        <w:t xml:space="preserve">5.4 Nội dung chương</w:t>
      </w:r>
      <w:bookmarkEnd w:id="119"/>
    </w:p>
    <w:p>
      <w:pPr>
        <w:pStyle w:val="FirstParagraph"/>
      </w:pPr>
      <w:r>
        <w:t xml:space="preserve">Chương này trình bày toàn bộ quá trình phát triển ứng dụng mobile SmartVN, bao gồm:</w:t>
      </w:r>
    </w:p>
    <w:p>
      <w:pPr>
        <w:numPr>
          <w:ilvl w:val="0"/>
          <w:numId w:val="1063"/>
        </w:numPr>
        <w:pStyle w:val="Compact"/>
      </w:pPr>
      <w:r>
        <w:t xml:space="preserve">Phần 5: Giới thiệu tổng quan, mục tiêu và phạm vi ứng dụng.</w:t>
      </w:r>
    </w:p>
    <w:p>
      <w:pPr>
        <w:numPr>
          <w:ilvl w:val="0"/>
          <w:numId w:val="1063"/>
        </w:numPr>
        <w:pStyle w:val="Compact"/>
      </w:pPr>
      <w:r>
        <w:t xml:space="preserve">Phần 6: Cơ sở lý thuyết và công nghệ sử dụng (MVVM, Retrofit, Room, Material Design 3).</w:t>
      </w:r>
    </w:p>
    <w:p>
      <w:pPr>
        <w:numPr>
          <w:ilvl w:val="0"/>
          <w:numId w:val="1063"/>
        </w:numPr>
        <w:pStyle w:val="Compact"/>
      </w:pPr>
      <w:r>
        <w:t xml:space="preserve">Phần 7: Phân tích và thiết kế (Use Case, Sequence Diagram, thiết kế giao diện, cơ sở dữ liệu cục bộ).</w:t>
      </w:r>
    </w:p>
    <w:p>
      <w:pPr>
        <w:numPr>
          <w:ilvl w:val="0"/>
          <w:numId w:val="1063"/>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20" w:name="kiến-trúc-mvvm-model-view-viewmodel"/>
      <w:r>
        <w:t xml:space="preserve">6.1 Kiến trúc MVVM (Model-View-ViewModel)</w:t>
      </w:r>
      <w:bookmarkEnd w:id="120"/>
    </w:p>
    <w:p>
      <w:pPr>
        <w:pStyle w:val="Heading3"/>
      </w:pPr>
      <w:bookmarkStart w:id="121" w:name="giới-thiệu"/>
      <w:r>
        <w:t xml:space="preserve">6.1.1 Giới thiệu</w:t>
      </w:r>
      <w:bookmarkEnd w:id="121"/>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22" w:name="nguyên-lý-hoạt-động"/>
      <w:r>
        <w:t xml:space="preserve">6.1.2 Nguyên lý hoạt động</w:t>
      </w:r>
      <w:bookmarkEnd w:id="122"/>
    </w:p>
    <w:p>
      <w:pPr>
        <w:pStyle w:val="FirstParagraph"/>
      </w:pPr>
      <w:r>
        <w:rPr>
          <w:b/>
        </w:rPr>
        <w:t xml:space="preserve">Tầng Model (Data Layer):</w:t>
      </w:r>
    </w:p>
    <w:p>
      <w:pPr>
        <w:numPr>
          <w:ilvl w:val="0"/>
          <w:numId w:val="1064"/>
        </w:numPr>
        <w:pStyle w:val="Compact"/>
      </w:pPr>
      <w:r>
        <w:t xml:space="preserve">Quản lý dữ liệu và business logic.</w:t>
      </w:r>
    </w:p>
    <w:p>
      <w:pPr>
        <w:numPr>
          <w:ilvl w:val="0"/>
          <w:numId w:val="1064"/>
        </w:numPr>
        <w:pStyle w:val="Compact"/>
      </w:pPr>
      <w:r>
        <w:t xml:space="preserve">Bao gồm Repository, Remote Data Source (gọi API), Local Data Source (cơ sở dữ liệu cục bộ).</w:t>
      </w:r>
    </w:p>
    <w:p>
      <w:pPr>
        <w:numPr>
          <w:ilvl w:val="0"/>
          <w:numId w:val="1064"/>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5"/>
        </w:numPr>
        <w:pStyle w:val="Compact"/>
      </w:pPr>
      <w:r>
        <w:t xml:space="preserve">Hiển thị dữ liệu và nhận tương tác người dùng.</w:t>
      </w:r>
    </w:p>
    <w:p>
      <w:pPr>
        <w:numPr>
          <w:ilvl w:val="0"/>
          <w:numId w:val="1065"/>
        </w:numPr>
        <w:pStyle w:val="Compact"/>
      </w:pPr>
      <w:r>
        <w:t xml:space="preserve">Bao gồm Activity, Fragment, XML Layout.</w:t>
      </w:r>
    </w:p>
    <w:p>
      <w:pPr>
        <w:numPr>
          <w:ilvl w:val="0"/>
          <w:numId w:val="1065"/>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6"/>
        </w:numPr>
        <w:pStyle w:val="Compact"/>
      </w:pPr>
      <w:r>
        <w:t xml:space="preserve">Cầu nối giữa View và Model.</w:t>
      </w:r>
    </w:p>
    <w:p>
      <w:pPr>
        <w:numPr>
          <w:ilvl w:val="0"/>
          <w:numId w:val="1066"/>
        </w:numPr>
        <w:pStyle w:val="Compact"/>
      </w:pPr>
      <w:r>
        <w:t xml:space="preserve">Lưu trữ và quản lý dữ liệu giao diện, tồn tại qua các thay đổi cấu hình (như xoay màn hình).</w:t>
      </w:r>
    </w:p>
    <w:p>
      <w:pPr>
        <w:numPr>
          <w:ilvl w:val="0"/>
          <w:numId w:val="1066"/>
        </w:numPr>
        <w:pStyle w:val="Compact"/>
      </w:pPr>
      <w:r>
        <w:t xml:space="preserve">Cung cấp LiveData cho View quan sát, gọi Repository để lấy dữ liệu.</w:t>
      </w:r>
    </w:p>
    <w:p>
      <w:pPr>
        <w:pStyle w:val="Heading3"/>
      </w:pPr>
      <w:bookmarkStart w:id="123" w:name="lợi-ích-của-mvvm"/>
      <w:r>
        <w:t xml:space="preserve">6.1.3 Lợi ích của MVVM</w:t>
      </w:r>
      <w:bookmarkEnd w:id="123"/>
    </w:p>
    <w:p>
      <w:pPr>
        <w:numPr>
          <w:ilvl w:val="0"/>
          <w:numId w:val="1067"/>
        </w:numPr>
        <w:pStyle w:val="Compact"/>
      </w:pPr>
      <w:r>
        <w:rPr>
          <w:b/>
        </w:rPr>
        <w:t xml:space="preserve">Testability:</w:t>
      </w:r>
      <w:r>
        <w:t xml:space="preserve"> </w:t>
      </w:r>
      <w:r>
        <w:t xml:space="preserve">ViewModel có thể kiểm thử độc lập, không cần Android framework.</w:t>
      </w:r>
    </w:p>
    <w:p>
      <w:pPr>
        <w:numPr>
          <w:ilvl w:val="0"/>
          <w:numId w:val="1067"/>
        </w:numPr>
        <w:pStyle w:val="Compact"/>
      </w:pPr>
      <w:r>
        <w:rPr>
          <w:b/>
        </w:rPr>
        <w:t xml:space="preserve">Lifecycle awareness:</w:t>
      </w:r>
      <w:r>
        <w:t xml:space="preserve"> </w:t>
      </w:r>
      <w:r>
        <w:t xml:space="preserve">LiveData tự động hủy đăng ký khi View bị hủy, tránh rò rỉ bộ nhớ.</w:t>
      </w:r>
    </w:p>
    <w:p>
      <w:pPr>
        <w:numPr>
          <w:ilvl w:val="0"/>
          <w:numId w:val="1067"/>
        </w:numPr>
        <w:pStyle w:val="Compact"/>
      </w:pPr>
      <w:r>
        <w:rPr>
          <w:b/>
        </w:rPr>
        <w:t xml:space="preserve">Separation of concerns:</w:t>
      </w:r>
      <w:r>
        <w:t xml:space="preserve"> </w:t>
      </w:r>
      <w:r>
        <w:t xml:space="preserve">Logic giao diện tách biệt hoàn toàn khỏi business logic.</w:t>
      </w:r>
    </w:p>
    <w:p>
      <w:pPr>
        <w:numPr>
          <w:ilvl w:val="0"/>
          <w:numId w:val="1067"/>
        </w:numPr>
        <w:pStyle w:val="Compact"/>
      </w:pPr>
      <w:r>
        <w:rPr>
          <w:b/>
        </w:rPr>
        <w:t xml:space="preserve">Configuration changes:</w:t>
      </w:r>
      <w:r>
        <w:t xml:space="preserve"> </w:t>
      </w:r>
      <w:r>
        <w:t xml:space="preserve">ViewModel sống sót qua xoay màn hình, không mất dữ liệu.</w:t>
      </w:r>
    </w:p>
    <w:p>
      <w:pPr>
        <w:numPr>
          <w:ilvl w:val="0"/>
          <w:numId w:val="1067"/>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24" w:name="retrofit-2-http-client"/>
      <w:r>
        <w:t xml:space="preserve">6.2 Retrofit 2 — HTTP Client</w:t>
      </w:r>
      <w:bookmarkEnd w:id="124"/>
    </w:p>
    <w:p>
      <w:pPr>
        <w:pStyle w:val="Heading3"/>
      </w:pPr>
      <w:bookmarkStart w:id="125" w:name="giới-thiệu-1"/>
      <w:r>
        <w:t xml:space="preserve">6.2.1 Giới thiệu</w:t>
      </w:r>
      <w:bookmarkEnd w:id="125"/>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26" w:name="đặc-điểm-nổi-bật"/>
      <w:r>
        <w:t xml:space="preserve">6.2.2 Đặc điểm nổi bật</w:t>
      </w:r>
      <w:bookmarkEnd w:id="126"/>
    </w:p>
    <w:p>
      <w:pPr>
        <w:numPr>
          <w:ilvl w:val="0"/>
          <w:numId w:val="1068"/>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8"/>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8"/>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8"/>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27" w:name="interceptor-và-jwt-authentication"/>
      <w:r>
        <w:t xml:space="preserve">6.2.3 Interceptor và JWT Authentication</w:t>
      </w:r>
      <w:bookmarkEnd w:id="127"/>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28" w:name="room-database-lưu-trữ-cục-bộ"/>
      <w:r>
        <w:t xml:space="preserve">6.3 Room Database — Lưu trữ cục bộ</w:t>
      </w:r>
      <w:bookmarkEnd w:id="128"/>
    </w:p>
    <w:p>
      <w:pPr>
        <w:pStyle w:val="Heading3"/>
      </w:pPr>
      <w:bookmarkStart w:id="129" w:name="giới-thiệu-2"/>
      <w:r>
        <w:t xml:space="preserve">6.3.1 Giới thiệu</w:t>
      </w:r>
      <w:bookmarkEnd w:id="129"/>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30" w:name="các-thành-phần-chính"/>
      <w:r>
        <w:t xml:space="preserve">6.3.2 Các thành phần chính</w:t>
      </w:r>
      <w:bookmarkEnd w:id="130"/>
    </w:p>
    <w:p>
      <w:pPr>
        <w:numPr>
          <w:ilvl w:val="0"/>
          <w:numId w:val="1069"/>
        </w:numPr>
        <w:pStyle w:val="Compact"/>
      </w:pPr>
      <w:r>
        <w:rPr>
          <w:b/>
        </w:rPr>
        <w:t xml:space="preserve">Entity:</w:t>
      </w:r>
      <w:r>
        <w:t xml:space="preserve"> </w:t>
      </w:r>
      <w:r>
        <w:t xml:space="preserve">Đại diện cho một bảng trong cơ sở dữ liệu, được ánh xạ từ lớp Java.</w:t>
      </w:r>
    </w:p>
    <w:p>
      <w:pPr>
        <w:numPr>
          <w:ilvl w:val="0"/>
          <w:numId w:val="1069"/>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69"/>
        </w:numPr>
        <w:pStyle w:val="Compact"/>
      </w:pPr>
      <w:r>
        <w:rPr>
          <w:b/>
        </w:rPr>
        <w:t xml:space="preserve">Database:</w:t>
      </w:r>
      <w:r>
        <w:t xml:space="preserve"> </w:t>
      </w:r>
      <w:r>
        <w:t xml:space="preserve">Lớp chính quản lý cơ sở dữ liệu, cung cấp truy cập đến các DAO.</w:t>
      </w:r>
    </w:p>
    <w:p>
      <w:pPr>
        <w:pStyle w:val="Heading3"/>
      </w:pPr>
      <w:bookmarkStart w:id="131" w:name="X746adea04230f02c6a13be38679dbcacd4b4ac6"/>
      <w:r>
        <w:t xml:space="preserve">6.3.3 Chiến lược Cache-First (NetworkBoundResource)</w:t>
      </w:r>
      <w:bookmarkEnd w:id="131"/>
    </w:p>
    <w:p>
      <w:pPr>
        <w:pStyle w:val="FirstParagraph"/>
      </w:pPr>
      <w:r>
        <w:t xml:space="preserve">Hệ thống sử dụng mô hình NetworkBoundResource để quản lý luồng dữ liệu:</w:t>
      </w:r>
    </w:p>
    <w:p>
      <w:pPr>
        <w:numPr>
          <w:ilvl w:val="0"/>
          <w:numId w:val="1070"/>
        </w:numPr>
        <w:pStyle w:val="Compact"/>
      </w:pPr>
      <w:r>
        <w:rPr>
          <w:b/>
        </w:rPr>
        <w:t xml:space="preserve">Ưu tiên đọc từ bộ nhớ đệm:</w:t>
      </w:r>
      <w:r>
        <w:t xml:space="preserve"> </w:t>
      </w:r>
      <w:r>
        <w:t xml:space="preserve">Hiển thị dữ liệu từ Room Database ngay lập tức.</w:t>
      </w:r>
    </w:p>
    <w:p>
      <w:pPr>
        <w:numPr>
          <w:ilvl w:val="0"/>
          <w:numId w:val="1070"/>
        </w:numPr>
        <w:pStyle w:val="Compact"/>
      </w:pPr>
      <w:r>
        <w:rPr>
          <w:b/>
        </w:rPr>
        <w:t xml:space="preserve">Kiểm tra thời hạn:</w:t>
      </w:r>
      <w:r>
        <w:t xml:space="preserve"> </w:t>
      </w:r>
      <w:r>
        <w:t xml:space="preserve">Nếu dữ liệu quá cũ (vượt quá TTL), gửi yêu cầu đến server.</w:t>
      </w:r>
    </w:p>
    <w:p>
      <w:pPr>
        <w:numPr>
          <w:ilvl w:val="0"/>
          <w:numId w:val="1070"/>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0"/>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32" w:name="livedata-và-viewmodel"/>
      <w:r>
        <w:t xml:space="preserve">6.4 LiveData và ViewModel</w:t>
      </w:r>
      <w:bookmarkEnd w:id="132"/>
    </w:p>
    <w:p>
      <w:pPr>
        <w:pStyle w:val="Heading3"/>
      </w:pPr>
      <w:bookmarkStart w:id="133" w:name="livedata"/>
      <w:r>
        <w:t xml:space="preserve">6.4.1 LiveData</w:t>
      </w:r>
      <w:bookmarkEnd w:id="133"/>
    </w:p>
    <w:p>
      <w:pPr>
        <w:pStyle w:val="FirstParagraph"/>
      </w:pPr>
      <w:r>
        <w:t xml:space="preserve">LiveData là một lớp dữ liệu có thể quan sát (observable data holder), nhận thức về vòng đời của Android component. LiveData tự động:</w:t>
      </w:r>
    </w:p>
    <w:p>
      <w:pPr>
        <w:numPr>
          <w:ilvl w:val="0"/>
          <w:numId w:val="1071"/>
        </w:numPr>
        <w:pStyle w:val="Compact"/>
      </w:pPr>
      <w:r>
        <w:t xml:space="preserve">Hủy đăng ký observer khi Activity/Fragment bị hủy.</w:t>
      </w:r>
    </w:p>
    <w:p>
      <w:pPr>
        <w:numPr>
          <w:ilvl w:val="0"/>
          <w:numId w:val="1071"/>
        </w:numPr>
        <w:pStyle w:val="Compact"/>
      </w:pPr>
      <w:r>
        <w:t xml:space="preserve">Không gửi dữ liệu khi View không ở trạng thái hoạt động.</w:t>
      </w:r>
    </w:p>
    <w:p>
      <w:pPr>
        <w:numPr>
          <w:ilvl w:val="0"/>
          <w:numId w:val="1071"/>
        </w:numPr>
        <w:pStyle w:val="Compact"/>
      </w:pPr>
      <w:r>
        <w:t xml:space="preserve">Cập nhật giao diện trên main thread khi dữ liệu thay đổi.</w:t>
      </w:r>
    </w:p>
    <w:p>
      <w:pPr>
        <w:pStyle w:val="Heading3"/>
      </w:pPr>
      <w:bookmarkStart w:id="134" w:name="viewmodel"/>
      <w:r>
        <w:t xml:space="preserve">6.4.2 ViewModel</w:t>
      </w:r>
      <w:bookmarkEnd w:id="134"/>
    </w:p>
    <w:p>
      <w:pPr>
        <w:pStyle w:val="FirstParagraph"/>
      </w:pPr>
      <w:r>
        <w:t xml:space="preserve">ViewModel là lớp chịu trách nhiệm chuẩn bị và quản lý dữ liệu cho Activity/Fragment. ViewModel:</w:t>
      </w:r>
    </w:p>
    <w:p>
      <w:pPr>
        <w:numPr>
          <w:ilvl w:val="0"/>
          <w:numId w:val="1072"/>
        </w:numPr>
        <w:pStyle w:val="Compact"/>
      </w:pPr>
      <w:r>
        <w:t xml:space="preserve">Tồn tại qua các thay đổi cấu hình (xoay màn hình, thay đổi ngôn ngữ).</w:t>
      </w:r>
    </w:p>
    <w:p>
      <w:pPr>
        <w:numPr>
          <w:ilvl w:val="0"/>
          <w:numId w:val="1072"/>
        </w:numPr>
        <w:pStyle w:val="Compact"/>
      </w:pPr>
      <w:r>
        <w:t xml:space="preserve">Lưu trữ trạng thái giao diện (loading, error, data).</w:t>
      </w:r>
    </w:p>
    <w:p>
      <w:pPr>
        <w:numPr>
          <w:ilvl w:val="0"/>
          <w:numId w:val="1072"/>
        </w:numPr>
        <w:pStyle w:val="Compact"/>
      </w:pPr>
      <w:r>
        <w:t xml:space="preserve">Giao tiếp với Repository để lấy và xử lý dữ liệu.</w:t>
      </w:r>
    </w:p>
    <w:p>
      <w:pPr>
        <w:pStyle w:val="Heading2"/>
      </w:pPr>
      <w:bookmarkStart w:id="135" w:name="viewbinding"/>
      <w:r>
        <w:t xml:space="preserve">6.5 ViewBinding</w:t>
      </w:r>
      <w:bookmarkEnd w:id="135"/>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3"/>
        </w:numPr>
        <w:pStyle w:val="Compact"/>
      </w:pPr>
      <w:r>
        <w:t xml:space="preserve">Loại bỏ lỗi NullPointerException khi truy cập view.</w:t>
      </w:r>
    </w:p>
    <w:p>
      <w:pPr>
        <w:numPr>
          <w:ilvl w:val="0"/>
          <w:numId w:val="1073"/>
        </w:numPr>
        <w:pStyle w:val="Compact"/>
      </w:pPr>
      <w:r>
        <w:t xml:space="preserve">Phát hiện lỗi tại thời điểm biên dịch thay vì runtime.</w:t>
      </w:r>
    </w:p>
    <w:p>
      <w:pPr>
        <w:numPr>
          <w:ilvl w:val="0"/>
          <w:numId w:val="1073"/>
        </w:numPr>
        <w:pStyle w:val="Compact"/>
      </w:pPr>
      <w:r>
        <w:t xml:space="preserve">Giảm thiểu boilerplate code.</w:t>
      </w:r>
    </w:p>
    <w:p>
      <w:pPr>
        <w:pStyle w:val="Heading2"/>
      </w:pPr>
      <w:bookmarkStart w:id="136" w:name="glide-tải-hình-ảnh"/>
      <w:r>
        <w:t xml:space="preserve">6.6 Glide — Tải hình ảnh</w:t>
      </w:r>
      <w:bookmarkEnd w:id="136"/>
    </w:p>
    <w:p>
      <w:pPr>
        <w:pStyle w:val="FirstParagraph"/>
      </w:pPr>
      <w:r>
        <w:t xml:space="preserve">Glide là thư viện tải và hiển thị hình ảnh hiệu quả, được tối ưu hóa cho Android. Các tính năng chính:</w:t>
      </w:r>
    </w:p>
    <w:p>
      <w:pPr>
        <w:numPr>
          <w:ilvl w:val="0"/>
          <w:numId w:val="1074"/>
        </w:numPr>
        <w:pStyle w:val="Compact"/>
      </w:pPr>
      <w:r>
        <w:rPr>
          <w:b/>
        </w:rPr>
        <w:t xml:space="preserve">Memory và disk caching:</w:t>
      </w:r>
      <w:r>
        <w:t xml:space="preserve"> </w:t>
      </w:r>
      <w:r>
        <w:t xml:space="preserve">Tự động cache hình ảnh, giảm thiểu tải lại từ mạng.</w:t>
      </w:r>
    </w:p>
    <w:p>
      <w:pPr>
        <w:numPr>
          <w:ilvl w:val="0"/>
          <w:numId w:val="1074"/>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4"/>
        </w:numPr>
        <w:pStyle w:val="Compact"/>
      </w:pPr>
      <w:r>
        <w:rPr>
          <w:b/>
        </w:rPr>
        <w:t xml:space="preserve">Transformation:</w:t>
      </w:r>
      <w:r>
        <w:t xml:space="preserve"> </w:t>
      </w:r>
      <w:r>
        <w:t xml:space="preserve">Hỗ trợ cắt, resize, và chuyển đổi hình ảnh.</w:t>
      </w:r>
    </w:p>
    <w:p>
      <w:pPr>
        <w:numPr>
          <w:ilvl w:val="0"/>
          <w:numId w:val="1074"/>
        </w:numPr>
        <w:pStyle w:val="Compact"/>
      </w:pPr>
      <w:r>
        <w:rPr>
          <w:b/>
        </w:rPr>
        <w:t xml:space="preserve">Lifecycle awareness:</w:t>
      </w:r>
      <w:r>
        <w:t xml:space="preserve"> </w:t>
      </w:r>
      <w:r>
        <w:t xml:space="preserve">Tự động hủy tải hình ảnh khi Activity/Fragment bị hủy.</w:t>
      </w:r>
    </w:p>
    <w:p>
      <w:pPr>
        <w:pStyle w:val="Heading2"/>
      </w:pPr>
      <w:bookmarkStart w:id="137" w:name="material-design-3"/>
      <w:r>
        <w:t xml:space="preserve">6.7 Material Design 3</w:t>
      </w:r>
      <w:bookmarkEnd w:id="137"/>
    </w:p>
    <w:p>
      <w:pPr>
        <w:pStyle w:val="Heading3"/>
      </w:pPr>
      <w:bookmarkStart w:id="138" w:name="giới-thiệu-3"/>
      <w:r>
        <w:t xml:space="preserve">6.7.1 Giới thiệu</w:t>
      </w:r>
      <w:bookmarkEnd w:id="138"/>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39" w:name="các-component-sử-dụng"/>
      <w:r>
        <w:t xml:space="preserve">6.7.2 Các component sử dụng</w:t>
      </w:r>
      <w:bookmarkEnd w:id="139"/>
    </w:p>
    <w:p>
      <w:pPr>
        <w:numPr>
          <w:ilvl w:val="0"/>
          <w:numId w:val="1075"/>
        </w:numPr>
        <w:pStyle w:val="Compact"/>
      </w:pPr>
      <w:r>
        <w:rPr>
          <w:b/>
        </w:rPr>
        <w:t xml:space="preserve">TopAppBar:</w:t>
      </w:r>
      <w:r>
        <w:t xml:space="preserve"> </w:t>
      </w:r>
      <w:r>
        <w:t xml:space="preserve">Thanh tiêu đề với biểu tượng điều hướng.</w:t>
      </w:r>
    </w:p>
    <w:p>
      <w:pPr>
        <w:numPr>
          <w:ilvl w:val="0"/>
          <w:numId w:val="1075"/>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5"/>
        </w:numPr>
        <w:pStyle w:val="Compact"/>
      </w:pPr>
      <w:r>
        <w:rPr>
          <w:b/>
        </w:rPr>
        <w:t xml:space="preserve">CardView:</w:t>
      </w:r>
      <w:r>
        <w:t xml:space="preserve"> </w:t>
      </w:r>
      <w:r>
        <w:t xml:space="preserve">Hiển thị sản phẩm dạng thẻ với bóng đổ và hiệu ứng ripple.</w:t>
      </w:r>
    </w:p>
    <w:p>
      <w:pPr>
        <w:numPr>
          <w:ilvl w:val="0"/>
          <w:numId w:val="1075"/>
        </w:numPr>
        <w:pStyle w:val="Compact"/>
      </w:pPr>
      <w:r>
        <w:rPr>
          <w:b/>
        </w:rPr>
        <w:t xml:space="preserve">Chip:</w:t>
      </w:r>
      <w:r>
        <w:t xml:space="preserve"> </w:t>
      </w:r>
      <w:r>
        <w:t xml:space="preserve">Bộ lọc danh mục sản phẩm.</w:t>
      </w:r>
    </w:p>
    <w:p>
      <w:pPr>
        <w:numPr>
          <w:ilvl w:val="0"/>
          <w:numId w:val="1075"/>
        </w:numPr>
        <w:pStyle w:val="Compact"/>
      </w:pPr>
      <w:r>
        <w:rPr>
          <w:b/>
        </w:rPr>
        <w:t xml:space="preserve">FloatingActionButton:</w:t>
      </w:r>
      <w:r>
        <w:t xml:space="preserve"> </w:t>
      </w:r>
      <w:r>
        <w:t xml:space="preserve">Nút hành động chính (Thêm vào giỏ hàng).</w:t>
      </w:r>
    </w:p>
    <w:p>
      <w:pPr>
        <w:numPr>
          <w:ilvl w:val="0"/>
          <w:numId w:val="1075"/>
        </w:numPr>
        <w:pStyle w:val="Compact"/>
      </w:pPr>
      <w:r>
        <w:rPr>
          <w:b/>
        </w:rPr>
        <w:t xml:space="preserve">MaterialButton:</w:t>
      </w:r>
      <w:r>
        <w:t xml:space="preserve"> </w:t>
      </w:r>
      <w:r>
        <w:t xml:space="preserve">Các nút hành động (Đăng nhập, Đặt hàng, Thanh toán).</w:t>
      </w:r>
    </w:p>
    <w:p>
      <w:pPr>
        <w:numPr>
          <w:ilvl w:val="0"/>
          <w:numId w:val="1075"/>
        </w:numPr>
        <w:pStyle w:val="Compact"/>
      </w:pPr>
      <w:r>
        <w:rPr>
          <w:b/>
        </w:rPr>
        <w:t xml:space="preserve">TextInputLayout:</w:t>
      </w:r>
      <w:r>
        <w:t xml:space="preserve"> </w:t>
      </w:r>
      <w:r>
        <w:t xml:space="preserve">Trường nhập liệu với xác thực.</w:t>
      </w:r>
    </w:p>
    <w:p>
      <w:pPr>
        <w:numPr>
          <w:ilvl w:val="0"/>
          <w:numId w:val="1075"/>
        </w:numPr>
        <w:pStyle w:val="Compact"/>
      </w:pPr>
      <w:r>
        <w:rPr>
          <w:b/>
        </w:rPr>
        <w:t xml:space="preserve">Snackbar:</w:t>
      </w:r>
      <w:r>
        <w:t xml:space="preserve"> </w:t>
      </w:r>
      <w:r>
        <w:t xml:space="preserve">Thông báo ngắn hạn (đã thêm vào giỏ, lỗi mạng).</w:t>
      </w:r>
    </w:p>
    <w:p>
      <w:pPr>
        <w:pStyle w:val="Heading3"/>
      </w:pPr>
      <w:bookmarkStart w:id="140" w:name="hệ-thống-màu-sắc"/>
      <w:r>
        <w:t xml:space="preserve">6.7.3 Hệ thống màu sắc</w:t>
      </w:r>
      <w:bookmarkEnd w:id="140"/>
    </w:p>
    <w:p>
      <w:pPr>
        <w:pStyle w:val="FirstParagraph"/>
      </w:pPr>
      <w:r>
        <w:t xml:space="preserve">Ứng dụng sử dụng bảng màu Material Design 3 với tông màu chủ đạo:</w:t>
      </w:r>
    </w:p>
    <w:p>
      <w:pPr>
        <w:numPr>
          <w:ilvl w:val="0"/>
          <w:numId w:val="1076"/>
        </w:numPr>
        <w:pStyle w:val="Compact"/>
      </w:pPr>
      <w:r>
        <w:rPr>
          <w:b/>
        </w:rPr>
        <w:t xml:space="preserve">Màu chính (Primary):</w:t>
      </w:r>
      <w:r>
        <w:t xml:space="preserve"> </w:t>
      </w:r>
      <w:r>
        <w:t xml:space="preserve">Xanh lá cây — đại diện cho thương hiệu SmartVN.</w:t>
      </w:r>
    </w:p>
    <w:p>
      <w:pPr>
        <w:numPr>
          <w:ilvl w:val="0"/>
          <w:numId w:val="1076"/>
        </w:numPr>
        <w:pStyle w:val="Compact"/>
      </w:pPr>
      <w:r>
        <w:rPr>
          <w:b/>
        </w:rPr>
        <w:t xml:space="preserve">Màu bề mặt (Surface):</w:t>
      </w:r>
      <w:r>
        <w:t xml:space="preserve"> </w:t>
      </w:r>
      <w:r>
        <w:t xml:space="preserve">Trắng ngà — nền chính cho nội dung.</w:t>
      </w:r>
    </w:p>
    <w:p>
      <w:pPr>
        <w:numPr>
          <w:ilvl w:val="0"/>
          <w:numId w:val="1076"/>
        </w:numPr>
        <w:pStyle w:val="Compact"/>
      </w:pPr>
      <w:r>
        <w:rPr>
          <w:b/>
        </w:rPr>
        <w:t xml:space="preserve">Màu giá sản phẩm:</w:t>
      </w:r>
      <w:r>
        <w:t xml:space="preserve"> </w:t>
      </w:r>
      <w:r>
        <w:t xml:space="preserve">Đỏ — nổi bật cho giá tiền.</w:t>
      </w:r>
    </w:p>
    <w:p>
      <w:pPr>
        <w:numPr>
          <w:ilvl w:val="0"/>
          <w:numId w:val="1076"/>
        </w:numPr>
        <w:pStyle w:val="Compact"/>
      </w:pPr>
      <w:r>
        <w:rPr>
          <w:b/>
        </w:rPr>
        <w:t xml:space="preserve">Màu đánh giá:</w:t>
      </w:r>
      <w:r>
        <w:t xml:space="preserve"> </w:t>
      </w:r>
      <w:r>
        <w:t xml:space="preserve">Vàng — cho biểu tượng sao đánh giá.</w:t>
      </w:r>
    </w:p>
    <w:p>
      <w:pPr>
        <w:pStyle w:val="Heading2"/>
      </w:pPr>
      <w:bookmarkStart w:id="141" w:name="firebase-cloud-messaging-fcm"/>
      <w:r>
        <w:t xml:space="preserve">6.8 Firebase Cloud Messaging (FCM)</w:t>
      </w:r>
      <w:bookmarkEnd w:id="141"/>
    </w:p>
    <w:p>
      <w:pPr>
        <w:pStyle w:val="Heading3"/>
      </w:pPr>
      <w:bookmarkStart w:id="142" w:name="giới-thiệu-4"/>
      <w:r>
        <w:t xml:space="preserve">6.8.1 Giới thiệu</w:t>
      </w:r>
      <w:bookmarkEnd w:id="142"/>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7"/>
        </w:numPr>
        <w:pStyle w:val="Compact"/>
      </w:pPr>
      <w:r>
        <w:t xml:space="preserve">Thông báo trạng thái đơn hàng (đã xác nhận, đang giao, đã giao).</w:t>
      </w:r>
    </w:p>
    <w:p>
      <w:pPr>
        <w:numPr>
          <w:ilvl w:val="0"/>
          <w:numId w:val="1077"/>
        </w:numPr>
        <w:pStyle w:val="Compact"/>
      </w:pPr>
      <w:r>
        <w:t xml:space="preserve">Thông báo khuyến mãi và sự kiện.</w:t>
      </w:r>
    </w:p>
    <w:p>
      <w:pPr>
        <w:numPr>
          <w:ilvl w:val="0"/>
          <w:numId w:val="1077"/>
        </w:numPr>
        <w:pStyle w:val="Compact"/>
      </w:pPr>
      <w:r>
        <w:t xml:space="preserve">Nhắc nhở giỏ hàng bỏ quên.</w:t>
      </w:r>
    </w:p>
    <w:p>
      <w:pPr>
        <w:pStyle w:val="Heading2"/>
      </w:pPr>
      <w:bookmarkStart w:id="143" w:name="công-nghệ-và-thư-viện-sử-dụng"/>
      <w:r>
        <w:t xml:space="preserve">6.9 Công nghệ và thư viện sử dụng</w:t>
      </w:r>
      <w:bookmarkEnd w:id="143"/>
    </w:p>
    <w:p>
      <w:pPr>
        <w:pStyle w:val="Heading3"/>
      </w:pPr>
      <w:bookmarkStart w:id="144" w:name="nền-tảng-phát-triển"/>
      <w:r>
        <w:t xml:space="preserve">6.9.1 Nền tảng phát triển</w:t>
      </w:r>
      <w:bookmarkEnd w:id="144"/>
    </w:p>
    <w:p>
      <w:pPr>
        <w:numPr>
          <w:ilvl w:val="0"/>
          <w:numId w:val="1078"/>
        </w:numPr>
        <w:pStyle w:val="Compact"/>
      </w:pPr>
      <w:r>
        <w:rPr>
          <w:b/>
        </w:rPr>
        <w:t xml:space="preserve">Ngôn ngữ:</w:t>
      </w:r>
      <w:r>
        <w:t xml:space="preserve"> </w:t>
      </w:r>
      <w:r>
        <w:t xml:space="preserve">Java 17</w:t>
      </w:r>
    </w:p>
    <w:p>
      <w:pPr>
        <w:numPr>
          <w:ilvl w:val="0"/>
          <w:numId w:val="1078"/>
        </w:numPr>
        <w:pStyle w:val="Compact"/>
      </w:pPr>
      <w:r>
        <w:rPr>
          <w:b/>
        </w:rPr>
        <w:t xml:space="preserve">Android SDK:</w:t>
      </w:r>
      <w:r>
        <w:t xml:space="preserve"> </w:t>
      </w:r>
      <w:r>
        <w:t xml:space="preserve">API 26+ (Android 8.0 Oreo) — tương thích với hơn 95% thiết bị Android.</w:t>
      </w:r>
    </w:p>
    <w:p>
      <w:pPr>
        <w:numPr>
          <w:ilvl w:val="0"/>
          <w:numId w:val="1078"/>
        </w:numPr>
        <w:pStyle w:val="Compact"/>
      </w:pPr>
      <w:r>
        <w:rPr>
          <w:b/>
        </w:rPr>
        <w:t xml:space="preserve">Build Tool:</w:t>
      </w:r>
      <w:r>
        <w:t xml:space="preserve"> </w:t>
      </w:r>
      <w:r>
        <w:t xml:space="preserve">Gradle với Android Gradle Plugin.</w:t>
      </w:r>
    </w:p>
    <w:p>
      <w:pPr>
        <w:numPr>
          <w:ilvl w:val="0"/>
          <w:numId w:val="1078"/>
        </w:numPr>
        <w:pStyle w:val="Compact"/>
      </w:pPr>
      <w:r>
        <w:rPr>
          <w:b/>
        </w:rPr>
        <w:t xml:space="preserve">IDE:</w:t>
      </w:r>
      <w:r>
        <w:t xml:space="preserve"> </w:t>
      </w:r>
      <w:r>
        <w:t xml:space="preserve">Android Studio.</w:t>
      </w:r>
    </w:p>
    <w:p>
      <w:pPr>
        <w:pStyle w:val="Heading3"/>
      </w:pPr>
      <w:bookmarkStart w:id="145" w:name="các-thư-viện-chính"/>
      <w:r>
        <w:t xml:space="preserve">6.9.2 Các thư viện chính</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46" w:name="hỗ-trợ-hệ-điều-hành-và-triển-khai"/>
      <w:r>
        <w:t xml:space="preserve">6.9.3 Hỗ trợ hệ điều hành và triển khai</w:t>
      </w:r>
      <w:bookmarkEnd w:id="146"/>
    </w:p>
    <w:p>
      <w:pPr>
        <w:numPr>
          <w:ilvl w:val="0"/>
          <w:numId w:val="1079"/>
        </w:numPr>
        <w:pStyle w:val="Compact"/>
      </w:pPr>
      <w:r>
        <w:t xml:space="preserve">Ứng dụng hoạt động trên mọi thiết bị chạy Android 8.0 (API 26) trở lên.</w:t>
      </w:r>
    </w:p>
    <w:p>
      <w:pPr>
        <w:numPr>
          <w:ilvl w:val="0"/>
          <w:numId w:val="1079"/>
        </w:numPr>
        <w:pStyle w:val="Compact"/>
      </w:pPr>
      <w:r>
        <w:t xml:space="preserve">Đóng gói thành tệp APK hoặc AAB (Android App Bundle) để triển khai trên Google Play Store.</w:t>
      </w:r>
    </w:p>
    <w:p>
      <w:pPr>
        <w:numPr>
          <w:ilvl w:val="0"/>
          <w:numId w:val="1079"/>
        </w:numPr>
        <w:pStyle w:val="Compact"/>
      </w:pPr>
      <w:r>
        <w:t xml:space="preserve">Tương thích với kiến trúc ARM và x86.</w:t>
      </w:r>
      <w:r>
        <w:t xml:space="preserve"> </w:t>
      </w:r>
      <w:r>
        <w:t xml:space="preserve"># CHƯƠNG 7: PHÂN TÍCH VÀ THIẾT KẾ ỨNG DỤNG MOBILE</w:t>
      </w:r>
    </w:p>
    <w:p>
      <w:pPr>
        <w:pStyle w:val="Heading2"/>
      </w:pPr>
      <w:bookmarkStart w:id="147" w:name="thiết-kế-use-case"/>
      <w:r>
        <w:t xml:space="preserve">7.1 Thiết kế Use Case</w:t>
      </w:r>
      <w:bookmarkEnd w:id="147"/>
    </w:p>
    <w:p>
      <w:pPr>
        <w:pStyle w:val="Heading3"/>
      </w:pPr>
      <w:bookmarkStart w:id="148" w:name="X51424ef15e7a51234c6f82c50087c126843bc0c"/>
      <w:r>
        <w:t xml:space="preserve">7.1.1 Sơ đồ Use Case tổng quan — Phía người dùng mobile</w:t>
      </w:r>
      <w:bookmarkEnd w:id="148"/>
    </w:p>
    <w:p>
      <w:pPr>
        <w:pStyle w:val="CaptionedFigure"/>
      </w:pPr>
      <w:r>
        <w:drawing>
          <wp:inline>
            <wp:extent cx="3810000" cy="2540000"/>
            <wp:effectExtent b="0" l="0" r="0" t="0"/>
            <wp:docPr descr="Sơ đồ Use Case tổng quan ứng dụng Mobile — Phía người dùng" title="" id="1" name="Picture"/>
            <a:graphic>
              <a:graphicData uri="http://schemas.openxmlformats.org/drawingml/2006/picture">
                <pic:pic>
                  <pic:nvPicPr>
                    <pic:cNvPr descr="images/mobile-use-case-user.png" id="0" name="Picture"/>
                    <pic:cNvPicPr>
                      <a:picLocks noChangeArrowheads="1" noChangeAspect="1"/>
                    </pic:cNvPicPr>
                  </pic:nvPicPr>
                  <pic:blipFill>
                    <a:blip r:embed="rId1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Sơ đồ Use Case tổng quan ứng dụng Mobile — Phía người dùng</w:t>
      </w:r>
    </w:p>
    <w:p>
      <w:pPr>
        <w:pStyle w:val="BodyText"/>
      </w:pPr>
      <w:r>
        <w:t xml:space="preserve">Như thể hiện trong</w:t>
      </w:r>
      <w:r>
        <w:t xml:space="preserve"> </w:t>
      </w:r>
      <w:r>
        <w:t xml:space="preserve">@fig:mobile-uc-user</w:t>
      </w:r>
      <w:r>
        <w:t xml:space="preserve">, ứng dụng mobile SmartVN hỗ trợ các tác nhân chính:</w:t>
      </w:r>
    </w:p>
    <w:p>
      <w:pPr>
        <w:numPr>
          <w:ilvl w:val="0"/>
          <w:numId w:val="1080"/>
        </w:numPr>
        <w:pStyle w:val="Compact"/>
      </w:pPr>
      <w:r>
        <w:rPr>
          <w:b/>
        </w:rPr>
        <w:t xml:space="preserve">Khách vãng lai (Guest):</w:t>
      </w:r>
      <w:r>
        <w:t xml:space="preserve"> </w:t>
      </w:r>
      <w:r>
        <w:t xml:space="preserve">Có thể duyệt sản phẩm, tìm kiếm, xem chi tiết sản phẩm.</w:t>
      </w:r>
    </w:p>
    <w:p>
      <w:pPr>
        <w:numPr>
          <w:ilvl w:val="0"/>
          <w:numId w:val="1080"/>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50" w:name="đặc-tả-use-case"/>
      <w:r>
        <w:t xml:space="preserve">7.1.2 Đặc tả Use Case</w:t>
      </w:r>
      <w:bookmarkEnd w:id="150"/>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51" w:name="bảng-tổng-hợp-use-case"/>
      <w:r>
        <w:t xml:space="preserve">7.1.3 Bảng tổng hợp Use Case</w:t>
      </w:r>
      <w:bookmarkEnd w:id="151"/>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52" w:name="thiết-kế-sequence-diagram"/>
      <w:r>
        <w:t xml:space="preserve">7.2 Thiết kế Sequence Diagram</w:t>
      </w:r>
      <w:bookmarkEnd w:id="152"/>
    </w:p>
    <w:p>
      <w:pPr>
        <w:pStyle w:val="Heading3"/>
      </w:pPr>
      <w:bookmarkStart w:id="153" w:name="luồng-đăng-nhập"/>
      <w:r>
        <w:t xml:space="preserve">7.2.1 Luồng đăng nhập</w:t>
      </w:r>
      <w:bookmarkEnd w:id="153"/>
    </w:p>
    <w:p>
      <w:pPr>
        <w:pStyle w:val="CaptionedFigure"/>
      </w:pPr>
      <w:r>
        <w:drawing>
          <wp:inline>
            <wp:extent cx="5334000" cy="3661581"/>
            <wp:effectExtent b="0" l="0" r="0" t="0"/>
            <wp:docPr descr="Biểu đồ trình tự đăng nhập" title="" id="1" name="Picture"/>
            <a:graphic>
              <a:graphicData uri="http://schemas.openxmlformats.org/drawingml/2006/picture">
                <pic:pic>
                  <pic:nvPicPr>
                    <pic:cNvPr descr="diagrams/seq-login.png" id="0" name="Picture"/>
                    <pic:cNvPicPr>
                      <a:picLocks noChangeArrowheads="1" noChangeAspect="1"/>
                    </pic:cNvPicPr>
                  </pic:nvPicPr>
                  <pic:blipFill>
                    <a:blip r:embed="rId154"/>
                    <a:stretch>
                      <a:fillRect/>
                    </a:stretch>
                  </pic:blipFill>
                  <pic:spPr bwMode="auto">
                    <a:xfrm>
                      <a:off x="0" y="0"/>
                      <a:ext cx="5334000" cy="3661581"/>
                    </a:xfrm>
                    <a:prstGeom prst="rect">
                      <a:avLst/>
                    </a:prstGeom>
                    <a:noFill/>
                    <a:ln w="9525">
                      <a:noFill/>
                      <a:headEnd/>
                      <a:tailEnd/>
                    </a:ln>
                  </pic:spPr>
                </pic:pic>
              </a:graphicData>
            </a:graphic>
          </wp:inline>
        </w:drawing>
      </w:r>
    </w:p>
    <w:p>
      <w:pPr>
        <w:pStyle w:val="ImageCaption"/>
      </w:pPr>
      <w:r>
        <w:t xml:space="preserve">Biểu đồ trình tự đăng nhập</w:t>
      </w:r>
    </w:p>
    <w:p>
      <w:pPr>
        <w:pStyle w:val="BodyText"/>
      </w:pPr>
      <w:r>
        <w:rPr>
          <w:b/>
        </w:rPr>
        <w:t xml:space="preserve">Mô tả luồng:</w:t>
      </w:r>
    </w:p>
    <w:p>
      <w:pPr>
        <w:numPr>
          <w:ilvl w:val="0"/>
          <w:numId w:val="1081"/>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1"/>
        </w:numPr>
        <w:pStyle w:val="Compact"/>
      </w:pPr>
      <w:r>
        <w:t xml:space="preserve">LoginActivity gọi LoginViewModel.login().</w:t>
      </w:r>
    </w:p>
    <w:p>
      <w:pPr>
        <w:numPr>
          <w:ilvl w:val="0"/>
          <w:numId w:val="1081"/>
        </w:numPr>
        <w:pStyle w:val="Compact"/>
      </w:pPr>
      <w:r>
        <w:t xml:space="preserve">LoginViewModel gọi AuthRepository.login().</w:t>
      </w:r>
    </w:p>
    <w:p>
      <w:pPr>
        <w:numPr>
          <w:ilvl w:val="0"/>
          <w:numId w:val="1081"/>
        </w:numPr>
        <w:pStyle w:val="Compact"/>
      </w:pPr>
      <w:r>
        <w:t xml:space="preserve">AuthRepository gửi POST request đến API Gateway (endpoint /api/v1/auth/login).</w:t>
      </w:r>
    </w:p>
    <w:p>
      <w:pPr>
        <w:numPr>
          <w:ilvl w:val="0"/>
          <w:numId w:val="1081"/>
        </w:numPr>
        <w:pStyle w:val="Compact"/>
      </w:pPr>
      <w:r>
        <w:t xml:space="preserve">API Gateway chuyển tiếp đến User Service.</w:t>
      </w:r>
    </w:p>
    <w:p>
      <w:pPr>
        <w:numPr>
          <w:ilvl w:val="0"/>
          <w:numId w:val="1081"/>
        </w:numPr>
        <w:pStyle w:val="Compact"/>
      </w:pPr>
      <w:r>
        <w:t xml:space="preserve">User Service xác thực thông tin, tạo JWT token.</w:t>
      </w:r>
    </w:p>
    <w:p>
      <w:pPr>
        <w:numPr>
          <w:ilvl w:val="0"/>
          <w:numId w:val="1081"/>
        </w:numPr>
        <w:pStyle w:val="Compact"/>
      </w:pPr>
      <w:r>
        <w:t xml:space="preserve">Phản hồi trả về: Access Token + Refresh Token + thông tin người dùng.</w:t>
      </w:r>
    </w:p>
    <w:p>
      <w:pPr>
        <w:numPr>
          <w:ilvl w:val="0"/>
          <w:numId w:val="1081"/>
        </w:numPr>
        <w:pStyle w:val="Compact"/>
      </w:pPr>
      <w:r>
        <w:t xml:space="preserve">AuthRepository lưu token vào TokenManager (SharedPreferences mã hóa).</w:t>
      </w:r>
    </w:p>
    <w:p>
      <w:pPr>
        <w:numPr>
          <w:ilvl w:val="0"/>
          <w:numId w:val="1081"/>
        </w:numPr>
        <w:pStyle w:val="Compact"/>
      </w:pPr>
      <w:r>
        <w:t xml:space="preserve">Cập nhật LiveData</w:t>
      </w:r>
      <w:r>
        <w:t xml:space="preserve"> </w:t>
      </w:r>
      <w:r>
        <w:t xml:space="preserve">với kết quả thành công.</w:t>
      </w:r>
    </w:p>
    <w:p>
      <w:pPr>
        <w:numPr>
          <w:ilvl w:val="0"/>
          <w:numId w:val="1081"/>
        </w:numPr>
        <w:pStyle w:val="Compact"/>
      </w:pPr>
      <w:r>
        <w:t xml:space="preserve">LoginActivity nhận kết quả, chuyển đến MainActivity.</w:t>
      </w:r>
    </w:p>
    <w:p>
      <w:pPr>
        <w:pStyle w:val="Heading3"/>
      </w:pPr>
      <w:bookmarkStart w:id="155" w:name="luồng-đăng-ký"/>
      <w:r>
        <w:t xml:space="preserve">7.2.2 Luồng đăng ký</w:t>
      </w:r>
      <w:bookmarkEnd w:id="155"/>
    </w:p>
    <w:p>
      <w:pPr>
        <w:pStyle w:val="CaptionedFigure"/>
      </w:pPr>
      <w:r>
        <w:drawing>
          <wp:inline>
            <wp:extent cx="3810000" cy="2540000"/>
            <wp:effectExtent b="0" l="0" r="0" t="0"/>
            <wp:docPr descr="Biểu đồ trình tự — Đăng ký tài khoản" title="" id="1" name="Picture"/>
            <a:graphic>
              <a:graphicData uri="http://schemas.openxmlformats.org/drawingml/2006/picture">
                <pic:pic>
                  <pic:nvPicPr>
                    <pic:cNvPr descr="images/mobile-seq-register.png" id="0" name="Picture"/>
                    <pic:cNvPicPr>
                      <a:picLocks noChangeArrowheads="1" noChangeAspect="1"/>
                    </pic:cNvPicPr>
                  </pic:nvPicPr>
                  <pic:blipFill>
                    <a:blip r:embed="rId1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Biểu đồ trình tự — Đăng ký tài khoản</w:t>
      </w:r>
    </w:p>
    <w:p>
      <w:pPr>
        <w:pStyle w:val="BodyText"/>
      </w:pPr>
      <w:r>
        <w:rPr>
          <w:b/>
        </w:rPr>
        <w:t xml:space="preserve">Mô tả luồng:</w:t>
      </w:r>
    </w:p>
    <w:p>
      <w:pPr>
        <w:numPr>
          <w:ilvl w:val="0"/>
          <w:numId w:val="1082"/>
        </w:numPr>
        <w:pStyle w:val="Compact"/>
      </w:pPr>
      <w:r>
        <w:t xml:space="preserve">Người dùng nhập thông tin (Họ, Tên, Email, Mật khẩu).</w:t>
      </w:r>
    </w:p>
    <w:p>
      <w:pPr>
        <w:numPr>
          <w:ilvl w:val="0"/>
          <w:numId w:val="1082"/>
        </w:numPr>
        <w:pStyle w:val="Compact"/>
      </w:pPr>
      <w:r>
        <w:t xml:space="preserve">RegisterActivity gọi RegisterViewModel.register().</w:t>
      </w:r>
    </w:p>
    <w:p>
      <w:pPr>
        <w:numPr>
          <w:ilvl w:val="0"/>
          <w:numId w:val="1082"/>
        </w:numPr>
        <w:pStyle w:val="Compact"/>
      </w:pPr>
      <w:r>
        <w:t xml:space="preserve">RegisterViewModel kiểm tra tính hợp lệ phía client.</w:t>
      </w:r>
    </w:p>
    <w:p>
      <w:pPr>
        <w:numPr>
          <w:ilvl w:val="0"/>
          <w:numId w:val="1082"/>
        </w:numPr>
        <w:pStyle w:val="Compact"/>
      </w:pPr>
      <w:r>
        <w:t xml:space="preserve">Gọi AuthRepository.register().</w:t>
      </w:r>
    </w:p>
    <w:p>
      <w:pPr>
        <w:numPr>
          <w:ilvl w:val="0"/>
          <w:numId w:val="1082"/>
        </w:numPr>
        <w:pStyle w:val="Compact"/>
      </w:pPr>
      <w:r>
        <w:t xml:space="preserve">Gửi POST request đến API Gateway (endpoint /api/v1/auth/register).</w:t>
      </w:r>
    </w:p>
    <w:p>
      <w:pPr>
        <w:numPr>
          <w:ilvl w:val="0"/>
          <w:numId w:val="1082"/>
        </w:numPr>
        <w:pStyle w:val="Compact"/>
      </w:pPr>
      <w:r>
        <w:t xml:space="preserve">Backend kiểm tra email đã tồn tại, tạo tài khoản mới.</w:t>
      </w:r>
    </w:p>
    <w:p>
      <w:pPr>
        <w:numPr>
          <w:ilvl w:val="0"/>
          <w:numId w:val="1082"/>
        </w:numPr>
        <w:pStyle w:val="Compact"/>
      </w:pPr>
      <w:r>
        <w:t xml:space="preserve">Phản hồi thành công.</w:t>
      </w:r>
    </w:p>
    <w:p>
      <w:pPr>
        <w:numPr>
          <w:ilvl w:val="0"/>
          <w:numId w:val="1082"/>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57" w:name="luồng-xem-sản-phẩm-cache-first"/>
      <w:r>
        <w:t xml:space="preserve">7.2.3 Luồng xem sản phẩm (Cache-First)</w:t>
      </w:r>
      <w:bookmarkEnd w:id="157"/>
    </w:p>
    <w:p>
      <w:pPr>
        <w:pStyle w:val="CaptionedFigure"/>
      </w:pPr>
      <w:r>
        <w:drawing>
          <wp:inline>
            <wp:extent cx="5334000" cy="2365271"/>
            <wp:effectExtent b="0" l="0" r="0" t="0"/>
            <wp:docPr descr="Biểu đồ trình tự — Xem danh sách sản phẩm" title="" id="1" name="Picture"/>
            <a:graphic>
              <a:graphicData uri="http://schemas.openxmlformats.org/drawingml/2006/picture">
                <pic:pic>
                  <pic:nvPicPr>
                    <pic:cNvPr descr="images/mobile-seq-products.png" id="0" name="Picture"/>
                    <pic:cNvPicPr>
                      <a:picLocks noChangeArrowheads="1" noChangeAspect="1"/>
                    </pic:cNvPicPr>
                  </pic:nvPicPr>
                  <pic:blipFill>
                    <a:blip r:embed="rId158"/>
                    <a:stretch>
                      <a:fillRect/>
                    </a:stretch>
                  </pic:blipFill>
                  <pic:spPr bwMode="auto">
                    <a:xfrm>
                      <a:off x="0" y="0"/>
                      <a:ext cx="5334000" cy="2365271"/>
                    </a:xfrm>
                    <a:prstGeom prst="rect">
                      <a:avLst/>
                    </a:prstGeom>
                    <a:noFill/>
                    <a:ln w="9525">
                      <a:noFill/>
                      <a:headEnd/>
                      <a:tailEnd/>
                    </a:ln>
                  </pic:spPr>
                </pic:pic>
              </a:graphicData>
            </a:graphic>
          </wp:inline>
        </w:drawing>
      </w:r>
    </w:p>
    <w:p>
      <w:pPr>
        <w:pStyle w:val="ImageCaption"/>
      </w:pPr>
      <w:r>
        <w:t xml:space="preserve">Biểu đồ trình tự — Xem danh sách sản phẩm</w:t>
      </w:r>
    </w:p>
    <w:p>
      <w:pPr>
        <w:pStyle w:val="BodyText"/>
      </w:pPr>
      <w:r>
        <w:rPr>
          <w:b/>
        </w:rPr>
        <w:t xml:space="preserve">Mô tả luồng (cache hit):</w:t>
      </w:r>
    </w:p>
    <w:p>
      <w:pPr>
        <w:numPr>
          <w:ilvl w:val="0"/>
          <w:numId w:val="1083"/>
        </w:numPr>
        <w:pStyle w:val="Compact"/>
      </w:pPr>
      <w:r>
        <w:t xml:space="preserve">HomeFragment hiển thị, gọi ProductViewModel.getProducts().</w:t>
      </w:r>
    </w:p>
    <w:p>
      <w:pPr>
        <w:numPr>
          <w:ilvl w:val="0"/>
          <w:numId w:val="1083"/>
        </w:numPr>
        <w:pStyle w:val="Compact"/>
      </w:pPr>
      <w:r>
        <w:t xml:space="preserve">ProductViewModel gọi ProductRepository.getProducts().</w:t>
      </w:r>
    </w:p>
    <w:p>
      <w:pPr>
        <w:numPr>
          <w:ilvl w:val="0"/>
          <w:numId w:val="1083"/>
        </w:numPr>
        <w:pStyle w:val="Compact"/>
      </w:pPr>
      <w:r>
        <w:t xml:space="preserve">Repository kiểm tra Room Database (cache).</w:t>
      </w:r>
    </w:p>
    <w:p>
      <w:pPr>
        <w:numPr>
          <w:ilvl w:val="0"/>
          <w:numId w:val="1083"/>
        </w:numPr>
        <w:pStyle w:val="Compact"/>
      </w:pPr>
      <w:r>
        <w:t xml:space="preserve">Nếu cache còn hạn (TTL 10 phút) → trả về dữ liệu từ cache.</w:t>
      </w:r>
    </w:p>
    <w:p>
      <w:pPr>
        <w:numPr>
          <w:ilvl w:val="0"/>
          <w:numId w:val="1083"/>
        </w:numPr>
        <w:pStyle w:val="Compact"/>
      </w:pPr>
      <w:r>
        <w:t xml:space="preserve">Cập nhật LiveData&lt;List</w:t>
      </w:r>
      <w:r>
        <w:t xml:space="preserve">&gt;.</w:t>
      </w:r>
    </w:p>
    <w:p>
      <w:pPr>
        <w:numPr>
          <w:ilvl w:val="0"/>
          <w:numId w:val="1083"/>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59" w:name="luồng-đặt-hàng"/>
      <w:r>
        <w:t xml:space="preserve">7.2.4 Luồng đặt hàng</w:t>
      </w:r>
      <w:bookmarkEnd w:id="159"/>
    </w:p>
    <w:p>
      <w:pPr>
        <w:pStyle w:val="CaptionedFigure"/>
      </w:pPr>
      <w:r>
        <w:drawing>
          <wp:inline>
            <wp:extent cx="5334000" cy="3199725"/>
            <wp:effectExtent b="0" l="0" r="0" t="0"/>
            <wp:docPr descr="Biểu đồ trình tự đặt hàng" title="" id="1" name="Picture"/>
            <a:graphic>
              <a:graphicData uri="http://schemas.openxmlformats.org/drawingml/2006/picture">
                <pic:pic>
                  <pic:nvPicPr>
                    <pic:cNvPr descr="diagrams/seq-order.png" id="0" name="Picture"/>
                    <pic:cNvPicPr>
                      <a:picLocks noChangeArrowheads="1" noChangeAspect="1"/>
                    </pic:cNvPicPr>
                  </pic:nvPicPr>
                  <pic:blipFill>
                    <a:blip r:embed="rId160"/>
                    <a:stretch>
                      <a:fillRect/>
                    </a:stretch>
                  </pic:blipFill>
                  <pic:spPr bwMode="auto">
                    <a:xfrm>
                      <a:off x="0" y="0"/>
                      <a:ext cx="5334000" cy="3199725"/>
                    </a:xfrm>
                    <a:prstGeom prst="rect">
                      <a:avLst/>
                    </a:prstGeom>
                    <a:noFill/>
                    <a:ln w="9525">
                      <a:noFill/>
                      <a:headEnd/>
                      <a:tailEnd/>
                    </a:ln>
                  </pic:spPr>
                </pic:pic>
              </a:graphicData>
            </a:graphic>
          </wp:inline>
        </w:drawing>
      </w:r>
    </w:p>
    <w:p>
      <w:pPr>
        <w:pStyle w:val="ImageCaption"/>
      </w:pPr>
      <w:r>
        <w:t xml:space="preserve">Biểu đồ trình tự đặt hàng</w:t>
      </w:r>
    </w:p>
    <w:p>
      <w:pPr>
        <w:pStyle w:val="BodyText"/>
      </w:pPr>
      <w:r>
        <w:rPr>
          <w:b/>
        </w:rPr>
        <w:t xml:space="preserve">Mô tả luồng:</w:t>
      </w:r>
    </w:p>
    <w:p>
      <w:pPr>
        <w:numPr>
          <w:ilvl w:val="0"/>
          <w:numId w:val="1084"/>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4"/>
        </w:numPr>
        <w:pStyle w:val="Compact"/>
      </w:pPr>
      <w:r>
        <w:t xml:space="preserve">CheckoutViewModel gọi OrderRepository.createOrder().</w:t>
      </w:r>
    </w:p>
    <w:p>
      <w:pPr>
        <w:numPr>
          <w:ilvl w:val="0"/>
          <w:numId w:val="1084"/>
        </w:numPr>
        <w:pStyle w:val="Compact"/>
      </w:pPr>
      <w:r>
        <w:t xml:space="preserve">OrderRepository gửi POST request đến API Gateway (endpoint /api/v1/orders).</w:t>
      </w:r>
    </w:p>
    <w:p>
      <w:pPr>
        <w:numPr>
          <w:ilvl w:val="0"/>
          <w:numId w:val="1084"/>
        </w:numPr>
        <w:pStyle w:val="Compact"/>
      </w:pPr>
      <w:r>
        <w:t xml:space="preserve">Backend kiểm tra tồn kho, tạo đơn hàng.</w:t>
      </w:r>
    </w:p>
    <w:p>
      <w:pPr>
        <w:numPr>
          <w:ilvl w:val="0"/>
          <w:numId w:val="1084"/>
        </w:numPr>
        <w:pStyle w:val="Compact"/>
      </w:pPr>
      <w:r>
        <w:t xml:space="preserve">Phản hồi thông tin đơn hàng.</w:t>
      </w:r>
    </w:p>
    <w:p>
      <w:pPr>
        <w:numPr>
          <w:ilvl w:val="0"/>
          <w:numId w:val="1084"/>
        </w:numPr>
        <w:pStyle w:val="Compact"/>
      </w:pPr>
      <w:r>
        <w:t xml:space="preserve">Nếu chọn VNPay: Gọi API tạo payment URL.</w:t>
      </w:r>
    </w:p>
    <w:p>
      <w:pPr>
        <w:numPr>
          <w:ilvl w:val="0"/>
          <w:numId w:val="1084"/>
        </w:numPr>
        <w:pStyle w:val="Compact"/>
      </w:pPr>
      <w:r>
        <w:t xml:space="preserve">Mở Chrome Custom Tab với URL thanh toán VNPay.</w:t>
      </w:r>
    </w:p>
    <w:p>
      <w:pPr>
        <w:numPr>
          <w:ilvl w:val="0"/>
          <w:numId w:val="1084"/>
        </w:numPr>
        <w:pStyle w:val="Compact"/>
      </w:pPr>
      <w:r>
        <w:t xml:space="preserve">Người dùng hoàn tất thanh toán trên VNPay.</w:t>
      </w:r>
    </w:p>
    <w:p>
      <w:pPr>
        <w:numPr>
          <w:ilvl w:val="0"/>
          <w:numId w:val="1084"/>
        </w:numPr>
        <w:pStyle w:val="Compact"/>
      </w:pPr>
      <w:r>
        <w:t xml:space="preserve">VNPay chuyển hướng về ứng dụng.</w:t>
      </w:r>
    </w:p>
    <w:p>
      <w:pPr>
        <w:numPr>
          <w:ilvl w:val="0"/>
          <w:numId w:val="1084"/>
        </w:numPr>
        <w:pStyle w:val="Compact"/>
      </w:pPr>
      <w:r>
        <w:t xml:space="preserve">Backend xác nhận thanh toán, cập nhật trạng thái đơn hàng.</w:t>
      </w:r>
    </w:p>
    <w:p>
      <w:pPr>
        <w:numPr>
          <w:ilvl w:val="0"/>
          <w:numId w:val="1084"/>
        </w:numPr>
        <w:pStyle w:val="Compact"/>
      </w:pPr>
      <w:r>
        <w:t xml:space="preserve">Xóa giỏ hàng (Room Database).</w:t>
      </w:r>
    </w:p>
    <w:p>
      <w:pPr>
        <w:numPr>
          <w:ilvl w:val="0"/>
          <w:numId w:val="1084"/>
        </w:numPr>
        <w:pStyle w:val="Compact"/>
      </w:pPr>
      <w:r>
        <w:t xml:space="preserve">Chuyển đến trang xác nhận thành công.</w:t>
      </w:r>
    </w:p>
    <w:p>
      <w:pPr>
        <w:pStyle w:val="Heading3"/>
      </w:pPr>
      <w:bookmarkStart w:id="161" w:name="luồng-quản-lý-giỏ-hàng"/>
      <w:r>
        <w:t xml:space="preserve">7.2.5 Luồng quản lý giỏ hàng</w:t>
      </w:r>
      <w:bookmarkEnd w:id="161"/>
    </w:p>
    <w:p>
      <w:pPr>
        <w:pStyle w:val="CaptionedFigure"/>
      </w:pPr>
      <w:r>
        <w:drawing>
          <wp:inline>
            <wp:extent cx="3810000" cy="2540000"/>
            <wp:effectExtent b="0" l="0" r="0" t="0"/>
            <wp:docPr descr="Biểu đồ trình tự — Quản lý giỏ hàng" title="" id="1" name="Picture"/>
            <a:graphic>
              <a:graphicData uri="http://schemas.openxmlformats.org/drawingml/2006/picture">
                <pic:pic>
                  <pic:nvPicPr>
                    <pic:cNvPr descr="images/mobile-seq-cart.png" id="0" name="Picture"/>
                    <pic:cNvPicPr>
                      <a:picLocks noChangeArrowheads="1" noChangeAspect="1"/>
                    </pic:cNvPicPr>
                  </pic:nvPicPr>
                  <pic:blipFill>
                    <a:blip r:embed="rId1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Biểu đồ trình tự — Quản lý giỏ hàng</w:t>
      </w:r>
    </w:p>
    <w:p>
      <w:pPr>
        <w:pStyle w:val="BodyText"/>
      </w:pPr>
      <w:r>
        <w:rPr>
          <w:b/>
        </w:rPr>
        <w:t xml:space="preserve">Mô tả luồng thêm vào giỏ:</w:t>
      </w:r>
    </w:p>
    <w:p>
      <w:pPr>
        <w:numPr>
          <w:ilvl w:val="0"/>
          <w:numId w:val="1085"/>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5"/>
        </w:numPr>
        <w:pStyle w:val="Compact"/>
      </w:pPr>
      <w:r>
        <w:t xml:space="preserve">ProductDetailViewModel gọi CartRepository.addToCart().</w:t>
      </w:r>
    </w:p>
    <w:p>
      <w:pPr>
        <w:numPr>
          <w:ilvl w:val="0"/>
          <w:numId w:val="1085"/>
        </w:numPr>
        <w:pStyle w:val="Compact"/>
      </w:pPr>
      <w:r>
        <w:t xml:space="preserve">CartRepository kiểm tra sản phẩm đã có trong giỏ chưa (Room Database).</w:t>
      </w:r>
    </w:p>
    <w:p>
      <w:pPr>
        <w:numPr>
          <w:ilvl w:val="0"/>
          <w:numId w:val="1085"/>
        </w:numPr>
        <w:pStyle w:val="Compact"/>
      </w:pPr>
      <w:r>
        <w:t xml:space="preserve">Nếu có: tăng số lượng. Nếu chưa: thêm mới.</w:t>
      </w:r>
    </w:p>
    <w:p>
      <w:pPr>
        <w:numPr>
          <w:ilvl w:val="0"/>
          <w:numId w:val="1085"/>
        </w:numPr>
        <w:pStyle w:val="Compact"/>
      </w:pPr>
      <w:r>
        <w:t xml:space="preserve">Cập nhật Room Database trên background thread.</w:t>
      </w:r>
    </w:p>
    <w:p>
      <w:pPr>
        <w:numPr>
          <w:ilvl w:val="0"/>
          <w:numId w:val="1085"/>
        </w:numPr>
        <w:pStyle w:val="Compact"/>
      </w:pPr>
      <w:r>
        <w:t xml:space="preserve">LiveData&lt;List</w:t>
      </w:r>
      <w:r>
        <w:t xml:space="preserve">&gt; tự động cập nhật.</w:t>
      </w:r>
    </w:p>
    <w:p>
      <w:pPr>
        <w:numPr>
          <w:ilvl w:val="0"/>
          <w:numId w:val="1085"/>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63" w:name="luồng-đồng-bộ-giỏ-hàng"/>
      <w:r>
        <w:t xml:space="preserve">7.2.6 Luồng đồng bộ giỏ hàng</w:t>
      </w:r>
      <w:bookmarkEnd w:id="163"/>
    </w:p>
    <w:p>
      <w:pPr>
        <w:pStyle w:val="CaptionedFigure"/>
      </w:pPr>
      <w:r>
        <w:drawing>
          <wp:inline>
            <wp:extent cx="3810000" cy="2540000"/>
            <wp:effectExtent b="0" l="0" r="0" t="0"/>
            <wp:docPr descr="Biểu đồ trình tự — Đồng bộ giỏ hàng với server" title="" id="1" name="Picture"/>
            <a:graphic>
              <a:graphicData uri="http://schemas.openxmlformats.org/drawingml/2006/picture">
                <pic:pic>
                  <pic:nvPicPr>
                    <pic:cNvPr descr="images/mobile-seq-sync.png" id="0" name="Picture"/>
                    <pic:cNvPicPr>
                      <a:picLocks noChangeArrowheads="1" noChangeAspect="1"/>
                    </pic:cNvPicPr>
                  </pic:nvPicPr>
                  <pic:blipFill>
                    <a:blip r:embed="rId16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Biểu đồ trình tự — Đồng bộ giỏ hàng với server</w:t>
      </w:r>
    </w:p>
    <w:p>
      <w:pPr>
        <w:pStyle w:val="BodyText"/>
      </w:pPr>
      <w:r>
        <w:rPr>
          <w:b/>
        </w:rPr>
        <w:t xml:space="preserve">Mô tả luồng:</w:t>
      </w:r>
    </w:p>
    <w:p>
      <w:pPr>
        <w:numPr>
          <w:ilvl w:val="0"/>
          <w:numId w:val="1086"/>
        </w:numPr>
        <w:pStyle w:val="Compact"/>
      </w:pPr>
      <w:r>
        <w:t xml:space="preserve">Khi người dùng mở ứng dụng hoặc có kết nối mạng trở lại.</w:t>
      </w:r>
    </w:p>
    <w:p>
      <w:pPr>
        <w:numPr>
          <w:ilvl w:val="0"/>
          <w:numId w:val="1086"/>
        </w:numPr>
        <w:pStyle w:val="Compact"/>
      </w:pPr>
      <w:r>
        <w:t xml:space="preserve">CartRepository kiểm tra trạng thái đồng bộ.</w:t>
      </w:r>
    </w:p>
    <w:p>
      <w:pPr>
        <w:numPr>
          <w:ilvl w:val="0"/>
          <w:numId w:val="1086"/>
        </w:numPr>
        <w:pStyle w:val="Compact"/>
      </w:pPr>
      <w:r>
        <w:t xml:space="preserve">Nếu có dữ liệu cục bộ chưa đồng bộ: gửi POST request đến API Gateway.</w:t>
      </w:r>
    </w:p>
    <w:p>
      <w:pPr>
        <w:numPr>
          <w:ilvl w:val="0"/>
          <w:numId w:val="1086"/>
        </w:numPr>
        <w:pStyle w:val="Compact"/>
      </w:pPr>
      <w:r>
        <w:t xml:space="preserve">Backend cập nhật giỏ hàng trên server.</w:t>
      </w:r>
    </w:p>
    <w:p>
      <w:pPr>
        <w:numPr>
          <w:ilvl w:val="0"/>
          <w:numId w:val="1086"/>
        </w:numPr>
        <w:pStyle w:val="Compact"/>
      </w:pPr>
      <w:r>
        <w:t xml:space="preserve">Phản hồi đồng bộ thành công.</w:t>
      </w:r>
    </w:p>
    <w:p>
      <w:pPr>
        <w:pStyle w:val="Heading2"/>
      </w:pPr>
      <w:bookmarkStart w:id="165" w:name="thiết-kế-giao-diện-người-dùng-uiux"/>
      <w:r>
        <w:t xml:space="preserve">7.3 Thiết kế giao diện người dùng (UI/UX)</w:t>
      </w:r>
      <w:bookmarkEnd w:id="165"/>
    </w:p>
    <w:p>
      <w:pPr>
        <w:pStyle w:val="Heading3"/>
      </w:pPr>
      <w:bookmarkStart w:id="166" w:name="hệ-thống-điều-hướng"/>
      <w:r>
        <w:t xml:space="preserve">7.3.1 Hệ thống điều hướng</w:t>
      </w:r>
      <w:bookmarkEnd w:id="166"/>
    </w:p>
    <w:p>
      <w:pPr>
        <w:pStyle w:val="FirstParagraph"/>
      </w:pPr>
      <w:r>
        <w:t xml:space="preserve">Ứng dụng sử dụng kiến trúc Single Activity kết hợp với Navigation Component và BottomNavigationView. Cấu trúc bao gồm:</w:t>
      </w:r>
    </w:p>
    <w:p>
      <w:pPr>
        <w:numPr>
          <w:ilvl w:val="0"/>
          <w:numId w:val="1087"/>
        </w:numPr>
        <w:pStyle w:val="Compact"/>
      </w:pPr>
      <w:r>
        <w:rPr>
          <w:b/>
        </w:rPr>
        <w:t xml:space="preserve">MainActivity:</w:t>
      </w:r>
      <w:r>
        <w:t xml:space="preserve"> </w:t>
      </w:r>
      <w:r>
        <w:t xml:space="preserve">Container chính, chứa BottomNavigationView và Fragment container.</w:t>
      </w:r>
    </w:p>
    <w:p>
      <w:pPr>
        <w:numPr>
          <w:ilvl w:val="0"/>
          <w:numId w:val="1087"/>
        </w:numPr>
        <w:pStyle w:val="Compact"/>
      </w:pPr>
      <w:r>
        <w:rPr>
          <w:b/>
        </w:rPr>
        <w:t xml:space="preserve">Các Fragment chính:</w:t>
      </w:r>
      <w:r>
        <w:t xml:space="preserve"> </w:t>
      </w:r>
      <w:r>
        <w:t xml:space="preserve">HomeFragment, SearchFragment, CartFragment, OrderFragment, ProfileFragment.</w:t>
      </w:r>
    </w:p>
    <w:p>
      <w:pPr>
        <w:numPr>
          <w:ilvl w:val="0"/>
          <w:numId w:val="1087"/>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67" w:name="thiết-kế-từng-màn-hình"/>
      <w:r>
        <w:t xml:space="preserve">7.3.2 Thiết kế từng màn hình</w:t>
      </w:r>
      <w:bookmarkEnd w:id="167"/>
    </w:p>
    <w:p>
      <w:pPr>
        <w:pStyle w:val="FirstParagraph"/>
      </w:pPr>
      <w:r>
        <w:rPr>
          <w:b/>
        </w:rPr>
        <w:t xml:space="preserve">Màn hình Trang chủ (HomeFragment):</w:t>
      </w:r>
    </w:p>
    <w:p>
      <w:pPr>
        <w:pStyle w:val="CaptionedFigure"/>
      </w:pPr>
      <w:r>
        <w:drawing>
          <wp:inline>
            <wp:extent cx="5334000" cy="2765207"/>
            <wp:effectExtent b="0" l="0" r="0" t="0"/>
            <wp:docPr descr="Thiết kế giao diện Trang chủ" title="" id="1" name="Picture"/>
            <a:graphic>
              <a:graphicData uri="http://schemas.openxmlformats.org/drawingml/2006/picture">
                <pic:pic>
                  <pic:nvPicPr>
                    <pic:cNvPr descr="images/mobile-ui-home.png" id="0" name="Picture"/>
                    <pic:cNvPicPr>
                      <a:picLocks noChangeArrowheads="1" noChangeAspect="1"/>
                    </pic:cNvPicPr>
                  </pic:nvPicPr>
                  <pic:blipFill>
                    <a:blip r:embed="rId168"/>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Thiết kế giao diện Trang chủ</w:t>
      </w:r>
    </w:p>
    <w:p>
      <w:pPr>
        <w:pStyle w:val="BodyText"/>
      </w:pPr>
      <w:r>
        <w:t xml:space="preserve">Cấu trúc bao gồm:</w:t>
      </w:r>
    </w:p>
    <w:p>
      <w:pPr>
        <w:numPr>
          <w:ilvl w:val="0"/>
          <w:numId w:val="1088"/>
        </w:numPr>
        <w:pStyle w:val="Compact"/>
      </w:pPr>
      <w:r>
        <w:rPr>
          <w:b/>
        </w:rPr>
        <w:t xml:space="preserve">Top App Bar:</w:t>
      </w:r>
      <w:r>
        <w:t xml:space="preserve"> </w:t>
      </w:r>
      <w:r>
        <w:t xml:space="preserve">Logo SmartVN, biểu tượng tìm kiếm và thông báo.</w:t>
      </w:r>
    </w:p>
    <w:p>
      <w:pPr>
        <w:numPr>
          <w:ilvl w:val="0"/>
          <w:numId w:val="1088"/>
        </w:numPr>
        <w:pStyle w:val="Compact"/>
      </w:pPr>
      <w:r>
        <w:rPr>
          <w:b/>
        </w:rPr>
        <w:t xml:space="preserve">Banner Carousel:</w:t>
      </w:r>
      <w:r>
        <w:t xml:space="preserve"> </w:t>
      </w:r>
      <w:r>
        <w:t xml:space="preserve">Quảng cáo, khuyến mãi (tự động chuyển sau 5 giây).</w:t>
      </w:r>
    </w:p>
    <w:p>
      <w:pPr>
        <w:numPr>
          <w:ilvl w:val="0"/>
          <w:numId w:val="1088"/>
        </w:numPr>
        <w:pStyle w:val="Compact"/>
      </w:pPr>
      <w:r>
        <w:rPr>
          <w:b/>
        </w:rPr>
        <w:t xml:space="preserve">Category Chips:</w:t>
      </w:r>
      <w:r>
        <w:t xml:space="preserve"> </w:t>
      </w:r>
      <w:r>
        <w:t xml:space="preserve">Bộ lọc danh mục dạng thanh ngang cuộn được.</w:t>
      </w:r>
    </w:p>
    <w:p>
      <w:pPr>
        <w:numPr>
          <w:ilvl w:val="0"/>
          <w:numId w:val="1088"/>
        </w:numPr>
        <w:pStyle w:val="Compact"/>
      </w:pPr>
      <w:r>
        <w:rPr>
          <w:b/>
        </w:rPr>
        <w:t xml:space="preserve">Flash Sale Section:</w:t>
      </w:r>
      <w:r>
        <w:t xml:space="preserve"> </w:t>
      </w:r>
      <w:r>
        <w:t xml:space="preserve">Sản phẩm giảm giá với đồng hồ đếm ngược.</w:t>
      </w:r>
    </w:p>
    <w:p>
      <w:pPr>
        <w:numPr>
          <w:ilvl w:val="0"/>
          <w:numId w:val="1088"/>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r>
        <w:drawing>
          <wp:inline>
            <wp:extent cx="5334000" cy="2765207"/>
            <wp:effectExtent b="0" l="0" r="0" t="0"/>
            <wp:docPr descr="Thiết kế giao diện Chi tiết sản phẩm" title="" id="1" name="Picture"/>
            <a:graphic>
              <a:graphicData uri="http://schemas.openxmlformats.org/drawingml/2006/picture">
                <pic:pic>
                  <pic:nvPicPr>
                    <pic:cNvPr descr="images/mobile-ui-product-detail.png" id="0" name="Picture"/>
                    <pic:cNvPicPr>
                      <a:picLocks noChangeArrowheads="1" noChangeAspect="1"/>
                    </pic:cNvPicPr>
                  </pic:nvPicPr>
                  <pic:blipFill>
                    <a:blip r:embed="rId169"/>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Thiết kế giao diện Chi tiết sản phẩm</w:t>
      </w:r>
    </w:p>
    <w:p>
      <w:pPr>
        <w:pStyle w:val="BodyText"/>
      </w:pPr>
      <w:r>
        <w:t xml:space="preserve">Cấu trúc bao gồm:</w:t>
      </w:r>
    </w:p>
    <w:p>
      <w:pPr>
        <w:numPr>
          <w:ilvl w:val="0"/>
          <w:numId w:val="1089"/>
        </w:numPr>
        <w:pStyle w:val="Compact"/>
      </w:pPr>
      <w:r>
        <w:rPr>
          <w:b/>
        </w:rPr>
        <w:t xml:space="preserve">Image Slider:</w:t>
      </w:r>
      <w:r>
        <w:t xml:space="preserve"> </w:t>
      </w:r>
      <w:r>
        <w:t xml:space="preserve">Hiển thị nhiều hình ảnh sản phẩm với indicator dots.</w:t>
      </w:r>
    </w:p>
    <w:p>
      <w:pPr>
        <w:numPr>
          <w:ilvl w:val="0"/>
          <w:numId w:val="1089"/>
        </w:numPr>
        <w:pStyle w:val="Compact"/>
      </w:pPr>
      <w:r>
        <w:rPr>
          <w:b/>
        </w:rPr>
        <w:t xml:space="preserve">Thông tin cơ bản:</w:t>
      </w:r>
      <w:r>
        <w:t xml:space="preserve"> </w:t>
      </w:r>
      <w:r>
        <w:t xml:space="preserve">Tên sản phẩm, giá, đánh giá, số lượng đã bán.</w:t>
      </w:r>
    </w:p>
    <w:p>
      <w:pPr>
        <w:numPr>
          <w:ilvl w:val="0"/>
          <w:numId w:val="1089"/>
        </w:numPr>
        <w:pStyle w:val="Compact"/>
      </w:pPr>
      <w:r>
        <w:rPr>
          <w:b/>
        </w:rPr>
        <w:t xml:space="preserve">Mô tả sản phẩm:</w:t>
      </w:r>
      <w:r>
        <w:t xml:space="preserve"> </w:t>
      </w:r>
      <w:r>
        <w:t xml:space="preserve">Văn bản mở rộng (xem thêm / thu gọn).</w:t>
      </w:r>
    </w:p>
    <w:p>
      <w:pPr>
        <w:numPr>
          <w:ilvl w:val="0"/>
          <w:numId w:val="1089"/>
        </w:numPr>
        <w:pStyle w:val="Compact"/>
      </w:pPr>
      <w:r>
        <w:rPr>
          <w:b/>
        </w:rPr>
        <w:t xml:space="preserve">Đánh giá từ khách hàng:</w:t>
      </w:r>
      <w:r>
        <w:t xml:space="preserve"> </w:t>
      </w:r>
      <w:r>
        <w:t xml:space="preserve">Danh sách đánh giá.</w:t>
      </w:r>
    </w:p>
    <w:p>
      <w:pPr>
        <w:numPr>
          <w:ilvl w:val="0"/>
          <w:numId w:val="1089"/>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r>
        <w:drawing>
          <wp:inline>
            <wp:extent cx="5334000" cy="2765207"/>
            <wp:effectExtent b="0" l="0" r="0" t="0"/>
            <wp:docPr descr="Thiết kế giao diện Giỏ hàng" title="" id="1" name="Picture"/>
            <a:graphic>
              <a:graphicData uri="http://schemas.openxmlformats.org/drawingml/2006/picture">
                <pic:pic>
                  <pic:nvPicPr>
                    <pic:cNvPr descr="images/mobile-ui-cart.png" id="0" name="Picture"/>
                    <pic:cNvPicPr>
                      <a:picLocks noChangeArrowheads="1" noChangeAspect="1"/>
                    </pic:cNvPicPr>
                  </pic:nvPicPr>
                  <pic:blipFill>
                    <a:blip r:embed="rId170"/>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Thiết kế giao diện Giỏ hàng</w:t>
      </w:r>
    </w:p>
    <w:p>
      <w:pPr>
        <w:pStyle w:val="BodyText"/>
      </w:pPr>
      <w:r>
        <w:t xml:space="preserve">Cấu trúc bao gồm:</w:t>
      </w:r>
    </w:p>
    <w:p>
      <w:pPr>
        <w:numPr>
          <w:ilvl w:val="0"/>
          <w:numId w:val="1090"/>
        </w:numPr>
        <w:pStyle w:val="Compact"/>
      </w:pPr>
      <w:r>
        <w:rPr>
          <w:b/>
        </w:rPr>
        <w:t xml:space="preserve">RecyclerView:</w:t>
      </w:r>
      <w:r>
        <w:t xml:space="preserve"> </w:t>
      </w:r>
      <w:r>
        <w:t xml:space="preserve">Danh sách sản phẩm với thao tác vuốt để xóa.</w:t>
      </w:r>
    </w:p>
    <w:p>
      <w:pPr>
        <w:numPr>
          <w:ilvl w:val="0"/>
          <w:numId w:val="1090"/>
        </w:numPr>
        <w:pStyle w:val="Compact"/>
      </w:pPr>
      <w:r>
        <w:rPr>
          <w:b/>
        </w:rPr>
        <w:t xml:space="preserve">Mỗi item:</w:t>
      </w:r>
      <w:r>
        <w:t xml:space="preserve"> </w:t>
      </w:r>
      <w:r>
        <w:t xml:space="preserve">Ảnh sản phẩm, tên, giá, nút tăng/giảm số lượng, tổng tiền dòng.</w:t>
      </w:r>
    </w:p>
    <w:p>
      <w:pPr>
        <w:numPr>
          <w:ilvl w:val="0"/>
          <w:numId w:val="1090"/>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0"/>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r>
        <w:drawing>
          <wp:inline>
            <wp:extent cx="3810000" cy="2540000"/>
            <wp:effectExtent b="0" l="0" r="0" t="0"/>
            <wp:docPr descr="Thiết kế giao diện Đăng nhập" title="" id="1" name="Picture"/>
            <a:graphic>
              <a:graphicData uri="http://schemas.openxmlformats.org/drawingml/2006/picture">
                <pic:pic>
                  <pic:nvPicPr>
                    <pic:cNvPr descr="images/mobile-ui-login.png" id="0" name="Picture"/>
                    <pic:cNvPicPr>
                      <a:picLocks noChangeArrowheads="1" noChangeAspect="1"/>
                    </pic:cNvPicPr>
                  </pic:nvPicPr>
                  <pic:blipFill>
                    <a:blip r:embed="rId17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Thiết kế giao diện Đăng nhập</w:t>
      </w:r>
    </w:p>
    <w:p>
      <w:pPr>
        <w:pStyle w:val="BodyText"/>
      </w:pPr>
      <w:r>
        <w:t xml:space="preserve">Cấu trúc bao gồm:</w:t>
      </w:r>
    </w:p>
    <w:p>
      <w:pPr>
        <w:numPr>
          <w:ilvl w:val="0"/>
          <w:numId w:val="1091"/>
        </w:numPr>
        <w:pStyle w:val="Compact"/>
      </w:pPr>
      <w:r>
        <w:rPr>
          <w:b/>
        </w:rPr>
        <w:t xml:space="preserve">Logo SmartVN</w:t>
      </w:r>
      <w:r>
        <w:t xml:space="preserve"> </w:t>
      </w:r>
      <w:r>
        <w:t xml:space="preserve">ở trên cùng.</w:t>
      </w:r>
    </w:p>
    <w:p>
      <w:pPr>
        <w:numPr>
          <w:ilvl w:val="0"/>
          <w:numId w:val="1091"/>
        </w:numPr>
        <w:pStyle w:val="Compact"/>
      </w:pPr>
      <w:r>
        <w:rPr>
          <w:b/>
        </w:rPr>
        <w:t xml:space="preserve">Trường nhập liệu:</w:t>
      </w:r>
      <w:r>
        <w:t xml:space="preserve"> </w:t>
      </w:r>
      <w:r>
        <w:t xml:space="preserve">Email + Mật khẩu với xác thực.</w:t>
      </w:r>
    </w:p>
    <w:p>
      <w:pPr>
        <w:numPr>
          <w:ilvl w:val="0"/>
          <w:numId w:val="1091"/>
        </w:numPr>
        <w:pStyle w:val="Compact"/>
      </w:pPr>
      <w:r>
        <w:rPr>
          <w:b/>
        </w:rPr>
        <w:t xml:space="preserve">Nút Đăng nhập.</w:t>
      </w:r>
    </w:p>
    <w:p>
      <w:pPr>
        <w:numPr>
          <w:ilvl w:val="0"/>
          <w:numId w:val="1091"/>
        </w:numPr>
        <w:pStyle w:val="Compact"/>
      </w:pPr>
      <w:r>
        <w:rPr>
          <w:b/>
        </w:rPr>
        <w:t xml:space="preserve">Đăng nhập xã hội:</w:t>
      </w:r>
      <w:r>
        <w:t xml:space="preserve"> </w:t>
      </w:r>
      <w:r>
        <w:t xml:space="preserve">Nút Google.</w:t>
      </w:r>
    </w:p>
    <w:p>
      <w:pPr>
        <w:numPr>
          <w:ilvl w:val="0"/>
          <w:numId w:val="1091"/>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r>
        <w:drawing>
          <wp:inline>
            <wp:extent cx="5334000" cy="2761355"/>
            <wp:effectExtent b="0" l="0" r="0" t="0"/>
            <wp:docPr descr="Thiết kế giao diện Checkout" title="" id="1" name="Picture"/>
            <a:graphic>
              <a:graphicData uri="http://schemas.openxmlformats.org/drawingml/2006/picture">
                <pic:pic>
                  <pic:nvPicPr>
                    <pic:cNvPr descr="images/mobile-ui-checkout.png" id="0" name="Picture"/>
                    <pic:cNvPicPr>
                      <a:picLocks noChangeArrowheads="1" noChangeAspect="1"/>
                    </pic:cNvPicPr>
                  </pic:nvPicPr>
                  <pic:blipFill>
                    <a:blip r:embed="rId172"/>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Thiết kế giao diện Checkout</w:t>
      </w:r>
    </w:p>
    <w:p>
      <w:pPr>
        <w:pStyle w:val="BodyText"/>
      </w:pPr>
      <w:r>
        <w:t xml:space="preserve">Cấu trúc bao gồm:</w:t>
      </w:r>
    </w:p>
    <w:p>
      <w:pPr>
        <w:numPr>
          <w:ilvl w:val="0"/>
          <w:numId w:val="1092"/>
        </w:numPr>
        <w:pStyle w:val="Compact"/>
      </w:pPr>
      <w:r>
        <w:rPr>
          <w:b/>
        </w:rPr>
        <w:t xml:space="preserve">Section 1 — Địa chỉ giao hàng:</w:t>
      </w:r>
      <w:r>
        <w:t xml:space="preserve"> </w:t>
      </w:r>
      <w:r>
        <w:t xml:space="preserve">Tên, số điện thoại, địa chỉ chi tiết.</w:t>
      </w:r>
    </w:p>
    <w:p>
      <w:pPr>
        <w:numPr>
          <w:ilvl w:val="0"/>
          <w:numId w:val="1092"/>
        </w:numPr>
        <w:pStyle w:val="Compact"/>
      </w:pPr>
      <w:r>
        <w:rPr>
          <w:b/>
        </w:rPr>
        <w:t xml:space="preserve">Section 2 — Phương thức thanh toán:</w:t>
      </w:r>
      <w:r>
        <w:t xml:space="preserve"> </w:t>
      </w:r>
      <w:r>
        <w:t xml:space="preserve">COD / VNPay (RadioGroup).</w:t>
      </w:r>
    </w:p>
    <w:p>
      <w:pPr>
        <w:numPr>
          <w:ilvl w:val="0"/>
          <w:numId w:val="1092"/>
        </w:numPr>
        <w:pStyle w:val="Compact"/>
      </w:pPr>
      <w:r>
        <w:rPr>
          <w:b/>
        </w:rPr>
        <w:t xml:space="preserve">Section 3 — Tóm tắt đơn hàng:</w:t>
      </w:r>
      <w:r>
        <w:t xml:space="preserve"> </w:t>
      </w:r>
      <w:r>
        <w:t xml:space="preserve">Danh sách sản phẩm, tổng tiền, phí vận chuyển.</w:t>
      </w:r>
    </w:p>
    <w:p>
      <w:pPr>
        <w:numPr>
          <w:ilvl w:val="0"/>
          <w:numId w:val="1092"/>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r>
        <w:drawing>
          <wp:inline>
            <wp:extent cx="5334000" cy="2761355"/>
            <wp:effectExtent b="0" l="0" r="0" t="0"/>
            <wp:docPr descr="Thiết kế giao diện Danh sách đơn hàng" title="" id="1" name="Picture"/>
            <a:graphic>
              <a:graphicData uri="http://schemas.openxmlformats.org/drawingml/2006/picture">
                <pic:pic>
                  <pic:nvPicPr>
                    <pic:cNvPr descr="images/mobile-ui-orders.png" id="0" name="Picture"/>
                    <pic:cNvPicPr>
                      <a:picLocks noChangeArrowheads="1" noChangeAspect="1"/>
                    </pic:cNvPicPr>
                  </pic:nvPicPr>
                  <pic:blipFill>
                    <a:blip r:embed="rId173"/>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Thiết kế giao diện Danh sách đơn hàng</w:t>
      </w:r>
    </w:p>
    <w:p>
      <w:pPr>
        <w:pStyle w:val="BodyText"/>
      </w:pPr>
      <w:r>
        <w:t xml:space="preserve">Cấu trúc bao gồm:</w:t>
      </w:r>
    </w:p>
    <w:p>
      <w:pPr>
        <w:numPr>
          <w:ilvl w:val="0"/>
          <w:numId w:val="1093"/>
        </w:numPr>
        <w:pStyle w:val="Compact"/>
      </w:pPr>
      <w:r>
        <w:rPr>
          <w:b/>
        </w:rPr>
        <w:t xml:space="preserve">RecyclerView:</w:t>
      </w:r>
      <w:r>
        <w:t xml:space="preserve"> </w:t>
      </w:r>
      <w:r>
        <w:t xml:space="preserve">Danh sách đơn hàng với trạng thái màu sắc.</w:t>
      </w:r>
    </w:p>
    <w:p>
      <w:pPr>
        <w:numPr>
          <w:ilvl w:val="0"/>
          <w:numId w:val="1093"/>
        </w:numPr>
        <w:pStyle w:val="Compact"/>
      </w:pPr>
      <w:r>
        <w:rPr>
          <w:b/>
        </w:rPr>
        <w:t xml:space="preserve">Mỗi item:</w:t>
      </w:r>
      <w:r>
        <w:t xml:space="preserve"> </w:t>
      </w:r>
      <w:r>
        <w:t xml:space="preserve">Mã đơn hàng, ngày đặt, số lượng sản phẩm, tổng tiền, trạng thái.</w:t>
      </w:r>
    </w:p>
    <w:p>
      <w:pPr>
        <w:numPr>
          <w:ilvl w:val="0"/>
          <w:numId w:val="1093"/>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r>
        <w:drawing>
          <wp:inline>
            <wp:extent cx="3810000" cy="2540000"/>
            <wp:effectExtent b="0" l="0" r="0" t="0"/>
            <wp:docPr descr="Thiết kế giao diện Tài khoản" title="" id="1" name="Picture"/>
            <a:graphic>
              <a:graphicData uri="http://schemas.openxmlformats.org/drawingml/2006/picture">
                <pic:pic>
                  <pic:nvPicPr>
                    <pic:cNvPr descr="images/mobile-ui-profile.png" id="0" name="Picture"/>
                    <pic:cNvPicPr>
                      <a:picLocks noChangeArrowheads="1" noChangeAspect="1"/>
                    </pic:cNvPicPr>
                  </pic:nvPicPr>
                  <pic:blipFill>
                    <a:blip r:embed="rId17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Thiết kế giao diện Tài khoản</w:t>
      </w:r>
    </w:p>
    <w:p>
      <w:pPr>
        <w:pStyle w:val="BodyText"/>
      </w:pPr>
      <w:r>
        <w:t xml:space="preserve">Cấu trúc bao gồm:</w:t>
      </w:r>
    </w:p>
    <w:p>
      <w:pPr>
        <w:numPr>
          <w:ilvl w:val="0"/>
          <w:numId w:val="1094"/>
        </w:numPr>
        <w:pStyle w:val="Compact"/>
      </w:pPr>
      <w:r>
        <w:rPr>
          <w:b/>
        </w:rPr>
        <w:t xml:space="preserve">Avatar và tên người dùng</w:t>
      </w:r>
      <w:r>
        <w:t xml:space="preserve"> </w:t>
      </w:r>
      <w:r>
        <w:t xml:space="preserve">ở trên cùng.</w:t>
      </w:r>
    </w:p>
    <w:p>
      <w:pPr>
        <w:numPr>
          <w:ilvl w:val="0"/>
          <w:numId w:val="1094"/>
        </w:numPr>
        <w:pStyle w:val="Compact"/>
      </w:pPr>
      <w:r>
        <w:rPr>
          <w:b/>
        </w:rPr>
        <w:t xml:space="preserve">Menu items:</w:t>
      </w:r>
      <w:r>
        <w:t xml:space="preserve"> </w:t>
      </w:r>
      <w:r>
        <w:t xml:space="preserve">Đơn hàng của tôi, Địa chỉ giao hàng, Đổi mật khẩu, Đăng xuất.</w:t>
      </w:r>
    </w:p>
    <w:p>
      <w:pPr>
        <w:pStyle w:val="Heading2"/>
      </w:pPr>
      <w:bookmarkStart w:id="175" w:name="thiết-kế-cơ-sở-dữ-liệu-cục-bộ"/>
      <w:r>
        <w:t xml:space="preserve">7.4 Thiết kế cơ sở dữ liệu cục bộ</w:t>
      </w:r>
      <w:bookmarkEnd w:id="175"/>
    </w:p>
    <w:p>
      <w:pPr>
        <w:pStyle w:val="Heading3"/>
      </w:pPr>
      <w:bookmarkStart w:id="176" w:name="bảng-cached-products-sản-phẩm-đã-cache"/>
      <w:r>
        <w:t xml:space="preserve">7.4.1 Bảng Cached Products (Sản phẩm đã cache)</w:t>
      </w:r>
      <w:bookmarkEnd w:id="176"/>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177" w:name="bảng-cart-items-giỏ-hàng-cục-bộ"/>
      <w:r>
        <w:t xml:space="preserve">7.4.2 Bảng Cart Items (Giỏ hàng cục bộ)</w:t>
      </w:r>
      <w:bookmarkEnd w:id="177"/>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178" w:name="mô-hình-erd-cục-bộ"/>
      <w:r>
        <w:t xml:space="preserve">7.4.3 Mô hình ERD cục bộ</w:t>
      </w:r>
      <w:bookmarkEnd w:id="178"/>
    </w:p>
    <w:p>
      <w:pPr>
        <w:pStyle w:val="CaptionedFigure"/>
      </w:pPr>
      <w:r>
        <w:drawing>
          <wp:inline>
            <wp:extent cx="5334000" cy="6931664"/>
            <wp:effectExtent b="0" l="0" r="0" t="0"/>
            <wp:docPr descr="Mô hình ERD cơ sở dữ liệu cục bộ trên Android" title="" id="1" name="Picture"/>
            <a:graphic>
              <a:graphicData uri="http://schemas.openxmlformats.org/drawingml/2006/picture">
                <pic:pic>
                  <pic:nvPicPr>
                    <pic:cNvPr descr="images/mobile-erd-local.png" id="0" name="Picture"/>
                    <pic:cNvPicPr>
                      <a:picLocks noChangeArrowheads="1" noChangeAspect="1"/>
                    </pic:cNvPicPr>
                  </pic:nvPicPr>
                  <pic:blipFill>
                    <a:blip r:embed="rId179"/>
                    <a:stretch>
                      <a:fillRect/>
                    </a:stretch>
                  </pic:blipFill>
                  <pic:spPr bwMode="auto">
                    <a:xfrm>
                      <a:off x="0" y="0"/>
                      <a:ext cx="5334000" cy="6931664"/>
                    </a:xfrm>
                    <a:prstGeom prst="rect">
                      <a:avLst/>
                    </a:prstGeom>
                    <a:noFill/>
                    <a:ln w="9525">
                      <a:noFill/>
                      <a:headEnd/>
                      <a:tailEnd/>
                    </a:ln>
                  </pic:spPr>
                </pic:pic>
              </a:graphicData>
            </a:graphic>
          </wp:inline>
        </w:drawing>
      </w:r>
    </w:p>
    <w:p>
      <w:pPr>
        <w:pStyle w:val="ImageCaption"/>
      </w:pPr>
      <w:r>
        <w:t xml:space="preserve">Mô hình ERD cơ sở dữ liệu cục bộ trên Android</w:t>
      </w:r>
    </w:p>
    <w:p>
      <w:pPr>
        <w:pStyle w:val="Heading2"/>
      </w:pPr>
      <w:bookmarkStart w:id="180" w:name="thiết-kế-kiến-trúc-tổng-thể-mobile"/>
      <w:r>
        <w:t xml:space="preserve">7.5 Thiết kế kiến trúc tổng thể mobile</w:t>
      </w:r>
      <w:bookmarkEnd w:id="180"/>
    </w:p>
    <w:p>
      <w:pPr>
        <w:pStyle w:val="Heading3"/>
      </w:pPr>
      <w:bookmarkStart w:id="181" w:name="sơ-đồ-kiến-trúc-ứng-dụng"/>
      <w:r>
        <w:t xml:space="preserve">7.5.1 Sơ đồ kiến trúc ứng dụng</w:t>
      </w:r>
      <w:bookmarkEnd w:id="181"/>
    </w:p>
    <w:p>
      <w:pPr>
        <w:pStyle w:val="CaptionedFigure"/>
      </w:pPr>
      <w:r>
        <w:drawing>
          <wp:inline>
            <wp:extent cx="5334000" cy="6304471"/>
            <wp:effectExtent b="0" l="0" r="0" t="0"/>
            <wp:docPr descr="Sơ đồ kiến trúc MVVM" title="" id="1" name="Picture"/>
            <a:graphic>
              <a:graphicData uri="http://schemas.openxmlformats.org/drawingml/2006/picture">
                <pic:pic>
                  <pic:nvPicPr>
                    <pic:cNvPr descr="diagrams/mvvm.png" id="0" name="Picture"/>
                    <pic:cNvPicPr>
                      <a:picLocks noChangeArrowheads="1" noChangeAspect="1"/>
                    </pic:cNvPicPr>
                  </pic:nvPicPr>
                  <pic:blipFill>
                    <a:blip r:embed="rId182"/>
                    <a:stretch>
                      <a:fillRect/>
                    </a:stretch>
                  </pic:blipFill>
                  <pic:spPr bwMode="auto">
                    <a:xfrm>
                      <a:off x="0" y="0"/>
                      <a:ext cx="5334000" cy="6304471"/>
                    </a:xfrm>
                    <a:prstGeom prst="rect">
                      <a:avLst/>
                    </a:prstGeom>
                    <a:noFill/>
                    <a:ln w="9525">
                      <a:noFill/>
                      <a:headEnd/>
                      <a:tailEnd/>
                    </a:ln>
                  </pic:spPr>
                </pic:pic>
              </a:graphicData>
            </a:graphic>
          </wp:inline>
        </w:drawing>
      </w:r>
    </w:p>
    <w:p>
      <w:pPr>
        <w:pStyle w:val="ImageCaption"/>
      </w:pPr>
      <w:r>
        <w:t xml:space="preserve">Sơ đồ kiến trúc MVVM</w:t>
      </w:r>
    </w:p>
    <w:p>
      <w:pPr>
        <w:pStyle w:val="Heading3"/>
      </w:pPr>
      <w:bookmarkStart w:id="183" w:name="luồng-dữ-liệu-tổng-thể"/>
      <w:r>
        <w:t xml:space="preserve">7.5.2 Luồng dữ liệu tổng thể</w:t>
      </w:r>
      <w:bookmarkEnd w:id="183"/>
    </w:p>
    <w:p>
      <w:pPr>
        <w:pStyle w:val="CaptionedFigure"/>
      </w:pPr>
      <w:r>
        <w:drawing>
          <wp:inline>
            <wp:extent cx="3810000" cy="2540000"/>
            <wp:effectExtent b="0" l="0" r="0" t="0"/>
            <wp:docPr descr="Luồng dữ liệu trong ứng dụng Mobile" title="" id="1" name="Picture"/>
            <a:graphic>
              <a:graphicData uri="http://schemas.openxmlformats.org/drawingml/2006/picture">
                <pic:pic>
                  <pic:nvPicPr>
                    <pic:cNvPr descr="images/mobile-data-flow.png" id="0" name="Picture"/>
                    <pic:cNvPicPr>
                      <a:picLocks noChangeArrowheads="1" noChangeAspect="1"/>
                    </pic:cNvPicPr>
                  </pic:nvPicPr>
                  <pic:blipFill>
                    <a:blip r:embed="rId1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Luồng dữ liệu trong ứng dụng Mobile</w:t>
      </w:r>
    </w:p>
    <w:p>
      <w:pPr>
        <w:pStyle w:val="BodyText"/>
      </w:pPr>
      <w:r>
        <w:rPr>
          <w:b/>
        </w:rPr>
        <w:t xml:space="preserve">Mô tả luồng:</w:t>
      </w:r>
    </w:p>
    <w:p>
      <w:pPr>
        <w:numPr>
          <w:ilvl w:val="0"/>
          <w:numId w:val="1095"/>
        </w:numPr>
        <w:pStyle w:val="Compact"/>
      </w:pPr>
      <w:r>
        <w:rPr>
          <w:b/>
        </w:rPr>
        <w:t xml:space="preserve">View (UI):</w:t>
      </w:r>
      <w:r>
        <w:t xml:space="preserve"> </w:t>
      </w:r>
      <w:r>
        <w:t xml:space="preserve">Hiển thị dữ liệu, nhận tương tác người dùng.</w:t>
      </w:r>
    </w:p>
    <w:p>
      <w:pPr>
        <w:numPr>
          <w:ilvl w:val="0"/>
          <w:numId w:val="1095"/>
        </w:numPr>
        <w:pStyle w:val="Compact"/>
      </w:pPr>
      <w:r>
        <w:rPr>
          <w:b/>
        </w:rPr>
        <w:t xml:space="preserve">ViewModel:</w:t>
      </w:r>
      <w:r>
        <w:t xml:space="preserve"> </w:t>
      </w:r>
      <w:r>
        <w:t xml:space="preserve">Xử lý logic giao diện, gọi Repository.</w:t>
      </w:r>
    </w:p>
    <w:p>
      <w:pPr>
        <w:numPr>
          <w:ilvl w:val="0"/>
          <w:numId w:val="1095"/>
        </w:numPr>
        <w:pStyle w:val="Compact"/>
      </w:pPr>
      <w:r>
        <w:rPr>
          <w:b/>
        </w:rPr>
        <w:t xml:space="preserve">Repository:</w:t>
      </w:r>
      <w:r>
        <w:t xml:space="preserve"> </w:t>
      </w:r>
      <w:r>
        <w:t xml:space="preserve">Quyết định nguồn dữ liệu (cache hay network).</w:t>
      </w:r>
    </w:p>
    <w:p>
      <w:pPr>
        <w:numPr>
          <w:ilvl w:val="0"/>
          <w:numId w:val="1095"/>
        </w:numPr>
        <w:pStyle w:val="Compact"/>
      </w:pPr>
      <w:r>
        <w:rPr>
          <w:b/>
        </w:rPr>
        <w:t xml:space="preserve">Remote Data Source:</w:t>
      </w:r>
      <w:r>
        <w:t xml:space="preserve"> </w:t>
      </w:r>
      <w:r>
        <w:t xml:space="preserve">Gọi API thông qua Retrofit.</w:t>
      </w:r>
    </w:p>
    <w:p>
      <w:pPr>
        <w:numPr>
          <w:ilvl w:val="0"/>
          <w:numId w:val="1095"/>
        </w:numPr>
        <w:pStyle w:val="Compact"/>
      </w:pPr>
      <w:r>
        <w:rPr>
          <w:b/>
        </w:rPr>
        <w:t xml:space="preserve">Local Data Source:</w:t>
      </w:r>
      <w:r>
        <w:t xml:space="preserve"> </w:t>
      </w:r>
      <w:r>
        <w:t xml:space="preserve">Đọc/ghi Room Database.</w:t>
      </w:r>
    </w:p>
    <w:p>
      <w:pPr>
        <w:numPr>
          <w:ilvl w:val="0"/>
          <w:numId w:val="1095"/>
        </w:numPr>
        <w:pStyle w:val="Compact"/>
      </w:pPr>
      <w:r>
        <w:rPr>
          <w:b/>
        </w:rPr>
        <w:t xml:space="preserve">API Gateway → Backend Services:</w:t>
      </w:r>
      <w:r>
        <w:t xml:space="preserve"> </w:t>
      </w:r>
      <w:r>
        <w:t xml:space="preserve">Xử lý nghiệp vụ và trả về dữ liệu.</w:t>
      </w:r>
    </w:p>
    <w:p>
      <w:pPr>
        <w:pStyle w:val="Heading3"/>
      </w:pPr>
      <w:bookmarkStart w:id="185" w:name="cấu-trúc-thư-mục-dự-án"/>
      <w:r>
        <w:t xml:space="preserve">7.5.3 Cấu trúc thư mục dự án</w:t>
      </w:r>
      <w:bookmarkEnd w:id="185"/>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186" w:name="chương-8-xây-dựng-ứng-dụng-mobile"/>
      <w:r>
        <w:t xml:space="preserve">CHƯƠNG 8: XÂY DỰNG ỨNG DỤNG MOBILE</w:t>
      </w:r>
      <w:bookmarkEnd w:id="186"/>
    </w:p>
    <w:p>
      <w:pPr>
        <w:pStyle w:val="Heading2"/>
      </w:pPr>
      <w:bookmarkStart w:id="187" w:name="cấu-hình-dự-án"/>
      <w:r>
        <w:t xml:space="preserve">8.1 Cấu hình dự án</w:t>
      </w:r>
      <w:bookmarkEnd w:id="187"/>
    </w:p>
    <w:p>
      <w:pPr>
        <w:pStyle w:val="Heading3"/>
      </w:pPr>
      <w:bookmarkStart w:id="188" w:name="cấu-hình-gradle"/>
      <w:r>
        <w:t xml:space="preserve">8.1.1 Cấu hình Gradle</w:t>
      </w:r>
      <w:bookmarkEnd w:id="188"/>
    </w:p>
    <w:p>
      <w:pPr>
        <w:pStyle w:val="FirstParagraph"/>
      </w:pPr>
      <w:r>
        <w:t xml:space="preserve">Dự án Android được cấu hình với các thông số chính:</w:t>
      </w:r>
    </w:p>
    <w:p>
      <w:pPr>
        <w:numPr>
          <w:ilvl w:val="0"/>
          <w:numId w:val="1096"/>
        </w:numPr>
        <w:pStyle w:val="Compact"/>
      </w:pPr>
      <w:r>
        <w:rPr>
          <w:b/>
        </w:rPr>
        <w:t xml:space="preserve">Application ID:</w:t>
      </w:r>
      <w:r>
        <w:t xml:space="preserve"> </w:t>
      </w:r>
      <w:r>
        <w:t xml:space="preserve">com.smartvn.app</w:t>
      </w:r>
    </w:p>
    <w:p>
      <w:pPr>
        <w:numPr>
          <w:ilvl w:val="0"/>
          <w:numId w:val="1096"/>
        </w:numPr>
        <w:pStyle w:val="Compact"/>
      </w:pPr>
      <w:r>
        <w:rPr>
          <w:b/>
        </w:rPr>
        <w:t xml:space="preserve">Min SDK:</w:t>
      </w:r>
      <w:r>
        <w:t xml:space="preserve"> </w:t>
      </w:r>
      <w:r>
        <w:t xml:space="preserve">API 26 (Android 8.0 Oreo)</w:t>
      </w:r>
    </w:p>
    <w:p>
      <w:pPr>
        <w:numPr>
          <w:ilvl w:val="0"/>
          <w:numId w:val="1096"/>
        </w:numPr>
        <w:pStyle w:val="Compact"/>
      </w:pPr>
      <w:r>
        <w:rPr>
          <w:b/>
        </w:rPr>
        <w:t xml:space="preserve">Target SDK:</w:t>
      </w:r>
      <w:r>
        <w:t xml:space="preserve"> </w:t>
      </w:r>
      <w:r>
        <w:t xml:space="preserve">API 34 (Android 14)</w:t>
      </w:r>
    </w:p>
    <w:p>
      <w:pPr>
        <w:numPr>
          <w:ilvl w:val="0"/>
          <w:numId w:val="1096"/>
        </w:numPr>
        <w:pStyle w:val="Compact"/>
      </w:pPr>
      <w:r>
        <w:rPr>
          <w:b/>
        </w:rPr>
        <w:t xml:space="preserve">Compile SDK:</w:t>
      </w:r>
      <w:r>
        <w:t xml:space="preserve"> </w:t>
      </w:r>
      <w:r>
        <w:t xml:space="preserve">API 34</w:t>
      </w:r>
    </w:p>
    <w:p>
      <w:pPr>
        <w:numPr>
          <w:ilvl w:val="0"/>
          <w:numId w:val="1096"/>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189" w:name="cấu-hình-kết-nối-api"/>
      <w:r>
        <w:t xml:space="preserve">8.1.2 Cấu hình kết nối API</w:t>
      </w:r>
      <w:bookmarkEnd w:id="189"/>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7"/>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7"/>
        </w:numPr>
        <w:pStyle w:val="Compact"/>
      </w:pPr>
      <w:r>
        <w:t xml:space="preserve">Khi chạy trên thiết bị thật, cần thay bằng IP thực của server.</w:t>
      </w:r>
    </w:p>
    <w:p>
      <w:pPr>
        <w:numPr>
          <w:ilvl w:val="0"/>
          <w:numId w:val="1097"/>
        </w:numPr>
        <w:pStyle w:val="Compact"/>
      </w:pPr>
      <w:r>
        <w:t xml:space="preserve">Môi trường production sử dụng domain thật.</w:t>
      </w:r>
    </w:p>
    <w:p>
      <w:pPr>
        <w:pStyle w:val="Heading2"/>
      </w:pPr>
      <w:bookmarkStart w:id="190" w:name="xây-dựng-các-màn-hình-chức-năng"/>
      <w:r>
        <w:t xml:space="preserve">8.2 Xây dựng các màn hình chức năng</w:t>
      </w:r>
      <w:bookmarkEnd w:id="190"/>
    </w:p>
    <w:p>
      <w:pPr>
        <w:pStyle w:val="Heading3"/>
      </w:pPr>
      <w:bookmarkStart w:id="191" w:name="màn-hình-đăng-ký"/>
      <w:r>
        <w:t xml:space="preserve">8.2.1 Màn hình Đăng ký</w:t>
      </w:r>
      <w:bookmarkEnd w:id="191"/>
    </w:p>
    <w:p>
      <w:pPr>
        <w:pStyle w:val="CaptionedFigure"/>
      </w:pPr>
      <w:r>
        <w:drawing>
          <wp:inline>
            <wp:extent cx="3810000" cy="2540000"/>
            <wp:effectExtent b="0" l="0" r="0" t="0"/>
            <wp:docPr descr="Giao diện trang Đăng ký" title="" id="1" name="Picture"/>
            <a:graphic>
              <a:graphicData uri="http://schemas.openxmlformats.org/drawingml/2006/picture">
                <pic:pic>
                  <pic:nvPicPr>
                    <pic:cNvPr descr="images/mobile-screen-register.png" id="0"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8"/>
        </w:numPr>
        <w:pStyle w:val="Compact"/>
      </w:pPr>
      <w:r>
        <w:t xml:space="preserve">Email đúng định dạng và chưa được sử dụng.</w:t>
      </w:r>
    </w:p>
    <w:p>
      <w:pPr>
        <w:numPr>
          <w:ilvl w:val="0"/>
          <w:numId w:val="1098"/>
        </w:numPr>
        <w:pStyle w:val="Compact"/>
      </w:pPr>
      <w:r>
        <w:t xml:space="preserve">Mật khẩu tối thiểu 6 ký tự.</w:t>
      </w:r>
    </w:p>
    <w:p>
      <w:pPr>
        <w:numPr>
          <w:ilvl w:val="0"/>
          <w:numId w:val="1098"/>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193" w:name="màn-hình-đăng-nhập"/>
      <w:r>
        <w:t xml:space="preserve">8.2.2 Màn hình Đăng nhập</w:t>
      </w:r>
      <w:bookmarkEnd w:id="193"/>
    </w:p>
    <w:p>
      <w:pPr>
        <w:pStyle w:val="CaptionedFigure"/>
      </w:pPr>
      <w:r>
        <w:drawing>
          <wp:inline>
            <wp:extent cx="3810000" cy="2540000"/>
            <wp:effectExtent b="0" l="0" r="0" t="0"/>
            <wp:docPr descr="Giao diện trang Đăng nhập" title="" id="1" name="Picture"/>
            <a:graphic>
              <a:graphicData uri="http://schemas.openxmlformats.org/drawingml/2006/picture">
                <pic:pic>
                  <pic:nvPicPr>
                    <pic:cNvPr descr="images/mobile-screen-login.png" id="0" name="Picture"/>
                    <pic:cNvPicPr>
                      <a:picLocks noChangeArrowheads="1" noChangeAspect="1"/>
                    </pic:cNvPicPr>
                  </pic:nvPicPr>
                  <pic:blipFill>
                    <a:blip r:embed="rId1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Giao diện trang Đăng nhập</w:t>
      </w:r>
    </w:p>
    <w:p>
      <w:pPr>
        <w:pStyle w:val="BodyText"/>
      </w:pPr>
      <w:r>
        <w:t xml:space="preserve">Màn hình đăng nhập hỗ trợ hai phương thức:</w:t>
      </w:r>
    </w:p>
    <w:p>
      <w:pPr>
        <w:numPr>
          <w:ilvl w:val="0"/>
          <w:numId w:val="1099"/>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099"/>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195" w:name="màn-hình-trang-chủ"/>
      <w:r>
        <w:t xml:space="preserve">8.2.3 Màn hình Trang chủ</w:t>
      </w:r>
      <w:bookmarkEnd w:id="195"/>
    </w:p>
    <w:p>
      <w:pPr>
        <w:pStyle w:val="CaptionedFigure"/>
      </w:pPr>
      <w:r>
        <w:drawing>
          <wp:inline>
            <wp:extent cx="5334000" cy="2765207"/>
            <wp:effectExtent b="0" l="0" r="0" t="0"/>
            <wp:docPr descr="Giao diện Trang chủ" title="" id="1" name="Picture"/>
            <a:graphic>
              <a:graphicData uri="http://schemas.openxmlformats.org/drawingml/2006/picture">
                <pic:pic>
                  <pic:nvPicPr>
                    <pic:cNvPr descr="images/mobile-screen-home.png" id="0" name="Picture"/>
                    <pic:cNvPicPr>
                      <a:picLocks noChangeArrowheads="1" noChangeAspect="1"/>
                    </pic:cNvPicPr>
                  </pic:nvPicPr>
                  <pic:blipFill>
                    <a:blip r:embed="rId196"/>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Trang chủ</w:t>
      </w:r>
    </w:p>
    <w:p>
      <w:pPr>
        <w:pStyle w:val="BodyText"/>
      </w:pPr>
      <w:r>
        <w:t xml:space="preserve">Trang chủ hiển thị nội dung theo cấu trúc:</w:t>
      </w:r>
    </w:p>
    <w:p>
      <w:pPr>
        <w:numPr>
          <w:ilvl w:val="0"/>
          <w:numId w:val="1100"/>
        </w:numPr>
        <w:pStyle w:val="Compact"/>
      </w:pPr>
      <w:r>
        <w:rPr>
          <w:b/>
        </w:rPr>
        <w:t xml:space="preserve">Banner quảng cáo:</w:t>
      </w:r>
      <w:r>
        <w:t xml:space="preserve"> </w:t>
      </w:r>
      <w:r>
        <w:t xml:space="preserve">ViewPager2 với auto-scroll, hiển thị các chương trình khuyến mãi.</w:t>
      </w:r>
    </w:p>
    <w:p>
      <w:pPr>
        <w:numPr>
          <w:ilvl w:val="0"/>
          <w:numId w:val="1100"/>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0"/>
        </w:numPr>
        <w:pStyle w:val="Compact"/>
      </w:pPr>
      <w:r>
        <w:rPr>
          <w:b/>
        </w:rPr>
        <w:t xml:space="preserve">Flash Sale:</w:t>
      </w:r>
      <w:r>
        <w:t xml:space="preserve"> </w:t>
      </w:r>
      <w:r>
        <w:t xml:space="preserve">Sản phẩm giảm giá với đồng hồ đếm ngược.</w:t>
      </w:r>
    </w:p>
    <w:p>
      <w:pPr>
        <w:numPr>
          <w:ilvl w:val="0"/>
          <w:numId w:val="1100"/>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197" w:name="màn-hình-chi-tiết-sản-phẩm"/>
      <w:r>
        <w:t xml:space="preserve">8.2.4 Màn hình Chi tiết sản phẩm</w:t>
      </w:r>
      <w:bookmarkEnd w:id="197"/>
    </w:p>
    <w:p>
      <w:pPr>
        <w:pStyle w:val="CaptionedFigure"/>
      </w:pPr>
      <w:r>
        <w:drawing>
          <wp:inline>
            <wp:extent cx="5334000" cy="2765207"/>
            <wp:effectExtent b="0" l="0" r="0" t="0"/>
            <wp:docPr descr="Giao diện Chi tiết sản phẩm" title="" id="1" name="Picture"/>
            <a:graphic>
              <a:graphicData uri="http://schemas.openxmlformats.org/drawingml/2006/picture">
                <pic:pic>
                  <pic:nvPicPr>
                    <pic:cNvPr descr="images/mobile-screen-product-detail.png" id="0" name="Picture"/>
                    <pic:cNvPicPr>
                      <a:picLocks noChangeArrowheads="1" noChangeAspect="1"/>
                    </pic:cNvPicPr>
                  </pic:nvPicPr>
                  <pic:blipFill>
                    <a:blip r:embed="rId198"/>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Chi tiết sản phẩm</w:t>
      </w:r>
    </w:p>
    <w:p>
      <w:pPr>
        <w:pStyle w:val="BodyText"/>
      </w:pPr>
      <w:r>
        <w:t xml:space="preserve">Màn hình chi tiết hiển thị đầy đủ thông tin sản phẩm:</w:t>
      </w:r>
    </w:p>
    <w:p>
      <w:pPr>
        <w:numPr>
          <w:ilvl w:val="0"/>
          <w:numId w:val="1101"/>
        </w:numPr>
        <w:pStyle w:val="Compact"/>
      </w:pPr>
      <w:r>
        <w:rPr>
          <w:b/>
        </w:rPr>
        <w:t xml:space="preserve">Hình ảnh:</w:t>
      </w:r>
      <w:r>
        <w:t xml:space="preserve"> </w:t>
      </w:r>
      <w:r>
        <w:t xml:space="preserve">ViewPager2 cho phép xem nhiều hình ảnh với indicator dots.</w:t>
      </w:r>
    </w:p>
    <w:p>
      <w:pPr>
        <w:numPr>
          <w:ilvl w:val="0"/>
          <w:numId w:val="1101"/>
        </w:numPr>
        <w:pStyle w:val="Compact"/>
      </w:pPr>
      <w:r>
        <w:rPr>
          <w:b/>
        </w:rPr>
        <w:t xml:space="preserve">Thông tin cơ bản:</w:t>
      </w:r>
      <w:r>
        <w:t xml:space="preserve"> </w:t>
      </w:r>
      <w:r>
        <w:t xml:space="preserve">Tên, giá (định dạng VNĐ), đánh giá sao, số lượng đã bán.</w:t>
      </w:r>
    </w:p>
    <w:p>
      <w:pPr>
        <w:numPr>
          <w:ilvl w:val="0"/>
          <w:numId w:val="1101"/>
        </w:numPr>
        <w:pStyle w:val="Compact"/>
      </w:pPr>
      <w:r>
        <w:rPr>
          <w:b/>
        </w:rPr>
        <w:t xml:space="preserve">Mô tả:</w:t>
      </w:r>
      <w:r>
        <w:t xml:space="preserve"> </w:t>
      </w:r>
      <w:r>
        <w:t xml:space="preserve">Văn bản mô tả chi tiết với khả năng mở rộng/thu gọn.</w:t>
      </w:r>
    </w:p>
    <w:p>
      <w:pPr>
        <w:numPr>
          <w:ilvl w:val="0"/>
          <w:numId w:val="1101"/>
        </w:numPr>
        <w:pStyle w:val="Compact"/>
      </w:pPr>
      <w:r>
        <w:rPr>
          <w:b/>
        </w:rPr>
        <w:t xml:space="preserve">Đánh giá:</w:t>
      </w:r>
      <w:r>
        <w:t xml:space="preserve"> </w:t>
      </w:r>
      <w:r>
        <w:t xml:space="preserve">Danh sách đánh giá từ khách hàng khác.</w:t>
      </w:r>
    </w:p>
    <w:p>
      <w:pPr>
        <w:numPr>
          <w:ilvl w:val="0"/>
          <w:numId w:val="1101"/>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199" w:name="màn-hình-tìm-kiếm"/>
      <w:r>
        <w:t xml:space="preserve">8.2.5 Màn hình Tìm kiếm</w:t>
      </w:r>
      <w:bookmarkEnd w:id="199"/>
    </w:p>
    <w:p>
      <w:pPr>
        <w:pStyle w:val="CaptionedFigure"/>
      </w:pPr>
      <w:r>
        <w:drawing>
          <wp:inline>
            <wp:extent cx="5334000" cy="2765207"/>
            <wp:effectExtent b="0" l="0" r="0" t="0"/>
            <wp:docPr descr="Giao diện Tìm kiếm sản phẩm" title="" id="1" name="Picture"/>
            <a:graphic>
              <a:graphicData uri="http://schemas.openxmlformats.org/drawingml/2006/picture">
                <pic:pic>
                  <pic:nvPicPr>
                    <pic:cNvPr descr="images/mobile-screen-search.png" id="0" name="Picture"/>
                    <pic:cNvPicPr>
                      <a:picLocks noChangeArrowheads="1" noChangeAspect="1"/>
                    </pic:cNvPicPr>
                  </pic:nvPicPr>
                  <pic:blipFill>
                    <a:blip r:embed="rId200"/>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Tìm kiếm sản phẩm</w:t>
      </w:r>
    </w:p>
    <w:p>
      <w:pPr>
        <w:pStyle w:val="BodyText"/>
      </w:pPr>
      <w:r>
        <w:t xml:space="preserve">Màn hình tìm kiếm với cơ chế debounce (chờ 500ms sau khi ngừng gõ):</w:t>
      </w:r>
    </w:p>
    <w:p>
      <w:pPr>
        <w:numPr>
          <w:ilvl w:val="0"/>
          <w:numId w:val="1102"/>
        </w:numPr>
        <w:pStyle w:val="Compact"/>
      </w:pPr>
      <w:r>
        <w:t xml:space="preserve">Trường nhập liệu tìm kiếm ở trên cùng.</w:t>
      </w:r>
    </w:p>
    <w:p>
      <w:pPr>
        <w:numPr>
          <w:ilvl w:val="0"/>
          <w:numId w:val="1102"/>
        </w:numPr>
        <w:pStyle w:val="Compact"/>
      </w:pPr>
      <w:r>
        <w:t xml:space="preserve">Kết quả hiển thị dạng lưới sản phẩm.</w:t>
      </w:r>
    </w:p>
    <w:p>
      <w:pPr>
        <w:numPr>
          <w:ilvl w:val="0"/>
          <w:numId w:val="1102"/>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2"/>
        </w:numPr>
        <w:pStyle w:val="Compact"/>
      </w:pPr>
      <w:r>
        <w:t xml:space="preserve">Tìm kiếm tối thiểu 2 ký tự.</w:t>
      </w:r>
    </w:p>
    <w:p>
      <w:pPr>
        <w:pStyle w:val="Heading3"/>
      </w:pPr>
      <w:bookmarkStart w:id="201" w:name="màn-hình-giỏ-hàng"/>
      <w:r>
        <w:t xml:space="preserve">8.2.6 Màn hình Giỏ hàng</w:t>
      </w:r>
      <w:bookmarkEnd w:id="201"/>
    </w:p>
    <w:p>
      <w:pPr>
        <w:pStyle w:val="CaptionedFigure"/>
      </w:pPr>
      <w:r>
        <w:drawing>
          <wp:inline>
            <wp:extent cx="5334000" cy="2765207"/>
            <wp:effectExtent b="0" l="0" r="0" t="0"/>
            <wp:docPr descr="Giao diện Giỏ hàng" title="" id="1" name="Picture"/>
            <a:graphic>
              <a:graphicData uri="http://schemas.openxmlformats.org/drawingml/2006/picture">
                <pic:pic>
                  <pic:nvPicPr>
                    <pic:cNvPr descr="images/mobile-screen-cart.png" id="0" name="Picture"/>
                    <pic:cNvPicPr>
                      <a:picLocks noChangeArrowheads="1" noChangeAspect="1"/>
                    </pic:cNvPicPr>
                  </pic:nvPicPr>
                  <pic:blipFill>
                    <a:blip r:embed="rId202"/>
                    <a:stretch>
                      <a:fillRect/>
                    </a:stretch>
                  </pic:blipFill>
                  <pic:spPr bwMode="auto">
                    <a:xfrm>
                      <a:off x="0" y="0"/>
                      <a:ext cx="5334000" cy="2765207"/>
                    </a:xfrm>
                    <a:prstGeom prst="rect">
                      <a:avLst/>
                    </a:prstGeom>
                    <a:noFill/>
                    <a:ln w="9525">
                      <a:noFill/>
                      <a:headEnd/>
                      <a:tailEnd/>
                    </a:ln>
                  </pic:spPr>
                </pic:pic>
              </a:graphicData>
            </a:graphic>
          </wp:inline>
        </w:drawing>
      </w:r>
    </w:p>
    <w:p>
      <w:pPr>
        <w:pStyle w:val="ImageCaption"/>
      </w:pPr>
      <w:r>
        <w:t xml:space="preserve">Giao diện Giỏ hàng</w:t>
      </w:r>
    </w:p>
    <w:p>
      <w:pPr>
        <w:pStyle w:val="BodyText"/>
      </w:pPr>
      <w:r>
        <w:t xml:space="preserve">Giỏ hàng hiển thị danh sách sản phẩm đã thêm:</w:t>
      </w:r>
    </w:p>
    <w:p>
      <w:pPr>
        <w:numPr>
          <w:ilvl w:val="0"/>
          <w:numId w:val="1103"/>
        </w:numPr>
        <w:pStyle w:val="Compact"/>
      </w:pPr>
      <w:r>
        <w:t xml:space="preserve">Mỗi sản phẩm hiển thị: hình ảnh, tên, đơn giá, nút tăng/giảm số lượng, thành tiền.</w:t>
      </w:r>
    </w:p>
    <w:p>
      <w:pPr>
        <w:numPr>
          <w:ilvl w:val="0"/>
          <w:numId w:val="1103"/>
        </w:numPr>
        <w:pStyle w:val="Compact"/>
      </w:pPr>
      <w:r>
        <w:t xml:space="preserve">Thao tác vuốt sang trái để xóa sản phẩm (ItemTouchHelper).</w:t>
      </w:r>
    </w:p>
    <w:p>
      <w:pPr>
        <w:numPr>
          <w:ilvl w:val="0"/>
          <w:numId w:val="1103"/>
        </w:numPr>
        <w:pStyle w:val="Compact"/>
      </w:pPr>
      <w:r>
        <w:t xml:space="preserve">Tự động cập nhật tổng tiền khi thay đổi số lượng.</w:t>
      </w:r>
    </w:p>
    <w:p>
      <w:pPr>
        <w:numPr>
          <w:ilvl w:val="0"/>
          <w:numId w:val="1103"/>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3"/>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03" w:name="màn-hình-checkout"/>
      <w:r>
        <w:t xml:space="preserve">8.2.7 Màn hình Checkout</w:t>
      </w:r>
      <w:bookmarkEnd w:id="203"/>
    </w:p>
    <w:p>
      <w:pPr>
        <w:pStyle w:val="CaptionedFigure"/>
      </w:pPr>
      <w:r>
        <w:drawing>
          <wp:inline>
            <wp:extent cx="5334000" cy="2761355"/>
            <wp:effectExtent b="0" l="0" r="0" t="0"/>
            <wp:docPr descr="Giao diện Checkout" title="" id="1" name="Picture"/>
            <a:graphic>
              <a:graphicData uri="http://schemas.openxmlformats.org/drawingml/2006/picture">
                <pic:pic>
                  <pic:nvPicPr>
                    <pic:cNvPr descr="images/mobile-screen-checkout.png" id="0" name="Picture"/>
                    <pic:cNvPicPr>
                      <a:picLocks noChangeArrowheads="1" noChangeAspect="1"/>
                    </pic:cNvPicPr>
                  </pic:nvPicPr>
                  <pic:blipFill>
                    <a:blip r:embed="rId204"/>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Checkout</w:t>
      </w:r>
    </w:p>
    <w:p>
      <w:pPr>
        <w:pStyle w:val="BodyText"/>
      </w:pPr>
      <w:r>
        <w:t xml:space="preserve">Trang checkout bao gồm ba phần:</w:t>
      </w:r>
    </w:p>
    <w:p>
      <w:pPr>
        <w:numPr>
          <w:ilvl w:val="0"/>
          <w:numId w:val="1104"/>
        </w:numPr>
        <w:pStyle w:val="Compact"/>
      </w:pPr>
      <w:r>
        <w:rPr>
          <w:b/>
        </w:rPr>
        <w:t xml:space="preserve">Địa chỉ giao hàng:</w:t>
      </w:r>
      <w:r>
        <w:t xml:space="preserve"> </w:t>
      </w:r>
      <w:r>
        <w:t xml:space="preserve">Nhập tên, số điện thoại, địa chỉ chi tiết.</w:t>
      </w:r>
    </w:p>
    <w:p>
      <w:pPr>
        <w:numPr>
          <w:ilvl w:val="0"/>
          <w:numId w:val="1104"/>
        </w:numPr>
        <w:pStyle w:val="Compact"/>
      </w:pPr>
      <w:r>
        <w:rPr>
          <w:b/>
        </w:rPr>
        <w:t xml:space="preserve">Phương thức thanh toán:</w:t>
      </w:r>
      <w:r>
        <w:t xml:space="preserve"> </w:t>
      </w:r>
      <w:r>
        <w:t xml:space="preserve">COD (thanh toán khi nhận hàng) hoặc VNPay (thanh toán trực tuyến).</w:t>
      </w:r>
    </w:p>
    <w:p>
      <w:pPr>
        <w:numPr>
          <w:ilvl w:val="0"/>
          <w:numId w:val="1104"/>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05" w:name="màn-hình-thanh-toán-vnpay"/>
      <w:r>
        <w:t xml:space="preserve">8.2.8 Màn hình Thanh toán VNPay</w:t>
      </w:r>
      <w:bookmarkEnd w:id="205"/>
    </w:p>
    <w:p>
      <w:pPr>
        <w:pStyle w:val="CaptionedFigure"/>
      </w:pPr>
      <w:r>
        <w:drawing>
          <wp:inline>
            <wp:extent cx="5334000" cy="2761355"/>
            <wp:effectExtent b="0" l="0" r="0" t="0"/>
            <wp:docPr descr="Giao diện Thanh toán VNPay" title="" id="1" name="Picture"/>
            <a:graphic>
              <a:graphicData uri="http://schemas.openxmlformats.org/drawingml/2006/picture">
                <pic:pic>
                  <pic:nvPicPr>
                    <pic:cNvPr descr="images/mobile-screen-vnpay.png" id="0" name="Picture"/>
                    <pic:cNvPicPr>
                      <a:picLocks noChangeArrowheads="1" noChangeAspect="1"/>
                    </pic:cNvPicPr>
                  </pic:nvPicPr>
                  <pic:blipFill>
                    <a:blip r:embed="rId206"/>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Thanh toán VNPay</w:t>
      </w:r>
    </w:p>
    <w:p>
      <w:pPr>
        <w:pStyle w:val="BodyText"/>
      </w:pPr>
      <w:r>
        <w:t xml:space="preserve">Khi chọn phương thức VNPay:</w:t>
      </w:r>
    </w:p>
    <w:p>
      <w:pPr>
        <w:numPr>
          <w:ilvl w:val="0"/>
          <w:numId w:val="1105"/>
        </w:numPr>
        <w:pStyle w:val="Compact"/>
      </w:pPr>
      <w:r>
        <w:t xml:space="preserve">Hệ thống tạo URL thanh toán thông qua API backend.</w:t>
      </w:r>
    </w:p>
    <w:p>
      <w:pPr>
        <w:numPr>
          <w:ilvl w:val="0"/>
          <w:numId w:val="1105"/>
        </w:numPr>
        <w:pStyle w:val="Compact"/>
      </w:pPr>
      <w:r>
        <w:t xml:space="preserve">Mở Chrome Custom Tab (trình duyệt trong ứng dụng) với URL thanh toán VNPay.</w:t>
      </w:r>
    </w:p>
    <w:p>
      <w:pPr>
        <w:numPr>
          <w:ilvl w:val="0"/>
          <w:numId w:val="1105"/>
        </w:numPr>
        <w:pStyle w:val="Compact"/>
      </w:pPr>
      <w:r>
        <w:t xml:space="preserve">Người dùng chọn ngân hàng, nhập thông tin và xác nhận thanh toán.</w:t>
      </w:r>
    </w:p>
    <w:p>
      <w:pPr>
        <w:numPr>
          <w:ilvl w:val="0"/>
          <w:numId w:val="1105"/>
        </w:numPr>
        <w:pStyle w:val="Compact"/>
      </w:pPr>
      <w:r>
        <w:t xml:space="preserve">Sau khi thanh toán, VNPay chuyển hướng về ứng dụng.</w:t>
      </w:r>
    </w:p>
    <w:p>
      <w:pPr>
        <w:numPr>
          <w:ilvl w:val="0"/>
          <w:numId w:val="1105"/>
        </w:numPr>
        <w:pStyle w:val="Compact"/>
      </w:pPr>
      <w:r>
        <w:t xml:space="preserve">Hệ thống cập nhật trạng thái đơn hàng dự trên kết quả callback.</w:t>
      </w:r>
    </w:p>
    <w:p>
      <w:pPr>
        <w:pStyle w:val="Heading3"/>
      </w:pPr>
      <w:bookmarkStart w:id="207" w:name="màn-hình-đặt-hàng-thành-công"/>
      <w:r>
        <w:t xml:space="preserve">8.2.9 Màn hình Đặt hàng thành công</w:t>
      </w:r>
      <w:bookmarkEnd w:id="207"/>
    </w:p>
    <w:p>
      <w:pPr>
        <w:pStyle w:val="CaptionedFigure"/>
      </w:pPr>
      <w:r>
        <w:drawing>
          <wp:inline>
            <wp:extent cx="5334000" cy="2761355"/>
            <wp:effectExtent b="0" l="0" r="0" t="0"/>
            <wp:docPr descr="Giao diện Đặt hàng thành công" title="" id="1" name="Picture"/>
            <a:graphic>
              <a:graphicData uri="http://schemas.openxmlformats.org/drawingml/2006/picture">
                <pic:pic>
                  <pic:nvPicPr>
                    <pic:cNvPr descr="images/mobile-screen-order-success.png" id="0" name="Picture"/>
                    <pic:cNvPicPr>
                      <a:picLocks noChangeArrowheads="1" noChangeAspect="1"/>
                    </pic:cNvPicPr>
                  </pic:nvPicPr>
                  <pic:blipFill>
                    <a:blip r:embed="rId208"/>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Đặt hàng thành công</w:t>
      </w:r>
    </w:p>
    <w:p>
      <w:pPr>
        <w:pStyle w:val="BodyText"/>
      </w:pPr>
      <w:r>
        <w:t xml:space="preserve">Sau khi đặt hàng thành công:</w:t>
      </w:r>
    </w:p>
    <w:p>
      <w:pPr>
        <w:numPr>
          <w:ilvl w:val="0"/>
          <w:numId w:val="1106"/>
        </w:numPr>
        <w:pStyle w:val="Compact"/>
      </w:pPr>
      <w:r>
        <w:t xml:space="preserve">Hiển thị biểu tượng xác nhận (checkmark animation).</w:t>
      </w:r>
    </w:p>
    <w:p>
      <w:pPr>
        <w:numPr>
          <w:ilvl w:val="0"/>
          <w:numId w:val="1106"/>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6"/>
        </w:numPr>
        <w:pStyle w:val="Compact"/>
      </w:pPr>
      <w:r>
        <w:t xml:space="preserve">Mã đơn hàng để theo dõi.</w:t>
      </w:r>
    </w:p>
    <w:p>
      <w:pPr>
        <w:numPr>
          <w:ilvl w:val="0"/>
          <w:numId w:val="1106"/>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6"/>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09" w:name="màn-hình-danh-sách-đơn-hàng"/>
      <w:r>
        <w:t xml:space="preserve">8.2.10 Màn hình Danh sách đơn hàng</w:t>
      </w:r>
      <w:bookmarkEnd w:id="209"/>
    </w:p>
    <w:p>
      <w:pPr>
        <w:pStyle w:val="CaptionedFigure"/>
      </w:pPr>
      <w:r>
        <w:drawing>
          <wp:inline>
            <wp:extent cx="5334000" cy="2761355"/>
            <wp:effectExtent b="0" l="0" r="0" t="0"/>
            <wp:docPr descr="Giao diện Danh sách đơn hàng" title="" id="1" name="Picture"/>
            <a:graphic>
              <a:graphicData uri="http://schemas.openxmlformats.org/drawingml/2006/picture">
                <pic:pic>
                  <pic:nvPicPr>
                    <pic:cNvPr descr="images/mobile-screen-orders.png" id="0" name="Picture"/>
                    <pic:cNvPicPr>
                      <a:picLocks noChangeArrowheads="1" noChangeAspect="1"/>
                    </pic:cNvPicPr>
                  </pic:nvPicPr>
                  <pic:blipFill>
                    <a:blip r:embed="rId210"/>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Danh sách đơn hàng</w:t>
      </w:r>
    </w:p>
    <w:p>
      <w:pPr>
        <w:pStyle w:val="BodyText"/>
      </w:pPr>
      <w:r>
        <w:t xml:space="preserve">Danh sách đơn hàng hiển thị:</w:t>
      </w:r>
    </w:p>
    <w:p>
      <w:pPr>
        <w:numPr>
          <w:ilvl w:val="0"/>
          <w:numId w:val="1107"/>
        </w:numPr>
        <w:pStyle w:val="Compact"/>
      </w:pPr>
      <w:r>
        <w:t xml:space="preserve">Mã đơn hàng, ngày đặt hàng.</w:t>
      </w:r>
    </w:p>
    <w:p>
      <w:pPr>
        <w:numPr>
          <w:ilvl w:val="0"/>
          <w:numId w:val="1107"/>
        </w:numPr>
        <w:pStyle w:val="Compact"/>
      </w:pPr>
      <w:r>
        <w:t xml:space="preserve">Số lượng sản phẩm trong đơn.</w:t>
      </w:r>
    </w:p>
    <w:p>
      <w:pPr>
        <w:numPr>
          <w:ilvl w:val="0"/>
          <w:numId w:val="1107"/>
        </w:numPr>
        <w:pStyle w:val="Compact"/>
      </w:pPr>
      <w:r>
        <w:t xml:space="preserve">Tổng tiền.</w:t>
      </w:r>
    </w:p>
    <w:p>
      <w:pPr>
        <w:numPr>
          <w:ilvl w:val="0"/>
          <w:numId w:val="1107"/>
        </w:numPr>
        <w:pStyle w:val="Compact"/>
      </w:pPr>
      <w:r>
        <w:t xml:space="preserve">Trạng thái đơn hàng với màu sắc tương ứng:</w:t>
      </w:r>
    </w:p>
    <w:p>
      <w:pPr>
        <w:numPr>
          <w:ilvl w:val="1"/>
          <w:numId w:val="1108"/>
        </w:numPr>
        <w:pStyle w:val="Compact"/>
      </w:pPr>
      <w:r>
        <w:t xml:space="preserve">Chờ xác nhận (vàng)</w:t>
      </w:r>
    </w:p>
    <w:p>
      <w:pPr>
        <w:numPr>
          <w:ilvl w:val="1"/>
          <w:numId w:val="1108"/>
        </w:numPr>
        <w:pStyle w:val="Compact"/>
      </w:pPr>
      <w:r>
        <w:t xml:space="preserve">Đã xác nhận (xanh dương)</w:t>
      </w:r>
    </w:p>
    <w:p>
      <w:pPr>
        <w:numPr>
          <w:ilvl w:val="1"/>
          <w:numId w:val="1108"/>
        </w:numPr>
        <w:pStyle w:val="Compact"/>
      </w:pPr>
      <w:r>
        <w:t xml:space="preserve">Đang giao (tím)</w:t>
      </w:r>
    </w:p>
    <w:p>
      <w:pPr>
        <w:numPr>
          <w:ilvl w:val="1"/>
          <w:numId w:val="1108"/>
        </w:numPr>
        <w:pStyle w:val="Compact"/>
      </w:pPr>
      <w:r>
        <w:t xml:space="preserve">Đã giao (xanh lá)</w:t>
      </w:r>
    </w:p>
    <w:p>
      <w:pPr>
        <w:numPr>
          <w:ilvl w:val="1"/>
          <w:numId w:val="1108"/>
        </w:numPr>
        <w:pStyle w:val="Compact"/>
      </w:pPr>
      <w:r>
        <w:t xml:space="preserve">Đã hủy (đỏ)</w:t>
      </w:r>
    </w:p>
    <w:p>
      <w:pPr>
        <w:pStyle w:val="Heading3"/>
      </w:pPr>
      <w:bookmarkStart w:id="211" w:name="màn-hình-chi-tiết-đơn-hàng"/>
      <w:r>
        <w:t xml:space="preserve">8.2.11 Màn hình Chi tiết đơn hàng</w:t>
      </w:r>
      <w:bookmarkEnd w:id="211"/>
    </w:p>
    <w:p>
      <w:pPr>
        <w:pStyle w:val="CaptionedFigure"/>
      </w:pPr>
      <w:r>
        <w:drawing>
          <wp:inline>
            <wp:extent cx="5334000" cy="2761355"/>
            <wp:effectExtent b="0" l="0" r="0" t="0"/>
            <wp:docPr descr="Giao diện Chi tiết đơn hàng" title="" id="1" name="Picture"/>
            <a:graphic>
              <a:graphicData uri="http://schemas.openxmlformats.org/drawingml/2006/picture">
                <pic:pic>
                  <pic:nvPicPr>
                    <pic:cNvPr descr="images/mobile-screen-order-detail.png" id="0" name="Picture"/>
                    <pic:cNvPicPr>
                      <a:picLocks noChangeArrowheads="1" noChangeAspect="1"/>
                    </pic:cNvPicPr>
                  </pic:nvPicPr>
                  <pic:blipFill>
                    <a:blip r:embed="rId212"/>
                    <a:stretch>
                      <a:fillRect/>
                    </a:stretch>
                  </pic:blipFill>
                  <pic:spPr bwMode="auto">
                    <a:xfrm>
                      <a:off x="0" y="0"/>
                      <a:ext cx="5334000" cy="2761355"/>
                    </a:xfrm>
                    <a:prstGeom prst="rect">
                      <a:avLst/>
                    </a:prstGeom>
                    <a:noFill/>
                    <a:ln w="9525">
                      <a:noFill/>
                      <a:headEnd/>
                      <a:tailEnd/>
                    </a:ln>
                  </pic:spPr>
                </pic:pic>
              </a:graphicData>
            </a:graphic>
          </wp:inline>
        </w:drawing>
      </w:r>
    </w:p>
    <w:p>
      <w:pPr>
        <w:pStyle w:val="ImageCaption"/>
      </w:pPr>
      <w:r>
        <w:t xml:space="preserve">Giao diện Chi tiết đơn hàng</w:t>
      </w:r>
    </w:p>
    <w:p>
      <w:pPr>
        <w:pStyle w:val="BodyText"/>
      </w:pPr>
      <w:r>
        <w:t xml:space="preserve">Chi tiết đơn hàng bao gồm:</w:t>
      </w:r>
    </w:p>
    <w:p>
      <w:pPr>
        <w:numPr>
          <w:ilvl w:val="0"/>
          <w:numId w:val="1109"/>
        </w:numPr>
        <w:pStyle w:val="Compact"/>
      </w:pPr>
      <w:r>
        <w:t xml:space="preserve">Mã đơn hàng và ngày đặt.</w:t>
      </w:r>
    </w:p>
    <w:p>
      <w:pPr>
        <w:numPr>
          <w:ilvl w:val="0"/>
          <w:numId w:val="1109"/>
        </w:numPr>
        <w:pStyle w:val="Compact"/>
      </w:pPr>
      <w:r>
        <w:t xml:space="preserve">Trạng thái đơn hàng hiện tại.</w:t>
      </w:r>
    </w:p>
    <w:p>
      <w:pPr>
        <w:numPr>
          <w:ilvl w:val="0"/>
          <w:numId w:val="1109"/>
        </w:numPr>
        <w:pStyle w:val="Compact"/>
      </w:pPr>
      <w:r>
        <w:t xml:space="preserve">Danh sách sản phẩm đã đặt (tên, số lượng, đơn giá, thành tiền).</w:t>
      </w:r>
    </w:p>
    <w:p>
      <w:pPr>
        <w:numPr>
          <w:ilvl w:val="0"/>
          <w:numId w:val="1109"/>
        </w:numPr>
        <w:pStyle w:val="Compact"/>
      </w:pPr>
      <w:r>
        <w:t xml:space="preserve">Địa chỉ giao hàng.</w:t>
      </w:r>
    </w:p>
    <w:p>
      <w:pPr>
        <w:numPr>
          <w:ilvl w:val="0"/>
          <w:numId w:val="1109"/>
        </w:numPr>
        <w:pStyle w:val="Compact"/>
      </w:pPr>
      <w:r>
        <w:t xml:space="preserve">Phương thức thanh toán.</w:t>
      </w:r>
    </w:p>
    <w:p>
      <w:pPr>
        <w:numPr>
          <w:ilvl w:val="0"/>
          <w:numId w:val="1109"/>
        </w:numPr>
        <w:pStyle w:val="Compact"/>
      </w:pPr>
      <w:r>
        <w:t xml:space="preserve">Tổng tiền.</w:t>
      </w:r>
    </w:p>
    <w:p>
      <w:pPr>
        <w:pStyle w:val="Heading3"/>
      </w:pPr>
      <w:bookmarkStart w:id="213" w:name="màn-hình-tài-khoản"/>
      <w:r>
        <w:t xml:space="preserve">8.2.12 Màn hình Tài khoản</w:t>
      </w:r>
      <w:bookmarkEnd w:id="213"/>
    </w:p>
    <w:p>
      <w:pPr>
        <w:pStyle w:val="CaptionedFigure"/>
      </w:pPr>
      <w:r>
        <w:drawing>
          <wp:inline>
            <wp:extent cx="3810000" cy="2540000"/>
            <wp:effectExtent b="0" l="0" r="0" t="0"/>
            <wp:docPr descr="Giao diện Quản lý tài khoản" title="" id="1" name="Picture"/>
            <a:graphic>
              <a:graphicData uri="http://schemas.openxmlformats.org/drawingml/2006/picture">
                <pic:pic>
                  <pic:nvPicPr>
                    <pic:cNvPr descr="images/mobile-screen-profile.png" id="0" name="Picture"/>
                    <pic:cNvPicPr>
                      <a:picLocks noChangeArrowheads="1" noChangeAspect="1"/>
                    </pic:cNvPicPr>
                  </pic:nvPicPr>
                  <pic:blipFill>
                    <a:blip r:embed="rId2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Giao diện Quản lý tài khoản</w:t>
      </w:r>
    </w:p>
    <w:p>
      <w:pPr>
        <w:pStyle w:val="BodyText"/>
      </w:pPr>
      <w:r>
        <w:t xml:space="preserve">Trang tài khoản cho phép:</w:t>
      </w:r>
    </w:p>
    <w:p>
      <w:pPr>
        <w:numPr>
          <w:ilvl w:val="0"/>
          <w:numId w:val="1110"/>
        </w:numPr>
        <w:pStyle w:val="Compact"/>
      </w:pPr>
      <w:r>
        <w:t xml:space="preserve">Xem và chỉnh sửa thông tin cá nhân (tên, số điện thoại).</w:t>
      </w:r>
    </w:p>
    <w:p>
      <w:pPr>
        <w:numPr>
          <w:ilvl w:val="0"/>
          <w:numId w:val="1110"/>
        </w:numPr>
        <w:pStyle w:val="Compact"/>
      </w:pPr>
      <w:r>
        <w:t xml:space="preserve">Quản lý danh sách địa chỉ giao hàng.</w:t>
      </w:r>
    </w:p>
    <w:p>
      <w:pPr>
        <w:numPr>
          <w:ilvl w:val="0"/>
          <w:numId w:val="1110"/>
        </w:numPr>
        <w:pStyle w:val="Compact"/>
      </w:pPr>
      <w:r>
        <w:t xml:space="preserve">Đổi mật khẩu.</w:t>
      </w:r>
    </w:p>
    <w:p>
      <w:pPr>
        <w:numPr>
          <w:ilvl w:val="0"/>
          <w:numId w:val="1110"/>
        </w:numPr>
        <w:pStyle w:val="Compact"/>
      </w:pPr>
      <w:r>
        <w:t xml:space="preserve">Đăng xuất khỏi ứng dụng.</w:t>
      </w:r>
    </w:p>
    <w:p>
      <w:pPr>
        <w:pStyle w:val="Heading2"/>
      </w:pPr>
      <w:bookmarkStart w:id="215" w:name="xử-lý-lỗi-và-ngoại-lệ"/>
      <w:r>
        <w:t xml:space="preserve">8.3 Xử lý lỗi và ngoại lệ</w:t>
      </w:r>
      <w:bookmarkEnd w:id="215"/>
    </w:p>
    <w:p>
      <w:pPr>
        <w:pStyle w:val="Heading3"/>
      </w:pPr>
      <w:bookmarkStart w:id="216" w:name="xử-lý-lỗi-mạng"/>
      <w:r>
        <w:t xml:space="preserve">8.3.1 Xử lý lỗi mạng</w:t>
      </w:r>
      <w:bookmarkEnd w:id="216"/>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17" w:name="xử-lý-lỗi-http"/>
      <w:r>
        <w:t xml:space="preserve">8.3.2 Xử lý lỗi HTTP</w:t>
      </w:r>
      <w:bookmarkEnd w:id="217"/>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18" w:name="xử-lý-401-unauthorized-tự-động"/>
      <w:r>
        <w:t xml:space="preserve">8.3.3 Xử lý 401 Unauthorized tự động</w:t>
      </w:r>
      <w:bookmarkEnd w:id="218"/>
    </w:p>
    <w:p>
      <w:pPr>
        <w:pStyle w:val="FirstParagraph"/>
      </w:pPr>
      <w:r>
        <w:t xml:space="preserve">Khi nhận phản hồi 401 từ server, hệ thống tự động:</w:t>
      </w:r>
    </w:p>
    <w:p>
      <w:pPr>
        <w:numPr>
          <w:ilvl w:val="0"/>
          <w:numId w:val="1111"/>
        </w:numPr>
        <w:pStyle w:val="Compact"/>
      </w:pPr>
      <w:r>
        <w:t xml:space="preserve">Thử làm mới token bằng Refresh Token.</w:t>
      </w:r>
    </w:p>
    <w:p>
      <w:pPr>
        <w:numPr>
          <w:ilvl w:val="0"/>
          <w:numId w:val="1111"/>
        </w:numPr>
        <w:pStyle w:val="Compact"/>
      </w:pPr>
      <w:r>
        <w:t xml:space="preserve">Nếu refresh thành công: gửi lại yêu cầu ban đầu với token mới.</w:t>
      </w:r>
    </w:p>
    <w:p>
      <w:pPr>
        <w:numPr>
          <w:ilvl w:val="0"/>
          <w:numId w:val="1111"/>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19" w:name="kiểm-tra-kết-nối-mạng"/>
      <w:r>
        <w:t xml:space="preserve">8.3.4 Kiểm tra kết nối mạng</w:t>
      </w:r>
      <w:bookmarkEnd w:id="219"/>
    </w:p>
    <w:p>
      <w:pPr>
        <w:pStyle w:val="FirstParagraph"/>
      </w:pPr>
      <w:r>
        <w:t xml:space="preserve">Trước mỗi yêu cầu API, hệ thống kiểm tra trạng thái kết nối mạng:</w:t>
      </w:r>
    </w:p>
    <w:p>
      <w:pPr>
        <w:numPr>
          <w:ilvl w:val="0"/>
          <w:numId w:val="1112"/>
        </w:numPr>
        <w:pStyle w:val="Compact"/>
      </w:pPr>
      <w:r>
        <w:t xml:space="preserve">Nếu có mạng: gửi yêu cầu bình thường.</w:t>
      </w:r>
    </w:p>
    <w:p>
      <w:pPr>
        <w:numPr>
          <w:ilvl w:val="0"/>
          <w:numId w:val="1112"/>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20" w:name="demo-ứng-dụng"/>
      <w:r>
        <w:t xml:space="preserve">8.4 Demo ứng dụng</w:t>
      </w:r>
      <w:bookmarkEnd w:id="220"/>
    </w:p>
    <w:p>
      <w:pPr>
        <w:pStyle w:val="Heading3"/>
      </w:pPr>
      <w:bookmarkStart w:id="221" w:name="luồng-sử-dụng-chính"/>
      <w:r>
        <w:t xml:space="preserve">8.4.1 Luồng sử dụng chính</w:t>
      </w:r>
      <w:bookmarkEnd w:id="221"/>
    </w:p>
    <w:p>
      <w:pPr>
        <w:pStyle w:val="FirstParagraph"/>
      </w:pPr>
      <w:r>
        <w:t xml:space="preserve">Luồng sử dụng hoàn chỉnh của ứng dụng:</w:t>
      </w:r>
    </w:p>
    <w:p>
      <w:pPr>
        <w:numPr>
          <w:ilvl w:val="0"/>
          <w:numId w:val="1113"/>
        </w:numPr>
        <w:pStyle w:val="Compact"/>
      </w:pPr>
      <w:r>
        <w:rPr>
          <w:b/>
        </w:rPr>
        <w:t xml:space="preserve">Mở ứng dụng</w:t>
      </w:r>
      <w:r>
        <w:t xml:space="preserve"> </w:t>
      </w:r>
      <w:r>
        <w:t xml:space="preserve">→ Màn hình Splash → Trang chủ (hiển thị sản phẩm từ cache hoặc server).</w:t>
      </w:r>
    </w:p>
    <w:p>
      <w:pPr>
        <w:numPr>
          <w:ilvl w:val="0"/>
          <w:numId w:val="1113"/>
        </w:numPr>
        <w:pStyle w:val="Compact"/>
      </w:pPr>
      <w:r>
        <w:rPr>
          <w:b/>
        </w:rPr>
        <w:t xml:space="preserve">Duyệt sản phẩm</w:t>
      </w:r>
      <w:r>
        <w:t xml:space="preserve"> </w:t>
      </w:r>
      <w:r>
        <w:t xml:space="preserve">→ Lọc danh mục → Tìm kiếm → Xem chi tiết.</w:t>
      </w:r>
    </w:p>
    <w:p>
      <w:pPr>
        <w:numPr>
          <w:ilvl w:val="0"/>
          <w:numId w:val="1113"/>
        </w:numPr>
        <w:pStyle w:val="Compact"/>
      </w:pPr>
      <w:r>
        <w:rPr>
          <w:b/>
        </w:rPr>
        <w:t xml:space="preserve">Đăng nhập</w:t>
      </w:r>
      <w:r>
        <w:t xml:space="preserve"> </w:t>
      </w:r>
      <w:r>
        <w:t xml:space="preserve">→ Nhập email/mật khẩu hoặc chọn Google → Xác thực thành công.</w:t>
      </w:r>
    </w:p>
    <w:p>
      <w:pPr>
        <w:numPr>
          <w:ilvl w:val="0"/>
          <w:numId w:val="1113"/>
        </w:numPr>
        <w:pStyle w:val="Compact"/>
      </w:pPr>
      <w:r>
        <w:rPr>
          <w:b/>
        </w:rPr>
        <w:t xml:space="preserve">Mua sắm</w:t>
      </w:r>
      <w:r>
        <w:t xml:space="preserve"> </w:t>
      </w:r>
      <w:r>
        <w:t xml:space="preserve">→ Thêm vào giỏ → Xem giỏ hàng → Điều chỉnh số lượng.</w:t>
      </w:r>
    </w:p>
    <w:p>
      <w:pPr>
        <w:numPr>
          <w:ilvl w:val="0"/>
          <w:numId w:val="1113"/>
        </w:numPr>
        <w:pStyle w:val="Compact"/>
      </w:pPr>
      <w:r>
        <w:rPr>
          <w:b/>
        </w:rPr>
        <w:t xml:space="preserve">Đặt hàng</w:t>
      </w:r>
      <w:r>
        <w:t xml:space="preserve"> </w:t>
      </w:r>
      <w:r>
        <w:t xml:space="preserve">→ Nhập địa chỉ → Chọn thanh toán → Xác nhận.</w:t>
      </w:r>
    </w:p>
    <w:p>
      <w:pPr>
        <w:numPr>
          <w:ilvl w:val="0"/>
          <w:numId w:val="1113"/>
        </w:numPr>
        <w:pStyle w:val="Compact"/>
      </w:pPr>
      <w:r>
        <w:rPr>
          <w:b/>
        </w:rPr>
        <w:t xml:space="preserve">Thanh toán VNPay</w:t>
      </w:r>
      <w:r>
        <w:t xml:space="preserve"> </w:t>
      </w:r>
      <w:r>
        <w:t xml:space="preserve">→ Chọn ngân hàng → Xác nhận → Quay về ứng dụng.</w:t>
      </w:r>
    </w:p>
    <w:p>
      <w:pPr>
        <w:numPr>
          <w:ilvl w:val="0"/>
          <w:numId w:val="1113"/>
        </w:numPr>
        <w:pStyle w:val="Compact"/>
      </w:pPr>
      <w:r>
        <w:rPr>
          <w:b/>
        </w:rPr>
        <w:t xml:space="preserve">Theo dõi đơn hàng</w:t>
      </w:r>
      <w:r>
        <w:t xml:space="preserve"> </w:t>
      </w:r>
      <w:r>
        <w:t xml:space="preserve">→ Xem trạng thái → Xem chi tiết.</w:t>
      </w:r>
    </w:p>
    <w:p>
      <w:pPr>
        <w:pStyle w:val="Heading3"/>
      </w:pPr>
      <w:bookmarkStart w:id="222" w:name="trạng-thái-đơn-hàng-trong-ứng-dụng"/>
      <w:r>
        <w:t xml:space="preserve">8.4.2 Trạng thái đơn hàng trong ứng dụng</w:t>
      </w:r>
      <w:bookmarkEnd w:id="222"/>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23" w:name="tổng-kết-chương"/>
      <w:r>
        <w:t xml:space="preserve">8.4.3 Tổng kết chương</w:t>
      </w:r>
      <w:bookmarkEnd w:id="223"/>
    </w:p>
    <w:p>
      <w:pPr>
        <w:pStyle w:val="FirstParagraph"/>
      </w:pPr>
      <w:r>
        <w:t xml:space="preserve">Ứng dụng mobile SmartVN Android được xây dựng với các nguyên tắc:</w:t>
      </w:r>
    </w:p>
    <w:p>
      <w:pPr>
        <w:numPr>
          <w:ilvl w:val="0"/>
          <w:numId w:val="1114"/>
        </w:numPr>
        <w:pStyle w:val="Compact"/>
      </w:pPr>
      <w:r>
        <w:rPr>
          <w:b/>
        </w:rPr>
        <w:t xml:space="preserve">Kiến trúc MVVM:</w:t>
      </w:r>
      <w:r>
        <w:t xml:space="preserve"> </w:t>
      </w:r>
      <w:r>
        <w:t xml:space="preserve">Tách biệt rõ ràng giữa UI, logic và dữ liệu.</w:t>
      </w:r>
    </w:p>
    <w:p>
      <w:pPr>
        <w:numPr>
          <w:ilvl w:val="0"/>
          <w:numId w:val="1114"/>
        </w:numPr>
        <w:pStyle w:val="Compact"/>
      </w:pPr>
      <w:r>
        <w:rPr>
          <w:b/>
        </w:rPr>
        <w:t xml:space="preserve">Offline-first:</w:t>
      </w:r>
      <w:r>
        <w:t xml:space="preserve"> </w:t>
      </w:r>
      <w:r>
        <w:t xml:space="preserve">Ưu tiên dữ liệu cục bộ, cập nhật từ server khi có mạng.</w:t>
      </w:r>
    </w:p>
    <w:p>
      <w:pPr>
        <w:numPr>
          <w:ilvl w:val="0"/>
          <w:numId w:val="1114"/>
        </w:numPr>
        <w:pStyle w:val="Compact"/>
      </w:pPr>
      <w:r>
        <w:rPr>
          <w:b/>
        </w:rPr>
        <w:t xml:space="preserve">Cache-first (NetworkBoundResource):</w:t>
      </w:r>
      <w:r>
        <w:t xml:space="preserve"> </w:t>
      </w:r>
      <w:r>
        <w:t xml:space="preserve">Hiển thị nhanh từ cache, đồng thời cập nhật từ network.</w:t>
      </w:r>
    </w:p>
    <w:p>
      <w:pPr>
        <w:numPr>
          <w:ilvl w:val="0"/>
          <w:numId w:val="1114"/>
        </w:numPr>
        <w:pStyle w:val="Compact"/>
      </w:pPr>
      <w:r>
        <w:rPr>
          <w:b/>
        </w:rPr>
        <w:t xml:space="preserve">Material Design 3:</w:t>
      </w:r>
      <w:r>
        <w:t xml:space="preserve"> </w:t>
      </w:r>
      <w:r>
        <w:t xml:space="preserve">Giao diện hiện đại, nhất quán với design system của Google.</w:t>
      </w:r>
    </w:p>
    <w:p>
      <w:pPr>
        <w:numPr>
          <w:ilvl w:val="0"/>
          <w:numId w:val="1114"/>
        </w:numPr>
        <w:pStyle w:val="Compact"/>
      </w:pPr>
      <w:r>
        <w:rPr>
          <w:b/>
        </w:rPr>
        <w:t xml:space="preserve">Type-safe API:</w:t>
      </w:r>
      <w:r>
        <w:t xml:space="preserve"> </w:t>
      </w:r>
      <w:r>
        <w:t xml:space="preserve">Retrofit giảm thiểu lỗi runtime khi gọi API.</w:t>
      </w:r>
    </w:p>
    <w:p>
      <w:pPr>
        <w:numPr>
          <w:ilvl w:val="0"/>
          <w:numId w:val="1114"/>
        </w:numPr>
        <w:pStyle w:val="Compact"/>
      </w:pPr>
      <w:r>
        <w:rPr>
          <w:b/>
        </w:rPr>
        <w:t xml:space="preserve">Auto token refresh:</w:t>
      </w:r>
      <w:r>
        <w:t xml:space="preserve"> </w:t>
      </w:r>
      <w:r>
        <w:t xml:space="preserve">Trải nghiệm đăng nhập liền mạch.</w:t>
      </w:r>
    </w:p>
    <w:p>
      <w:pPr>
        <w:numPr>
          <w:ilvl w:val="0"/>
          <w:numId w:val="1114"/>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24" w:name="kiểm-thử-đánh-giá"/>
      <w:r>
        <w:t xml:space="preserve">KIỂM THỬ &amp; ĐÁNH GIÁ</w:t>
      </w:r>
      <w:bookmarkEnd w:id="224"/>
    </w:p>
    <w:p>
      <w:pPr>
        <w:pStyle w:val="FirstParagraph"/>
      </w:pPr>
      <w:r>
        <w:t xml:space="preserve">Chương này trình bày quá trình kiểm thử chức năng, kiểm thử hiệu năng (benchmark) và đánh giá tổng quan hệ thống SmartVN.</w:t>
      </w:r>
    </w:p>
    <w:p>
      <w:pPr>
        <w:pStyle w:val="Heading2"/>
      </w:pPr>
      <w:bookmarkStart w:id="225" w:name="kiểm-thử-chức-năng"/>
      <w:r>
        <w:t xml:space="preserve">Kiểm thử chức năng</w:t>
      </w:r>
      <w:bookmarkEnd w:id="225"/>
    </w:p>
    <w:p>
      <w:pPr>
        <w:pStyle w:val="Heading3"/>
      </w:pPr>
      <w:bookmarkStart w:id="226" w:name="test-cases-cho-từng-service"/>
      <w:r>
        <w:t xml:space="preserve">Test cases cho từng service</w:t>
      </w:r>
      <w:bookmarkEnd w:id="226"/>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w:t>
      </w:r>
    </w:p>
    <w:tbl>
      <w:tblPr>
        <w:tblStyle w:val="Table"/>
        <w:tblW w:type="pct" w:w="0.0"/>
        <w:tblLook w:firstRow="1"/>
        <w:tblCaption w:val="Test cases cho User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w:t>
      </w:r>
    </w:p>
    <w:tbl>
      <w:tblPr>
        <w:tblStyle w:val="Table"/>
        <w:tblW w:type="pct" w:w="0.0"/>
        <w:tblLook w:firstRow="1"/>
        <w:tblCaption w:val="Test cases cho Product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w:t>
      </w:r>
    </w:p>
    <w:tbl>
      <w:tblPr>
        <w:tblStyle w:val="Table"/>
        <w:tblW w:type="pct" w:w="0.0"/>
        <w:tblLook w:firstRow="1"/>
        <w:tblCaption w:val="Test cases cho Order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w:t>
      </w:r>
    </w:p>
    <w:tbl>
      <w:tblPr>
        <w:tblStyle w:val="Table"/>
        <w:tblW w:type="pct" w:w="0.0"/>
        <w:tblLook w:firstRow="1"/>
        <w:tblCaption w:val="Test cases cho Admin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27" w:name="đánh-giá-hiệu-năng-benchmark"/>
      <w:r>
        <w:t xml:space="preserve">Đánh giá hiệu năng (Benchmark)</w:t>
      </w:r>
      <w:bookmarkEnd w:id="227"/>
    </w:p>
    <w:p>
      <w:pPr>
        <w:pStyle w:val="Heading3"/>
      </w:pPr>
      <w:bookmarkStart w:id="228" w:name="thiết-lập-kiểm-thử-với-k6"/>
      <w:r>
        <w:t xml:space="preserve">Thiết lập kiểm thử với k6</w:t>
      </w:r>
      <w:bookmarkEnd w:id="228"/>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BodyText"/>
      </w:pPr>
      <w:r>
        <w:rPr>
          <w:b/>
        </w:rPr>
        <w:t xml:space="preserve">Code snippet:</w:t>
      </w:r>
      <w:r>
        <w:t xml:space="preserve"> </w:t>
      </w:r>
      <w:r>
        <w:t xml:space="preserve">k6 load test script — 100 virtual users, 5 phút duration, đo response time, throughput, và error rate cho Product Service endpoints.</w:t>
      </w:r>
    </w:p>
    <w:p>
      <w:pPr>
        <w:pStyle w:val="Heading3"/>
      </w:pPr>
      <w:bookmarkStart w:id="229" w:name="kết-quả-no-cache-vs-redis-cache"/>
      <w:r>
        <w:t xml:space="preserve">Kết quả: No Cache vs Redis Cache</w:t>
      </w:r>
      <w:bookmarkEnd w:id="229"/>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r>
        <w:drawing>
          <wp:inline>
            <wp:extent cx="5334000" cy="2745950"/>
            <wp:effectExtent b="0" l="0" r="0" t="0"/>
            <wp:docPr descr="Kết quả benchmark không sử dụng cache" title="" id="1" name="Picture"/>
            <a:graphic>
              <a:graphicData uri="http://schemas.openxmlformats.org/drawingml/2006/picture">
                <pic:pic>
                  <pic:nvPicPr>
                    <pic:cNvPr descr="images/benchmark-no-cache.png" id="0" name="Picture"/>
                    <pic:cNvPicPr>
                      <a:picLocks noChangeArrowheads="1" noChangeAspect="1"/>
                    </pic:cNvPicPr>
                  </pic:nvPicPr>
                  <pic:blipFill>
                    <a:blip r:embed="rId230"/>
                    <a:stretch>
                      <a:fillRect/>
                    </a:stretch>
                  </pic:blipFill>
                  <pic:spPr bwMode="auto">
                    <a:xfrm>
                      <a:off x="0" y="0"/>
                      <a:ext cx="5334000" cy="2745950"/>
                    </a:xfrm>
                    <a:prstGeom prst="rect">
                      <a:avLst/>
                    </a:prstGeom>
                    <a:noFill/>
                    <a:ln w="9525">
                      <a:noFill/>
                      <a:headEnd/>
                      <a:tailEnd/>
                    </a:ln>
                  </pic:spPr>
                </pic:pic>
              </a:graphicData>
            </a:graphic>
          </wp:inline>
        </w:drawing>
      </w:r>
    </w:p>
    <w:p>
      <w:pPr>
        <w:pStyle w:val="ImageCaption"/>
      </w:pPr>
      <w:r>
        <w:t xml:space="preserve">Kết quả benchmark không sử dụng cache</w:t>
      </w:r>
    </w:p>
    <w:p>
      <w:pPr>
        <w:pStyle w:val="BodyText"/>
      </w:pPr>
      <w:r>
        <w:rPr>
          <w:b/>
        </w:rPr>
        <w:t xml:space="preserve">Kết quả With Redis Cache:</w:t>
      </w:r>
    </w:p>
    <w:p>
      <w:pPr>
        <w:pStyle w:val="CaptionedFigure"/>
      </w:pPr>
      <w:r>
        <w:drawing>
          <wp:inline>
            <wp:extent cx="3810000" cy="2540000"/>
            <wp:effectExtent b="0" l="0" r="0" t="0"/>
            <wp:docPr descr="Kết quả benchmark với Redis cache" title="" id="1" name="Picture"/>
            <a:graphic>
              <a:graphicData uri="http://schemas.openxmlformats.org/drawingml/2006/picture">
                <pic:pic>
                  <pic:nvPicPr>
                    <pic:cNvPr descr="images/benchmark-with-cache.png" id="0" name="Picture"/>
                    <pic:cNvPicPr>
                      <a:picLocks noChangeArrowheads="1" noChangeAspect="1"/>
                    </pic:cNvPicPr>
                  </pic:nvPicPr>
                  <pic:blipFill>
                    <a:blip r:embed="rId2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Kết quả benchmark với Redis cache</w:t>
      </w:r>
    </w:p>
    <w:p>
      <w:pPr>
        <w:pStyle w:val="Heading3"/>
      </w:pPr>
      <w:bookmarkStart w:id="232" w:name="X32b918d225898f84e2436ae4dc4e7092e32cbc8"/>
      <w:r>
        <w:t xml:space="preserve">Phân tích: Response time, Throughput, Failure rate</w:t>
      </w:r>
      <w:bookmarkEnd w:id="232"/>
    </w:p>
    <w:p>
      <w:pPr>
        <w:pStyle w:val="FirstParagraph"/>
      </w:pPr>
      <w:r>
        <w:rPr>
          <w:b/>
        </w:rPr>
        <w:t xml:space="preserve">So sánh Response Time:</w:t>
      </w:r>
    </w:p>
    <w:p>
      <w:pPr>
        <w:pStyle w:val="TableCaption"/>
      </w:pPr>
      <w:r>
        <w:t xml:space="preserve">So sánh thời gian phản hồi</w:t>
      </w:r>
    </w:p>
    <w:tbl>
      <w:tblPr>
        <w:tblStyle w:val="Table"/>
        <w:tblW w:type="pct" w:w="0.0"/>
        <w:tblLook w:firstRow="1"/>
        <w:tblCaption w:val="So sánh thời gian phản hồi"/>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w:t>
      </w:r>
    </w:p>
    <w:tbl>
      <w:tblPr>
        <w:tblStyle w:val="Table"/>
        <w:tblW w:type="pct" w:w="0.0"/>
        <w:tblLook w:firstRow="1"/>
        <w:tblCaption w:val="So sánh 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w:t>
      </w:r>
    </w:p>
    <w:tbl>
      <w:tblPr>
        <w:tblStyle w:val="Table"/>
        <w:tblW w:type="pct" w:w="0.0"/>
        <w:tblLook w:firstRow="1"/>
        <w:tblCaption w:val="So sánh tỷ lệ lỗi"/>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33" w:name="đánh-giá-tác-động-của-redis-caching"/>
      <w:r>
        <w:t xml:space="preserve">Đánh giá tác động của Redis caching</w:t>
      </w:r>
      <w:bookmarkEnd w:id="233"/>
    </w:p>
    <w:p>
      <w:pPr>
        <w:pStyle w:val="FirstParagraph"/>
      </w:pPr>
      <w:r>
        <w:t xml:space="preserve">Từ kết quả benchmark, nhóm rút ra các nhận định sau:</w:t>
      </w:r>
    </w:p>
    <w:p>
      <w:pPr>
        <w:pStyle w:val="BodyText"/>
      </w:pPr>
      <w:r>
        <w:rPr>
          <w:b/>
        </w:rPr>
        <w:t xml:space="preserve">Về hiệu năng:</w:t>
      </w:r>
    </w:p>
    <w:p>
      <w:pPr>
        <w:numPr>
          <w:ilvl w:val="0"/>
          <w:numId w:val="1115"/>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5"/>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5"/>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6"/>
        </w:numPr>
        <w:pStyle w:val="Compact"/>
      </w:pPr>
      <w:r>
        <w:t xml:space="preserve">Throughput tăng</w:t>
      </w:r>
      <w:r>
        <w:t xml:space="preserve"> </w:t>
      </w:r>
      <w:r>
        <w:rPr>
          <w:b/>
        </w:rPr>
        <w:t xml:space="preserve">26%</w:t>
      </w:r>
      <w:r>
        <w:t xml:space="preserve">, từ 196.8 lên 248.5 requests/giây.</w:t>
      </w:r>
    </w:p>
    <w:p>
      <w:pPr>
        <w:numPr>
          <w:ilvl w:val="0"/>
          <w:numId w:val="1116"/>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7"/>
        </w:numPr>
        <w:pStyle w:val="Compact"/>
      </w:pPr>
      <w:r>
        <w:t xml:space="preserve">Tỷ lệ lỗi giảm từ 0.02% xuống</w:t>
      </w:r>
      <w:r>
        <w:t xml:space="preserve"> </w:t>
      </w:r>
      <w:r>
        <w:rPr>
          <w:b/>
        </w:rPr>
        <w:t xml:space="preserve">0%</w:t>
      </w:r>
      <w:r>
        <w:t xml:space="preserve">.</w:t>
      </w:r>
    </w:p>
    <w:p>
      <w:pPr>
        <w:numPr>
          <w:ilvl w:val="0"/>
          <w:numId w:val="1117"/>
        </w:numPr>
        <w:pStyle w:val="Compact"/>
      </w:pPr>
      <w:r>
        <w:t xml:space="preserve">Cache giúp giảm tải cho database, tránh hiện tượng connection pool exhaustion.</w:t>
      </w:r>
    </w:p>
    <w:p>
      <w:pPr>
        <w:pStyle w:val="Heading2"/>
      </w:pPr>
      <w:bookmarkStart w:id="234" w:name="đánh-giá-tổng-quan"/>
      <w:r>
        <w:t xml:space="preserve">Đánh giá tổng quan</w:t>
      </w:r>
      <w:bookmarkEnd w:id="234"/>
    </w:p>
    <w:p>
      <w:pPr>
        <w:pStyle w:val="Heading3"/>
      </w:pPr>
      <w:bookmarkStart w:id="235" w:name="ưu-điểm-hệ-thống"/>
      <w:r>
        <w:t xml:space="preserve">Ưu điểm hệ thống</w:t>
      </w:r>
      <w:bookmarkEnd w:id="235"/>
    </w:p>
    <w:p>
      <w:pPr>
        <w:pStyle w:val="FirstParagraph"/>
      </w:pPr>
      <w:r>
        <w:rPr>
          <w:b/>
        </w:rPr>
        <w:t xml:space="preserve">Về kiến trúc:</w:t>
      </w:r>
    </w:p>
    <w:p>
      <w:pPr>
        <w:numPr>
          <w:ilvl w:val="0"/>
          <w:numId w:val="1118"/>
        </w:numPr>
        <w:pStyle w:val="Compact"/>
      </w:pPr>
      <w:r>
        <w:t xml:space="preserve">Kiến trúc Microservices cho phép phát triển, triển khai và mở rộng độc lập từng service.</w:t>
      </w:r>
    </w:p>
    <w:p>
      <w:pPr>
        <w:numPr>
          <w:ilvl w:val="0"/>
          <w:numId w:val="1118"/>
        </w:numPr>
        <w:pStyle w:val="Compact"/>
      </w:pPr>
      <w:r>
        <w:t xml:space="preserve">Service discovery (Eureka) giúp các service tự động tìm kiếm nhau.</w:t>
      </w:r>
    </w:p>
    <w:p>
      <w:pPr>
        <w:numPr>
          <w:ilvl w:val="0"/>
          <w:numId w:val="1118"/>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19"/>
        </w:numPr>
        <w:pStyle w:val="Compact"/>
      </w:pPr>
      <w:r>
        <w:t xml:space="preserve">Redis cache giúp cải thiện hiệu năng vượt trội (5.5x nhanh hơn).</w:t>
      </w:r>
    </w:p>
    <w:p>
      <w:pPr>
        <w:numPr>
          <w:ilvl w:val="0"/>
          <w:numId w:val="1119"/>
        </w:numPr>
        <w:pStyle w:val="Compact"/>
      </w:pPr>
      <w:r>
        <w:t xml:space="preserve">Connection pooling giúp quản lý kết nối database hiệu quả.</w:t>
      </w:r>
    </w:p>
    <w:p>
      <w:pPr>
        <w:numPr>
          <w:ilvl w:val="0"/>
          <w:numId w:val="1119"/>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0"/>
        </w:numPr>
        <w:pStyle w:val="Compact"/>
      </w:pPr>
      <w:r>
        <w:t xml:space="preserve">JWT và OAuth2 cung cấp cơ chế xác thực đa tầng.</w:t>
      </w:r>
    </w:p>
    <w:p>
      <w:pPr>
        <w:numPr>
          <w:ilvl w:val="0"/>
          <w:numId w:val="1120"/>
        </w:numPr>
        <w:pStyle w:val="Compact"/>
      </w:pPr>
      <w:r>
        <w:t xml:space="preserve">API Gateway kiểm soát tất cả request vào hệ thống.</w:t>
      </w:r>
    </w:p>
    <w:p>
      <w:pPr>
        <w:numPr>
          <w:ilvl w:val="0"/>
          <w:numId w:val="1120"/>
        </w:numPr>
        <w:pStyle w:val="Compact"/>
      </w:pPr>
      <w:r>
        <w:t xml:space="preserve">API Key bảo vệ giao tiếp nội bộ giữa các service.</w:t>
      </w:r>
    </w:p>
    <w:p>
      <w:pPr>
        <w:pStyle w:val="FirstParagraph"/>
      </w:pPr>
      <w:r>
        <w:rPr>
          <w:b/>
        </w:rPr>
        <w:t xml:space="preserve">Về độ bền vững:</w:t>
      </w:r>
    </w:p>
    <w:p>
      <w:pPr>
        <w:numPr>
          <w:ilvl w:val="0"/>
          <w:numId w:val="1121"/>
        </w:numPr>
        <w:pStyle w:val="Compact"/>
      </w:pPr>
      <w:r>
        <w:t xml:space="preserve">Circuit Breaker ngăn chặn cascade failure.</w:t>
      </w:r>
    </w:p>
    <w:p>
      <w:pPr>
        <w:numPr>
          <w:ilvl w:val="0"/>
          <w:numId w:val="1121"/>
        </w:numPr>
        <w:pStyle w:val="Compact"/>
      </w:pPr>
      <w:r>
        <w:t xml:space="preserve">Fallback cung cấp dữ liệu mặc định khi service lỗi.</w:t>
      </w:r>
    </w:p>
    <w:p>
      <w:pPr>
        <w:numPr>
          <w:ilvl w:val="0"/>
          <w:numId w:val="1121"/>
        </w:numPr>
        <w:pStyle w:val="Compact"/>
      </w:pPr>
      <w:r>
        <w:t xml:space="preserve">Docker health checks đảm bảo service sẵn sàng trước khi nhận request.</w:t>
      </w:r>
    </w:p>
    <w:p>
      <w:pPr>
        <w:pStyle w:val="Heading3"/>
      </w:pPr>
      <w:bookmarkStart w:id="236" w:name="hạn-chế"/>
      <w:r>
        <w:t xml:space="preserve">Hạn chế</w:t>
      </w:r>
      <w:bookmarkEnd w:id="236"/>
    </w:p>
    <w:p>
      <w:pPr>
        <w:pStyle w:val="FirstParagraph"/>
      </w:pPr>
      <w:r>
        <w:rPr>
          <w:b/>
        </w:rPr>
        <w:t xml:space="preserve">Về kiến trúc:</w:t>
      </w:r>
    </w:p>
    <w:p>
      <w:pPr>
        <w:numPr>
          <w:ilvl w:val="0"/>
          <w:numId w:val="1122"/>
        </w:numPr>
        <w:pStyle w:val="Compact"/>
      </w:pPr>
      <w:r>
        <w:t xml:space="preserve">Chưa implement distributed tracing (Jaeger, Zipkin).</w:t>
      </w:r>
    </w:p>
    <w:p>
      <w:pPr>
        <w:numPr>
          <w:ilvl w:val="0"/>
          <w:numId w:val="1122"/>
        </w:numPr>
        <w:pStyle w:val="Compact"/>
      </w:pPr>
      <w:r>
        <w:t xml:space="preserve">Chưa có centralized logging (ELK Stack).</w:t>
      </w:r>
    </w:p>
    <w:p>
      <w:pPr>
        <w:numPr>
          <w:ilvl w:val="0"/>
          <w:numId w:val="1122"/>
        </w:numPr>
        <w:pStyle w:val="Compact"/>
      </w:pPr>
      <w:r>
        <w:t xml:space="preserve">Chưa implement API versioning.</w:t>
      </w:r>
    </w:p>
    <w:p>
      <w:pPr>
        <w:pStyle w:val="FirstParagraph"/>
      </w:pPr>
      <w:r>
        <w:rPr>
          <w:b/>
        </w:rPr>
        <w:t xml:space="preserve">Về hiệu năng:</w:t>
      </w:r>
    </w:p>
    <w:p>
      <w:pPr>
        <w:numPr>
          <w:ilvl w:val="0"/>
          <w:numId w:val="1123"/>
        </w:numPr>
        <w:pStyle w:val="Compact"/>
      </w:pPr>
      <w:r>
        <w:t xml:space="preserve">Chưa test hiệu năng trên môi trường production thực tế.</w:t>
      </w:r>
    </w:p>
    <w:p>
      <w:pPr>
        <w:numPr>
          <w:ilvl w:val="0"/>
          <w:numId w:val="1123"/>
        </w:numPr>
        <w:pStyle w:val="Compact"/>
      </w:pPr>
      <w:r>
        <w:t xml:space="preserve">Chưa test với lượng user lớn (&gt; 1000 concurrent users).</w:t>
      </w:r>
    </w:p>
    <w:p>
      <w:pPr>
        <w:numPr>
          <w:ilvl w:val="0"/>
          <w:numId w:val="1123"/>
        </w:numPr>
        <w:pStyle w:val="Compact"/>
      </w:pPr>
      <w:r>
        <w:t xml:space="preserve">Frontend chưa implement lazy loading và code splitting.</w:t>
      </w:r>
    </w:p>
    <w:p>
      <w:pPr>
        <w:pStyle w:val="FirstParagraph"/>
      </w:pPr>
      <w:r>
        <w:rPr>
          <w:b/>
        </w:rPr>
        <w:t xml:space="preserve">Về bảo mật:</w:t>
      </w:r>
    </w:p>
    <w:p>
      <w:pPr>
        <w:numPr>
          <w:ilvl w:val="0"/>
          <w:numId w:val="1124"/>
        </w:numPr>
        <w:pStyle w:val="Compact"/>
      </w:pPr>
      <w:r>
        <w:t xml:space="preserve">Chưa implement rate limiting tại API Gateway.</w:t>
      </w:r>
    </w:p>
    <w:p>
      <w:pPr>
        <w:numPr>
          <w:ilvl w:val="0"/>
          <w:numId w:val="1124"/>
        </w:numPr>
        <w:pStyle w:val="Compact"/>
      </w:pPr>
      <w:r>
        <w:t xml:space="preserve">Chưa implement HTTPS trong môi trường development.</w:t>
      </w:r>
    </w:p>
    <w:p>
      <w:pPr>
        <w:numPr>
          <w:ilvl w:val="0"/>
          <w:numId w:val="1124"/>
        </w:numPr>
        <w:pStyle w:val="Compact"/>
      </w:pPr>
      <w:r>
        <w:t xml:space="preserve">Chưa có cơ chế audit logging.</w:t>
      </w:r>
    </w:p>
    <w:p>
      <w:pPr>
        <w:pStyle w:val="FirstParagraph"/>
      </w:pPr>
      <w:r>
        <w:rPr>
          <w:b/>
        </w:rPr>
        <w:t xml:space="preserve">Về DevOps:</w:t>
      </w:r>
    </w:p>
    <w:p>
      <w:pPr>
        <w:numPr>
          <w:ilvl w:val="0"/>
          <w:numId w:val="1125"/>
        </w:numPr>
        <w:pStyle w:val="Compact"/>
      </w:pPr>
      <w:r>
        <w:t xml:space="preserve">Chưa có CI/CD pipeline.</w:t>
      </w:r>
    </w:p>
    <w:p>
      <w:pPr>
        <w:numPr>
          <w:ilvl w:val="0"/>
          <w:numId w:val="1125"/>
        </w:numPr>
        <w:pStyle w:val="Compact"/>
      </w:pPr>
      <w:r>
        <w:t xml:space="preserve">Chưa có monitoring (Prometheus, Grafana).</w:t>
      </w:r>
    </w:p>
    <w:p>
      <w:pPr>
        <w:numPr>
          <w:ilvl w:val="0"/>
          <w:numId w:val="1125"/>
        </w:numPr>
        <w:pStyle w:val="Compact"/>
      </w:pPr>
      <w:r>
        <w:t xml:space="preserve">Chưa có auto-scaling.</w:t>
      </w:r>
    </w:p>
    <w:p>
      <w:pPr>
        <w:pStyle w:val="Heading1"/>
      </w:pPr>
      <w:bookmarkStart w:id="237" w:name="kết-luận-hướng-phát-triển"/>
      <w:r>
        <w:t xml:space="preserve">KẾT LUẬN &amp; HƯỚNG PHÁT TRIỂN</w:t>
      </w:r>
      <w:bookmarkEnd w:id="237"/>
    </w:p>
    <w:p>
      <w:pPr>
        <w:pStyle w:val="Heading2"/>
      </w:pPr>
      <w:bookmarkStart w:id="238" w:name="kết-quả-đạt-được"/>
      <w:r>
        <w:t xml:space="preserve">Kết quả đạt được</w:t>
      </w:r>
      <w:bookmarkEnd w:id="238"/>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6"/>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6"/>
        </w:numPr>
        <w:pStyle w:val="Compact"/>
      </w:pPr>
      <w:r>
        <w:t xml:space="preserve">Triển khai đầy đủ các thành phần infrastructure: Eureka Server, Config Server, API Gateway.</w:t>
      </w:r>
    </w:p>
    <w:p>
      <w:pPr>
        <w:numPr>
          <w:ilvl w:val="0"/>
          <w:numId w:val="1126"/>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7"/>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7"/>
        </w:numPr>
        <w:pStyle w:val="Compact"/>
      </w:pPr>
      <w:r>
        <w:t xml:space="preserve">Tích hợp thành công thanh toán trực tuyến VNPay.</w:t>
      </w:r>
    </w:p>
    <w:p>
      <w:pPr>
        <w:numPr>
          <w:ilvl w:val="0"/>
          <w:numId w:val="1127"/>
        </w:numPr>
        <w:pStyle w:val="Compact"/>
      </w:pPr>
      <w:r>
        <w:t xml:space="preserve">Tích hợp xác thực OAuth2 với Google và GitHub.</w:t>
      </w:r>
    </w:p>
    <w:p>
      <w:pPr>
        <w:pStyle w:val="FirstParagraph"/>
      </w:pPr>
      <w:r>
        <w:rPr>
          <w:b/>
        </w:rPr>
        <w:t xml:space="preserve">Về mặt hiệu năng:</w:t>
      </w:r>
    </w:p>
    <w:p>
      <w:pPr>
        <w:numPr>
          <w:ilvl w:val="0"/>
          <w:numId w:val="1128"/>
        </w:numPr>
        <w:pStyle w:val="Compact"/>
      </w:pPr>
      <w:r>
        <w:t xml:space="preserve">Triển khai thành công hệ thống cache Redis với chiến lược TTL phù hợp.</w:t>
      </w:r>
    </w:p>
    <w:p>
      <w:pPr>
        <w:numPr>
          <w:ilvl w:val="0"/>
          <w:numId w:val="1128"/>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29"/>
        </w:numPr>
        <w:pStyle w:val="Compact"/>
      </w:pPr>
      <w:r>
        <w:t xml:space="preserve">Đóng gói toàn bộ hệ thống bằng Docker Compose với cơ chế health check và dependency ordering.</w:t>
      </w:r>
    </w:p>
    <w:p>
      <w:pPr>
        <w:pStyle w:val="Heading2"/>
      </w:pPr>
      <w:bookmarkStart w:id="239" w:name="bài-học-kinh-nghiệm"/>
      <w:r>
        <w:t xml:space="preserve">Bài học kinh nghiệm</w:t>
      </w:r>
      <w:bookmarkEnd w:id="239"/>
    </w:p>
    <w:p>
      <w:pPr>
        <w:pStyle w:val="FirstParagraph"/>
      </w:pPr>
      <w:r>
        <w:rPr>
          <w:b/>
        </w:rPr>
        <w:t xml:space="preserve">Về kiến trúc Microservices:</w:t>
      </w:r>
    </w:p>
    <w:p>
      <w:pPr>
        <w:numPr>
          <w:ilvl w:val="0"/>
          <w:numId w:val="1130"/>
        </w:numPr>
        <w:pStyle w:val="Compact"/>
      </w:pPr>
      <w:r>
        <w:t xml:space="preserve">Microservices mang lại nhiều lợi ích nhưng cũng tăng độ phức tạp. Cần cân nhắc kỹ khi lựa chọn kiến trúc phù hợp.</w:t>
      </w:r>
    </w:p>
    <w:p>
      <w:pPr>
        <w:numPr>
          <w:ilvl w:val="0"/>
          <w:numId w:val="1130"/>
        </w:numPr>
        <w:pStyle w:val="Compact"/>
      </w:pPr>
      <w:r>
        <w:t xml:space="preserve">Service discovery và centralized config là hai thành phần không thể thiếu.</w:t>
      </w:r>
    </w:p>
    <w:p>
      <w:pPr>
        <w:numPr>
          <w:ilvl w:val="0"/>
          <w:numId w:val="1130"/>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1"/>
        </w:numPr>
        <w:pStyle w:val="Compact"/>
      </w:pPr>
      <w:r>
        <w:t xml:space="preserve">Spring Boot và Spring Cloud cung cấp bộ công cụ mạnh mẽ cho Microservices.</w:t>
      </w:r>
    </w:p>
    <w:p>
      <w:pPr>
        <w:numPr>
          <w:ilvl w:val="0"/>
          <w:numId w:val="1131"/>
        </w:numPr>
        <w:pStyle w:val="Compact"/>
      </w:pPr>
      <w:r>
        <w:t xml:space="preserve">Redis là giải pháp cache hiệu quả, nhưng cần thiết kế chiến lược TTL phù hợp.</w:t>
      </w:r>
    </w:p>
    <w:p>
      <w:pPr>
        <w:numPr>
          <w:ilvl w:val="0"/>
          <w:numId w:val="1131"/>
        </w:numPr>
        <w:pStyle w:val="Compact"/>
      </w:pPr>
      <w:r>
        <w:t xml:space="preserve">Docker Compose giúp đơn giản hóa việc triển khai.</w:t>
      </w:r>
    </w:p>
    <w:p>
      <w:pPr>
        <w:pStyle w:val="FirstParagraph"/>
      </w:pPr>
      <w:r>
        <w:rPr>
          <w:b/>
        </w:rPr>
        <w:t xml:space="preserve">Về quy trình phát triển:</w:t>
      </w:r>
    </w:p>
    <w:p>
      <w:pPr>
        <w:numPr>
          <w:ilvl w:val="0"/>
          <w:numId w:val="1132"/>
        </w:numPr>
        <w:pStyle w:val="Compact"/>
      </w:pPr>
      <w:r>
        <w:t xml:space="preserve">Thiết kế API trước khi lập trình giúp giảm thiểu xung đột giữa các team.</w:t>
      </w:r>
    </w:p>
    <w:p>
      <w:pPr>
        <w:numPr>
          <w:ilvl w:val="0"/>
          <w:numId w:val="1132"/>
        </w:numPr>
        <w:pStyle w:val="Compact"/>
      </w:pPr>
      <w:r>
        <w:t xml:space="preserve">Kiểm thử tự động giúp phát hiện lỗi sớm.</w:t>
      </w:r>
    </w:p>
    <w:p>
      <w:pPr>
        <w:numPr>
          <w:ilvl w:val="0"/>
          <w:numId w:val="1132"/>
        </w:numPr>
        <w:pStyle w:val="Compact"/>
      </w:pPr>
      <w:r>
        <w:t xml:space="preserve">Tài liệu hóa quá trình phát triển giúp team mới dễ dàng tiếp cận dự án.</w:t>
      </w:r>
    </w:p>
    <w:p>
      <w:pPr>
        <w:pStyle w:val="Heading2"/>
      </w:pPr>
      <w:bookmarkStart w:id="240" w:name="hướng-phát-triển"/>
      <w:r>
        <w:t xml:space="preserve">Hướng phát triển</w:t>
      </w:r>
      <w:bookmarkEnd w:id="240"/>
    </w:p>
    <w:p>
      <w:pPr>
        <w:pStyle w:val="FirstParagraph"/>
      </w:pPr>
      <w:r>
        <w:rPr>
          <w:b/>
        </w:rPr>
        <w:t xml:space="preserve">Ngắn hạn:</w:t>
      </w:r>
    </w:p>
    <w:p>
      <w:pPr>
        <w:numPr>
          <w:ilvl w:val="0"/>
          <w:numId w:val="1133"/>
        </w:numPr>
        <w:pStyle w:val="Compact"/>
      </w:pPr>
      <w:r>
        <w:t xml:space="preserve">Triển khai distributed tracing với Jaeger hoặc Zipkin.</w:t>
      </w:r>
    </w:p>
    <w:p>
      <w:pPr>
        <w:numPr>
          <w:ilvl w:val="0"/>
          <w:numId w:val="1133"/>
        </w:numPr>
        <w:pStyle w:val="Compact"/>
      </w:pPr>
      <w:r>
        <w:t xml:space="preserve">Thiết lập centralized logging với ELK Stack.</w:t>
      </w:r>
    </w:p>
    <w:p>
      <w:pPr>
        <w:numPr>
          <w:ilvl w:val="0"/>
          <w:numId w:val="1133"/>
        </w:numPr>
        <w:pStyle w:val="Compact"/>
      </w:pPr>
      <w:r>
        <w:t xml:space="preserve">Implement rate limiting tại API Gateway.</w:t>
      </w:r>
    </w:p>
    <w:p>
      <w:pPr>
        <w:numPr>
          <w:ilvl w:val="0"/>
          <w:numId w:val="1133"/>
        </w:numPr>
        <w:pStyle w:val="Compact"/>
      </w:pPr>
      <w:r>
        <w:t xml:space="preserve">Bổ sung API versioning.</w:t>
      </w:r>
    </w:p>
    <w:p>
      <w:pPr>
        <w:pStyle w:val="FirstParagraph"/>
      </w:pPr>
      <w:r>
        <w:rPr>
          <w:b/>
        </w:rPr>
        <w:t xml:space="preserve">Trung hạn:</w:t>
      </w:r>
    </w:p>
    <w:p>
      <w:pPr>
        <w:numPr>
          <w:ilvl w:val="0"/>
          <w:numId w:val="1134"/>
        </w:numPr>
        <w:pStyle w:val="Compact"/>
      </w:pPr>
      <w:r>
        <w:t xml:space="preserve">Triển khai CI/CD pipeline với GitHub Actions.</w:t>
      </w:r>
    </w:p>
    <w:p>
      <w:pPr>
        <w:numPr>
          <w:ilvl w:val="0"/>
          <w:numId w:val="1134"/>
        </w:numPr>
        <w:pStyle w:val="Compact"/>
      </w:pPr>
      <w:r>
        <w:t xml:space="preserve">Thiết lập monitoring với Prometheus và Grafana.</w:t>
      </w:r>
    </w:p>
    <w:p>
      <w:pPr>
        <w:numPr>
          <w:ilvl w:val="0"/>
          <w:numId w:val="1134"/>
        </w:numPr>
        <w:pStyle w:val="Compact"/>
      </w:pPr>
      <w:r>
        <w:t xml:space="preserve">Implement message queue (RabbitMQ, Kafka).</w:t>
      </w:r>
    </w:p>
    <w:p>
      <w:pPr>
        <w:numPr>
          <w:ilvl w:val="0"/>
          <w:numId w:val="1134"/>
        </w:numPr>
        <w:pStyle w:val="Compact"/>
      </w:pPr>
      <w:r>
        <w:t xml:space="preserve">Tối ưu frontend với lazy loading, code splitting và SSR.</w:t>
      </w:r>
    </w:p>
    <w:p>
      <w:pPr>
        <w:pStyle w:val="FirstParagraph"/>
      </w:pPr>
      <w:r>
        <w:rPr>
          <w:b/>
        </w:rPr>
        <w:t xml:space="preserve">Dài hạn:</w:t>
      </w:r>
    </w:p>
    <w:p>
      <w:pPr>
        <w:numPr>
          <w:ilvl w:val="0"/>
          <w:numId w:val="1135"/>
        </w:numPr>
        <w:pStyle w:val="Compact"/>
      </w:pPr>
      <w:r>
        <w:t xml:space="preserve">Triển khai trên Kubernetes.</w:t>
      </w:r>
    </w:p>
    <w:p>
      <w:pPr>
        <w:numPr>
          <w:ilvl w:val="0"/>
          <w:numId w:val="1135"/>
        </w:numPr>
        <w:pStyle w:val="Compact"/>
      </w:pPr>
      <w:r>
        <w:t xml:space="preserve">Implement auto-scaling dựa trên metrics.</w:t>
      </w:r>
    </w:p>
    <w:p>
      <w:pPr>
        <w:numPr>
          <w:ilvl w:val="0"/>
          <w:numId w:val="1135"/>
        </w:numPr>
        <w:pStyle w:val="Compact"/>
      </w:pPr>
      <w:r>
        <w:t xml:space="preserve">Triển khai trên cloud provider (AWS, GCP, Azure).</w:t>
      </w:r>
    </w:p>
    <w:p>
      <w:pPr>
        <w:numPr>
          <w:ilvl w:val="0"/>
          <w:numId w:val="1135"/>
        </w:numPr>
        <w:pStyle w:val="Compact"/>
      </w:pPr>
      <w:r>
        <w:t xml:space="preserve">Phát triển phiên bản iOS (Swift/SwiftUI) và cross-platform (Flutter/React Native).</w:t>
      </w:r>
    </w:p>
    <w:p>
      <w:pPr>
        <w:numPr>
          <w:ilvl w:val="0"/>
          <w:numId w:val="1135"/>
        </w:numPr>
        <w:pStyle w:val="Compact"/>
      </w:pPr>
      <w:r>
        <w:t xml:space="preserve">Tích hợp ví điện tử (MoMo, ZaloPay) và Apple Pay / Google Pay.</w:t>
      </w:r>
    </w:p>
    <w:p>
      <w:pPr>
        <w:pStyle w:val="Heading1"/>
      </w:pPr>
      <w:bookmarkStart w:id="241" w:name="tài-liệu-tham-khảo"/>
      <w:r>
        <w:t xml:space="preserve">TÀI LIỆU THAM KHẢO</w:t>
      </w:r>
      <w:bookmarkEnd w:id="241"/>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42" w:name="phụ-lục"/>
      <w:r>
        <w:t xml:space="preserve">PHỤ LỤC</w:t>
      </w:r>
      <w:bookmarkEnd w:id="242"/>
    </w:p>
    <w:p>
      <w:pPr>
        <w:pStyle w:val="Heading2"/>
      </w:pPr>
      <w:bookmarkStart w:id="243" w:name="phân-công-công-việc"/>
      <w:r>
        <w:t xml:space="preserve">Phân công công việc</w:t>
      </w:r>
      <w:bookmarkEnd w:id="243"/>
    </w:p>
    <w:p>
      <w:pPr>
        <w:pStyle w:val="TableCaption"/>
      </w:pPr>
      <w:r>
        <w:t xml:space="preserve">Bảng phân công công việc</w:t>
      </w:r>
    </w:p>
    <w:tbl>
      <w:tblPr>
        <w:tblStyle w:val="Table"/>
        <w:tblW w:type="pct" w:w="5000.0"/>
        <w:tblLook w:firstRow="1"/>
        <w:tblCaption w:val="Bảng phân công công việc"/>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44" w:name="danh-sách-api-endpoints-đầy-đủ"/>
      <w:r>
        <w:t xml:space="preserve">Danh sách API Endpoints đầy đủ</w:t>
      </w:r>
      <w:bookmarkEnd w:id="244"/>
    </w:p>
    <w:p>
      <w:pPr>
        <w:pStyle w:val="TableCaption"/>
      </w:pPr>
      <w:r>
        <w:t xml:space="preserve">Danh sách đầy đủ API endpoints</w:t>
      </w:r>
    </w:p>
    <w:tbl>
      <w:tblPr>
        <w:tblStyle w:val="Table"/>
        <w:tblW w:type="pct" w:w="0.0"/>
        <w:tblLook w:firstRow="1"/>
        <w:tblCaption w:val="Danh sách đầy đủ API endpoints"/>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45" w:name="hướng-dẫn-chạy-dự-án"/>
      <w:r>
        <w:t xml:space="preserve">Hướng dẫn chạy dự án</w:t>
      </w:r>
      <w:bookmarkEnd w:id="245"/>
    </w:p>
    <w:p>
      <w:pPr>
        <w:pStyle w:val="FirstParagraph"/>
      </w:pPr>
      <w:r>
        <w:rPr>
          <w:b/>
        </w:rPr>
        <w:t xml:space="preserve">Yêu cầu hệ thống:</w:t>
      </w:r>
    </w:p>
    <w:p>
      <w:pPr>
        <w:numPr>
          <w:ilvl w:val="0"/>
          <w:numId w:val="1136"/>
        </w:numPr>
        <w:pStyle w:val="Compact"/>
      </w:pPr>
      <w:r>
        <w:t xml:space="preserve">Docker &gt;= 20.10</w:t>
      </w:r>
    </w:p>
    <w:p>
      <w:pPr>
        <w:numPr>
          <w:ilvl w:val="0"/>
          <w:numId w:val="1136"/>
        </w:numPr>
        <w:pStyle w:val="Compact"/>
      </w:pPr>
      <w:r>
        <w:t xml:space="preserve">Docker Compose &gt;= 2.0</w:t>
      </w:r>
    </w:p>
    <w:p>
      <w:pPr>
        <w:numPr>
          <w:ilvl w:val="0"/>
          <w:numId w:val="1136"/>
        </w:numPr>
        <w:pStyle w:val="Compact"/>
      </w:pPr>
      <w:r>
        <w:t xml:space="preserve">RAM &gt;= 4GB (khuyến nghị 8GB)</w:t>
      </w:r>
    </w:p>
    <w:p>
      <w:pPr>
        <w:numPr>
          <w:ilvl w:val="0"/>
          <w:numId w:val="1136"/>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7"/>
        </w:numPr>
        <w:pStyle w:val="Compact"/>
      </w:pPr>
      <w:r>
        <w:t xml:space="preserve">Customer App: http://localhost:5173</w:t>
      </w:r>
    </w:p>
    <w:p>
      <w:pPr>
        <w:numPr>
          <w:ilvl w:val="0"/>
          <w:numId w:val="1137"/>
        </w:numPr>
        <w:pStyle w:val="Compact"/>
      </w:pPr>
      <w:r>
        <w:t xml:space="preserve">Admin Panel: http://localhost:5174</w:t>
      </w:r>
    </w:p>
    <w:p>
      <w:pPr>
        <w:numPr>
          <w:ilvl w:val="0"/>
          <w:numId w:val="1137"/>
        </w:numPr>
        <w:pStyle w:val="Compact"/>
      </w:pPr>
      <w:r>
        <w:t xml:space="preserve">Eureka Dashboard: http://localhost:8761</w:t>
      </w:r>
    </w:p>
    <w:p>
      <w:pPr>
        <w:numPr>
          <w:ilvl w:val="0"/>
          <w:numId w:val="1137"/>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V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82" Target="media/rId182.png" /><Relationship Type="http://schemas.openxmlformats.org/officeDocument/2006/relationships/image" Id="rId39" Target="media/rId39.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230" Target="media/rId230.png" /><Relationship Type="http://schemas.openxmlformats.org/officeDocument/2006/relationships/image" Id="rId231" Target="media/rId23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61" Target="media/rId61.png" /><Relationship Type="http://schemas.openxmlformats.org/officeDocument/2006/relationships/image" Id="rId184" Target="media/rId184.png" /><Relationship Type="http://schemas.openxmlformats.org/officeDocument/2006/relationships/image" Id="rId179" Target="media/rId179.png" /><Relationship Type="http://schemas.openxmlformats.org/officeDocument/2006/relationships/image" Id="rId202" Target="media/rId202.png" /><Relationship Type="http://schemas.openxmlformats.org/officeDocument/2006/relationships/image" Id="rId204" Target="media/rId204.png" /><Relationship Type="http://schemas.openxmlformats.org/officeDocument/2006/relationships/image" Id="rId196" Target="media/rId196.png" /><Relationship Type="http://schemas.openxmlformats.org/officeDocument/2006/relationships/image" Id="rId194" Target="media/rId194.png" /><Relationship Type="http://schemas.openxmlformats.org/officeDocument/2006/relationships/image" Id="rId212" Target="media/rId212.png" /><Relationship Type="http://schemas.openxmlformats.org/officeDocument/2006/relationships/image" Id="rId208" Target="media/rId208.png" /><Relationship Type="http://schemas.openxmlformats.org/officeDocument/2006/relationships/image" Id="rId210" Target="media/rId210.png" /><Relationship Type="http://schemas.openxmlformats.org/officeDocument/2006/relationships/image" Id="rId198" Target="media/rId198.png" /><Relationship Type="http://schemas.openxmlformats.org/officeDocument/2006/relationships/image" Id="rId214" Target="media/rId21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162" Target="media/rId162.png" /><Relationship Type="http://schemas.openxmlformats.org/officeDocument/2006/relationships/image" Id="rId158" Target="media/rId15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image" Id="rId174" Target="media/rId174.png" /><Relationship Type="http://schemas.openxmlformats.org/officeDocument/2006/relationships/image" Id="rId149" Target="media/rId149.png" /><Relationship Type="http://schemas.openxmlformats.org/officeDocument/2006/relationships/image" Id="rId75" Target="media/rId7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2026-05-29T14:30:58Z</dcterms:created>
  <dcterms:modified xsi:type="dcterms:W3CDTF">2026-05-29T14:30:58Z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blPrefix">
    <vt:lpwstr/>
  </property>
  <property fmtid="{D5CDD505-2E9C-101B-9397-08002B2CF9AE}" pid="19" name="toc">
    <vt:lpwstr>True</vt:lpwstr>
  </property>
  <property fmtid="{D5CDD505-2E9C-101B-9397-08002B2CF9AE}" pid="20" name="toc-title">
    <vt:lpwstr>MỤC LỤC</vt:lpwstr>
  </property>
</Properties>
</file>