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85" w:rsidRDefault="0003023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Gain Research </w:t>
      </w:r>
    </w:p>
    <w:p w:rsidR="00030236" w:rsidRPr="00030236" w:rsidRDefault="00030236">
      <w:pPr>
        <w:rPr>
          <w:b/>
          <w:sz w:val="24"/>
          <w:szCs w:val="24"/>
        </w:rPr>
      </w:pPr>
    </w:p>
    <w:p w:rsidR="00F47176" w:rsidRPr="00030236" w:rsidRDefault="00415E85">
      <w:pPr>
        <w:rPr>
          <w:sz w:val="24"/>
          <w:szCs w:val="24"/>
        </w:rPr>
      </w:pPr>
      <w:r w:rsidRPr="00030236">
        <w:rPr>
          <w:rFonts w:hint="eastAsia"/>
          <w:sz w:val="24"/>
          <w:szCs w:val="24"/>
        </w:rPr>
        <w:t>多参数融合分析软件</w:t>
      </w:r>
      <w:r w:rsidRPr="00030236">
        <w:rPr>
          <w:rFonts w:hint="eastAsia"/>
          <w:sz w:val="24"/>
          <w:szCs w:val="24"/>
        </w:rPr>
        <w:t xml:space="preserve"> </w:t>
      </w:r>
      <w:r w:rsidRPr="00030236">
        <w:rPr>
          <w:rFonts w:hint="eastAsia"/>
          <w:sz w:val="24"/>
          <w:szCs w:val="24"/>
        </w:rPr>
        <w:t>（自学习软件）</w:t>
      </w:r>
    </w:p>
    <w:p w:rsidR="00030236" w:rsidRDefault="000302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仪器在高温低温情况下都能正常工作（测出来的数据都一样）</w:t>
      </w:r>
    </w:p>
    <w:p w:rsidR="00030236" w:rsidRDefault="00464C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仪器在不同温度下测出来的样本结果变化</w:t>
      </w:r>
    </w:p>
    <w:p w:rsidR="00464C2F" w:rsidRPr="00030236" w:rsidRDefault="00464C2F">
      <w:pPr>
        <w:rPr>
          <w:rFonts w:hint="eastAsia"/>
          <w:sz w:val="24"/>
          <w:szCs w:val="24"/>
        </w:rPr>
      </w:pPr>
      <w:bookmarkStart w:id="0" w:name="_GoBack"/>
      <w:bookmarkEnd w:id="0"/>
    </w:p>
    <w:p w:rsidR="00415E85" w:rsidRPr="00030236" w:rsidRDefault="00415E85">
      <w:pPr>
        <w:rPr>
          <w:rFonts w:hint="eastAsia"/>
          <w:sz w:val="24"/>
          <w:szCs w:val="24"/>
        </w:rPr>
      </w:pPr>
    </w:p>
    <w:p w:rsidR="00415E85" w:rsidRDefault="00415E85">
      <w:pPr>
        <w:rPr>
          <w:rFonts w:hint="eastAsia"/>
        </w:rPr>
      </w:pPr>
    </w:p>
    <w:p w:rsidR="00415E85" w:rsidRDefault="00415E85">
      <w:pPr>
        <w:rPr>
          <w:rFonts w:hint="eastAsia"/>
        </w:rPr>
      </w:pPr>
    </w:p>
    <w:sectPr w:rsidR="0041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85"/>
    <w:rsid w:val="00030236"/>
    <w:rsid w:val="00415E85"/>
    <w:rsid w:val="00464C2F"/>
    <w:rsid w:val="00F4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6981"/>
  <w15:chartTrackingRefBased/>
  <w15:docId w15:val="{08E4493B-E634-40DA-B09C-75B40753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 Sun</dc:creator>
  <cp:keywords/>
  <dc:description/>
  <cp:lastModifiedBy>Simba Sun</cp:lastModifiedBy>
  <cp:revision>5</cp:revision>
  <dcterms:created xsi:type="dcterms:W3CDTF">2019-08-13T23:51:00Z</dcterms:created>
  <dcterms:modified xsi:type="dcterms:W3CDTF">2019-08-13T23:56:00Z</dcterms:modified>
</cp:coreProperties>
</file>