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55f93e817e1761de27a350fedcedd999abf81b3"/>
    <w:p>
      <w:pPr>
        <w:pStyle w:val="Heading1"/>
      </w:pPr>
      <w:r>
        <w:t xml:space="preserve">CI/CD Migration Review: Jenkins to GitHub Actions</w:t>
      </w:r>
    </w:p>
    <w:bookmarkStart w:id="20" w:name="migration-overview"/>
    <w:p>
      <w:pPr>
        <w:pStyle w:val="Heading2"/>
      </w:pPr>
      <w:r>
        <w:t xml:space="preserve">1. Migration Overview</w:t>
      </w:r>
    </w:p>
    <w:p>
      <w:pPr>
        <w:pStyle w:val="FirstParagraph"/>
      </w:pPr>
      <w:r>
        <w:rPr>
          <w:b/>
          <w:bCs/>
        </w:rPr>
        <w:t xml:space="preserve">Key Steps Taken:</w:t>
      </w:r>
      <w:r>
        <w:t xml:space="preserve"> </w:t>
      </w:r>
      <w:r>
        <w:t xml:space="preserve">- Replaced Jenkins pipelines with GitHub Actions workflows.</w:t>
      </w:r>
      <w:r>
        <w:t xml:space="preserve"> </w:t>
      </w:r>
      <w:r>
        <w:t xml:space="preserve">- Migrated credentials from Jenkins Credential Store to GitHub Secrets.</w:t>
      </w:r>
      <w:r>
        <w:t xml:space="preserve"> </w:t>
      </w:r>
      <w:r>
        <w:t xml:space="preserve">- Switched metadata retrieval from Ant and</w:t>
      </w:r>
      <w:r>
        <w:t xml:space="preserve"> </w:t>
      </w:r>
      <w:r>
        <w:rPr>
          <w:rStyle w:val="VerbatimChar"/>
        </w:rPr>
        <w:t xml:space="preserve">sf_extractor.jar</w:t>
      </w:r>
      <w:r>
        <w:t xml:space="preserve"> </w:t>
      </w:r>
      <w:r>
        <w:t xml:space="preserve">to Salesforce CLI (</w:t>
      </w:r>
      <w:r>
        <w:rPr>
          <w:rStyle w:val="VerbatimChar"/>
        </w:rPr>
        <w:t xml:space="preserve">sf</w:t>
      </w:r>
      <w:r>
        <w:t xml:space="preserve">).</w:t>
      </w:r>
      <w:r>
        <w:t xml:space="preserve"> </w:t>
      </w:r>
      <w:r>
        <w:t xml:space="preserve">- Retained Fortify scanning (</w:t>
      </w:r>
      <w:r>
        <w:rPr>
          <w:rStyle w:val="VerbatimChar"/>
        </w:rPr>
        <w:t xml:space="preserve">sourceanalyzer</w:t>
      </w:r>
      <w:r>
        <w:t xml:space="preserve">,</w:t>
      </w:r>
      <w:r>
        <w:t xml:space="preserve"> </w:t>
      </w:r>
      <w:r>
        <w:rPr>
          <w:rStyle w:val="VerbatimChar"/>
        </w:rPr>
        <w:t xml:space="preserve">BIRTReportGenerator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FPRUtility</w:t>
      </w:r>
      <w:r>
        <w:t xml:space="preserve">) but executed in GitHub-hosted runners.</w:t>
      </w:r>
      <w:r>
        <w:t xml:space="preserve"> </w:t>
      </w:r>
      <w:r>
        <w:t xml:space="preserve">- Migrated Dependency Check pipeline from Ant-based tasks to GitHub Actions YAML.</w:t>
      </w:r>
    </w:p>
    <w:p>
      <w:pPr>
        <w:pStyle w:val="BodyText"/>
      </w:pPr>
      <w:r>
        <w:rPr>
          <w:b/>
          <w:bCs/>
        </w:rPr>
        <w:t xml:space="preserve">Security Changes:</w:t>
      </w:r>
      <w:r>
        <w:t xml:space="preserve"> </w:t>
      </w:r>
      <w:r>
        <w:t xml:space="preserve">- Authentication moved to</w:t>
      </w:r>
      <w:r>
        <w:t xml:space="preserve"> </w:t>
      </w:r>
      <w:r>
        <w:rPr>
          <w:b/>
          <w:bCs/>
        </w:rPr>
        <w:t xml:space="preserve">SFDX Auth URLs</w:t>
      </w:r>
      <w:r>
        <w:t xml:space="preserve"> </w:t>
      </w:r>
      <w:r>
        <w:t xml:space="preserve">managed in GitHub Secrets.</w:t>
      </w:r>
      <w:r>
        <w:t xml:space="preserve"> </w:t>
      </w:r>
      <w:r>
        <w:t xml:space="preserve">- Jenkins proxy and token handling eliminated.</w:t>
      </w:r>
      <w:r>
        <w:t xml:space="preserve"> </w:t>
      </w:r>
      <w:r>
        <w:t xml:space="preserve">- Branch protection and RBAC in GitHub replaced node-level access control.</w:t>
      </w:r>
    </w:p>
    <w:p>
      <w:pPr>
        <w:pStyle w:val="BodyText"/>
      </w:pPr>
      <w:r>
        <w:rPr>
          <w:b/>
          <w:bCs/>
        </w:rPr>
        <w:t xml:space="preserve">Jenkins Decommissioning:</w:t>
      </w:r>
      <w:r>
        <w:t xml:space="preserve"> </w:t>
      </w:r>
      <w:r>
        <w:t xml:space="preserve">- Jenkins agents and cloud-based executors removed.</w:t>
      </w:r>
      <w:r>
        <w:t xml:space="preserve"> </w:t>
      </w:r>
      <w:r>
        <w:t xml:space="preserve">- Artifact management shifted from Jenkins archive to GitHub artifact store.</w:t>
      </w:r>
      <w:r>
        <w:t xml:space="preserve"> </w:t>
      </w:r>
      <w:r>
        <w:t xml:space="preserve">- Ant utilities no longer required.</w:t>
      </w:r>
    </w:p>
    <w:p>
      <w:pPr>
        <w:pStyle w:val="BodyText"/>
      </w:pPr>
      <w:r>
        <w:rPr>
          <w:b/>
          <w:bCs/>
        </w:rPr>
        <w:t xml:space="preserve">Lingering Dependencies:</w:t>
      </w:r>
      <w:r>
        <w:t xml:space="preserve"> </w:t>
      </w:r>
      <w:r>
        <w:t xml:space="preserve">- No Jenkins dependencies remain; all pipelines converted.</w:t>
      </w:r>
    </w:p>
    <w:p>
      <w:pPr>
        <w:pStyle w:val="BodyText"/>
      </w:pPr>
      <w:r>
        <w:rPr>
          <w:b/>
          <w:bCs/>
        </w:rPr>
        <w:t xml:space="preserve">Typical Workflow (Fortify Integration):</w:t>
      </w:r>
      <w:r>
        <w:t xml:space="preserve"> </w:t>
      </w:r>
      <w:r>
        <w:t xml:space="preserve">- Checkout → Install Node + Salesforce CLI → Retrieve Metadata → Fortify translate + scan → Generate CSV/PDF/XLSX → Upload artifacts.</w:t>
      </w:r>
    </w:p>
    <w:p>
      <w:r>
        <w:pict>
          <v:rect style="width:0;height:1.5pt" o:hralign="center" o:hrstd="t" o:hr="t"/>
        </w:pict>
      </w:r>
    </w:p>
    <w:bookmarkEnd w:id="20"/>
    <w:bookmarkStart w:id="21" w:name="access-control-and-authentication"/>
    <w:p>
      <w:pPr>
        <w:pStyle w:val="Heading2"/>
      </w:pPr>
      <w:r>
        <w:t xml:space="preserve">2. Access Control and Authentication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Permissions:</w:t>
      </w:r>
      <w:r>
        <w:t xml:space="preserve"> </w:t>
      </w:r>
      <w:r>
        <w:t xml:space="preserve">GitHub branch protection rules + workflow permissions (</w:t>
      </w:r>
      <w:r>
        <w:rPr>
          <w:rStyle w:val="VerbatimChar"/>
        </w:rPr>
        <w:t xml:space="preserve">contents: read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Workflow Access:</w:t>
      </w:r>
      <w:r>
        <w:t xml:space="preserve"> </w:t>
      </w:r>
      <w:r>
        <w:t xml:space="preserve">Restricted to collaborators with write/admin roles.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MFA:</w:t>
      </w:r>
      <w:r>
        <w:t xml:space="preserve"> </w:t>
      </w:r>
      <w:r>
        <w:t xml:space="preserve">Enforced at organization level.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Service Accounts:</w:t>
      </w:r>
      <w:r>
        <w:t xml:space="preserve"> </w:t>
      </w:r>
      <w:r>
        <w:t xml:space="preserve">Fortify and Salesforce access via GitHub Secrets; rotation recommended every 90 days.</w:t>
      </w:r>
    </w:p>
    <w:p>
      <w:r>
        <w:pict>
          <v:rect style="width:0;height:1.5pt" o:hralign="center" o:hrstd="t" o:hr="t"/>
        </w:pict>
      </w:r>
    </w:p>
    <w:bookmarkEnd w:id="21"/>
    <w:bookmarkStart w:id="22" w:name="secrets-management"/>
    <w:p>
      <w:pPr>
        <w:pStyle w:val="Heading2"/>
      </w:pPr>
      <w:r>
        <w:t xml:space="preserve">3. Secrets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GitHub Secrets for all sensitive values.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Prevention:</w:t>
      </w:r>
      <w:r>
        <w:t xml:space="preserve"> </w:t>
      </w:r>
      <w:r>
        <w:t xml:space="preserve">Secrets not echoed/logged; excluded from artifacts.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Scanning:</w:t>
      </w:r>
      <w:r>
        <w:t xml:space="preserve"> </w:t>
      </w:r>
      <w:r>
        <w:t xml:space="preserve">GitHub secret scanning enabled; alerts handled via immediate revocation and rotation.</w:t>
      </w:r>
    </w:p>
    <w:p>
      <w:r>
        <w:pict>
          <v:rect style="width:0;height:1.5pt" o:hralign="center" o:hrstd="t" o:hr="t"/>
        </w:pict>
      </w:r>
    </w:p>
    <w:bookmarkEnd w:id="22"/>
    <w:bookmarkStart w:id="23" w:name="workflow-and-pipeline-security"/>
    <w:p>
      <w:pPr>
        <w:pStyle w:val="Heading2"/>
      </w:pPr>
      <w:r>
        <w:t xml:space="preserve">4. Workflow and Pipeline Security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Runners:</w:t>
      </w:r>
      <w:r>
        <w:t xml:space="preserve"> </w:t>
      </w:r>
      <w:r>
        <w:t xml:space="preserve">GitHub-hosted (</w:t>
      </w:r>
      <w:r>
        <w:rPr>
          <w:rStyle w:val="VerbatimChar"/>
        </w:rPr>
        <w:t xml:space="preserve">arc-small-container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Hardening:</w:t>
      </w:r>
      <w:r>
        <w:t xml:space="preserve"> </w:t>
      </w:r>
      <w:r>
        <w:t xml:space="preserve">GitHub maintains OS patching; for future self-hosted, apply least privilege and segmentation.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Supply Chain Risks:</w:t>
      </w:r>
      <w:r>
        <w:t xml:space="preserve"> </w:t>
      </w:r>
      <w:r>
        <w:t xml:space="preserve">Major-version pinned actions (</w:t>
      </w:r>
      <w:r>
        <w:rPr>
          <w:rStyle w:val="VerbatimChar"/>
        </w:rPr>
        <w:t xml:space="preserve">checkout@v4</w:t>
      </w:r>
      <w:r>
        <w:t xml:space="preserve">,</w:t>
      </w:r>
      <w:r>
        <w:t xml:space="preserve"> </w:t>
      </w:r>
      <w:r>
        <w:rPr>
          <w:rStyle w:val="VerbatimChar"/>
        </w:rPr>
        <w:t xml:space="preserve">setup-node@v4</w:t>
      </w:r>
      <w:r>
        <w:t xml:space="preserve">); recommendation to pin to SHA.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Triggers:</w:t>
      </w:r>
      <w:r>
        <w:t xml:space="preserve"> </w:t>
      </w:r>
      <w:r>
        <w:t xml:space="preserve">Manual</w:t>
      </w:r>
      <w:r>
        <w:t xml:space="preserve"> </w:t>
      </w:r>
      <w:r>
        <w:rPr>
          <w:rStyle w:val="VerbatimChar"/>
        </w:rPr>
        <w:t xml:space="preserve">workflow_dispatch</w:t>
      </w:r>
      <w:r>
        <w:t xml:space="preserve"> </w:t>
      </w:r>
      <w:r>
        <w:t xml:space="preserve">reduces attack surface.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Dependency Scanning:</w:t>
      </w:r>
      <w:r>
        <w:t xml:space="preserve"> </w:t>
      </w:r>
      <w:r>
        <w:t xml:space="preserve">Dependency Check pipeline retained; Dependabot for Node.js recommended.</w:t>
      </w:r>
    </w:p>
    <w:p>
      <w:r>
        <w:pict>
          <v:rect style="width:0;height:1.5pt" o:hralign="center" o:hrstd="t" o:hr="t"/>
        </w:pict>
      </w:r>
    </w:p>
    <w:bookmarkEnd w:id="23"/>
    <w:bookmarkStart w:id="24" w:name="fortify-integration-specifics"/>
    <w:p>
      <w:pPr>
        <w:pStyle w:val="Heading2"/>
      </w:pPr>
      <w:r>
        <w:t xml:space="preserve">5. Fortify Integration Specifics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Configuration:</w:t>
      </w:r>
      <w:r>
        <w:t xml:space="preserve"> </w:t>
      </w:r>
      <w:r>
        <w:t xml:space="preserve">Runs in container with Fortify client; OWASP Top 10 template reports generated.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Failure Handling:</w:t>
      </w:r>
      <w:r>
        <w:t xml:space="preserve"> </w:t>
      </w:r>
      <w:r>
        <w:t xml:space="preserve">Current setup doesn’t fail builds on findings; can be tightened with exit on critical/high.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Results Security:</w:t>
      </w:r>
      <w:r>
        <w:t xml:space="preserve"> </w:t>
      </w:r>
      <w:r>
        <w:t xml:space="preserve">Artifacts stored with 30-day retention, restricted access.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Testing:</w:t>
      </w:r>
      <w:r>
        <w:t xml:space="preserve"> </w:t>
      </w:r>
      <w:r>
        <w:t xml:space="preserve">Parity validated; same CLI commands ensure consistent detection.</w:t>
      </w:r>
    </w:p>
    <w:p>
      <w:r>
        <w:pict>
          <v:rect style="width:0;height:1.5pt" o:hralign="center" o:hrstd="t" o:hr="t"/>
        </w:pict>
      </w:r>
    </w:p>
    <w:bookmarkEnd w:id="24"/>
    <w:bookmarkStart w:id="25" w:name="monitoring-logging-and-incident-response"/>
    <w:p>
      <w:pPr>
        <w:pStyle w:val="Heading2"/>
      </w:pPr>
      <w:r>
        <w:t xml:space="preserve">6. Monitoring, Logging, and Incident Response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Logging:</w:t>
      </w:r>
      <w:r>
        <w:t xml:space="preserve"> </w:t>
      </w:r>
      <w:r>
        <w:t xml:space="preserve">GitHub run logs, audit logs; Fortify logs (</w:t>
      </w:r>
      <w:r>
        <w:rPr>
          <w:rStyle w:val="VerbatimChar"/>
        </w:rPr>
        <w:t xml:space="preserve">translate.log</w:t>
      </w:r>
      <w:r>
        <w:t xml:space="preserve">,</w:t>
      </w:r>
      <w:r>
        <w:t xml:space="preserve"> </w:t>
      </w:r>
      <w:r>
        <w:rPr>
          <w:rStyle w:val="VerbatimChar"/>
        </w:rPr>
        <w:t xml:space="preserve">scan.log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Monitoring:</w:t>
      </w:r>
      <w:r>
        <w:t xml:space="preserve"> </w:t>
      </w:r>
      <w:r>
        <w:t xml:space="preserve">30-day artifact retention in GitHub Actions.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Alerts:</w:t>
      </w:r>
      <w:r>
        <w:t xml:space="preserve"> </w:t>
      </w:r>
      <w:r>
        <w:t xml:space="preserve">GitHub secret scanning + Dependabot; SIEM integration recommended.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Incident Response:</w:t>
      </w:r>
      <w:r>
        <w:t xml:space="preserve"> </w:t>
      </w:r>
      <w:r>
        <w:t xml:space="preserve">Secret revocation + rotation; reimage runners if compromised.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Integrations:</w:t>
      </w:r>
      <w:r>
        <w:t xml:space="preserve"> </w:t>
      </w:r>
      <w:r>
        <w:t xml:space="preserve">GitHub Security Dashboard, optional Splunk integration.</w:t>
      </w:r>
    </w:p>
    <w:p>
      <w:r>
        <w:pict>
          <v:rect style="width:0;height:1.5pt" o:hralign="center" o:hrstd="t" o:hr="t"/>
        </w:pict>
      </w:r>
    </w:p>
    <w:bookmarkEnd w:id="25"/>
    <w:bookmarkStart w:id="26" w:name="best-practices-and-risks"/>
    <w:p>
      <w:pPr>
        <w:pStyle w:val="Heading2"/>
      </w:pPr>
      <w:r>
        <w:t xml:space="preserve">7. Best Practices and Risks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Implemented:</w:t>
      </w:r>
      <w:r>
        <w:t xml:space="preserve"> </w:t>
      </w:r>
      <w:r>
        <w:t xml:space="preserve">GitHub Secrets, least-privilege permissions, manual workflow dispatch.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Recommended:</w:t>
      </w:r>
      <w:r>
        <w:t xml:space="preserve"> </w:t>
      </w:r>
      <w:r>
        <w:t xml:space="preserve">OIDC for permissions, SHA pinning, workflow scanning (Checkov/KICS).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Risks:</w:t>
      </w:r>
      <w:r>
        <w:t xml:space="preserve"> </w:t>
      </w:r>
      <w:r>
        <w:t xml:space="preserve">Potential secret leakage if misused, artifact sensitivity, lack of enforced build failure on high issues.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Compliance:</w:t>
      </w:r>
      <w:r>
        <w:t xml:space="preserve"> </w:t>
      </w:r>
      <w:r>
        <w:t xml:space="preserve">GitHub Actions compliant with SOC 2, ISO 27001; internal audits recommended.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Training:</w:t>
      </w:r>
      <w:r>
        <w:t xml:space="preserve"> </w:t>
      </w:r>
      <w:r>
        <w:t xml:space="preserve">Updated runbooks for GitHub Actions; Salesforce CLI usage standardized.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Ongoing Reviews:</w:t>
      </w:r>
      <w:r>
        <w:t xml:space="preserve"> </w:t>
      </w:r>
      <w:r>
        <w:t xml:space="preserve">Quarterly reviews of pipeline security and Fortify parity.</w:t>
      </w:r>
    </w:p>
    <w:p>
      <w:r>
        <w:pict>
          <v:rect style="width:0;height:1.5pt" o:hralign="center" o:hrstd="t" o:hr="t"/>
        </w:pict>
      </w:r>
    </w:p>
    <w:bookmarkEnd w:id="26"/>
    <w:bookmarkStart w:id="27" w:name="positives-of-moving-to-github-actions"/>
    <w:p>
      <w:pPr>
        <w:pStyle w:val="Heading2"/>
      </w:pPr>
      <w:r>
        <w:t xml:space="preserve">8. Positives of Moving to GitHub Actions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Tighter Integration:</w:t>
      </w:r>
      <w:r>
        <w:t xml:space="preserve"> </w:t>
      </w:r>
      <w:r>
        <w:t xml:space="preserve">CI/CD directly tied to repository; eliminates external Jenkins maintenance.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Security Improvements:</w:t>
      </w:r>
      <w:r>
        <w:t xml:space="preserve"> </w:t>
      </w:r>
      <w:r>
        <w:t xml:space="preserve">Centralized GitHub RBAC, branch protection, MFA, secret scanning.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Reduced Infrastructure Overhead:</w:t>
      </w:r>
      <w:r>
        <w:t xml:space="preserve"> </w:t>
      </w:r>
      <w:r>
        <w:t xml:space="preserve">No separate Jenkins servers, agents, or Kubernetes management.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Developer Experience:</w:t>
      </w:r>
      <w:r>
        <w:t xml:space="preserve"> </w:t>
      </w:r>
      <w:r>
        <w:t xml:space="preserve">Simpler YAML-based workflows, faster onboarding, better artifact visibility.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Automation Ecosystem:</w:t>
      </w:r>
      <w:r>
        <w:t xml:space="preserve"> </w:t>
      </w:r>
      <w:r>
        <w:t xml:space="preserve">Access to GitHub Marketplace actions (Dependabot, CodeQL, etc.).</w:t>
      </w:r>
    </w:p>
    <w:p>
      <w:r>
        <w:pict>
          <v:rect style="width:0;height:1.5pt" o:hralign="center" o:hrstd="t" o:hr="t"/>
        </w:pict>
      </w:r>
    </w:p>
    <w:bookmarkEnd w:id="27"/>
    <w:bookmarkStart w:id="28" w:name="missing-features-in-github-actions"/>
    <w:p>
      <w:pPr>
        <w:pStyle w:val="Heading2"/>
      </w:pPr>
      <w:r>
        <w:t xml:space="preserve">9. Missing Features in GitHub Actions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UI Richness:</w:t>
      </w:r>
      <w:r>
        <w:t xml:space="preserve"> </w:t>
      </w:r>
      <w:r>
        <w:t xml:space="preserve">Jenkins has richer plugin ecosystem (e.g., custom dashboards).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Job Chaining:</w:t>
      </w:r>
      <w:r>
        <w:t xml:space="preserve"> </w:t>
      </w:r>
      <w:r>
        <w:t xml:space="preserve">Jenkins pipeline syntax allows more complex orchestration.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Fine-grained Logs:</w:t>
      </w:r>
      <w:r>
        <w:t xml:space="preserve"> </w:t>
      </w:r>
      <w:r>
        <w:t xml:space="preserve">Jenkins console output can be more flexible for debugging.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Artifact Retention:</w:t>
      </w:r>
      <w:r>
        <w:t xml:space="preserve"> </w:t>
      </w:r>
      <w:r>
        <w:t xml:space="preserve">Limited to 90 days in GitHub (vs Jenkins unlimited with disk mgmt).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Runner Customization:</w:t>
      </w:r>
      <w:r>
        <w:t xml:space="preserve"> </w:t>
      </w:r>
      <w:r>
        <w:t xml:space="preserve">GitHub-hosted runners less customizable than Jenkins agents.</w:t>
      </w:r>
    </w:p>
    <w:p>
      <w:r>
        <w:pict>
          <v:rect style="width:0;height:1.5pt" o:hralign="center" o:hrstd="t" o:hr="t"/>
        </w:pict>
      </w:r>
    </w:p>
    <w:bookmarkEnd w:id="28"/>
    <w:bookmarkStart w:id="29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migration from Jenkins to GitHub Actions has</w:t>
      </w:r>
      <w:r>
        <w:t xml:space="preserve"> </w:t>
      </w:r>
      <w:r>
        <w:rPr>
          <w:b/>
          <w:bCs/>
        </w:rPr>
        <w:t xml:space="preserve">reduced infrastructure complexity</w:t>
      </w:r>
      <w:r>
        <w:t xml:space="preserve">,</w:t>
      </w:r>
      <w:r>
        <w:t xml:space="preserve"> </w:t>
      </w:r>
      <w:r>
        <w:rPr>
          <w:b/>
          <w:bCs/>
        </w:rPr>
        <w:t xml:space="preserve">improved security posture</w:t>
      </w:r>
      <w:r>
        <w:t xml:space="preserve">, and</w:t>
      </w:r>
      <w:r>
        <w:t xml:space="preserve"> </w:t>
      </w:r>
      <w:r>
        <w:rPr>
          <w:b/>
          <w:bCs/>
        </w:rPr>
        <w:t xml:space="preserve">streamlined DevOps workflows</w:t>
      </w:r>
      <w:r>
        <w:t xml:space="preserve">. While some Jenkins-specific features (plugins, deep orchestration) are missing, the benefits of integration, governance, and reduced overhead outweigh the gaps. Ongoing improvements like</w:t>
      </w:r>
      <w:r>
        <w:t xml:space="preserve"> </w:t>
      </w:r>
      <w:r>
        <w:rPr>
          <w:b/>
          <w:bCs/>
        </w:rPr>
        <w:t xml:space="preserve">enforcing build failures on high vulnerabilities, OIDC adoption, and SHA pinning</w:t>
      </w:r>
      <w:r>
        <w:t xml:space="preserve"> </w:t>
      </w:r>
      <w:r>
        <w:t xml:space="preserve">will further mature the setup.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2025-09-15T07:41:52Z</dcterms:created>
  <dcterms:modified xsi:type="dcterms:W3CDTF">2025-09-15T07:41:52Z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