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6F" w:rsidRDefault="0076506F" w:rsidP="0076506F">
      <w:pPr>
        <w:tabs>
          <w:tab w:val="center" w:pos="6950"/>
        </w:tabs>
        <w:spacing w:after="0" w:line="240" w:lineRule="auto"/>
        <w:rPr>
          <w:rFonts w:ascii="Kodchiang News" w:hAnsi="Kodchiang News" w:cs="Kodchiang News"/>
          <w:sz w:val="64"/>
          <w:szCs w:val="64"/>
        </w:rPr>
      </w:pPr>
    </w:p>
    <w:p w:rsidR="0076506F" w:rsidRDefault="0076506F" w:rsidP="0076506F">
      <w:pPr>
        <w:tabs>
          <w:tab w:val="center" w:pos="6950"/>
        </w:tabs>
        <w:spacing w:after="0" w:line="240" w:lineRule="auto"/>
        <w:rPr>
          <w:rFonts w:ascii="Kodchiang News" w:hAnsi="Kodchiang News" w:cs="Kodchiang News"/>
          <w:sz w:val="64"/>
          <w:szCs w:val="64"/>
        </w:rPr>
      </w:pPr>
    </w:p>
    <w:p w:rsidR="0076506F" w:rsidRDefault="0076506F" w:rsidP="0076506F">
      <w:pPr>
        <w:tabs>
          <w:tab w:val="center" w:pos="6950"/>
        </w:tabs>
        <w:spacing w:after="0" w:line="240" w:lineRule="auto"/>
        <w:rPr>
          <w:rFonts w:ascii="Kodchiang News" w:hAnsi="Kodchiang News" w:cs="Kodchiang News"/>
          <w:sz w:val="64"/>
          <w:szCs w:val="64"/>
        </w:rPr>
      </w:pPr>
    </w:p>
    <w:p w:rsidR="0076506F" w:rsidRDefault="0076506F" w:rsidP="0076506F">
      <w:pPr>
        <w:tabs>
          <w:tab w:val="center" w:pos="6950"/>
        </w:tabs>
        <w:spacing w:after="0" w:line="240" w:lineRule="auto"/>
        <w:rPr>
          <w:rFonts w:ascii="Kodchiang News" w:hAnsi="Kodchiang News" w:cs="Kodchiang News"/>
          <w:sz w:val="64"/>
          <w:szCs w:val="64"/>
        </w:rPr>
      </w:pPr>
    </w:p>
    <w:p w:rsidR="0076506F" w:rsidRDefault="0076506F" w:rsidP="0076506F">
      <w:pPr>
        <w:tabs>
          <w:tab w:val="center" w:pos="6950"/>
        </w:tabs>
        <w:spacing w:after="0" w:line="240" w:lineRule="auto"/>
        <w:rPr>
          <w:rFonts w:ascii="Kodchiang News" w:hAnsi="Kodchiang News" w:cs="Kodchiang News"/>
          <w:sz w:val="64"/>
          <w:szCs w:val="64"/>
        </w:rPr>
      </w:pPr>
    </w:p>
    <w:p w:rsidR="0076506F" w:rsidRDefault="0076506F" w:rsidP="0076506F">
      <w:pPr>
        <w:tabs>
          <w:tab w:val="center" w:pos="6950"/>
        </w:tabs>
        <w:spacing w:after="0" w:line="240" w:lineRule="auto"/>
        <w:rPr>
          <w:rFonts w:ascii="Kodchiang News" w:hAnsi="Kodchiang News" w:cs="Kodchiang News"/>
          <w:sz w:val="64"/>
          <w:szCs w:val="64"/>
        </w:rPr>
      </w:pPr>
    </w:p>
    <w:p w:rsidR="0076506F" w:rsidRDefault="0076506F" w:rsidP="0076506F">
      <w:pPr>
        <w:tabs>
          <w:tab w:val="center" w:pos="6950"/>
        </w:tabs>
        <w:spacing w:after="0" w:line="240" w:lineRule="auto"/>
        <w:rPr>
          <w:rFonts w:ascii="Kodchiang News" w:hAnsi="Kodchiang News" w:cs="Kodchiang News"/>
          <w:sz w:val="64"/>
          <w:szCs w:val="64"/>
        </w:rPr>
      </w:pPr>
    </w:p>
    <w:p w:rsidR="0076506F" w:rsidRPr="0076506F" w:rsidRDefault="0076506F" w:rsidP="0076506F">
      <w:pPr>
        <w:tabs>
          <w:tab w:val="center" w:pos="695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64"/>
          <w:szCs w:val="64"/>
        </w:rPr>
      </w:pPr>
      <w:r w:rsidRPr="0076506F">
        <w:rPr>
          <w:rFonts w:ascii="TH SarabunPSK" w:hAnsi="TH SarabunPSK" w:cs="TH SarabunPSK"/>
          <w:b/>
          <w:bCs/>
          <w:sz w:val="64"/>
          <w:szCs w:val="64"/>
          <w:cs/>
        </w:rPr>
        <w:t>เครื่องมือที่ใช้ในการประเมินคุณภาพ</w:t>
      </w:r>
    </w:p>
    <w:p w:rsidR="0076506F" w:rsidRDefault="0076506F" w:rsidP="0076506F">
      <w:pPr>
        <w:tabs>
          <w:tab w:val="center" w:pos="695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64"/>
          <w:szCs w:val="64"/>
        </w:rPr>
      </w:pPr>
      <w:r w:rsidRPr="0076506F">
        <w:rPr>
          <w:rFonts w:ascii="TH SarabunPSK" w:hAnsi="TH SarabunPSK" w:cs="TH SarabunPSK"/>
          <w:b/>
          <w:bCs/>
          <w:sz w:val="64"/>
          <w:szCs w:val="64"/>
          <w:cs/>
        </w:rPr>
        <w:t>ตามมาตรฐานการศึกษาปฐมวัย</w:t>
      </w:r>
    </w:p>
    <w:p w:rsidR="003757D0" w:rsidRDefault="003757D0" w:rsidP="0076506F">
      <w:pPr>
        <w:tabs>
          <w:tab w:val="center" w:pos="695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64"/>
          <w:szCs w:val="64"/>
        </w:rPr>
      </w:pPr>
      <w:bookmarkStart w:id="0" w:name="_GoBack"/>
      <w:bookmarkEnd w:id="0"/>
    </w:p>
    <w:p w:rsidR="003757D0" w:rsidRPr="003757D0" w:rsidRDefault="003757D0" w:rsidP="0076506F">
      <w:pPr>
        <w:tabs>
          <w:tab w:val="center" w:pos="6950"/>
        </w:tabs>
        <w:spacing w:after="0" w:line="240" w:lineRule="auto"/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3757D0">
        <w:rPr>
          <w:rFonts w:ascii="TH SarabunPSK" w:hAnsi="TH SarabunPSK" w:cs="TH SarabunPSK" w:hint="cs"/>
          <w:b/>
          <w:bCs/>
          <w:sz w:val="44"/>
          <w:szCs w:val="44"/>
          <w:cs/>
        </w:rPr>
        <w:t>โรงเรียนเติมแสงไขปากช่องวิทยา</w:t>
      </w:r>
    </w:p>
    <w:p w:rsidR="003757D0" w:rsidRPr="003757D0" w:rsidRDefault="003757D0" w:rsidP="0076506F">
      <w:pPr>
        <w:tabs>
          <w:tab w:val="center" w:pos="6950"/>
        </w:tabs>
        <w:spacing w:after="0" w:line="240" w:lineRule="auto"/>
        <w:jc w:val="center"/>
        <w:rPr>
          <w:rFonts w:ascii="TH SarabunPSK" w:hAnsi="TH SarabunPSK" w:cs="TH SarabunPSK" w:hint="cs"/>
          <w:b/>
          <w:bCs/>
          <w:sz w:val="44"/>
          <w:szCs w:val="44"/>
          <w:cs/>
        </w:rPr>
      </w:pPr>
      <w:r w:rsidRPr="003757D0">
        <w:rPr>
          <w:rFonts w:ascii="TH SarabunPSK" w:hAnsi="TH SarabunPSK" w:cs="TH SarabunPSK" w:hint="cs"/>
          <w:b/>
          <w:bCs/>
          <w:sz w:val="44"/>
          <w:szCs w:val="44"/>
          <w:cs/>
        </w:rPr>
        <w:t>อ.ปากช่อง จ.นครราชสีมา</w:t>
      </w:r>
    </w:p>
    <w:p w:rsidR="0076506F" w:rsidRDefault="0076506F" w:rsidP="00E2477E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6506F" w:rsidRDefault="0076506F">
      <w:pPr>
        <w:rPr>
          <w:rFonts w:ascii="TH SarabunIT๙" w:eastAsia="Times New Roman" w:hAnsi="TH SarabunIT๙" w:cs="TH SarabunIT๙"/>
          <w:sz w:val="24"/>
          <w:szCs w:val="32"/>
        </w:rPr>
      </w:pPr>
      <w:r>
        <w:rPr>
          <w:rFonts w:ascii="TH SarabunIT๙" w:eastAsia="Times New Roman" w:hAnsi="TH SarabunIT๙" w:cs="TH SarabunIT๙"/>
          <w:sz w:val="24"/>
          <w:szCs w:val="32"/>
        </w:rPr>
        <w:br w:type="page"/>
      </w:r>
    </w:p>
    <w:p w:rsidR="00E2477E" w:rsidRDefault="00E2477E" w:rsidP="00E2477E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E2477E" w:rsidRDefault="00E2477E" w:rsidP="00E2477E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E2477E" w:rsidRDefault="00E2477E" w:rsidP="00E2477E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E2477E" w:rsidRDefault="00E2477E" w:rsidP="00E2477E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6506F" w:rsidRDefault="0076506F" w:rsidP="00E2477E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6506F" w:rsidRDefault="0076506F" w:rsidP="00E2477E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6506F" w:rsidRDefault="0076506F" w:rsidP="00E2477E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6506F" w:rsidRDefault="0076506F" w:rsidP="00E2477E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E2477E" w:rsidRDefault="00E2477E" w:rsidP="00E2477E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E2477E" w:rsidRDefault="00E2477E" w:rsidP="00E2477E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E2477E" w:rsidRPr="002A4387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  <w:cs/>
        </w:rPr>
      </w:pPr>
      <w:r w:rsidRPr="002A4387">
        <w:rPr>
          <w:rFonts w:ascii="TH SarabunPSK" w:eastAsia="Times New Roman" w:hAnsi="TH SarabunPSK" w:cs="TH SarabunPSK"/>
          <w:b/>
          <w:bCs/>
          <w:sz w:val="48"/>
          <w:szCs w:val="56"/>
          <w:cs/>
        </w:rPr>
        <w:t xml:space="preserve">มาตรฐานที่ </w:t>
      </w:r>
      <w:r>
        <w:rPr>
          <w:rFonts w:ascii="TH SarabunPSK" w:eastAsia="Times New Roman" w:hAnsi="TH SarabunPSK" w:cs="TH SarabunPSK"/>
          <w:b/>
          <w:bCs/>
          <w:sz w:val="48"/>
          <w:szCs w:val="56"/>
        </w:rPr>
        <w:t>1</w:t>
      </w:r>
      <w:r w:rsidRPr="002A4387">
        <w:rPr>
          <w:rFonts w:ascii="TH SarabunPSK" w:eastAsia="Times New Roman" w:hAnsi="TH SarabunPSK" w:cs="TH SarabunPSK"/>
          <w:b/>
          <w:bCs/>
          <w:sz w:val="48"/>
          <w:szCs w:val="56"/>
          <w:cs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sz w:val="48"/>
          <w:szCs w:val="56"/>
          <w:cs/>
        </w:rPr>
        <w:t>ด้านคุณภาพเด็ก</w:t>
      </w: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E2477E" w:rsidRDefault="00E2477E" w:rsidP="00E2477E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9E430B" w:rsidRPr="00684747" w:rsidRDefault="009E430B" w:rsidP="009E430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84747">
        <w:rPr>
          <w:rFonts w:ascii="TH SarabunPSK" w:hAnsi="TH SarabunPSK" w:cs="TH SarabunPSK"/>
          <w:b/>
          <w:bCs/>
          <w:sz w:val="32"/>
          <w:szCs w:val="32"/>
          <w:cs/>
        </w:rPr>
        <w:t>ตารางวิเคราะห์ความสอดคล้องของมาตรฐาน</w:t>
      </w:r>
    </w:p>
    <w:p w:rsidR="004227D9" w:rsidRDefault="009E430B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84747">
        <w:rPr>
          <w:rFonts w:ascii="TH SarabunPSK" w:hAnsi="TH SarabunPSK" w:cs="TH SarabunPSK" w:hint="cs"/>
          <w:b/>
          <w:bCs/>
          <w:sz w:val="32"/>
          <w:szCs w:val="32"/>
          <w:cs/>
        </w:rPr>
        <w:t>มาตรฐานการศึกษาเพื่อการประกันคุณภาพ</w:t>
      </w:r>
      <w:r w:rsidRPr="00684747">
        <w:rPr>
          <w:rFonts w:ascii="TH SarabunPSK" w:hAnsi="TH SarabunPSK" w:cs="TH SarabunPSK"/>
          <w:b/>
          <w:bCs/>
          <w:sz w:val="32"/>
          <w:szCs w:val="32"/>
          <w:cs/>
        </w:rPr>
        <w:t>กับมาตรฐานตา</w:t>
      </w:r>
      <w:r w:rsidRPr="00684747">
        <w:rPr>
          <w:rFonts w:ascii="TH SarabunPSK" w:hAnsi="TH SarabunPSK" w:cs="TH SarabunPSK" w:hint="cs"/>
          <w:b/>
          <w:bCs/>
          <w:sz w:val="32"/>
          <w:szCs w:val="32"/>
          <w:cs/>
        </w:rPr>
        <w:t>ม</w:t>
      </w:r>
      <w:r w:rsidRPr="00684747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หลักสูตรการศึกษาปฐมวัย พุทธศักราช </w:t>
      </w:r>
      <w:r w:rsidRPr="00684747">
        <w:rPr>
          <w:rFonts w:ascii="TH SarabunPSK" w:hAnsi="TH SarabunPSK" w:cs="TH SarabunPSK"/>
          <w:b/>
          <w:bCs/>
          <w:sz w:val="32"/>
          <w:szCs w:val="32"/>
        </w:rPr>
        <w:t>256</w:t>
      </w:r>
      <w:r w:rsidR="002A4387">
        <w:rPr>
          <w:rFonts w:ascii="TH SarabunPSK" w:hAnsi="TH SarabunPSK" w:cs="TH SarabunPSK"/>
          <w:b/>
          <w:bCs/>
          <w:sz w:val="32"/>
          <w:szCs w:val="32"/>
          <w:cs/>
        </w:rPr>
        <w:t>1</w:t>
      </w:r>
    </w:p>
    <w:p w:rsidR="009E430B" w:rsidRDefault="009E430B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9E430B" w:rsidRPr="009E430B" w:rsidRDefault="009E430B" w:rsidP="009E430B">
      <w:pPr>
        <w:tabs>
          <w:tab w:val="center" w:pos="6950"/>
        </w:tabs>
        <w:spacing w:after="0" w:line="27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มาตรฐา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 w:rsid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คุณภาพของเด็ก</w:t>
      </w:r>
      <w:r w:rsidRPr="009E430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</w:p>
    <w:p w:rsidR="009E430B" w:rsidRDefault="009E430B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0490" w:type="dxa"/>
        <w:jc w:val="center"/>
        <w:tblLook w:val="04A0" w:firstRow="1" w:lastRow="0" w:firstColumn="1" w:lastColumn="0" w:noHBand="0" w:noVBand="1"/>
      </w:tblPr>
      <w:tblGrid>
        <w:gridCol w:w="1985"/>
        <w:gridCol w:w="4252"/>
        <w:gridCol w:w="4253"/>
      </w:tblGrid>
      <w:tr w:rsidR="001B04DD" w:rsidTr="006E6B03">
        <w:trPr>
          <w:jc w:val="center"/>
        </w:trPr>
        <w:tc>
          <w:tcPr>
            <w:tcW w:w="6237" w:type="dxa"/>
            <w:gridSpan w:val="2"/>
            <w:shd w:val="clear" w:color="auto" w:fill="92D050"/>
            <w:vAlign w:val="center"/>
          </w:tcPr>
          <w:p w:rsidR="001B04DD" w:rsidRPr="009E430B" w:rsidRDefault="001B04DD" w:rsidP="009E43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มาตรฐานการศึกษาเพื่อการประกันคุณภาพภายใน</w:t>
            </w:r>
          </w:p>
        </w:tc>
        <w:tc>
          <w:tcPr>
            <w:tcW w:w="4253" w:type="dxa"/>
            <w:shd w:val="clear" w:color="auto" w:fill="FFC000"/>
            <w:vAlign w:val="center"/>
          </w:tcPr>
          <w:p w:rsidR="001B04DD" w:rsidRPr="009E430B" w:rsidRDefault="001B04DD" w:rsidP="009E43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E43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มาตรฐานตามหลักสูตรการศึกษาปฐมวัย</w:t>
            </w:r>
          </w:p>
        </w:tc>
      </w:tr>
      <w:tr w:rsidR="001B04DD" w:rsidTr="006E6B03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1B04DD" w:rsidRPr="009E430B" w:rsidRDefault="001B04DD" w:rsidP="009E43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4252" w:type="dxa"/>
            <w:vAlign w:val="center"/>
          </w:tcPr>
          <w:p w:rsidR="001B04DD" w:rsidRPr="009E430B" w:rsidRDefault="00DC24D1" w:rsidP="009E43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ประเด็นพิจารณาย่อย</w:t>
            </w:r>
          </w:p>
        </w:tc>
        <w:tc>
          <w:tcPr>
            <w:tcW w:w="4253" w:type="dxa"/>
            <w:vAlign w:val="center"/>
          </w:tcPr>
          <w:p w:rsidR="001B04DD" w:rsidRDefault="001B04DD" w:rsidP="009E43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ตัวบ่งชี้/</w:t>
            </w:r>
          </w:p>
          <w:p w:rsidR="001B04DD" w:rsidRPr="009E430B" w:rsidRDefault="001B04DD" w:rsidP="009E43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</w:tr>
      <w:tr w:rsidR="001B04DD" w:rsidTr="006E6B03">
        <w:trPr>
          <w:trHeight w:val="651"/>
          <w:jc w:val="center"/>
        </w:trPr>
        <w:tc>
          <w:tcPr>
            <w:tcW w:w="1985" w:type="dxa"/>
            <w:vMerge w:val="restart"/>
          </w:tcPr>
          <w:p w:rsidR="001B04DD" w:rsidRDefault="002A4387" w:rsidP="00DA6C4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="001B04DD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="001B04DD" w:rsidRPr="009E430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มีพัฒนาการด้านร่างกาย แข็งแรง มีสุขนิสัยที่ดี และดูแลความปลอดภัยของตนเองได้</w:t>
            </w:r>
          </w:p>
        </w:tc>
        <w:tc>
          <w:tcPr>
            <w:tcW w:w="4252" w:type="dxa"/>
            <w:vAlign w:val="center"/>
          </w:tcPr>
          <w:p w:rsidR="001B04DD" w:rsidRPr="00DA6C4A" w:rsidRDefault="002A4387" w:rsidP="00DC24D1">
            <w:pPr>
              <w:tabs>
                <w:tab w:val="left" w:pos="851"/>
                <w:tab w:val="left" w:pos="1276"/>
                <w:tab w:val="left" w:pos="170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="001B04DD" w:rsidRPr="009E430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มีน้ำหนัก ส่วนสูงตามเกณฑ์มาตรฐาน</w:t>
            </w:r>
          </w:p>
        </w:tc>
        <w:tc>
          <w:tcPr>
            <w:tcW w:w="4253" w:type="dxa"/>
            <w:vAlign w:val="center"/>
          </w:tcPr>
          <w:p w:rsidR="001B04DD" w:rsidRPr="009E430B" w:rsidRDefault="002A4387" w:rsidP="002C5C3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1</w:t>
            </w:r>
            <w:r w:rsidR="001B04DD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1</w:t>
            </w:r>
            <w:r w:rsidR="001B04D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="001B04DD" w:rsidRPr="00832F05">
              <w:rPr>
                <w:rFonts w:ascii="TH SarabunIT๙" w:hAnsi="TH SarabunIT๙" w:cs="TH SarabunIT๙"/>
                <w:sz w:val="32"/>
                <w:szCs w:val="32"/>
                <w:cs/>
              </w:rPr>
              <w:t>น้ำหนักและส่วนสูงตามเกณฑ์</w:t>
            </w:r>
          </w:p>
        </w:tc>
      </w:tr>
      <w:tr w:rsidR="001B04DD" w:rsidTr="006E6B03">
        <w:trPr>
          <w:jc w:val="center"/>
        </w:trPr>
        <w:tc>
          <w:tcPr>
            <w:tcW w:w="1985" w:type="dxa"/>
            <w:vMerge/>
            <w:vAlign w:val="center"/>
          </w:tcPr>
          <w:p w:rsidR="001B04DD" w:rsidRDefault="001B04DD" w:rsidP="009E430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Default="001B04DD" w:rsidP="002C5C3D">
            <w:pPr>
              <w:tabs>
                <w:tab w:val="left" w:pos="851"/>
                <w:tab w:val="left" w:pos="1276"/>
                <w:tab w:val="left" w:pos="170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9E430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เคลื่อนไหวร่างกายคล่องแคล่ว ทรงตัวได้ดี</w:t>
            </w:r>
          </w:p>
        </w:tc>
        <w:tc>
          <w:tcPr>
            <w:tcW w:w="4253" w:type="dxa"/>
            <w:vAlign w:val="center"/>
          </w:tcPr>
          <w:p w:rsidR="001B04DD" w:rsidRPr="009E430B" w:rsidRDefault="002A4387" w:rsidP="002C5C3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เคลื่อนไหวร่างกายอย่างคล่องแคล่วประสานสัมพันธ์และทรงตัวได้</w:t>
            </w:r>
          </w:p>
        </w:tc>
      </w:tr>
      <w:tr w:rsidR="001B04DD" w:rsidTr="006E6B03">
        <w:trPr>
          <w:jc w:val="center"/>
        </w:trPr>
        <w:tc>
          <w:tcPr>
            <w:tcW w:w="1985" w:type="dxa"/>
            <w:vMerge/>
            <w:vAlign w:val="center"/>
          </w:tcPr>
          <w:p w:rsidR="001B04DD" w:rsidRDefault="001B04DD" w:rsidP="009E430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9E430B" w:rsidRDefault="001B04DD" w:rsidP="002C5C3D">
            <w:pPr>
              <w:tabs>
                <w:tab w:val="left" w:pos="851"/>
                <w:tab w:val="left" w:pos="1276"/>
                <w:tab w:val="left" w:pos="170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9E430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ใช้มือ</w:t>
            </w:r>
            <w:r w:rsidRPr="009E430B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9E430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และตาประสานสัมพันธ์ได้ดี</w:t>
            </w:r>
          </w:p>
        </w:tc>
        <w:tc>
          <w:tcPr>
            <w:tcW w:w="4253" w:type="dxa"/>
            <w:vAlign w:val="center"/>
          </w:tcPr>
          <w:p w:rsidR="001B04DD" w:rsidRPr="009E430B" w:rsidRDefault="001B04DD" w:rsidP="002C5C3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758E6">
              <w:rPr>
                <w:rFonts w:ascii="TH SarabunIT๙" w:hAnsi="TH SarabunIT๙" w:cs="TH SarabunIT๙"/>
                <w:sz w:val="32"/>
                <w:szCs w:val="32"/>
                <w:cs/>
              </w:rPr>
              <w:t>2.2 ใช้มือ-ตาประสานสัมพันธ์กัน</w:t>
            </w:r>
          </w:p>
        </w:tc>
      </w:tr>
      <w:tr w:rsidR="001B04DD" w:rsidTr="006E6B03">
        <w:trPr>
          <w:jc w:val="center"/>
        </w:trPr>
        <w:tc>
          <w:tcPr>
            <w:tcW w:w="1985" w:type="dxa"/>
            <w:vMerge/>
            <w:vAlign w:val="center"/>
          </w:tcPr>
          <w:p w:rsidR="001B04DD" w:rsidRDefault="001B04DD" w:rsidP="009E430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9E430B" w:rsidRDefault="001B04DD" w:rsidP="002C5C3D">
            <w:pPr>
              <w:tabs>
                <w:tab w:val="left" w:pos="851"/>
                <w:tab w:val="left" w:pos="1276"/>
                <w:tab w:val="left" w:pos="170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  <w:r w:rsidRPr="009E430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ดูแลรักษาสุขภาพอนามัยส่วนตนและปฏิบัติจนเป็นนิสัย</w:t>
            </w:r>
          </w:p>
        </w:tc>
        <w:tc>
          <w:tcPr>
            <w:tcW w:w="4253" w:type="dxa"/>
            <w:vAlign w:val="center"/>
          </w:tcPr>
          <w:p w:rsidR="001B04DD" w:rsidRPr="009E430B" w:rsidRDefault="002A4387" w:rsidP="002C5C3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1</w:t>
            </w:r>
            <w:r w:rsidR="001B04DD">
              <w:rPr>
                <w:rFonts w:ascii="TH SarabunIT๙" w:hAnsi="TH SarabunIT๙" w:cs="TH SarabunIT๙"/>
                <w:sz w:val="32"/>
                <w:szCs w:val="32"/>
                <w:cs/>
              </w:rPr>
              <w:t>.2 มีสุขภาพอนามัย</w:t>
            </w:r>
            <w:r w:rsidR="001B04DD" w:rsidRPr="00832F05">
              <w:rPr>
                <w:rFonts w:ascii="TH SarabunIT๙" w:hAnsi="TH SarabunIT๙" w:cs="TH SarabunIT๙"/>
                <w:sz w:val="32"/>
                <w:szCs w:val="32"/>
                <w:cs/>
              </w:rPr>
              <w:t>สุขนิสัยที่ดี</w:t>
            </w:r>
          </w:p>
        </w:tc>
      </w:tr>
      <w:tr w:rsidR="001B04DD" w:rsidTr="006E6B03">
        <w:trPr>
          <w:jc w:val="center"/>
        </w:trPr>
        <w:tc>
          <w:tcPr>
            <w:tcW w:w="1985" w:type="dxa"/>
            <w:vMerge/>
            <w:vAlign w:val="center"/>
          </w:tcPr>
          <w:p w:rsidR="001B04DD" w:rsidRDefault="001B04DD" w:rsidP="009E430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DA6C4A" w:rsidRDefault="001B04DD" w:rsidP="002C5C3D">
            <w:pPr>
              <w:tabs>
                <w:tab w:val="left" w:pos="851"/>
                <w:tab w:val="left" w:pos="1276"/>
                <w:tab w:val="left" w:pos="1701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  <w:r w:rsidRPr="009E430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ปฏิบัติตนตามข้อตกลงเกี่ยวกับความ</w:t>
            </w:r>
            <w:r w:rsidRPr="009E430B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ปลอดภัย</w:t>
            </w:r>
          </w:p>
        </w:tc>
        <w:tc>
          <w:tcPr>
            <w:tcW w:w="4253" w:type="dxa"/>
            <w:vAlign w:val="center"/>
          </w:tcPr>
          <w:p w:rsidR="001B04DD" w:rsidRPr="009E430B" w:rsidRDefault="002A4387" w:rsidP="002C5C3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1</w:t>
            </w:r>
            <w:r w:rsidR="001B04DD" w:rsidRPr="00832F05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="001B04DD" w:rsidRPr="00832F05">
              <w:rPr>
                <w:rFonts w:ascii="TH SarabunIT๙" w:hAnsi="TH SarabunIT๙" w:cs="TH SarabunIT๙"/>
                <w:sz w:val="32"/>
                <w:szCs w:val="32"/>
              </w:rPr>
              <w:t>3</w:t>
            </w:r>
            <w:r w:rsidR="001B04DD" w:rsidRPr="00832F0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รักษาความปลอดภัยของตนเองและผู้อื่น</w:t>
            </w:r>
          </w:p>
        </w:tc>
      </w:tr>
      <w:tr w:rsidR="001B04DD" w:rsidTr="006E6B03">
        <w:trPr>
          <w:jc w:val="center"/>
        </w:trPr>
        <w:tc>
          <w:tcPr>
            <w:tcW w:w="1985" w:type="dxa"/>
            <w:vMerge/>
            <w:vAlign w:val="center"/>
          </w:tcPr>
          <w:p w:rsidR="001B04DD" w:rsidRDefault="001B04DD" w:rsidP="009E430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1B04DD" w:rsidP="002C5C3D">
            <w:pPr>
              <w:tabs>
                <w:tab w:val="left" w:pos="851"/>
                <w:tab w:val="left" w:pos="1276"/>
                <w:tab w:val="left" w:pos="170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หลีกเลี่ยงสภาวะที่เสี่ยงต่อโรค สิ่งเสพติด และระวังภัยจากบุคคล สิ่งแวดล้อม และ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สถานการณ์ที่เสี่ยงอันตราย</w:t>
            </w:r>
          </w:p>
        </w:tc>
        <w:tc>
          <w:tcPr>
            <w:tcW w:w="4253" w:type="dxa"/>
            <w:vAlign w:val="center"/>
          </w:tcPr>
          <w:p w:rsidR="001B04DD" w:rsidRPr="009E430B" w:rsidRDefault="001B04DD" w:rsidP="002C5C3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B04DD" w:rsidTr="006E6B03">
        <w:trPr>
          <w:trHeight w:val="1133"/>
          <w:jc w:val="center"/>
        </w:trPr>
        <w:tc>
          <w:tcPr>
            <w:tcW w:w="1985" w:type="dxa"/>
            <w:vMerge w:val="restart"/>
          </w:tcPr>
          <w:p w:rsidR="001B04DD" w:rsidRPr="009E430B" w:rsidRDefault="002A4387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="001B04DD">
              <w:rPr>
                <w:rFonts w:ascii="TH SarabunPSK" w:eastAsia="Times New Roman" w:hAnsi="TH SarabunPSK" w:cs="TH SarabunPSK"/>
                <w:sz w:val="32"/>
                <w:szCs w:val="32"/>
              </w:rPr>
              <w:t>.2</w:t>
            </w:r>
            <w:r w:rsidR="001B04DD" w:rsidRPr="009E430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มีพัฒนาการด้านอารมณ์ จิตใจ ควบคุม และแสดงออกทางอารมณ์ได้</w:t>
            </w:r>
          </w:p>
        </w:tc>
        <w:tc>
          <w:tcPr>
            <w:tcW w:w="4252" w:type="dxa"/>
            <w:vAlign w:val="center"/>
          </w:tcPr>
          <w:p w:rsidR="001B04DD" w:rsidRPr="00006655" w:rsidRDefault="002A4387" w:rsidP="002C5C3D">
            <w:p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1</w:t>
            </w:r>
            <w:r w:rsidR="001B04DD" w:rsidRPr="00006655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 xml:space="preserve">) </w:t>
            </w:r>
            <w:r w:rsidR="001B04DD" w:rsidRPr="0000665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ร่าเริง แจ่มใส สามารถแสดงอารมณ์ ความรู้สึก ได้อย่างเหมาะสมกับบางสถานการณ์</w:t>
            </w:r>
          </w:p>
        </w:tc>
        <w:tc>
          <w:tcPr>
            <w:tcW w:w="4253" w:type="dxa"/>
            <w:vAlign w:val="center"/>
          </w:tcPr>
          <w:p w:rsidR="001B04DD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แสดงอารมณ์ความรู้สึกได้สอดคล้องกับสถานการณ์อย่างเหมาะสม</w:t>
            </w:r>
          </w:p>
        </w:tc>
      </w:tr>
      <w:tr w:rsidR="001B04DD" w:rsidTr="006E6B03">
        <w:trPr>
          <w:trHeight w:val="295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006655" w:rsidRDefault="002A4387" w:rsidP="002C5C3D">
            <w:p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2</w:t>
            </w:r>
            <w:r w:rsidR="001B04DD" w:rsidRPr="00006655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 xml:space="preserve">) </w:t>
            </w:r>
            <w:r w:rsidR="001B04DD" w:rsidRPr="0000665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มีความรู้สึกที่ดีต่อตนเองและผู้อื่น</w:t>
            </w:r>
            <w:r w:rsidR="001B04DD" w:rsidRPr="00006655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 xml:space="preserve"> ยอมรับและพอใจในความสามารถ และผลงานของตนเองและผู้อื่น</w:t>
            </w:r>
          </w:p>
        </w:tc>
        <w:tc>
          <w:tcPr>
            <w:tcW w:w="4253" w:type="dxa"/>
            <w:vAlign w:val="center"/>
          </w:tcPr>
          <w:p w:rsidR="001B04DD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แสดงความพอใจในผลงานและความสามารถของตนเองและผู้อื่น</w:t>
            </w:r>
          </w:p>
        </w:tc>
      </w:tr>
      <w:tr w:rsidR="001B04DD" w:rsidTr="006E6B03">
        <w:trPr>
          <w:trHeight w:val="315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006655" w:rsidRDefault="002A4387" w:rsidP="002C5C3D">
            <w:pPr>
              <w:tabs>
                <w:tab w:val="left" w:pos="851"/>
                <w:tab w:val="center" w:pos="6950"/>
              </w:tabs>
              <w:spacing w:line="276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3</w:t>
            </w:r>
            <w:r w:rsidR="001B04DD" w:rsidRPr="00006655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 xml:space="preserve">) มีจิตสำนึกและค่านิยมที่ดี </w:t>
            </w:r>
            <w:r w:rsidR="001B04DD" w:rsidRPr="0000665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เคารพสิทธิ รู้หน้าที่รับผิดชอบ ซื่อสัตย์สุจริต มีคุณธรรมจริยธรรมตามที่สถานศึกษากำหนด</w:t>
            </w:r>
          </w:p>
        </w:tc>
        <w:tc>
          <w:tcPr>
            <w:tcW w:w="4253" w:type="dxa"/>
            <w:vAlign w:val="center"/>
          </w:tcPr>
          <w:p w:rsidR="001B04DD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="002C5C3D" w:rsidRPr="00B17FA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2C5C3D" w:rsidRPr="00B17F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ปฏิบัติตนเบื้องต้นในการเป็นสมาชิกที่ดีของสังคม</w:t>
            </w:r>
          </w:p>
        </w:tc>
      </w:tr>
      <w:tr w:rsidR="001B04DD" w:rsidTr="006E6B03">
        <w:trPr>
          <w:trHeight w:val="315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006655" w:rsidRDefault="002A4387" w:rsidP="002C5C3D">
            <w:p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4</w:t>
            </w:r>
            <w:r w:rsidR="001B04DD" w:rsidRPr="00006655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) มีความมั่นใจ</w:t>
            </w:r>
            <w:r w:rsidR="001B04DD" w:rsidRPr="00006655">
              <w:rPr>
                <w:rFonts w:ascii="TH SarabunPSK" w:eastAsia="Times New Roman" w:hAnsi="TH SarabunPSK" w:cs="TH SarabunPSK"/>
                <w:sz w:val="24"/>
                <w:szCs w:val="32"/>
              </w:rPr>
              <w:t xml:space="preserve"> </w:t>
            </w:r>
            <w:r w:rsidR="001B04DD" w:rsidRPr="00006655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กล้าพูด กล้าแสดงออก</w:t>
            </w:r>
          </w:p>
        </w:tc>
        <w:tc>
          <w:tcPr>
            <w:tcW w:w="4253" w:type="dxa"/>
            <w:vAlign w:val="center"/>
          </w:tcPr>
          <w:p w:rsidR="001B04DD" w:rsidRPr="00B17FA3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กล้าพูดกล้าแสดงออก</w:t>
            </w:r>
          </w:p>
          <w:p w:rsidR="001B04DD" w:rsidRDefault="001B04DD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7FA3">
              <w:rPr>
                <w:rFonts w:ascii="TH SarabunPSK" w:hAnsi="TH SarabunPSK" w:cs="TH SarabunPSK"/>
                <w:sz w:val="32"/>
                <w:szCs w:val="32"/>
                <w:cs/>
              </w:rPr>
              <w:t>อย่างเหมาะสมบางสถานการณ์</w:t>
            </w:r>
          </w:p>
        </w:tc>
      </w:tr>
      <w:tr w:rsidR="001B04DD" w:rsidTr="006E6B03">
        <w:trPr>
          <w:trHeight w:val="315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006655" w:rsidRDefault="002A4387" w:rsidP="002C5C3D">
            <w:p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5</w:t>
            </w:r>
            <w:r w:rsidR="001B04DD" w:rsidRPr="00006655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 xml:space="preserve">) </w:t>
            </w:r>
            <w:r w:rsidR="001B04DD" w:rsidRPr="0000665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มีเมตตา กรุณา มีน้ำใจ ช่วยเหลือแบ่งปัน</w:t>
            </w:r>
          </w:p>
        </w:tc>
        <w:tc>
          <w:tcPr>
            <w:tcW w:w="4253" w:type="dxa"/>
            <w:vAlign w:val="center"/>
          </w:tcPr>
          <w:p w:rsidR="001B04DD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B04DD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มีความเมตตา กรุณา มีน้ำใจ และช่วยเหลือแบ่งปัน</w:t>
            </w:r>
          </w:p>
        </w:tc>
      </w:tr>
      <w:tr w:rsidR="001B04DD" w:rsidTr="006E6B03">
        <w:trPr>
          <w:trHeight w:val="315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006655" w:rsidRDefault="002A4387" w:rsidP="002C5C3D">
            <w:pPr>
              <w:tabs>
                <w:tab w:val="left" w:pos="851"/>
                <w:tab w:val="center" w:pos="6950"/>
              </w:tabs>
              <w:spacing w:line="276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6</w:t>
            </w:r>
            <w:r w:rsidR="001B04DD" w:rsidRPr="00006655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) ชื่นชมและมีความสุขกับศิลปะ ดนตรี และการเคลื่อนไหว</w:t>
            </w:r>
          </w:p>
        </w:tc>
        <w:tc>
          <w:tcPr>
            <w:tcW w:w="4253" w:type="dxa"/>
            <w:vAlign w:val="center"/>
          </w:tcPr>
          <w:p w:rsidR="001B04DD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1B04DD" w:rsidRPr="00B17F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สนใจ มีความสุขและแสดงออกผ่านงานศิลปะ ดนตรี และการเคลื่อนไหว</w:t>
            </w:r>
          </w:p>
        </w:tc>
      </w:tr>
      <w:tr w:rsidR="001B04DD" w:rsidTr="006E6B03">
        <w:trPr>
          <w:trHeight w:val="274"/>
          <w:jc w:val="center"/>
        </w:trPr>
        <w:tc>
          <w:tcPr>
            <w:tcW w:w="1985" w:type="dxa"/>
            <w:vMerge w:val="restart"/>
          </w:tcPr>
          <w:p w:rsidR="001B04DD" w:rsidRPr="009E430B" w:rsidRDefault="002A4387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="001B04DD">
              <w:rPr>
                <w:rFonts w:ascii="TH SarabunPSK" w:eastAsia="Times New Roman" w:hAnsi="TH SarabunPSK" w:cs="TH SarabunPSK"/>
                <w:sz w:val="32"/>
                <w:szCs w:val="32"/>
              </w:rPr>
              <w:t>.3</w:t>
            </w:r>
            <w:r w:rsidR="001B04DD" w:rsidRPr="009E430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มีพัฒนาการด้านสังคม ช่วยเหลือ</w:t>
            </w:r>
            <w:r w:rsidR="001B04DD" w:rsidRPr="009E430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>ตนเอง และเป็นสมาชิกที่ดีของสังคม</w:t>
            </w:r>
          </w:p>
        </w:tc>
        <w:tc>
          <w:tcPr>
            <w:tcW w:w="4252" w:type="dxa"/>
            <w:vAlign w:val="center"/>
          </w:tcPr>
          <w:p w:rsidR="001B04DD" w:rsidRPr="001B04DD" w:rsidRDefault="002A4387" w:rsidP="002C5C3D">
            <w:pPr>
              <w:tabs>
                <w:tab w:val="left" w:pos="851"/>
                <w:tab w:val="center" w:pos="6950"/>
              </w:tabs>
              <w:rPr>
                <w:rFonts w:ascii="TH SarabunIT๙" w:eastAsia="Times New Roman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lastRenderedPageBreak/>
              <w:t>1</w:t>
            </w:r>
            <w:r w:rsidR="001B04DD" w:rsidRPr="001B04D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) </w:t>
            </w:r>
            <w:r w:rsidR="001B04DD" w:rsidRPr="001B04D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ช่วยเหลือตนเองในการปฏิบัติกิจวัตรประจำวัน</w:t>
            </w:r>
          </w:p>
        </w:tc>
        <w:tc>
          <w:tcPr>
            <w:tcW w:w="4253" w:type="dxa"/>
            <w:vAlign w:val="center"/>
          </w:tcPr>
          <w:p w:rsidR="001B04DD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="001B04DD" w:rsidRPr="004B595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1B04DD" w:rsidRPr="004B59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ช่วยเหลือตนเองในการปฏิบัติกิจวัตรประจำวัน</w:t>
            </w:r>
          </w:p>
        </w:tc>
      </w:tr>
      <w:tr w:rsidR="001B04DD" w:rsidTr="006E6B03">
        <w:trPr>
          <w:trHeight w:val="379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9E430B" w:rsidRDefault="002A4387" w:rsidP="002C5C3D">
            <w:pPr>
              <w:tabs>
                <w:tab w:val="left" w:pos="851"/>
                <w:tab w:val="center" w:pos="6950"/>
              </w:tabs>
              <w:spacing w:line="276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36"/>
                <w:szCs w:val="36"/>
                <w:cs/>
              </w:rPr>
              <w:t>2</w:t>
            </w:r>
            <w:r w:rsidR="001B04DD" w:rsidRPr="001B04DD">
              <w:rPr>
                <w:rFonts w:ascii="TH SarabunIT๙" w:eastAsia="Times New Roman" w:hAnsi="TH SarabunIT๙" w:cs="TH SarabunIT๙" w:hint="cs"/>
                <w:sz w:val="36"/>
                <w:szCs w:val="36"/>
                <w:cs/>
              </w:rPr>
              <w:t xml:space="preserve">) </w:t>
            </w:r>
            <w:r w:rsidR="001B04DD" w:rsidRPr="001B04D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มีวินัยในตนเอง</w:t>
            </w:r>
          </w:p>
        </w:tc>
        <w:tc>
          <w:tcPr>
            <w:tcW w:w="4253" w:type="dxa"/>
            <w:vAlign w:val="center"/>
          </w:tcPr>
          <w:p w:rsidR="001B04DD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="001B04DD" w:rsidRPr="004B595F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1B04DD" w:rsidRPr="004B595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1B04DD" w:rsidRPr="004B595F">
              <w:rPr>
                <w:rFonts w:ascii="TH SarabunPSK" w:hAnsi="TH SarabunPSK" w:cs="TH SarabunPSK"/>
                <w:sz w:val="32"/>
                <w:szCs w:val="32"/>
                <w:cs/>
              </w:rPr>
              <w:t>มีวินัยในตนเอง</w:t>
            </w:r>
          </w:p>
        </w:tc>
      </w:tr>
      <w:tr w:rsidR="001B04DD" w:rsidTr="006E6B03">
        <w:trPr>
          <w:trHeight w:val="229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9E430B" w:rsidRDefault="002A4387" w:rsidP="002C5C3D">
            <w:pPr>
              <w:tabs>
                <w:tab w:val="left" w:pos="851"/>
                <w:tab w:val="center" w:pos="6950"/>
              </w:tabs>
              <w:spacing w:line="276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3</w:t>
            </w:r>
            <w:r w:rsidR="001B04DD" w:rsidRPr="001B04D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) </w:t>
            </w:r>
            <w:r w:rsidR="001B04DD" w:rsidRPr="001B04D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ประหยัดและพอเพียง</w:t>
            </w:r>
          </w:p>
        </w:tc>
        <w:tc>
          <w:tcPr>
            <w:tcW w:w="4253" w:type="dxa"/>
            <w:vAlign w:val="center"/>
          </w:tcPr>
          <w:p w:rsidR="001B04DD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="001B04DD" w:rsidRPr="004B595F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1B04DD" w:rsidRPr="004B595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B04DD" w:rsidRPr="004B595F">
              <w:rPr>
                <w:rFonts w:ascii="TH SarabunPSK" w:hAnsi="TH SarabunPSK" w:cs="TH SarabunPSK"/>
                <w:sz w:val="32"/>
                <w:szCs w:val="32"/>
                <w:cs/>
              </w:rPr>
              <w:t>ประหยัดและพอเพียง</w:t>
            </w:r>
          </w:p>
        </w:tc>
      </w:tr>
      <w:tr w:rsidR="001B04DD" w:rsidTr="006E6B03">
        <w:trPr>
          <w:trHeight w:val="93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) 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มีส่วนร่วมดูแลรักษาสิ่งแวดล้อมในและนอกห้องเรียน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ดูแลรักษาธรรมชาติและสิ่งแวดล้อม</w:t>
            </w:r>
          </w:p>
        </w:tc>
      </w:tr>
      <w:tr w:rsidR="001B04DD" w:rsidTr="006E6B03">
        <w:trPr>
          <w:trHeight w:val="93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851"/>
                <w:tab w:val="center" w:pos="6950"/>
              </w:tabs>
              <w:spacing w:line="276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มีมารยาทตามวัฒนธรรมไทยและรักความเป็นไทย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มีมารยาทตามวัฒนธรรมไทยและรักความเป็นไทย</w:t>
            </w:r>
          </w:p>
        </w:tc>
      </w:tr>
      <w:tr w:rsidR="001B04DD" w:rsidTr="006E6B03">
        <w:trPr>
          <w:trHeight w:val="93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851"/>
                <w:tab w:val="center" w:pos="6950"/>
              </w:tabs>
              <w:spacing w:line="276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6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ยอมรับความเหมือนและความแตกต่างระหว่างบุคคล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ยอมรับความเหมือนและความแตกต่างระหว่างบุคคล</w:t>
            </w:r>
          </w:p>
        </w:tc>
      </w:tr>
      <w:tr w:rsidR="001B04DD" w:rsidTr="006E6B03">
        <w:trPr>
          <w:trHeight w:val="93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7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) 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เล่นและทำงานร่วมกับผู้อื่นได้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เล่นหรือทำงานร่วมมือกับเพื่อนอย่างมีเป้าหมาย</w:t>
            </w:r>
          </w:p>
        </w:tc>
      </w:tr>
      <w:tr w:rsidR="001B04DD" w:rsidTr="006E6B03">
        <w:trPr>
          <w:trHeight w:val="93"/>
          <w:jc w:val="center"/>
        </w:trPr>
        <w:tc>
          <w:tcPr>
            <w:tcW w:w="1985" w:type="dxa"/>
            <w:vMerge/>
          </w:tcPr>
          <w:p w:rsidR="001B04DD" w:rsidRDefault="001B04DD" w:rsidP="00DA6C4A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851"/>
                <w:tab w:val="center" w:pos="6950"/>
              </w:tabs>
              <w:spacing w:line="276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8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ยอมรับการประนีประนอมแก้ไขปัญหา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 xml:space="preserve"> ข้อขัดแย้ง โดยปราศจากการใช้ความรุนแรง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1B04D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ประนีประนอม   แก้ไข้ปัญหาโดยปราศจากการใช้ความรุนแรงด้วยตนเอง</w:t>
            </w:r>
          </w:p>
        </w:tc>
      </w:tr>
      <w:tr w:rsidR="001B04DD" w:rsidTr="006E6B03">
        <w:trPr>
          <w:trHeight w:val="393"/>
          <w:jc w:val="center"/>
        </w:trPr>
        <w:tc>
          <w:tcPr>
            <w:tcW w:w="1985" w:type="dxa"/>
            <w:vMerge w:val="restart"/>
          </w:tcPr>
          <w:p w:rsidR="001B04DD" w:rsidRDefault="002A4387" w:rsidP="001B04D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="001B04DD">
              <w:rPr>
                <w:rFonts w:ascii="TH SarabunPSK" w:eastAsia="Times New Roman" w:hAnsi="TH SarabunPSK" w:cs="TH SarabunPSK"/>
                <w:sz w:val="32"/>
                <w:szCs w:val="32"/>
              </w:rPr>
              <w:t>.4</w:t>
            </w:r>
            <w:r w:rsidR="001B04DD" w:rsidRPr="009E430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มีพัฒนาการด้านสติปัญญา สื่อสารได้ มีทักษะการคิดพื้นฐาน และแสวงหาความรู้ได้</w:t>
            </w: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สนทนาโต้ตอบและเล่าเรื่องให้ผู้อื่นเข้าใจ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สนทนาโต้ตอบและเล่าเรื่องให้ผู้อื่นเข้าใจ</w:t>
            </w:r>
          </w:p>
        </w:tc>
      </w:tr>
      <w:tr w:rsidR="001B04DD" w:rsidTr="006E6B03">
        <w:trPr>
          <w:trHeight w:val="840"/>
          <w:jc w:val="center"/>
        </w:trPr>
        <w:tc>
          <w:tcPr>
            <w:tcW w:w="1985" w:type="dxa"/>
            <w:vMerge/>
          </w:tcPr>
          <w:p w:rsidR="001B04DD" w:rsidRDefault="001B04DD" w:rsidP="001B04D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) 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ตั้งคำถามในสิ่งที่ตนเองสนใจหรือสงสัย และ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</w:rPr>
              <w:t xml:space="preserve"> 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พยายามค้นหาคำตอบ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ใช้ประโยคคำถามว่า เมื่อไร อย่างไร ในการค้นหาคำตอบ</w:t>
            </w:r>
          </w:p>
        </w:tc>
      </w:tr>
      <w:tr w:rsidR="001B04DD" w:rsidTr="006E6B03">
        <w:trPr>
          <w:trHeight w:val="419"/>
          <w:jc w:val="center"/>
        </w:trPr>
        <w:tc>
          <w:tcPr>
            <w:tcW w:w="1985" w:type="dxa"/>
            <w:vMerge/>
          </w:tcPr>
          <w:p w:rsidR="001B04DD" w:rsidRDefault="001B04DD" w:rsidP="001B04D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) 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อ่านนิทานและเล่าเรื่องที่ตนเองอ่านได้เหมาะสมกับวัย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อ่านเขียนภาพและสัญลักษณ์ได้</w:t>
            </w:r>
          </w:p>
        </w:tc>
      </w:tr>
      <w:tr w:rsidR="001B04DD" w:rsidTr="006E6B03">
        <w:trPr>
          <w:trHeight w:val="419"/>
          <w:jc w:val="center"/>
        </w:trPr>
        <w:tc>
          <w:tcPr>
            <w:tcW w:w="1985" w:type="dxa"/>
            <w:vMerge/>
          </w:tcPr>
          <w:p w:rsidR="001B04DD" w:rsidRDefault="001B04DD" w:rsidP="001B04D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4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 xml:space="preserve">) 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มีความสามารถในการคิดรวบยอด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มีความสามารถในการคิดรวบยอด</w:t>
            </w:r>
          </w:p>
        </w:tc>
      </w:tr>
      <w:tr w:rsidR="001B04DD" w:rsidRPr="001B04DD" w:rsidTr="006E6B03">
        <w:trPr>
          <w:trHeight w:val="706"/>
          <w:jc w:val="center"/>
        </w:trPr>
        <w:tc>
          <w:tcPr>
            <w:tcW w:w="1985" w:type="dxa"/>
            <w:vMerge/>
          </w:tcPr>
          <w:p w:rsidR="001B04DD" w:rsidRDefault="001B04DD" w:rsidP="001B04D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567"/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5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 xml:space="preserve">) 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มีความสามารถในการคิดเชิงเหตุผล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 xml:space="preserve"> ทางคณิตศาสตร์และวิทยาศาสตร์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มีความสามารถในการคิดเชิงเหตุผล</w:t>
            </w:r>
          </w:p>
        </w:tc>
      </w:tr>
      <w:tr w:rsidR="001B04DD" w:rsidRPr="001B04DD" w:rsidTr="006E6B03">
        <w:trPr>
          <w:trHeight w:val="706"/>
          <w:jc w:val="center"/>
        </w:trPr>
        <w:tc>
          <w:tcPr>
            <w:tcW w:w="1985" w:type="dxa"/>
            <w:vMerge/>
          </w:tcPr>
          <w:p w:rsidR="001B04DD" w:rsidRDefault="001B04DD" w:rsidP="001B04D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567"/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6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มีความสามารถในการคิดแก้ปัญหาและตัดสินใจ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มีความสามารถในการคิดแก้ปัญหาและตัดสินใจ</w:t>
            </w:r>
          </w:p>
        </w:tc>
      </w:tr>
      <w:tr w:rsidR="001B04DD" w:rsidRPr="001B04DD" w:rsidTr="006E6B03">
        <w:trPr>
          <w:trHeight w:val="706"/>
          <w:jc w:val="center"/>
        </w:trPr>
        <w:tc>
          <w:tcPr>
            <w:tcW w:w="1985" w:type="dxa"/>
            <w:vMerge/>
          </w:tcPr>
          <w:p w:rsidR="001B04DD" w:rsidRDefault="001B04DD" w:rsidP="001B04D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567"/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7</w:t>
            </w:r>
            <w:r w:rsidR="001B04DD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) 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สร้างสรรค์ผลงานตามความคิดและจินตนาการ เช่น งานศิลปะ การเคลื่อนไหวท่าทาง การเล่นอิสระ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ทำงานศิลปะตามจินตนาการและความคิดสร้างสรรค์</w:t>
            </w:r>
          </w:p>
        </w:tc>
      </w:tr>
      <w:tr w:rsidR="001B04DD" w:rsidRPr="001B04DD" w:rsidTr="006E6B03">
        <w:trPr>
          <w:trHeight w:val="397"/>
          <w:jc w:val="center"/>
        </w:trPr>
        <w:tc>
          <w:tcPr>
            <w:tcW w:w="1985" w:type="dxa"/>
            <w:vMerge/>
          </w:tcPr>
          <w:p w:rsidR="001B04DD" w:rsidRDefault="001B04DD" w:rsidP="001B04DD">
            <w:pPr>
              <w:tabs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  <w:vAlign w:val="center"/>
          </w:tcPr>
          <w:p w:rsidR="001B04DD" w:rsidRPr="002A4387" w:rsidRDefault="002A4387" w:rsidP="002C5C3D">
            <w:pPr>
              <w:tabs>
                <w:tab w:val="left" w:pos="567"/>
                <w:tab w:val="left" w:pos="851"/>
                <w:tab w:val="center" w:pos="6950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8</w:t>
            </w:r>
            <w:r w:rsidR="001B04DD" w:rsidRPr="002A4387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 xml:space="preserve">) </w:t>
            </w:r>
            <w:r w:rsidR="00A42358" w:rsidRPr="002A4387">
              <w:rPr>
                <w:rFonts w:ascii="TH SarabunPSK" w:hAnsi="TH SarabunPSK" w:cs="TH SarabunPSK"/>
                <w:sz w:val="24"/>
                <w:szCs w:val="32"/>
                <w:cs/>
              </w:rPr>
              <w:t>ใช้สื่อเทคโนโลยี เช่น แว่นขยาย แม่เหล็ก กล้องดิจิตอล เป็นต้น เป็นเครื่องมือในการเรียนรู้และ</w:t>
            </w:r>
            <w:r w:rsidR="00A42358" w:rsidRPr="002A4387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="00A42358" w:rsidRPr="002A4387">
              <w:rPr>
                <w:rFonts w:ascii="TH SarabunPSK" w:hAnsi="TH SarabunPSK" w:cs="TH SarabunPSK"/>
                <w:sz w:val="24"/>
                <w:szCs w:val="32"/>
                <w:cs/>
              </w:rPr>
              <w:t>แสวงหาความรู้</w:t>
            </w:r>
          </w:p>
        </w:tc>
        <w:tc>
          <w:tcPr>
            <w:tcW w:w="4253" w:type="dxa"/>
            <w:vAlign w:val="center"/>
          </w:tcPr>
          <w:p w:rsidR="001B04DD" w:rsidRPr="002A4387" w:rsidRDefault="002A4387" w:rsidP="002C5C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A438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2C5C3D" w:rsidRPr="002A43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มีความสามารถในการแสวงหาความรู้</w:t>
            </w:r>
          </w:p>
        </w:tc>
      </w:tr>
    </w:tbl>
    <w:p w:rsidR="009E430B" w:rsidRPr="009E430B" w:rsidRDefault="009E430B" w:rsidP="009E430B">
      <w:pPr>
        <w:tabs>
          <w:tab w:val="left" w:pos="851"/>
          <w:tab w:val="left" w:pos="1276"/>
          <w:tab w:val="left" w:pos="170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E430B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 </w:t>
      </w:r>
    </w:p>
    <w:p w:rsidR="004B148F" w:rsidRDefault="004B148F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24334" w:rsidRDefault="00A243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24334" w:rsidRDefault="00A243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24334" w:rsidRDefault="00A243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24334" w:rsidRDefault="00A243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4B148F" w:rsidRDefault="004B148F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DC24D1" w:rsidRDefault="00DC24D1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DC24D1" w:rsidRDefault="00DC24D1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9124D6" w:rsidRDefault="009124D6" w:rsidP="00100FA4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A24334" w:rsidRDefault="00A24334" w:rsidP="00100FA4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71C1B" w:rsidRDefault="00871C1B" w:rsidP="00A2433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D4F9A">
        <w:rPr>
          <w:rFonts w:ascii="TH SarabunIT๙" w:hAnsi="TH SarabunIT๙" w:cs="TH SarabunIT๙"/>
          <w:b/>
          <w:bCs/>
          <w:sz w:val="32"/>
          <w:szCs w:val="32"/>
          <w:cs/>
        </w:rPr>
        <w:t>แบบบันทึกผลการประเมิน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คุณภาพตาม</w:t>
      </w:r>
      <w:r w:rsidRPr="00BD4F9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มาตรฐานการศึกษาปฐมวัย  </w:t>
      </w:r>
    </w:p>
    <w:p w:rsidR="00A24334" w:rsidRPr="007669DE" w:rsidRDefault="00A24334" w:rsidP="00A2433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มาตรฐานที่ </w:t>
      </w:r>
      <w:r w:rsidR="002A4387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7669D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ด้าน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คุณภาพเด็ก</w:t>
      </w:r>
      <w:r w:rsidRPr="007669D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A24334" w:rsidRDefault="00A24334" w:rsidP="00A2433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669D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โรงเรียน.............................................................    อำเภอปากช่อง   จังหวัดนครราชสีมา    </w:t>
      </w:r>
    </w:p>
    <w:p w:rsidR="00A24334" w:rsidRPr="007669DE" w:rsidRDefault="00A24334" w:rsidP="00A2433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669D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สำนักงานเขตพื้นที่การศึกษาประถมศึกษานครราชสีมา เขต </w:t>
      </w:r>
      <w:r w:rsidRPr="007669DE">
        <w:rPr>
          <w:rFonts w:ascii="TH Sarabun New" w:hAnsi="TH Sarabun New" w:cs="TH Sarabun New"/>
          <w:b/>
          <w:bCs/>
          <w:sz w:val="32"/>
          <w:szCs w:val="32"/>
        </w:rPr>
        <w:t>4</w:t>
      </w:r>
    </w:p>
    <w:p w:rsidR="00A24334" w:rsidRPr="00A72C34" w:rsidRDefault="00A24334" w:rsidP="00A24334">
      <w:pPr>
        <w:jc w:val="center"/>
        <w:rPr>
          <w:rFonts w:ascii="TH Sarabun New" w:hAnsi="TH Sarabun New" w:cs="TH Sarabun New"/>
          <w:sz w:val="32"/>
          <w:szCs w:val="32"/>
        </w:rPr>
      </w:pPr>
      <w:r w:rsidRPr="00A72C34">
        <w:rPr>
          <w:rFonts w:ascii="TH Sarabun New" w:hAnsi="TH Sarabun New" w:cs="TH Sarabun New"/>
          <w:sz w:val="32"/>
          <w:szCs w:val="32"/>
          <w:cs/>
        </w:rPr>
        <w:t>-----------------------------------------------------------------------------------------------------------------------------------</w:t>
      </w:r>
    </w:p>
    <w:p w:rsidR="00CC2FA4" w:rsidRDefault="00100FA4" w:rsidP="00100FA4">
      <w:pPr>
        <w:spacing w:after="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คำชี้แจง </w:t>
      </w:r>
    </w:p>
    <w:p w:rsidR="00100FA4" w:rsidRDefault="002A4387" w:rsidP="00CC2FA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="00CC2F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="00100FA4" w:rsidRPr="00100FA4">
        <w:rPr>
          <w:rFonts w:ascii="TH SarabunPSK" w:hAnsi="TH SarabunPSK" w:cs="TH SarabunPSK"/>
          <w:sz w:val="32"/>
          <w:szCs w:val="32"/>
          <w:cs/>
        </w:rPr>
        <w:t>ให้ผู้ประเมินพิจารณาว่า  เด็กมีพฤติกรรม/ความสามารถตามประเด็นการพิจารณาตามระดับคุ</w:t>
      </w:r>
      <w:r w:rsidR="00CC2FA4">
        <w:rPr>
          <w:rFonts w:ascii="TH SarabunPSK" w:hAnsi="TH SarabunPSK" w:cs="TH SarabunPSK"/>
          <w:sz w:val="32"/>
          <w:szCs w:val="32"/>
          <w:cs/>
        </w:rPr>
        <w:t>ณภาพใด</w:t>
      </w:r>
      <w:r w:rsidR="00100FA4">
        <w:rPr>
          <w:rFonts w:ascii="TH SarabunPSK" w:hAnsi="TH SarabunPSK" w:cs="TH SarabunPSK"/>
          <w:sz w:val="32"/>
          <w:szCs w:val="32"/>
          <w:cs/>
        </w:rPr>
        <w:t xml:space="preserve"> แล้วบันทึกตัวเลขลงในช่อ</w:t>
      </w:r>
      <w:r w:rsidR="00100FA4">
        <w:rPr>
          <w:rFonts w:ascii="TH SarabunPSK" w:hAnsi="TH SarabunPSK" w:cs="TH SarabunPSK" w:hint="cs"/>
          <w:sz w:val="32"/>
          <w:szCs w:val="32"/>
          <w:cs/>
        </w:rPr>
        <w:t>งประเด็นพิจารณาย่อย</w:t>
      </w:r>
      <w:r w:rsidR="00100FA4" w:rsidRPr="00100FA4">
        <w:rPr>
          <w:rFonts w:ascii="TH SarabunPSK" w:hAnsi="TH SarabunPSK" w:cs="TH SarabunPSK"/>
          <w:sz w:val="32"/>
          <w:szCs w:val="32"/>
          <w:cs/>
        </w:rPr>
        <w:t>นั้น  ในช่อง</w:t>
      </w:r>
      <w:r w:rsidR="00100FA4">
        <w:rPr>
          <w:rFonts w:ascii="TH SarabunPSK" w:hAnsi="TH SarabunPSK" w:cs="TH SarabunPSK" w:hint="cs"/>
          <w:sz w:val="32"/>
          <w:szCs w:val="32"/>
          <w:cs/>
        </w:rPr>
        <w:t>สรุป</w:t>
      </w:r>
      <w:r w:rsidR="00100FA4" w:rsidRPr="00100FA4">
        <w:rPr>
          <w:rFonts w:ascii="TH SarabunPSK" w:hAnsi="TH SarabunPSK" w:cs="TH SarabunPSK"/>
          <w:sz w:val="32"/>
          <w:szCs w:val="32"/>
          <w:cs/>
        </w:rPr>
        <w:t>ระดับคุณภาพ</w:t>
      </w:r>
      <w:r w:rsidR="00100FA4">
        <w:rPr>
          <w:rFonts w:ascii="TH SarabunPSK" w:hAnsi="TH SarabunPSK" w:cs="TH SarabunPSK" w:hint="cs"/>
          <w:sz w:val="32"/>
          <w:szCs w:val="32"/>
          <w:cs/>
        </w:rPr>
        <w:t>ประเด็นพิจาณา</w:t>
      </w:r>
      <w:r w:rsidR="00100FA4" w:rsidRPr="00100FA4">
        <w:rPr>
          <w:rFonts w:ascii="TH SarabunPSK" w:hAnsi="TH SarabunPSK" w:cs="TH SarabunPSK"/>
          <w:sz w:val="32"/>
          <w:szCs w:val="32"/>
          <w:cs/>
        </w:rPr>
        <w:t xml:space="preserve"> ให้บันทึกผลระดับคุณภาพ</w:t>
      </w:r>
      <w:r w:rsidR="00100FA4">
        <w:rPr>
          <w:rFonts w:ascii="TH SarabunPSK" w:hAnsi="TH SarabunPSK" w:cs="TH SarabunPSK" w:hint="cs"/>
          <w:sz w:val="32"/>
          <w:szCs w:val="32"/>
          <w:cs/>
        </w:rPr>
        <w:t xml:space="preserve">นั้นเป็นตัวหนังสือตามเกณฑ์ที่กำหนด </w:t>
      </w:r>
    </w:p>
    <w:p w:rsidR="00CC2FA4" w:rsidRDefault="00CC2FA4" w:rsidP="00CC2FA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การประเมินประเด็นพิจารณาย่อย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รายบุคคล ให้พิจารณาจากผลการประเมินตามเกณฑ์ระดับคุณภาพ ดังนี้</w:t>
      </w:r>
    </w:p>
    <w:p w:rsidR="00CC2FA4" w:rsidRDefault="00CC2FA4" w:rsidP="00CC2FA4">
      <w:pPr>
        <w:tabs>
          <w:tab w:val="left" w:pos="851"/>
          <w:tab w:val="left" w:pos="1418"/>
          <w:tab w:val="left" w:pos="3686"/>
          <w:tab w:val="left" w:pos="467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C2FA4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CC2FA4">
        <w:rPr>
          <w:rFonts w:ascii="TH SarabunPSK" w:hAnsi="TH SarabunPSK" w:cs="TH SarabunPSK"/>
          <w:b/>
          <w:bCs/>
          <w:sz w:val="32"/>
          <w:szCs w:val="32"/>
          <w:cs/>
        </w:rPr>
        <w:t>ปฏิบัติได้ดี</w:t>
      </w:r>
      <w:r w:rsidRPr="00CC2F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2FA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2FA4">
        <w:rPr>
          <w:rFonts w:ascii="TH SarabunPSK" w:hAnsi="TH SarabunPSK" w:cs="TH SarabunPSK"/>
          <w:sz w:val="32"/>
          <w:szCs w:val="32"/>
          <w:cs/>
        </w:rPr>
        <w:t>ปฏิบัติหรือมีพัฒนาการตามพฤติกรรมที่กำหนดได้เองโดย</w:t>
      </w:r>
    </w:p>
    <w:p w:rsidR="00CC2FA4" w:rsidRPr="00CC2FA4" w:rsidRDefault="00CC2FA4" w:rsidP="00CC2FA4">
      <w:pPr>
        <w:tabs>
          <w:tab w:val="left" w:pos="851"/>
          <w:tab w:val="left" w:pos="1418"/>
          <w:tab w:val="left" w:pos="3686"/>
          <w:tab w:val="left" w:pos="467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2FA4">
        <w:rPr>
          <w:rFonts w:ascii="TH SarabunPSK" w:hAnsi="TH SarabunPSK" w:cs="TH SarabunPSK"/>
          <w:sz w:val="32"/>
          <w:szCs w:val="32"/>
          <w:cs/>
        </w:rPr>
        <w:t>ไม่ต้องชี้แนะ</w:t>
      </w:r>
    </w:p>
    <w:p w:rsidR="00CC2FA4" w:rsidRDefault="00CC2FA4" w:rsidP="00CC2FA4">
      <w:pPr>
        <w:tabs>
          <w:tab w:val="left" w:pos="851"/>
          <w:tab w:val="left" w:pos="1418"/>
          <w:tab w:val="left" w:pos="3686"/>
          <w:tab w:val="left" w:pos="467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C2FA4">
        <w:rPr>
          <w:rFonts w:ascii="TH SarabunPSK" w:hAnsi="TH SarabunPSK" w:cs="TH SarabunPSK"/>
          <w:sz w:val="32"/>
          <w:szCs w:val="32"/>
        </w:rPr>
        <w:tab/>
      </w:r>
      <w:r w:rsidRPr="00CC2FA4">
        <w:rPr>
          <w:rFonts w:ascii="TH SarabunPSK" w:hAnsi="TH SarabunPSK" w:cs="TH SarabunPSK"/>
          <w:sz w:val="32"/>
          <w:szCs w:val="32"/>
        </w:rPr>
        <w:tab/>
      </w:r>
      <w:r w:rsidRPr="00CC2FA4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C2FA4">
        <w:rPr>
          <w:rFonts w:ascii="TH SarabunPSK" w:hAnsi="TH SarabunPSK" w:cs="TH SarabunPSK"/>
          <w:sz w:val="32"/>
          <w:szCs w:val="32"/>
        </w:rPr>
        <w:t xml:space="preserve"> </w:t>
      </w:r>
      <w:r w:rsidRPr="00CC2FA4">
        <w:rPr>
          <w:rFonts w:ascii="TH SarabunPSK" w:hAnsi="TH SarabunPSK" w:cs="TH SarabunPSK"/>
          <w:b/>
          <w:bCs/>
          <w:sz w:val="32"/>
          <w:szCs w:val="32"/>
          <w:cs/>
        </w:rPr>
        <w:t>ปฏิบัติได้เป็นครั้งคราว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2FA4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2FA4">
        <w:rPr>
          <w:rFonts w:ascii="TH SarabunPSK" w:hAnsi="TH SarabunPSK" w:cs="TH SarabunPSK"/>
          <w:sz w:val="32"/>
          <w:szCs w:val="32"/>
          <w:cs/>
        </w:rPr>
        <w:t>ปฏิบัติหรือมีพัฒนาการตามพฤติกรรมที่กำหนดแต่ต้องมี</w:t>
      </w:r>
    </w:p>
    <w:p w:rsidR="00CC2FA4" w:rsidRPr="00CC2FA4" w:rsidRDefault="00CC2FA4" w:rsidP="00CC2FA4">
      <w:pPr>
        <w:tabs>
          <w:tab w:val="left" w:pos="851"/>
          <w:tab w:val="left" w:pos="1418"/>
          <w:tab w:val="left" w:pos="3686"/>
          <w:tab w:val="left" w:pos="467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2FA4">
        <w:rPr>
          <w:rFonts w:ascii="TH SarabunPSK" w:hAnsi="TH SarabunPSK" w:cs="TH SarabunPSK"/>
          <w:sz w:val="32"/>
          <w:szCs w:val="32"/>
          <w:cs/>
        </w:rPr>
        <w:t>การชี้แนะในบางครั้ง</w:t>
      </w:r>
    </w:p>
    <w:p w:rsidR="00CC2FA4" w:rsidRDefault="00CC2FA4" w:rsidP="00CC2FA4">
      <w:pPr>
        <w:tabs>
          <w:tab w:val="left" w:pos="851"/>
          <w:tab w:val="left" w:pos="1418"/>
          <w:tab w:val="left" w:pos="3686"/>
          <w:tab w:val="left" w:pos="467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C2FA4">
        <w:rPr>
          <w:rFonts w:ascii="TH SarabunPSK" w:hAnsi="TH SarabunPSK" w:cs="TH SarabunPSK"/>
          <w:sz w:val="32"/>
          <w:szCs w:val="32"/>
          <w:cs/>
        </w:rPr>
        <w:tab/>
      </w:r>
      <w:r w:rsidRPr="00CC2FA4">
        <w:rPr>
          <w:rFonts w:ascii="TH SarabunPSK" w:hAnsi="TH SarabunPSK" w:cs="TH SarabunPSK"/>
          <w:sz w:val="32"/>
          <w:szCs w:val="32"/>
          <w:cs/>
        </w:rPr>
        <w:tab/>
      </w:r>
      <w:r w:rsidR="002A4387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CC2F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C2FA4">
        <w:rPr>
          <w:rFonts w:ascii="TH SarabunPSK" w:hAnsi="TH SarabunPSK" w:cs="TH SarabunPSK"/>
          <w:b/>
          <w:bCs/>
          <w:sz w:val="32"/>
          <w:szCs w:val="32"/>
          <w:cs/>
        </w:rPr>
        <w:t>ควรส่งเสริม</w:t>
      </w:r>
      <w:r w:rsidRPr="00CC2FA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2FA4">
        <w:rPr>
          <w:rFonts w:ascii="TH SarabunPSK" w:hAnsi="TH SarabunPSK" w:cs="TH SarabunPSK"/>
          <w:sz w:val="32"/>
          <w:szCs w:val="32"/>
          <w:cs/>
        </w:rPr>
        <w:t>ปฏิบัติหรือมีพัฒนาการตามพฤติกรรมที่กำหนดเมื่อมีการ</w:t>
      </w:r>
    </w:p>
    <w:p w:rsidR="00CC2FA4" w:rsidRPr="00CC2FA4" w:rsidRDefault="00CC2FA4" w:rsidP="00CC2FA4">
      <w:pPr>
        <w:tabs>
          <w:tab w:val="left" w:pos="851"/>
          <w:tab w:val="left" w:pos="1418"/>
          <w:tab w:val="left" w:pos="3686"/>
          <w:tab w:val="left" w:pos="467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2FA4">
        <w:rPr>
          <w:rFonts w:ascii="TH SarabunPSK" w:hAnsi="TH SarabunPSK" w:cs="TH SarabunPSK"/>
          <w:sz w:val="32"/>
          <w:szCs w:val="32"/>
          <w:cs/>
        </w:rPr>
        <w:t>ชี้แนะ</w:t>
      </w:r>
    </w:p>
    <w:p w:rsidR="00CC2FA4" w:rsidRPr="00CC2FA4" w:rsidRDefault="00CC2FA4" w:rsidP="00CC2FA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C2FA4" w:rsidRDefault="00CC2FA4" w:rsidP="00CC2FA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</w:t>
      </w:r>
      <w:r w:rsidRPr="00CC2FA4">
        <w:rPr>
          <w:rFonts w:ascii="TH SarabunPSK" w:hAnsi="TH SarabunPSK" w:cs="TH SarabunPSK"/>
          <w:sz w:val="32"/>
          <w:szCs w:val="32"/>
        </w:rPr>
        <w:t>.</w:t>
      </w:r>
      <w:r w:rsidRPr="00CC2FA4">
        <w:rPr>
          <w:rFonts w:ascii="TH SarabunPSK" w:hAnsi="TH SarabunPSK" w:cs="TH SarabunPSK"/>
          <w:sz w:val="32"/>
          <w:szCs w:val="32"/>
          <w:cs/>
        </w:rPr>
        <w:t xml:space="preserve"> การสรุปผลการประเมิน</w:t>
      </w:r>
      <w:r>
        <w:rPr>
          <w:rFonts w:ascii="TH SarabunPSK" w:hAnsi="TH SarabunPSK" w:cs="TH SarabunPSK" w:hint="cs"/>
          <w:sz w:val="32"/>
          <w:szCs w:val="32"/>
          <w:cs/>
        </w:rPr>
        <w:t>ประเด็นพิจารณา</w:t>
      </w:r>
      <w:r w:rsidRPr="00CC2F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2FA4">
        <w:rPr>
          <w:rFonts w:ascii="TH SarabunPSK" w:hAnsi="TH SarabunPSK" w:cs="TH SarabunPSK"/>
          <w:sz w:val="32"/>
          <w:szCs w:val="32"/>
        </w:rPr>
        <w:t xml:space="preserve">: </w:t>
      </w:r>
      <w:r w:rsidRPr="00CC2FA4">
        <w:rPr>
          <w:rFonts w:ascii="TH SarabunPSK" w:hAnsi="TH SarabunPSK" w:cs="TH SarabunPSK"/>
          <w:sz w:val="32"/>
          <w:szCs w:val="32"/>
          <w:cs/>
        </w:rPr>
        <w:t>รายบุคคล  ให้พิจารณาจากผลการประเมินตามประเด็นการพิจารณาที่มีผลการประเมิน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 w:rsidRPr="00CC2FA4">
        <w:rPr>
          <w:rFonts w:ascii="TH SarabunPSK" w:hAnsi="TH SarabunPSK" w:cs="TH SarabunPSK"/>
          <w:sz w:val="32"/>
          <w:szCs w:val="32"/>
          <w:cs/>
        </w:rPr>
        <w:t>ระดับคุณภาพ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921C8A" w:rsidRDefault="00921C8A" w:rsidP="00921C8A">
      <w:pPr>
        <w:tabs>
          <w:tab w:val="left" w:pos="1418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ประเด็นพิจารณาที่ </w:t>
      </w:r>
      <w:r w:rsid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.</w:t>
      </w:r>
      <w:r w:rsid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และ </w:t>
      </w:r>
      <w:r w:rsid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.2</w:t>
      </w:r>
    </w:p>
    <w:p w:rsidR="00CC2FA4" w:rsidRPr="00CC62FE" w:rsidRDefault="00CC2FA4" w:rsidP="00CC2FA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C62FE">
        <w:rPr>
          <w:rFonts w:ascii="TH SarabunPSK" w:hAnsi="TH SarabunPSK" w:cs="TH SarabunPSK" w:hint="cs"/>
          <w:sz w:val="32"/>
          <w:szCs w:val="32"/>
          <w:cs/>
        </w:rPr>
        <w:t>เด็กต้องมีระดับ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3  จำนวน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84747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16372">
        <w:rPr>
          <w:rFonts w:ascii="TH SarabunPSK" w:hAnsi="TH SarabunPSK" w:cs="TH SarabunPSK"/>
          <w:sz w:val="32"/>
          <w:szCs w:val="32"/>
        </w:rPr>
        <w:t xml:space="preserve">   </w:t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จะได้ระดับคุณภาพ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ยอดเยี่ยม </w:t>
      </w:r>
    </w:p>
    <w:p w:rsidR="00CC2FA4" w:rsidRPr="00CC62FE" w:rsidRDefault="00CC2FA4" w:rsidP="00CC2F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216372">
        <w:rPr>
          <w:rFonts w:ascii="TH SarabunPSK" w:hAnsi="TH SarabunPSK" w:cs="TH SarabunPSK"/>
          <w:sz w:val="32"/>
          <w:szCs w:val="32"/>
        </w:rPr>
        <w:t>5</w:t>
      </w:r>
      <w:r w:rsidRPr="00CC62F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1C8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จะได้ระดับคุณภาพ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>ดีเลิศ</w:t>
      </w:r>
    </w:p>
    <w:p w:rsidR="00CC2FA4" w:rsidRPr="00CC62FE" w:rsidRDefault="00CC2FA4" w:rsidP="00CC2F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216372">
        <w:rPr>
          <w:rFonts w:ascii="TH SarabunPSK" w:hAnsi="TH SarabunPSK" w:cs="TH SarabunPSK"/>
          <w:sz w:val="32"/>
          <w:szCs w:val="32"/>
        </w:rPr>
        <w:t>4</w:t>
      </w:r>
      <w:r w:rsidRPr="00CC62F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21C8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จะได้ระดับคุณภาพ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>ดี</w:t>
      </w:r>
    </w:p>
    <w:p w:rsidR="00CC2FA4" w:rsidRDefault="00CC2FA4" w:rsidP="00CC2F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216372">
        <w:rPr>
          <w:rFonts w:ascii="TH SarabunPSK" w:hAnsi="TH SarabunPSK" w:cs="TH SarabunPSK"/>
          <w:sz w:val="32"/>
          <w:szCs w:val="32"/>
        </w:rPr>
        <w:t>3</w:t>
      </w:r>
      <w:r w:rsidRPr="00CC62F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21C8A">
        <w:rPr>
          <w:rFonts w:ascii="TH SarabunPSK" w:hAnsi="TH SarabunPSK" w:cs="TH SarabunPSK"/>
          <w:sz w:val="32"/>
          <w:szCs w:val="32"/>
        </w:rPr>
        <w:t xml:space="preserve">  </w:t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จะได้ระดับคุณภาพ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>ปานกลาง</w:t>
      </w:r>
    </w:p>
    <w:p w:rsidR="00CC2FA4" w:rsidRDefault="002A4387" w:rsidP="00CC2FA4">
      <w:pPr>
        <w:spacing w:after="0" w:line="240" w:lineRule="auto"/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</w:t>
      </w:r>
      <w:r w:rsidR="00216372">
        <w:rPr>
          <w:rFonts w:ascii="TH SarabunPSK" w:hAnsi="TH SarabunPSK" w:cs="TH SarabunPSK"/>
          <w:sz w:val="32"/>
          <w:szCs w:val="32"/>
        </w:rPr>
        <w:t>-2</w:t>
      </w:r>
      <w:r w:rsidR="00CC2F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2FA4" w:rsidRPr="00CC62FE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="00CC2FA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21C8A">
        <w:rPr>
          <w:rFonts w:ascii="TH SarabunPSK" w:hAnsi="TH SarabunPSK" w:cs="TH SarabunPSK"/>
          <w:sz w:val="32"/>
          <w:szCs w:val="32"/>
          <w:cs/>
        </w:rPr>
        <w:tab/>
      </w:r>
      <w:r w:rsidR="00CC2FA4" w:rsidRPr="00CC62FE">
        <w:rPr>
          <w:rFonts w:ascii="TH SarabunPSK" w:hAnsi="TH SarabunPSK" w:cs="TH SarabunPSK" w:hint="cs"/>
          <w:sz w:val="32"/>
          <w:szCs w:val="32"/>
          <w:cs/>
        </w:rPr>
        <w:t xml:space="preserve">จะได้ระดับคุณภาพ </w:t>
      </w:r>
      <w:r w:rsidR="00CC2FA4">
        <w:rPr>
          <w:rFonts w:ascii="TH SarabunPSK" w:hAnsi="TH SarabunPSK" w:cs="TH SarabunPSK"/>
          <w:sz w:val="32"/>
          <w:szCs w:val="32"/>
          <w:cs/>
        </w:rPr>
        <w:tab/>
      </w:r>
      <w:r w:rsidR="00CC2FA4" w:rsidRPr="00CC62FE">
        <w:rPr>
          <w:rFonts w:ascii="TH SarabunPSK" w:hAnsi="TH SarabunPSK" w:cs="TH SarabunPSK" w:hint="cs"/>
          <w:sz w:val="32"/>
          <w:szCs w:val="32"/>
          <w:cs/>
        </w:rPr>
        <w:t>กำลังพัฒนา</w:t>
      </w:r>
    </w:p>
    <w:p w:rsidR="00921C8A" w:rsidRPr="00921C8A" w:rsidRDefault="00921C8A" w:rsidP="00921C8A">
      <w:pPr>
        <w:tabs>
          <w:tab w:val="left" w:pos="1418"/>
          <w:tab w:val="center" w:pos="6950"/>
        </w:tabs>
        <w:spacing w:before="240"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ประเด็นพิจารณาที่ </w:t>
      </w:r>
      <w:r w:rsid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.3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และ </w:t>
      </w:r>
      <w:r w:rsid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.4</w:t>
      </w:r>
    </w:p>
    <w:p w:rsidR="00921C8A" w:rsidRPr="00CC62FE" w:rsidRDefault="00921C8A" w:rsidP="00921C8A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C62FE">
        <w:rPr>
          <w:rFonts w:ascii="TH SarabunPSK" w:hAnsi="TH SarabunPSK" w:cs="TH SarabunPSK" w:hint="cs"/>
          <w:sz w:val="32"/>
          <w:szCs w:val="32"/>
          <w:cs/>
        </w:rPr>
        <w:t>เด็กต้องมีระดับ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  จำนวน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84747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>-</w:t>
      </w:r>
      <w:r w:rsidR="00684747">
        <w:rPr>
          <w:rFonts w:ascii="TH SarabunPSK" w:hAnsi="TH SarabunPSK" w:cs="TH SarabunPSK"/>
          <w:sz w:val="32"/>
          <w:szCs w:val="32"/>
        </w:rPr>
        <w:t>8</w:t>
      </w:r>
      <w:r w:rsidRPr="00CC62FE">
        <w:rPr>
          <w:rFonts w:ascii="TH SarabunPSK" w:hAnsi="TH SarabunPSK" w:cs="TH SarabunPSK"/>
          <w:sz w:val="32"/>
          <w:szCs w:val="32"/>
        </w:rPr>
        <w:t xml:space="preserve"> </w:t>
      </w:r>
      <w:r w:rsidR="006C14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จะได้ระดับคุณภาพ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ยอดเยี่ยม </w:t>
      </w:r>
    </w:p>
    <w:p w:rsidR="00921C8A" w:rsidRPr="00CC62FE" w:rsidRDefault="00921C8A" w:rsidP="00921C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5</w:t>
      </w:r>
      <w:r w:rsidR="00684747">
        <w:rPr>
          <w:rFonts w:ascii="TH SarabunPSK" w:hAnsi="TH SarabunPSK" w:cs="TH SarabunPSK"/>
          <w:sz w:val="32"/>
          <w:szCs w:val="32"/>
        </w:rPr>
        <w:t>-6</w:t>
      </w:r>
      <w:r w:rsidR="006C14B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จะได้ระดับคุณภาพ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>ดีเลิศ</w:t>
      </w:r>
    </w:p>
    <w:p w:rsidR="00921C8A" w:rsidRPr="00CC62FE" w:rsidRDefault="00921C8A" w:rsidP="00921C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>4</w:t>
      </w:r>
      <w:r w:rsidRPr="00CC62F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จะได้ระดับคุณภาพ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>ดี</w:t>
      </w:r>
    </w:p>
    <w:p w:rsidR="00921C8A" w:rsidRDefault="00921C8A" w:rsidP="00921C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Pr="00CC62F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 xml:space="preserve">จะได้ระดับคุณภาพ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C62FE">
        <w:rPr>
          <w:rFonts w:ascii="TH SarabunPSK" w:hAnsi="TH SarabunPSK" w:cs="TH SarabunPSK" w:hint="cs"/>
          <w:sz w:val="32"/>
          <w:szCs w:val="32"/>
          <w:cs/>
        </w:rPr>
        <w:t>ปานกลาง</w:t>
      </w:r>
    </w:p>
    <w:p w:rsidR="00921C8A" w:rsidRPr="00921C8A" w:rsidRDefault="002A4387" w:rsidP="00921C8A">
      <w:pPr>
        <w:spacing w:after="0" w:line="240" w:lineRule="auto"/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</w:t>
      </w:r>
      <w:r w:rsidR="00921C8A">
        <w:rPr>
          <w:rFonts w:ascii="TH SarabunPSK" w:hAnsi="TH SarabunPSK" w:cs="TH SarabunPSK"/>
          <w:sz w:val="32"/>
          <w:szCs w:val="32"/>
        </w:rPr>
        <w:t>-2</w:t>
      </w:r>
      <w:r w:rsidR="00921C8A" w:rsidRPr="00CC6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1C8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21C8A" w:rsidRPr="00CC62FE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="00921C8A">
        <w:rPr>
          <w:rFonts w:ascii="TH SarabunPSK" w:hAnsi="TH SarabunPSK" w:cs="TH SarabunPSK"/>
          <w:sz w:val="32"/>
          <w:szCs w:val="32"/>
          <w:cs/>
        </w:rPr>
        <w:tab/>
      </w:r>
      <w:r w:rsidR="00921C8A" w:rsidRPr="00CC62FE">
        <w:rPr>
          <w:rFonts w:ascii="TH SarabunPSK" w:hAnsi="TH SarabunPSK" w:cs="TH SarabunPSK" w:hint="cs"/>
          <w:sz w:val="32"/>
          <w:szCs w:val="32"/>
          <w:cs/>
        </w:rPr>
        <w:t xml:space="preserve">จะได้ระดับคุณภาพ </w:t>
      </w:r>
      <w:r w:rsidR="00921C8A">
        <w:rPr>
          <w:rFonts w:ascii="TH SarabunPSK" w:hAnsi="TH SarabunPSK" w:cs="TH SarabunPSK"/>
          <w:sz w:val="32"/>
          <w:szCs w:val="32"/>
          <w:cs/>
        </w:rPr>
        <w:tab/>
      </w:r>
      <w:r w:rsidR="00921C8A" w:rsidRPr="00CC62FE">
        <w:rPr>
          <w:rFonts w:ascii="TH SarabunPSK" w:hAnsi="TH SarabunPSK" w:cs="TH SarabunPSK" w:hint="cs"/>
          <w:sz w:val="32"/>
          <w:szCs w:val="32"/>
          <w:cs/>
        </w:rPr>
        <w:t>กำลังพัฒนา</w:t>
      </w:r>
    </w:p>
    <w:p w:rsidR="00CC2FA4" w:rsidRDefault="00CC2FA4" w:rsidP="00921C8A">
      <w:pPr>
        <w:spacing w:before="24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 การสรุปผลการประเมิ</w:t>
      </w:r>
      <w:r>
        <w:rPr>
          <w:rFonts w:ascii="TH SarabunPSK" w:hAnsi="TH SarabunPSK" w:cs="TH SarabunPSK" w:hint="cs"/>
          <w:sz w:val="32"/>
          <w:szCs w:val="32"/>
          <w:cs/>
        </w:rPr>
        <w:t>นประเด็นพิจารณาย่อย</w:t>
      </w:r>
      <w:r w:rsidRPr="00CC2F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2FA4">
        <w:rPr>
          <w:rFonts w:ascii="TH SarabunPSK" w:hAnsi="TH SarabunPSK" w:cs="TH SarabunPSK"/>
          <w:sz w:val="32"/>
          <w:szCs w:val="32"/>
        </w:rPr>
        <w:t xml:space="preserve">: </w:t>
      </w:r>
      <w:r w:rsidRPr="00CC2FA4">
        <w:rPr>
          <w:rFonts w:ascii="TH SarabunPSK" w:hAnsi="TH SarabunPSK" w:cs="TH SarabunPSK"/>
          <w:sz w:val="32"/>
          <w:szCs w:val="32"/>
          <w:cs/>
        </w:rPr>
        <w:t>รายชั้นเรียน  ให้พิจารณาจากจำนวนเด็กที่ได้ระดับคุณภาพ หาค่าร้อยละของ</w:t>
      </w:r>
      <w:r>
        <w:rPr>
          <w:rFonts w:ascii="TH SarabunPSK" w:hAnsi="TH SarabunPSK" w:cs="TH SarabunPSK" w:hint="cs"/>
          <w:sz w:val="32"/>
          <w:szCs w:val="32"/>
          <w:cs/>
        </w:rPr>
        <w:t>ประเด็นพิจารณาย่อย</w:t>
      </w:r>
      <w:r w:rsidRPr="00CC2FA4">
        <w:rPr>
          <w:rFonts w:ascii="TH SarabunPSK" w:hAnsi="TH SarabunPSK" w:cs="TH SarabunPSK"/>
          <w:sz w:val="32"/>
          <w:szCs w:val="32"/>
          <w:cs/>
        </w:rPr>
        <w:t xml:space="preserve">นั้น   </w:t>
      </w:r>
    </w:p>
    <w:p w:rsidR="009124D6" w:rsidRDefault="009124D6" w:rsidP="00921C8A">
      <w:pPr>
        <w:spacing w:before="240"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921C8A" w:rsidRPr="005A1A4B" w:rsidRDefault="00921C8A" w:rsidP="00921C8A">
      <w:pPr>
        <w:tabs>
          <w:tab w:val="left" w:pos="709"/>
          <w:tab w:val="center" w:pos="6950"/>
        </w:tabs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5A1A4B">
        <w:rPr>
          <w:rFonts w:ascii="TH SarabunPSK" w:hAnsi="TH SarabunPSK" w:cs="TH SarabunPSK" w:hint="cs"/>
          <w:b/>
          <w:bCs/>
          <w:sz w:val="32"/>
          <w:szCs w:val="32"/>
          <w:cs/>
        </w:rPr>
        <w:t>สูตรการ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หา</w:t>
      </w:r>
      <w:r w:rsidRPr="005A1A4B">
        <w:rPr>
          <w:rFonts w:ascii="TH SarabunPSK" w:hAnsi="TH SarabunPSK" w:cs="TH SarabunPSK"/>
          <w:b/>
          <w:bCs/>
          <w:sz w:val="32"/>
          <w:szCs w:val="32"/>
          <w:cs/>
        </w:rPr>
        <w:t>ค่า</w:t>
      </w:r>
      <w:r w:rsidRPr="005A1A4B">
        <w:rPr>
          <w:rFonts w:ascii="TH SarabunPSK" w:hAnsi="TH SarabunPSK" w:cs="TH SarabunPSK" w:hint="cs"/>
          <w:b/>
          <w:bCs/>
          <w:sz w:val="32"/>
          <w:szCs w:val="32"/>
          <w:cs/>
        </w:rPr>
        <w:t>เฉลี่ย</w:t>
      </w:r>
      <w:r w:rsidRPr="005A1A4B">
        <w:rPr>
          <w:rFonts w:ascii="TH SarabunPSK" w:hAnsi="TH SarabunPSK" w:cs="TH SarabunPSK"/>
          <w:b/>
          <w:bCs/>
          <w:sz w:val="32"/>
          <w:szCs w:val="32"/>
          <w:cs/>
        </w:rPr>
        <w:t>ร้อยละของ</w:t>
      </w:r>
      <w:r w:rsidRPr="005A1A4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ประเด็นพิจารณาย่อย </w:t>
      </w:r>
    </w:p>
    <w:p w:rsidR="00921C8A" w:rsidRDefault="00921C8A" w:rsidP="00921C8A">
      <w:pPr>
        <w:ind w:firstLine="720"/>
        <w:rPr>
          <w:rFonts w:ascii="TH SarabunPSK" w:hAnsi="TH SarabunPSK" w:cs="TH SarabunPSK"/>
          <w:sz w:val="32"/>
          <w:szCs w:val="32"/>
        </w:rPr>
      </w:pPr>
      <w:r w:rsidRPr="005A1A4B">
        <w:rPr>
          <w:rFonts w:ascii="TH SarabunPSK" w:hAnsi="TH SarabunPSK" w:cs="TH SarabunPSK" w:hint="cs"/>
          <w:sz w:val="32"/>
          <w:szCs w:val="32"/>
          <w:cs/>
        </w:rPr>
        <w:t>การหาค่าเฉลี่ยร้อยละระดับคุณภาพโดยรวมตาม</w:t>
      </w:r>
      <w:r w:rsidRPr="005A1A4B">
        <w:rPr>
          <w:rFonts w:ascii="TH SarabunPSK" w:hAnsi="TH SarabunPSK" w:cs="TH SarabunPSK"/>
          <w:sz w:val="32"/>
          <w:szCs w:val="32"/>
          <w:cs/>
        </w:rPr>
        <w:t>ของ</w:t>
      </w:r>
      <w:r w:rsidRPr="005A1A4B">
        <w:rPr>
          <w:rFonts w:ascii="TH SarabunPSK" w:hAnsi="TH SarabunPSK" w:cs="TH SarabunPSK" w:hint="cs"/>
          <w:sz w:val="32"/>
          <w:szCs w:val="32"/>
          <w:cs/>
        </w:rPr>
        <w:t>ประเด็นพิจารณาย่อย ใช้สูตร  ดังนี้</w:t>
      </w:r>
    </w:p>
    <w:p w:rsidR="00921C8A" w:rsidRPr="005A1A4B" w:rsidRDefault="00921C8A" w:rsidP="00921C8A">
      <w:pPr>
        <w:shd w:val="clear" w:color="auto" w:fill="BDD6EE" w:themeFill="accent1" w:themeFillTint="66"/>
        <w:spacing w:after="0"/>
        <w:rPr>
          <w:rFonts w:ascii="TH SarabunPSK" w:hAnsi="TH SarabunPSK" w:cs="TH SarabunPSK"/>
          <w:sz w:val="32"/>
          <w:szCs w:val="32"/>
        </w:rPr>
      </w:pPr>
      <w:r w:rsidRPr="005A1A4B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5A1A4B">
        <w:rPr>
          <w:rFonts w:ascii="TH SarabunPSK" w:hAnsi="TH SarabunPSK" w:cs="TH SarabunPSK" w:hint="cs"/>
          <w:b/>
          <w:bCs/>
          <w:sz w:val="32"/>
          <w:szCs w:val="32"/>
          <w:cs/>
        </w:rPr>
        <w:t>ร้อยละ</w:t>
      </w:r>
      <w:r w:rsidRPr="005A1A4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A1A4B">
        <w:rPr>
          <w:rFonts w:ascii="TH SarabunPSK" w:hAnsi="TH SarabunPSK" w:cs="TH SarabunPSK"/>
          <w:sz w:val="32"/>
          <w:szCs w:val="32"/>
        </w:rPr>
        <w:tab/>
        <w:t xml:space="preserve">=   </w:t>
      </w:r>
      <w:r w:rsidRPr="005A1A4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5A1A4B">
        <w:rPr>
          <w:rFonts w:ascii="TH SarabunPSK" w:hAnsi="TH SarabunPSK" w:cs="TH SarabunPSK"/>
          <w:noProof/>
          <w:position w:val="-24"/>
          <w:sz w:val="32"/>
          <w:szCs w:val="32"/>
        </w:rPr>
        <w:drawing>
          <wp:inline distT="0" distB="0" distL="0" distR="0" wp14:anchorId="60DB704E" wp14:editId="5D7052C0">
            <wp:extent cx="200025" cy="391795"/>
            <wp:effectExtent l="0" t="0" r="0" b="825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A4B">
        <w:rPr>
          <w:rFonts w:ascii="TH SarabunPSK" w:hAnsi="TH SarabunPSK" w:cs="TH SarabunPSK"/>
          <w:noProof/>
          <w:position w:val="-4"/>
          <w:sz w:val="32"/>
          <w:szCs w:val="32"/>
        </w:rPr>
        <w:drawing>
          <wp:inline distT="0" distB="0" distL="0" distR="0" wp14:anchorId="39238311" wp14:editId="2267EB8F">
            <wp:extent cx="115570" cy="130810"/>
            <wp:effectExtent l="0" t="0" r="0" b="254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A4B">
        <w:rPr>
          <w:rFonts w:ascii="TH SarabunPSK" w:hAnsi="TH SarabunPSK" w:cs="TH SarabunPSK"/>
          <w:sz w:val="32"/>
          <w:szCs w:val="32"/>
        </w:rPr>
        <w:t xml:space="preserve"> </w:t>
      </w:r>
      <w:r w:rsidR="002A4387">
        <w:rPr>
          <w:rFonts w:ascii="TH SarabunPSK" w:hAnsi="TH SarabunPSK" w:cs="TH SarabunPSK"/>
          <w:sz w:val="32"/>
          <w:szCs w:val="32"/>
          <w:cs/>
        </w:rPr>
        <w:t>100</w:t>
      </w:r>
    </w:p>
    <w:p w:rsidR="00921C8A" w:rsidRDefault="00921C8A" w:rsidP="00921C8A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 w:rsidRPr="005A1A4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5A1A4B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5A1A4B">
        <w:rPr>
          <w:rFonts w:ascii="TH SarabunPSK" w:hAnsi="TH SarabunPSK" w:cs="TH SarabunPSK"/>
          <w:sz w:val="32"/>
          <w:szCs w:val="32"/>
          <w:cs/>
        </w:rPr>
        <w:tab/>
      </w:r>
    </w:p>
    <w:p w:rsidR="00921C8A" w:rsidRPr="005A1A4B" w:rsidRDefault="00921C8A" w:rsidP="00921C8A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A1A4B">
        <w:rPr>
          <w:rFonts w:ascii="TH SarabunPSK" w:hAnsi="TH SarabunPSK" w:cs="TH SarabunPSK"/>
          <w:sz w:val="32"/>
          <w:szCs w:val="32"/>
        </w:rPr>
        <w:t xml:space="preserve">f  </w:t>
      </w:r>
      <w:r w:rsidRPr="005A1A4B">
        <w:rPr>
          <w:rFonts w:ascii="TH SarabunPSK" w:hAnsi="TH SarabunPSK" w:cs="TH SarabunPSK"/>
          <w:sz w:val="32"/>
          <w:szCs w:val="32"/>
          <w:cs/>
        </w:rPr>
        <w:tab/>
        <w:t>แทน</w:t>
      </w:r>
      <w:r w:rsidRPr="005A1A4B">
        <w:rPr>
          <w:rFonts w:ascii="TH SarabunPSK" w:hAnsi="TH SarabunPSK" w:cs="TH SarabunPSK"/>
          <w:sz w:val="32"/>
          <w:szCs w:val="32"/>
          <w:cs/>
        </w:rPr>
        <w:tab/>
        <w:t>ความถี่ที่ต้องการแปลงให้เป็นร้อยละ</w:t>
      </w:r>
    </w:p>
    <w:p w:rsidR="00921C8A" w:rsidRPr="005A1A4B" w:rsidRDefault="00921C8A" w:rsidP="00921C8A">
      <w:pPr>
        <w:spacing w:after="0"/>
        <w:rPr>
          <w:rFonts w:ascii="TH SarabunPSK" w:hAnsi="TH SarabunPSK" w:cs="TH SarabunPSK"/>
          <w:sz w:val="32"/>
          <w:szCs w:val="32"/>
        </w:rPr>
      </w:pPr>
      <w:r w:rsidRPr="005A1A4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(จำนวนคนที่ได้ระดับคุณภาพ </w:t>
      </w:r>
      <w:r w:rsidR="002A4387">
        <w:rPr>
          <w:rFonts w:ascii="TH SarabunPSK" w:hAnsi="TH SarabunPSK" w:cs="TH SarabunPSK"/>
          <w:i/>
          <w:iCs/>
          <w:sz w:val="32"/>
          <w:szCs w:val="32"/>
          <w:cs/>
        </w:rPr>
        <w:t>1</w:t>
      </w:r>
      <w:r w:rsidRPr="005A1A4B">
        <w:rPr>
          <w:rFonts w:ascii="TH SarabunPSK" w:hAnsi="TH SarabunPSK" w:cs="TH SarabunPSK"/>
          <w:i/>
          <w:iCs/>
          <w:sz w:val="32"/>
          <w:szCs w:val="32"/>
        </w:rPr>
        <w:t xml:space="preserve"> X </w:t>
      </w:r>
      <w:r w:rsidR="002A4387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1</w:t>
      </w:r>
      <w:r w:rsidRPr="005A1A4B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)</w:t>
      </w:r>
      <w:r w:rsidRPr="005A1A4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5A1A4B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+</w:t>
      </w:r>
      <w:r w:rsidRPr="005A1A4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(จำนวนคนที่ได้ระดับคุณภาพ </w:t>
      </w:r>
      <w:r w:rsidRPr="005A1A4B">
        <w:rPr>
          <w:rFonts w:ascii="TH SarabunPSK" w:hAnsi="TH SarabunPSK" w:cs="TH SarabunPSK"/>
          <w:i/>
          <w:iCs/>
          <w:sz w:val="32"/>
          <w:szCs w:val="32"/>
        </w:rPr>
        <w:t xml:space="preserve">2 X </w:t>
      </w:r>
      <w:r w:rsidRPr="009C0881">
        <w:rPr>
          <w:rFonts w:ascii="TH SarabunPSK" w:hAnsi="TH SarabunPSK" w:cs="TH SarabunPSK"/>
          <w:b/>
          <w:bCs/>
          <w:i/>
          <w:iCs/>
          <w:sz w:val="32"/>
          <w:szCs w:val="32"/>
        </w:rPr>
        <w:t>2</w:t>
      </w:r>
      <w:r w:rsidRPr="005A1A4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) </w:t>
      </w:r>
      <w:r w:rsidRPr="005A1A4B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+</w:t>
      </w:r>
      <w:r w:rsidRPr="005A1A4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(จำนวนคนที่ได้ระดับคุณภาพ </w:t>
      </w:r>
      <w:r w:rsidRPr="005A1A4B">
        <w:rPr>
          <w:rFonts w:ascii="TH SarabunPSK" w:hAnsi="TH SarabunPSK" w:cs="TH SarabunPSK"/>
          <w:i/>
          <w:iCs/>
          <w:sz w:val="32"/>
          <w:szCs w:val="32"/>
        </w:rPr>
        <w:t xml:space="preserve">3 X </w:t>
      </w:r>
      <w:r w:rsidRPr="005A1A4B">
        <w:rPr>
          <w:rFonts w:ascii="TH SarabunPSK" w:hAnsi="TH SarabunPSK" w:cs="TH SarabunPSK"/>
          <w:b/>
          <w:bCs/>
          <w:i/>
          <w:iCs/>
          <w:sz w:val="32"/>
          <w:szCs w:val="32"/>
        </w:rPr>
        <w:t>3</w:t>
      </w:r>
      <w:r w:rsidRPr="005A1A4B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)</w:t>
      </w:r>
      <w:r w:rsidRPr="005A1A4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</w:p>
    <w:p w:rsidR="00921C8A" w:rsidRPr="005A1A4B" w:rsidRDefault="00921C8A" w:rsidP="00921C8A">
      <w:pPr>
        <w:tabs>
          <w:tab w:val="left" w:pos="720"/>
          <w:tab w:val="left" w:pos="126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 w:rsidRPr="005A1A4B">
        <w:rPr>
          <w:rFonts w:ascii="TH SarabunPSK" w:hAnsi="TH SarabunPSK" w:cs="TH SarabunPSK"/>
          <w:sz w:val="32"/>
          <w:szCs w:val="32"/>
          <w:cs/>
        </w:rPr>
        <w:tab/>
      </w:r>
      <w:r w:rsidRPr="005A1A4B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Pr="005A1A4B">
        <w:rPr>
          <w:rFonts w:ascii="TH SarabunPSK" w:hAnsi="TH SarabunPSK" w:cs="TH SarabunPSK"/>
          <w:sz w:val="32"/>
          <w:szCs w:val="32"/>
        </w:rPr>
        <w:t xml:space="preserve">N  </w:t>
      </w:r>
      <w:r w:rsidRPr="005A1A4B">
        <w:rPr>
          <w:rFonts w:ascii="TH SarabunPSK" w:hAnsi="TH SarabunPSK" w:cs="TH SarabunPSK"/>
          <w:sz w:val="32"/>
          <w:szCs w:val="32"/>
          <w:cs/>
        </w:rPr>
        <w:tab/>
        <w:t>แทน</w:t>
      </w:r>
      <w:r w:rsidRPr="005A1A4B">
        <w:rPr>
          <w:rFonts w:ascii="TH SarabunPSK" w:hAnsi="TH SarabunPSK" w:cs="TH SarabunPSK"/>
          <w:sz w:val="32"/>
          <w:szCs w:val="32"/>
          <w:cs/>
        </w:rPr>
        <w:tab/>
        <w:t>จำนวนความถี่ทั้งหมด</w:t>
      </w:r>
      <w:r w:rsidRPr="005A1A4B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5A1A4B">
        <w:rPr>
          <w:rFonts w:ascii="TH SarabunPSK" w:hAnsi="TH SarabunPSK" w:cs="TH SarabunPSK" w:hint="cs"/>
          <w:i/>
          <w:iCs/>
          <w:sz w:val="32"/>
          <w:szCs w:val="32"/>
          <w:cs/>
        </w:rPr>
        <w:t>(จำนวนเด็กทั้งหมด</w:t>
      </w:r>
      <w:r w:rsidRPr="005A1A4B">
        <w:rPr>
          <w:rFonts w:ascii="TH SarabunPSK" w:hAnsi="TH SarabunPSK" w:cs="TH SarabunPSK"/>
          <w:i/>
          <w:iCs/>
          <w:sz w:val="32"/>
          <w:szCs w:val="32"/>
        </w:rPr>
        <w:t xml:space="preserve"> X 3</w:t>
      </w:r>
      <w:r w:rsidRPr="005A1A4B">
        <w:rPr>
          <w:rFonts w:ascii="TH SarabunPSK" w:hAnsi="TH SarabunPSK" w:cs="TH SarabunPSK" w:hint="cs"/>
          <w:i/>
          <w:iCs/>
          <w:sz w:val="32"/>
          <w:szCs w:val="32"/>
          <w:cs/>
        </w:rPr>
        <w:t>)</w:t>
      </w:r>
    </w:p>
    <w:p w:rsidR="00921C8A" w:rsidRPr="00CC62FE" w:rsidRDefault="00921C8A" w:rsidP="00921C8A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</w:p>
    <w:p w:rsidR="00921C8A" w:rsidRDefault="00921C8A" w:rsidP="00921C8A">
      <w:pPr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  <w:r w:rsidRPr="00614E0E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1C8A" w:rsidRPr="00614E0E" w:rsidRDefault="00921C8A" w:rsidP="00921C8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614E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ประเด็นพิจารณาที่ </w:t>
      </w:r>
      <w:r w:rsidR="002A4387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614E0E">
        <w:rPr>
          <w:rFonts w:ascii="TH SarabunPSK" w:hAnsi="TH SarabunPSK" w:cs="TH SarabunPSK"/>
          <w:b/>
          <w:bCs/>
          <w:sz w:val="32"/>
          <w:szCs w:val="32"/>
        </w:rPr>
        <w:t>.</w:t>
      </w:r>
      <w:r w:rsidR="002A4387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614E0E">
        <w:rPr>
          <w:rFonts w:ascii="TH SarabunPSK" w:hAnsi="TH SarabunPSK" w:cs="TH SarabunPSK" w:hint="cs"/>
          <w:sz w:val="32"/>
          <w:szCs w:val="32"/>
          <w:cs/>
        </w:rPr>
        <w:t xml:space="preserve"> ประเด็นพิจารณาย่อยข้อที่ </w:t>
      </w:r>
      <w:r w:rsidR="002A4387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614E0E">
        <w:rPr>
          <w:rFonts w:ascii="TH SarabunPSK" w:eastAsia="Times New Roman" w:hAnsi="TH SarabunPSK" w:cs="TH SarabunPSK"/>
          <w:sz w:val="32"/>
          <w:szCs w:val="32"/>
          <w:cs/>
        </w:rPr>
        <w:t>มีน้ำหนัก ส่วนสูงตามเกณฑ์มาตรฐาน</w:t>
      </w:r>
    </w:p>
    <w:p w:rsidR="00921C8A" w:rsidRDefault="00921C8A" w:rsidP="00921C8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614E0E">
        <w:rPr>
          <w:rFonts w:ascii="TH SarabunPSK" w:hAnsi="TH SarabunPSK" w:cs="TH SarabunPSK"/>
          <w:sz w:val="32"/>
          <w:szCs w:val="32"/>
        </w:rPr>
        <w:tab/>
      </w:r>
      <w:r w:rsidRPr="00614E0E">
        <w:rPr>
          <w:rFonts w:ascii="TH SarabunPSK" w:hAnsi="TH SarabunPSK" w:cs="TH SarabunPSK"/>
          <w:sz w:val="32"/>
          <w:szCs w:val="32"/>
          <w:cs/>
        </w:rPr>
        <w:t>จากการรวบรวมข้อมูลจากครูผู้สอนและผู้ที่เกี่ยวข้องที่มีการประเมินให้ระดับคุณภาพเด็กแต่ละคนไว้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4E0E">
        <w:rPr>
          <w:rFonts w:ascii="TH SarabunPSK" w:hAnsi="TH SarabunPSK" w:cs="TH SarabunPSK"/>
          <w:sz w:val="32"/>
          <w:szCs w:val="32"/>
          <w:cs/>
        </w:rPr>
        <w:t>มีเด็กทั้งหมด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 w:rsidRPr="00614E0E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4E0E">
        <w:rPr>
          <w:rFonts w:ascii="TH SarabunPSK" w:hAnsi="TH SarabunPSK" w:cs="TH SarabunPSK"/>
          <w:sz w:val="32"/>
          <w:szCs w:val="32"/>
          <w:cs/>
        </w:rPr>
        <w:t>คนมีผลการประเมินเด็กที่ได้คุณภาพระดับ</w:t>
      </w:r>
      <w:r w:rsidR="002A4387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14E0E"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614E0E">
        <w:rPr>
          <w:rFonts w:ascii="TH SarabunPSK" w:hAnsi="TH SarabunPSK" w:cs="TH SarabunPSK"/>
          <w:sz w:val="32"/>
          <w:szCs w:val="32"/>
          <w:cs/>
        </w:rPr>
        <w:t>คน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4E0E">
        <w:rPr>
          <w:rFonts w:ascii="TH SarabunPSK" w:hAnsi="TH SarabunPSK" w:cs="TH SarabunPSK"/>
          <w:sz w:val="32"/>
          <w:szCs w:val="32"/>
          <w:cs/>
        </w:rPr>
        <w:t>ระดับ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614E0E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14E0E"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 w:rsidRPr="00614E0E">
        <w:rPr>
          <w:rFonts w:ascii="TH SarabunPSK" w:hAnsi="TH SarabunPSK" w:cs="TH SarabunPSK"/>
          <w:sz w:val="32"/>
          <w:szCs w:val="32"/>
          <w:cs/>
        </w:rPr>
        <w:t>คนระดับ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14E0E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14E0E"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A4387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Pr="00614E0E">
        <w:rPr>
          <w:rFonts w:ascii="TH SarabunPSK" w:hAnsi="TH SarabunPSK" w:cs="TH SarabunPSK"/>
          <w:sz w:val="32"/>
          <w:szCs w:val="32"/>
          <w:cs/>
        </w:rPr>
        <w:t>คน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921C8A" w:rsidRPr="00ED05C2" w:rsidRDefault="00921C8A" w:rsidP="00921C8A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D05C2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สูตรการหาค่าเฉลี่ยร้อยละของประเด็นพิจารณาย่อย </w:t>
      </w:r>
    </w:p>
    <w:p w:rsidR="00921C8A" w:rsidRPr="00ED05C2" w:rsidRDefault="00921C8A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  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(จำนวนคนที่ได้ระดับคุณภาพ </w:t>
      </w:r>
      <w:r>
        <w:rPr>
          <w:rFonts w:ascii="TH SarabunPSK" w:hAnsi="TH SarabunPSK" w:cs="TH SarabunPSK"/>
          <w:i/>
          <w:iCs/>
          <w:sz w:val="32"/>
          <w:szCs w:val="32"/>
        </w:rPr>
        <w:t>3</w:t>
      </w:r>
      <w:r w:rsidRPr="00ED05C2">
        <w:rPr>
          <w:rFonts w:ascii="TH SarabunPSK" w:hAnsi="TH SarabunPSK" w:cs="TH SarabunPSK"/>
          <w:i/>
          <w:iCs/>
          <w:sz w:val="32"/>
          <w:szCs w:val="32"/>
        </w:rPr>
        <w:t xml:space="preserve"> X </w:t>
      </w:r>
      <w:r w:rsidR="002A4387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1</w:t>
      </w:r>
      <w:r w:rsidRPr="00ED05C2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)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ED05C2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+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 (จำนวนคนที่ได้ระดับคุณภาพ 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9 X </w:t>
      </w:r>
      <w:r w:rsidRPr="009C0881">
        <w:rPr>
          <w:rFonts w:ascii="TH SarabunPSK" w:hAnsi="TH SarabunPSK" w:cs="TH SarabunPSK"/>
          <w:b/>
          <w:bCs/>
          <w:i/>
          <w:iCs/>
          <w:sz w:val="32"/>
          <w:szCs w:val="32"/>
        </w:rPr>
        <w:t>2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) </w:t>
      </w:r>
      <w:r w:rsidRPr="00ED05C2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+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 (จำนวนคนที่ได้ระดับคุณภาพ </w:t>
      </w:r>
      <w:r w:rsidR="002A4387">
        <w:rPr>
          <w:rFonts w:ascii="TH SarabunPSK" w:hAnsi="TH SarabunPSK" w:cs="TH SarabunPSK"/>
          <w:i/>
          <w:iCs/>
          <w:sz w:val="32"/>
          <w:szCs w:val="32"/>
          <w:cs/>
        </w:rPr>
        <w:t>1</w:t>
      </w:r>
      <w:r>
        <w:rPr>
          <w:rFonts w:ascii="TH SarabunPSK" w:hAnsi="TH SarabunPSK" w:cs="TH SarabunPSK"/>
          <w:i/>
          <w:iCs/>
          <w:sz w:val="32"/>
          <w:szCs w:val="32"/>
        </w:rPr>
        <w:t>5</w:t>
      </w:r>
      <w:r w:rsidRPr="00ED05C2">
        <w:rPr>
          <w:rFonts w:ascii="TH SarabunPSK" w:hAnsi="TH SarabunPSK" w:cs="TH SarabunPSK"/>
          <w:i/>
          <w:iCs/>
          <w:sz w:val="32"/>
          <w:szCs w:val="32"/>
        </w:rPr>
        <w:t xml:space="preserve"> X </w:t>
      </w:r>
      <w:r>
        <w:rPr>
          <w:rFonts w:ascii="TH SarabunPSK" w:hAnsi="TH SarabunPSK" w:cs="TH SarabunPSK"/>
          <w:b/>
          <w:bCs/>
          <w:i/>
          <w:iCs/>
          <w:sz w:val="32"/>
          <w:szCs w:val="32"/>
        </w:rPr>
        <w:t>3</w:t>
      </w:r>
      <w:r w:rsidRPr="00ED05C2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)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921C8A" w:rsidRPr="00ED05C2" w:rsidRDefault="00921C8A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แทนค่าดังนี้   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ab/>
        <w:t>(</w:t>
      </w:r>
      <w:r>
        <w:rPr>
          <w:rFonts w:ascii="TH SarabunPSK" w:hAnsi="TH SarabunPSK" w:cs="TH SarabunPSK"/>
          <w:i/>
          <w:iCs/>
          <w:sz w:val="32"/>
          <w:szCs w:val="32"/>
        </w:rPr>
        <w:t>3</w:t>
      </w:r>
      <w:r w:rsidRPr="00ED05C2">
        <w:rPr>
          <w:rFonts w:ascii="TH SarabunPSK" w:hAnsi="TH SarabunPSK" w:cs="TH SarabunPSK"/>
          <w:i/>
          <w:iCs/>
          <w:sz w:val="32"/>
          <w:szCs w:val="32"/>
        </w:rPr>
        <w:t xml:space="preserve"> X </w:t>
      </w:r>
      <w:r w:rsidR="002A4387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1</w:t>
      </w:r>
      <w:r w:rsidRPr="00ED05C2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)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ED05C2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+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i/>
          <w:iCs/>
          <w:sz w:val="32"/>
          <w:szCs w:val="32"/>
        </w:rPr>
        <w:t>9 X</w:t>
      </w:r>
      <w:r w:rsidRPr="009C0881">
        <w:rPr>
          <w:rFonts w:ascii="TH SarabunPSK" w:hAnsi="TH SarabunPSK" w:cs="TH SarabunPSK"/>
          <w:b/>
          <w:bCs/>
          <w:i/>
          <w:iCs/>
          <w:sz w:val="32"/>
          <w:szCs w:val="32"/>
        </w:rPr>
        <w:t>2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) </w:t>
      </w:r>
      <w:r w:rsidRPr="00ED05C2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+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 (</w:t>
      </w:r>
      <w:r w:rsidR="002A4387">
        <w:rPr>
          <w:rFonts w:ascii="TH SarabunPSK" w:hAnsi="TH SarabunPSK" w:cs="TH SarabunPSK"/>
          <w:i/>
          <w:iCs/>
          <w:sz w:val="32"/>
          <w:szCs w:val="32"/>
          <w:cs/>
        </w:rPr>
        <w:t>1</w:t>
      </w:r>
      <w:r>
        <w:rPr>
          <w:rFonts w:ascii="TH SarabunPSK" w:hAnsi="TH SarabunPSK" w:cs="TH SarabunPSK"/>
          <w:i/>
          <w:iCs/>
          <w:sz w:val="32"/>
          <w:szCs w:val="32"/>
        </w:rPr>
        <w:t>5</w:t>
      </w:r>
      <w:r w:rsidRPr="00ED05C2">
        <w:rPr>
          <w:rFonts w:ascii="TH SarabunPSK" w:hAnsi="TH SarabunPSK" w:cs="TH SarabunPSK"/>
          <w:i/>
          <w:iCs/>
          <w:sz w:val="32"/>
          <w:szCs w:val="32"/>
        </w:rPr>
        <w:t xml:space="preserve"> X </w:t>
      </w:r>
      <w:r w:rsidRPr="00ED05C2">
        <w:rPr>
          <w:rFonts w:ascii="TH SarabunPSK" w:hAnsi="TH SarabunPSK" w:cs="TH SarabunPSK"/>
          <w:b/>
          <w:bCs/>
          <w:i/>
          <w:iCs/>
          <w:sz w:val="32"/>
          <w:szCs w:val="32"/>
        </w:rPr>
        <w:t>3</w:t>
      </w:r>
      <w:r w:rsidRPr="00ED05C2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)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>= 66</w:t>
      </w:r>
    </w:p>
    <w:p w:rsidR="00921C8A" w:rsidRDefault="00921C8A" w:rsidP="00921C8A">
      <w:pPr>
        <w:tabs>
          <w:tab w:val="left" w:pos="720"/>
          <w:tab w:val="left" w:pos="126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 w:rsidRPr="00ED05C2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ED05C2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ED05C2">
        <w:rPr>
          <w:rFonts w:ascii="TH SarabunPSK" w:hAnsi="TH SarabunPSK" w:cs="TH SarabunPSK"/>
          <w:sz w:val="32"/>
          <w:szCs w:val="32"/>
        </w:rPr>
        <w:t xml:space="preserve">N  </w:t>
      </w:r>
      <w:r w:rsidRPr="00ED05C2">
        <w:rPr>
          <w:rFonts w:ascii="TH SarabunPSK" w:hAnsi="TH SarabunPSK" w:cs="TH SarabunPSK"/>
          <w:sz w:val="32"/>
          <w:szCs w:val="32"/>
          <w:cs/>
        </w:rPr>
        <w:tab/>
        <w:t>แทน</w:t>
      </w:r>
      <w:r w:rsidRPr="00ED05C2">
        <w:rPr>
          <w:rFonts w:ascii="TH SarabunPSK" w:hAnsi="TH SarabunPSK" w:cs="TH SarabunPSK"/>
          <w:sz w:val="32"/>
          <w:szCs w:val="32"/>
          <w:cs/>
        </w:rPr>
        <w:tab/>
        <w:t>จำนวนความถี่ทั้งหมด</w:t>
      </w:r>
      <w:r w:rsidRPr="00ED05C2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>(จำนวนเด็กทั้งหมด</w:t>
      </w:r>
      <w:r w:rsidRPr="00ED05C2">
        <w:rPr>
          <w:rFonts w:ascii="TH SarabunPSK" w:hAnsi="TH SarabunPSK" w:cs="TH SarabunPSK"/>
          <w:i/>
          <w:iCs/>
          <w:sz w:val="32"/>
          <w:szCs w:val="32"/>
        </w:rPr>
        <w:t xml:space="preserve"> X 3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>)</w:t>
      </w:r>
      <w:r w:rsidRPr="00ED05C2">
        <w:rPr>
          <w:rFonts w:ascii="TH SarabunPSK" w:hAnsi="TH SarabunPSK" w:cs="TH SarabunPSK"/>
          <w:i/>
          <w:iCs/>
          <w:sz w:val="32"/>
          <w:szCs w:val="32"/>
        </w:rPr>
        <w:t xml:space="preserve">  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>แทนค่าดังนี้   (</w:t>
      </w:r>
      <w:r>
        <w:rPr>
          <w:rFonts w:ascii="TH SarabunPSK" w:hAnsi="TH SarabunPSK" w:cs="TH SarabunPSK"/>
          <w:i/>
          <w:iCs/>
          <w:sz w:val="32"/>
          <w:szCs w:val="32"/>
        </w:rPr>
        <w:t>25</w:t>
      </w:r>
      <w:r w:rsidRPr="00ED05C2">
        <w:rPr>
          <w:rFonts w:ascii="TH SarabunPSK" w:hAnsi="TH SarabunPSK" w:cs="TH SarabunPSK"/>
          <w:i/>
          <w:iCs/>
          <w:sz w:val="32"/>
          <w:szCs w:val="32"/>
        </w:rPr>
        <w:t xml:space="preserve"> X 3</w:t>
      </w:r>
      <w:r w:rsidRPr="00ED05C2">
        <w:rPr>
          <w:rFonts w:ascii="TH SarabunPSK" w:hAnsi="TH SarabunPSK" w:cs="TH SarabunPSK"/>
          <w:i/>
          <w:iCs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 = 75</w:t>
      </w:r>
    </w:p>
    <w:p w:rsidR="00921C8A" w:rsidRPr="00ED05C2" w:rsidRDefault="00921C8A" w:rsidP="00921C8A">
      <w:pPr>
        <w:tabs>
          <w:tab w:val="left" w:pos="720"/>
          <w:tab w:val="left" w:pos="126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6C657DE1" wp14:editId="0C9B1ACD">
                <wp:simplePos x="0" y="0"/>
                <wp:positionH relativeFrom="column">
                  <wp:posOffset>2172185</wp:posOffset>
                </wp:positionH>
                <wp:positionV relativeFrom="paragraph">
                  <wp:posOffset>213616</wp:posOffset>
                </wp:positionV>
                <wp:extent cx="245110" cy="509905"/>
                <wp:effectExtent l="0" t="0" r="0" b="4445"/>
                <wp:wrapNone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65" y="198755"/>
                            <a:ext cx="1600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0480" y="219075"/>
                            <a:ext cx="1530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1D7" w:rsidRDefault="00FD01D7" w:rsidP="00921C8A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480" y="9525"/>
                            <a:ext cx="1530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1D7" w:rsidRDefault="00FD01D7" w:rsidP="00921C8A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57DE1" id="Canvas 21" o:spid="_x0000_s1026" editas="canvas" style="position:absolute;margin-left:171.05pt;margin-top:16.8pt;width:19.3pt;height:40.15pt;z-index:251665408" coordsize="245110,50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5110;height:509905;visibility:visible;mso-wrap-style:square">
                  <v:fill o:detectmouseclick="t"/>
                  <v:path o:connecttype="none"/>
                </v:shape>
                <v:line id="Line 7" o:spid="_x0000_s1028" style="position:absolute;visibility:visible;mso-wrap-style:square" from="24765,198755" to="184785,198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xb8MAAADbAAAADwAAAGRycy9kb3ducmV2LnhtbERPTWvCQBC9F/wPywi9NRuLtBKzirUI&#10;hR5K1Iu3ITsm0exs2N2apL++Wyh4m8f7nHw9mFbcyPnGsoJZkoIgLq1uuFJwPOyeFiB8QNbYWiYF&#10;I3lYryYPOWba9lzQbR8qEUPYZ6igDqHLpPRlTQZ9YjviyJ2tMxgidJXUDvsYblr5nKYv0mDDsaHG&#10;jrY1ldf9t1GwOHT+fdyedvbLXX6Kz3lBc3xT6nE6bJYgAg3hLv53f+g4/xX+fo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qsW/DAAAA2wAAAA8AAAAAAAAAAAAA&#10;AAAAoQIAAGRycy9kb3ducmV2LnhtbFBLBQYAAAAABAAEAPkAAACRAwAAAAA=&#10;" strokeweight=".5pt"/>
                <v:rect id="Rectangle 8" o:spid="_x0000_s1029" style="position:absolute;left:30480;top:219075;width:153035;height:290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FD01D7" w:rsidRDefault="00FD01D7" w:rsidP="00921C8A"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75</w:t>
                        </w:r>
                      </w:p>
                    </w:txbxContent>
                  </v:textbox>
                </v:rect>
                <v:rect id="Rectangle 9" o:spid="_x0000_s1030" style="position:absolute;left:30480;top:9525;width:153035;height:290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FD01D7" w:rsidRDefault="00FD01D7" w:rsidP="00921C8A"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21C8A" w:rsidRDefault="00921C8A" w:rsidP="00921C8A">
      <w:pPr>
        <w:spacing w:after="0"/>
        <w:rPr>
          <w:rFonts w:ascii="TH SarabunPSK" w:hAnsi="TH SarabunPSK" w:cs="TH SarabunPSK"/>
          <w:sz w:val="32"/>
          <w:szCs w:val="32"/>
        </w:rPr>
      </w:pPr>
      <w:r w:rsidRPr="00ED05C2">
        <w:rPr>
          <w:rFonts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D05C2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D05C2">
        <w:rPr>
          <w:rFonts w:ascii="TH SarabunPSK" w:hAnsi="TH SarabunPSK" w:cs="TH SarabunPSK"/>
          <w:b/>
          <w:bCs/>
          <w:sz w:val="32"/>
          <w:szCs w:val="32"/>
          <w:cs/>
        </w:rPr>
        <w:t>ร้อยละ</w:t>
      </w:r>
      <w:r w:rsidRPr="00ED05C2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Pr="00ED05C2">
        <w:rPr>
          <w:rFonts w:ascii="TH SarabunPSK" w:hAnsi="TH SarabunPSK" w:cs="TH SarabunPSK"/>
          <w:sz w:val="32"/>
          <w:szCs w:val="32"/>
        </w:rPr>
        <w:t xml:space="preserve">=   </w:t>
      </w:r>
      <w:r w:rsidRPr="00ED05C2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 w:rsidRPr="00ED05C2">
        <w:rPr>
          <w:rFonts w:ascii="TH SarabunPSK" w:hAnsi="TH SarabunPSK" w:cs="TH SarabunPSK"/>
          <w:noProof/>
          <w:position w:val="-4"/>
          <w:sz w:val="32"/>
          <w:szCs w:val="32"/>
        </w:rPr>
        <w:drawing>
          <wp:inline distT="0" distB="0" distL="0" distR="0" wp14:anchorId="355FD9E7" wp14:editId="39374BEF">
            <wp:extent cx="115570" cy="130810"/>
            <wp:effectExtent l="0" t="0" r="0" b="254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A4387">
        <w:rPr>
          <w:rFonts w:ascii="TH SarabunPSK" w:hAnsi="TH SarabunPSK" w:cs="TH SarabunPSK"/>
          <w:sz w:val="32"/>
          <w:szCs w:val="32"/>
          <w:cs/>
        </w:rPr>
        <w:t>100</w:t>
      </w:r>
    </w:p>
    <w:p w:rsidR="00921C8A" w:rsidRPr="00ED05C2" w:rsidRDefault="00921C8A" w:rsidP="00921C8A">
      <w:pPr>
        <w:spacing w:before="240" w:after="0"/>
        <w:ind w:left="21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=       </w:t>
      </w:r>
      <w:r w:rsidRPr="00ED05C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68E193" wp14:editId="67A27E65">
                <wp:simplePos x="0" y="0"/>
                <wp:positionH relativeFrom="column">
                  <wp:posOffset>1725930</wp:posOffset>
                </wp:positionH>
                <wp:positionV relativeFrom="paragraph">
                  <wp:posOffset>-695960</wp:posOffset>
                </wp:positionV>
                <wp:extent cx="2025015" cy="45466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1D7" w:rsidRDefault="00FD01D7" w:rsidP="00921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8E19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1" type="#_x0000_t202" style="position:absolute;left:0;text-align:left;margin-left:135.9pt;margin-top:-54.8pt;width:159.45pt;height:35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1V2hQIAABg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" stroked="f">
                <v:textbox>
                  <w:txbxContent>
                    <w:p w:rsidR="00FD01D7" w:rsidRDefault="00FD01D7" w:rsidP="00921C8A"/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88.</w:t>
      </w:r>
      <w:r w:rsidR="002A4387">
        <w:rPr>
          <w:rFonts w:ascii="TH SarabunPSK" w:hAnsi="TH SarabunPSK" w:cs="TH SarabunPSK"/>
          <w:sz w:val="32"/>
          <w:szCs w:val="32"/>
          <w:cs/>
        </w:rPr>
        <w:t>00</w:t>
      </w:r>
    </w:p>
    <w:p w:rsidR="00921C8A" w:rsidRDefault="00921C8A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921C8A" w:rsidRDefault="00921C8A" w:rsidP="00921C8A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 </w:t>
      </w:r>
      <w:r w:rsidRPr="00921C8A">
        <w:rPr>
          <w:rFonts w:ascii="TH SarabunPSK" w:hAnsi="TH SarabunPSK" w:cs="TH SarabunPSK"/>
          <w:sz w:val="32"/>
          <w:szCs w:val="32"/>
          <w:cs/>
        </w:rPr>
        <w:t>การสรุปผลการประเมิน</w:t>
      </w:r>
      <w:r>
        <w:rPr>
          <w:rFonts w:ascii="TH SarabunPSK" w:hAnsi="TH SarabunPSK" w:cs="TH SarabunPSK" w:hint="cs"/>
          <w:sz w:val="32"/>
          <w:szCs w:val="32"/>
          <w:cs/>
        </w:rPr>
        <w:t>ประเด็นพิจารณา</w:t>
      </w:r>
      <w:r w:rsidRPr="00921C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1C8A">
        <w:rPr>
          <w:rFonts w:ascii="TH SarabunPSK" w:hAnsi="TH SarabunPSK" w:cs="TH SarabunPSK"/>
          <w:sz w:val="32"/>
          <w:szCs w:val="32"/>
        </w:rPr>
        <w:t xml:space="preserve">: </w:t>
      </w:r>
      <w:r w:rsidRPr="00921C8A">
        <w:rPr>
          <w:rFonts w:ascii="TH SarabunPSK" w:hAnsi="TH SarabunPSK" w:cs="TH SarabunPSK"/>
          <w:sz w:val="32"/>
          <w:szCs w:val="32"/>
          <w:cs/>
        </w:rPr>
        <w:t>รายชั้นเรียน  ให้พิจารณาจาก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นำผลคะแนนค่าเฉลี่ยร้อยละของแต่ละประเด็นพิจารณาย่อยมารวมกัน และหารด้วยจำนวนข้อประเด็นย่อย เพื่อสรุปค่าร้อยละของประเด็นพิจารณานั้น</w:t>
      </w:r>
    </w:p>
    <w:p w:rsidR="00921C8A" w:rsidRDefault="00921C8A" w:rsidP="00921C8A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21C8A" w:rsidRDefault="00921C8A" w:rsidP="00921C8A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21C8A" w:rsidRDefault="00921C8A" w:rsidP="00921C8A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21C8A" w:rsidRDefault="00921C8A" w:rsidP="00921C8A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21C8A" w:rsidRDefault="00921C8A" w:rsidP="00921C8A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21C8A" w:rsidRDefault="00921C8A" w:rsidP="00921C8A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21C8A" w:rsidRDefault="00921C8A" w:rsidP="00921C8A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21C8A" w:rsidRDefault="00921C8A" w:rsidP="00921C8A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21C8A" w:rsidRPr="002A4387" w:rsidRDefault="00C33BE0" w:rsidP="00045CF0">
      <w:pPr>
        <w:tabs>
          <w:tab w:val="left" w:pos="851"/>
          <w:tab w:val="center" w:pos="695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คุณภาพของเด็ก</w:t>
      </w:r>
    </w:p>
    <w:p w:rsidR="00921C8A" w:rsidRPr="002A4387" w:rsidRDefault="00921C8A" w:rsidP="00045CF0">
      <w:pPr>
        <w:tabs>
          <w:tab w:val="left" w:pos="851"/>
          <w:tab w:val="left" w:pos="1276"/>
          <w:tab w:val="center" w:pos="695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มีพัฒนาการด้านร่างกาย แข็งแรง มีสุขนิสัยที่ดี และดูแลความปลอดภัยของตนเองได้</w:t>
      </w:r>
    </w:p>
    <w:p w:rsidR="00921C8A" w:rsidRPr="002A4387" w:rsidRDefault="00921C8A" w:rsidP="00C33BE0">
      <w:pPr>
        <w:tabs>
          <w:tab w:val="left" w:pos="567"/>
          <w:tab w:val="left" w:pos="851"/>
          <w:tab w:val="left" w:pos="1276"/>
          <w:tab w:val="center" w:pos="6950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ประเด็นการพิจารณา</w:t>
      </w:r>
      <w:r w:rsidR="00C33BE0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ย่อย</w:t>
      </w:r>
    </w:p>
    <w:p w:rsidR="00921C8A" w:rsidRPr="002A4387" w:rsidRDefault="00921C8A" w:rsidP="00921C8A">
      <w:pPr>
        <w:tabs>
          <w:tab w:val="left" w:pos="851"/>
          <w:tab w:val="left" w:pos="1276"/>
          <w:tab w:val="left" w:pos="170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) เด็กมีน้ำหนัก ส่วนสูงตามเกณฑ์มาตรฐาน </w:t>
      </w:r>
    </w:p>
    <w:p w:rsidR="00921C8A" w:rsidRPr="002A4387" w:rsidRDefault="00921C8A" w:rsidP="00921C8A">
      <w:pPr>
        <w:tabs>
          <w:tab w:val="left" w:pos="851"/>
          <w:tab w:val="left" w:pos="1276"/>
          <w:tab w:val="left" w:pos="170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) เคลื่อนไหวร่างกายคล่องแคล่ว ทรงตัวได้ดี </w:t>
      </w:r>
    </w:p>
    <w:p w:rsidR="00921C8A" w:rsidRPr="002A4387" w:rsidRDefault="00921C8A" w:rsidP="00921C8A">
      <w:pPr>
        <w:tabs>
          <w:tab w:val="left" w:pos="851"/>
          <w:tab w:val="left" w:pos="1276"/>
          <w:tab w:val="left" w:pos="170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3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ใช้มือ</w:t>
      </w:r>
      <w:r w:rsidRPr="002A438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และตาประสานสัมพันธ์ได้ดี </w:t>
      </w:r>
    </w:p>
    <w:p w:rsidR="00921C8A" w:rsidRPr="002A4387" w:rsidRDefault="00921C8A" w:rsidP="00921C8A">
      <w:pPr>
        <w:tabs>
          <w:tab w:val="left" w:pos="851"/>
          <w:tab w:val="left" w:pos="1276"/>
          <w:tab w:val="left" w:pos="170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4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) ดูแลรักษาสุขภาพอนามัยส่วนตนและปฏิบัติจนเป็นนิสัย </w:t>
      </w:r>
    </w:p>
    <w:p w:rsidR="00921C8A" w:rsidRPr="002A4387" w:rsidRDefault="00921C8A" w:rsidP="00921C8A">
      <w:pPr>
        <w:tabs>
          <w:tab w:val="left" w:pos="851"/>
          <w:tab w:val="left" w:pos="1276"/>
          <w:tab w:val="left" w:pos="170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5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ปฏิบัติตนตามข้อตกลงเกี่ยวกับความ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 xml:space="preserve">ปลอดภัย </w:t>
      </w:r>
    </w:p>
    <w:p w:rsidR="00921C8A" w:rsidRPr="002A4387" w:rsidRDefault="00921C8A" w:rsidP="00921C8A">
      <w:pPr>
        <w:tabs>
          <w:tab w:val="left" w:pos="851"/>
          <w:tab w:val="left" w:pos="1276"/>
          <w:tab w:val="left" w:pos="170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24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24"/>
          <w:szCs w:val="32"/>
          <w:cs/>
        </w:rPr>
        <w:t>6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) หลีกเลี่ยงสภาวะที่เสี่ยงต่อโรค สิ่งเสพติด และระวังภัยจากบุคคล สิ่งแวดล้อม และ</w:t>
      </w:r>
      <w:r w:rsidRPr="002A4387">
        <w:rPr>
          <w:rFonts w:ascii="TH SarabunPSK" w:eastAsia="Times New Roman" w:hAnsi="TH SarabunPSK" w:cs="TH SarabunPSK"/>
          <w:sz w:val="24"/>
          <w:szCs w:val="30"/>
        </w:rPr>
        <w:t xml:space="preserve"> 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สถานการณ์ที่เสี่ยงอันตราย</w:t>
      </w:r>
    </w:p>
    <w:p w:rsidR="00921C8A" w:rsidRPr="00921C8A" w:rsidRDefault="00921C8A" w:rsidP="00921C8A">
      <w:pPr>
        <w:tabs>
          <w:tab w:val="left" w:pos="851"/>
          <w:tab w:val="left" w:pos="1276"/>
          <w:tab w:val="center" w:pos="6950"/>
        </w:tabs>
        <w:spacing w:before="240"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921C8A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ระดับคุณภาพ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921C8A" w:rsidRPr="00921C8A" w:rsidTr="002B52A8">
        <w:tc>
          <w:tcPr>
            <w:tcW w:w="1980" w:type="dxa"/>
            <w:shd w:val="clear" w:color="auto" w:fill="C5E0B3" w:themeFill="accent6" w:themeFillTint="66"/>
          </w:tcPr>
          <w:p w:rsidR="00921C8A" w:rsidRPr="00921C8A" w:rsidRDefault="00921C8A" w:rsidP="00921C8A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  <w:cs/>
              </w:rPr>
            </w:pPr>
            <w:r w:rsidRPr="00921C8A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921C8A" w:rsidRPr="00921C8A" w:rsidRDefault="00921C8A" w:rsidP="00921C8A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921C8A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921C8A" w:rsidRPr="00921C8A" w:rsidTr="002B52A8">
        <w:tc>
          <w:tcPr>
            <w:tcW w:w="1980" w:type="dxa"/>
          </w:tcPr>
          <w:p w:rsidR="00921C8A" w:rsidRPr="002A4387" w:rsidRDefault="00921C8A" w:rsidP="00921C8A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921C8A" w:rsidRPr="002A4387" w:rsidRDefault="00921C8A" w:rsidP="00921C8A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มีพัฒนาการด้านร่างกายบรรลุตามเป้าหมายที่สถานศึกษากำหนด  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>-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</w:t>
            </w:r>
          </w:p>
        </w:tc>
      </w:tr>
      <w:tr w:rsidR="00921C8A" w:rsidRPr="00921C8A" w:rsidTr="002B52A8">
        <w:tc>
          <w:tcPr>
            <w:tcW w:w="1980" w:type="dxa"/>
          </w:tcPr>
          <w:p w:rsidR="00921C8A" w:rsidRPr="002A4387" w:rsidRDefault="00921C8A" w:rsidP="00921C8A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921C8A" w:rsidRPr="002A4387" w:rsidRDefault="00921C8A" w:rsidP="00921C8A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มีพัฒนาการด้านร่างกายบรรลุตามเป้าหมายที่สถานศึกษากำหนด  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-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4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ข้อ </w:t>
            </w:r>
          </w:p>
          <w:p w:rsidR="00921C8A" w:rsidRPr="002A4387" w:rsidRDefault="00921C8A" w:rsidP="00921C8A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และมีแผนงาน/โครงการ/กิจกรรมเสริมในการพัฒนาเด็กที่ยังไม่บรรลุเป้าหมายที่สถานศึกษากำหนด</w:t>
            </w:r>
          </w:p>
        </w:tc>
      </w:tr>
      <w:tr w:rsidR="00921C8A" w:rsidRPr="00921C8A" w:rsidTr="002B52A8">
        <w:tc>
          <w:tcPr>
            <w:tcW w:w="1980" w:type="dxa"/>
          </w:tcPr>
          <w:p w:rsidR="00921C8A" w:rsidRPr="002A4387" w:rsidRDefault="00921C8A" w:rsidP="00921C8A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921C8A" w:rsidRPr="002A4387" w:rsidRDefault="00921C8A" w:rsidP="00921C8A">
            <w:pPr>
              <w:numPr>
                <w:ilvl w:val="0"/>
                <w:numId w:val="2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มีพัฒนาการด้านร่างกายบรรลุตามเป้าหมายที่สถานศึกษากำหนด  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921C8A" w:rsidRPr="002A4387" w:rsidRDefault="00921C8A" w:rsidP="00921C8A">
            <w:pPr>
              <w:numPr>
                <w:ilvl w:val="0"/>
                <w:numId w:val="2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921C8A" w:rsidRPr="00921C8A" w:rsidTr="002B52A8">
        <w:tc>
          <w:tcPr>
            <w:tcW w:w="1980" w:type="dxa"/>
          </w:tcPr>
          <w:p w:rsidR="00921C8A" w:rsidRPr="002A4387" w:rsidRDefault="00921C8A" w:rsidP="00921C8A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921C8A" w:rsidRPr="002A4387" w:rsidRDefault="00921C8A" w:rsidP="00921C8A">
            <w:pPr>
              <w:numPr>
                <w:ilvl w:val="0"/>
                <w:numId w:val="3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มีพัฒนาการด้านร่างกายบรรลุตามเป้าหมายที่สถานศึกษากำหนด ครบทุกข้อ</w:t>
            </w:r>
          </w:p>
          <w:p w:rsidR="00921C8A" w:rsidRPr="002A4387" w:rsidRDefault="00921C8A" w:rsidP="00921C8A">
            <w:pPr>
              <w:numPr>
                <w:ilvl w:val="0"/>
                <w:numId w:val="3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921C8A" w:rsidRPr="00921C8A" w:rsidTr="002B52A8">
        <w:tc>
          <w:tcPr>
            <w:tcW w:w="1980" w:type="dxa"/>
          </w:tcPr>
          <w:p w:rsidR="00921C8A" w:rsidRPr="002A4387" w:rsidRDefault="00921C8A" w:rsidP="00921C8A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921C8A" w:rsidRPr="002A4387" w:rsidRDefault="00921C8A" w:rsidP="00921C8A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มีพัฒนาการด้านร่างกายบรรลุตามเป้าหมายที่สถานศึกษากำหนด  ครบทุกข้อ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921C8A" w:rsidRPr="002A4387" w:rsidRDefault="00921C8A" w:rsidP="00921C8A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  <w:p w:rsidR="00921C8A" w:rsidRPr="002A4387" w:rsidRDefault="00921C8A" w:rsidP="00921C8A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มีส่วนร่วมของพ่อแม่ ครอบครัว ชุมชน และทุกฝ่ายที่เกี่ยวข้องในการส่งเสริมพัฒนาการของเด็ก</w:t>
            </w:r>
          </w:p>
        </w:tc>
      </w:tr>
    </w:tbl>
    <w:p w:rsidR="00921C8A" w:rsidRPr="00ED05C2" w:rsidRDefault="00921C8A" w:rsidP="00921C8A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CC2FA4" w:rsidRDefault="00CC2FA4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921C8A" w:rsidRDefault="00921C8A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921C8A" w:rsidRDefault="00921C8A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921C8A" w:rsidRDefault="00921C8A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921C8A" w:rsidRDefault="00921C8A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921C8A" w:rsidRDefault="00921C8A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921C8A" w:rsidRDefault="00921C8A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921C8A" w:rsidRDefault="00921C8A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6112EB" w:rsidRDefault="006112EB" w:rsidP="00921C8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B148F" w:rsidRPr="009E430B" w:rsidRDefault="004B148F" w:rsidP="00CF5C35">
      <w:pPr>
        <w:spacing w:after="0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มาตรฐา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 w:rsid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คุณภาพของเด็ก</w:t>
      </w:r>
    </w:p>
    <w:p w:rsidR="004B148F" w:rsidRPr="004B148F" w:rsidRDefault="004B148F" w:rsidP="004B148F">
      <w:pPr>
        <w:tabs>
          <w:tab w:val="left" w:pos="567"/>
          <w:tab w:val="left" w:pos="851"/>
          <w:tab w:val="center" w:pos="6950"/>
        </w:tabs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</w:rPr>
      </w:pPr>
      <w:r w:rsidRPr="004B148F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ประเด็นพิจารณาที่ </w:t>
      </w:r>
      <w:r w:rsidR="002A4387">
        <w:rPr>
          <w:rFonts w:ascii="TH SarabunPSK" w:eastAsia="Times New Roman" w:hAnsi="TH SarabunPSK" w:cs="TH SarabunPSK"/>
          <w:b/>
          <w:bCs/>
          <w:sz w:val="28"/>
          <w:cs/>
        </w:rPr>
        <w:t>1</w:t>
      </w:r>
      <w:r w:rsidRPr="004B148F">
        <w:rPr>
          <w:rFonts w:ascii="TH SarabunPSK" w:eastAsia="Times New Roman" w:hAnsi="TH SarabunPSK" w:cs="TH SarabunPSK"/>
          <w:b/>
          <w:bCs/>
          <w:sz w:val="28"/>
        </w:rPr>
        <w:t>.</w:t>
      </w:r>
      <w:r w:rsidR="002A4387">
        <w:rPr>
          <w:rFonts w:ascii="TH SarabunPSK" w:eastAsia="Times New Roman" w:hAnsi="TH SarabunPSK" w:cs="TH SarabunPSK"/>
          <w:b/>
          <w:bCs/>
          <w:sz w:val="28"/>
          <w:cs/>
        </w:rPr>
        <w:t>1</w:t>
      </w:r>
      <w:r w:rsidRPr="009E430B">
        <w:rPr>
          <w:rFonts w:ascii="TH SarabunPSK" w:eastAsia="Times New Roman" w:hAnsi="TH SarabunPSK" w:cs="TH SarabunPSK"/>
          <w:b/>
          <w:bCs/>
          <w:sz w:val="28"/>
          <w:cs/>
        </w:rPr>
        <w:t xml:space="preserve"> มีพัฒนาการด้านร่างกาย แข็งแรง มีสุขนิสัยที่ดี และดูแลความปลอดภัยของตนเองได้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292"/>
        <w:gridCol w:w="1391"/>
        <w:gridCol w:w="922"/>
        <w:gridCol w:w="922"/>
        <w:gridCol w:w="922"/>
        <w:gridCol w:w="922"/>
        <w:gridCol w:w="922"/>
        <w:gridCol w:w="923"/>
        <w:gridCol w:w="992"/>
      </w:tblGrid>
      <w:tr w:rsidR="00DC24D1" w:rsidRPr="004B148F" w:rsidTr="00DC24D1">
        <w:trPr>
          <w:cantSplit/>
          <w:jc w:val="center"/>
        </w:trPr>
        <w:tc>
          <w:tcPr>
            <w:tcW w:w="426" w:type="dxa"/>
            <w:vMerge w:val="restart"/>
            <w:shd w:val="clear" w:color="auto" w:fill="FFFFFF"/>
            <w:vAlign w:val="center"/>
          </w:tcPr>
          <w:p w:rsidR="00DC24D1" w:rsidRPr="004B148F" w:rsidRDefault="00DC24D1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683" w:type="dxa"/>
            <w:gridSpan w:val="2"/>
            <w:vMerge w:val="restart"/>
            <w:shd w:val="clear" w:color="auto" w:fill="FFFFFF"/>
            <w:vAlign w:val="center"/>
          </w:tcPr>
          <w:p w:rsidR="00DC24D1" w:rsidRPr="004B148F" w:rsidRDefault="00DC24D1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ชื่อ – สกุล</w:t>
            </w:r>
          </w:p>
        </w:tc>
        <w:tc>
          <w:tcPr>
            <w:tcW w:w="5533" w:type="dxa"/>
            <w:gridSpan w:val="6"/>
            <w:shd w:val="clear" w:color="auto" w:fill="DAEEF3"/>
            <w:vAlign w:val="center"/>
          </w:tcPr>
          <w:p w:rsidR="00DC24D1" w:rsidRPr="004B148F" w:rsidRDefault="00DC24D1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ประเด็นพิจารณาย่อย</w:t>
            </w:r>
          </w:p>
        </w:tc>
        <w:tc>
          <w:tcPr>
            <w:tcW w:w="992" w:type="dxa"/>
            <w:vMerge w:val="restart"/>
            <w:shd w:val="clear" w:color="auto" w:fill="DAEEF3"/>
            <w:vAlign w:val="center"/>
          </w:tcPr>
          <w:p w:rsidR="00DC24D1" w:rsidRPr="004B148F" w:rsidRDefault="00DC24D1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DC24D1" w:rsidRPr="004B148F" w:rsidRDefault="00DC24D1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ปดพ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.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</w:t>
            </w:r>
            <w:r w:rsid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.</w:t>
            </w:r>
            <w:r w:rsid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1</w:t>
            </w:r>
          </w:p>
        </w:tc>
      </w:tr>
      <w:tr w:rsidR="00DC24D1" w:rsidRPr="004B148F" w:rsidTr="00DC24D1">
        <w:trPr>
          <w:cantSplit/>
          <w:trHeight w:val="2617"/>
          <w:jc w:val="center"/>
        </w:trPr>
        <w:tc>
          <w:tcPr>
            <w:tcW w:w="426" w:type="dxa"/>
            <w:vMerge/>
            <w:shd w:val="clear" w:color="auto" w:fill="FFFFFF"/>
            <w:vAlign w:val="center"/>
          </w:tcPr>
          <w:p w:rsidR="00DC24D1" w:rsidRPr="004B148F" w:rsidRDefault="00DC24D1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683" w:type="dxa"/>
            <w:gridSpan w:val="2"/>
            <w:vMerge/>
            <w:shd w:val="clear" w:color="auto" w:fill="FFFFFF"/>
            <w:vAlign w:val="center"/>
          </w:tcPr>
          <w:p w:rsidR="00DC24D1" w:rsidRPr="004B148F" w:rsidRDefault="00DC24D1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922" w:type="dxa"/>
            <w:shd w:val="clear" w:color="auto" w:fill="FFFFFF" w:themeFill="background1"/>
            <w:textDirection w:val="btLr"/>
            <w:vAlign w:val="center"/>
          </w:tcPr>
          <w:p w:rsidR="00DC24D1" w:rsidRPr="004B148F" w:rsidRDefault="002A4387" w:rsidP="00DC24D1">
            <w:pPr>
              <w:spacing w:after="0" w:line="240" w:lineRule="auto"/>
              <w:ind w:left="113" w:right="113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</w:t>
            </w:r>
            <w:r w:rsidR="006112EB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. </w:t>
            </w:r>
            <w:r w:rsidR="00DC24D1" w:rsidRPr="009E430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มีน้ำหนัก ส่วนสูงตามเกณฑ์มาตรฐาน</w:t>
            </w:r>
          </w:p>
        </w:tc>
        <w:tc>
          <w:tcPr>
            <w:tcW w:w="922" w:type="dxa"/>
            <w:shd w:val="clear" w:color="auto" w:fill="FFFFFF" w:themeFill="background1"/>
            <w:textDirection w:val="btLr"/>
            <w:vAlign w:val="center"/>
          </w:tcPr>
          <w:p w:rsidR="00DC24D1" w:rsidRPr="00DC24D1" w:rsidRDefault="006112EB" w:rsidP="00DC24D1">
            <w:pPr>
              <w:spacing w:after="0" w:line="240" w:lineRule="auto"/>
              <w:ind w:left="113" w:right="113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2. </w:t>
            </w:r>
            <w:r w:rsidR="00DC24D1" w:rsidRPr="009E430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เคลื่อนไหวร่างกายคล่องแคล่ว ทรงตัวได้ดี</w:t>
            </w:r>
          </w:p>
        </w:tc>
        <w:tc>
          <w:tcPr>
            <w:tcW w:w="922" w:type="dxa"/>
            <w:shd w:val="clear" w:color="auto" w:fill="FFFFFF" w:themeFill="background1"/>
            <w:textDirection w:val="btLr"/>
            <w:vAlign w:val="center"/>
          </w:tcPr>
          <w:p w:rsidR="00DC24D1" w:rsidRPr="00DC24D1" w:rsidRDefault="006112EB" w:rsidP="00DC24D1">
            <w:pPr>
              <w:spacing w:after="0" w:line="240" w:lineRule="auto"/>
              <w:ind w:left="113" w:right="113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3. </w:t>
            </w:r>
            <w:r w:rsidR="00DC24D1" w:rsidRPr="009E430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ใช้มือ</w:t>
            </w:r>
            <w:r w:rsidR="00DC24D1" w:rsidRPr="009E430B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  <w:r w:rsidR="00DC24D1" w:rsidRPr="009E430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และตาประสานสัมพันธ์ได้ดี</w:t>
            </w:r>
          </w:p>
        </w:tc>
        <w:tc>
          <w:tcPr>
            <w:tcW w:w="922" w:type="dxa"/>
            <w:shd w:val="clear" w:color="auto" w:fill="FFFFFF" w:themeFill="background1"/>
            <w:textDirection w:val="btLr"/>
            <w:vAlign w:val="center"/>
          </w:tcPr>
          <w:p w:rsidR="00DC24D1" w:rsidRPr="00DC24D1" w:rsidRDefault="006112EB" w:rsidP="00DC24D1">
            <w:pPr>
              <w:spacing w:after="0" w:line="240" w:lineRule="auto"/>
              <w:ind w:left="113" w:right="113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4. </w:t>
            </w:r>
            <w:r w:rsidR="00DC24D1" w:rsidRPr="009E430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ดูแลรักษาสุขภาพอนามัยส่วนตนและปฏิบัติจนเป็นนิสัย</w:t>
            </w:r>
          </w:p>
        </w:tc>
        <w:tc>
          <w:tcPr>
            <w:tcW w:w="922" w:type="dxa"/>
            <w:shd w:val="clear" w:color="auto" w:fill="FFFFFF" w:themeFill="background1"/>
            <w:textDirection w:val="btLr"/>
            <w:vAlign w:val="center"/>
          </w:tcPr>
          <w:p w:rsidR="00DC24D1" w:rsidRPr="004B148F" w:rsidRDefault="006112EB" w:rsidP="00DC24D1">
            <w:pPr>
              <w:spacing w:after="0" w:line="240" w:lineRule="auto"/>
              <w:ind w:left="113" w:right="113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5. </w:t>
            </w:r>
            <w:r w:rsidR="00DC24D1" w:rsidRPr="009E430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</w:t>
            </w:r>
          </w:p>
        </w:tc>
        <w:tc>
          <w:tcPr>
            <w:tcW w:w="923" w:type="dxa"/>
            <w:shd w:val="clear" w:color="auto" w:fill="FFFFFF" w:themeFill="background1"/>
            <w:textDirection w:val="btLr"/>
            <w:vAlign w:val="center"/>
          </w:tcPr>
          <w:p w:rsidR="00DC24D1" w:rsidRPr="00DC24D1" w:rsidRDefault="006112EB" w:rsidP="00DC24D1">
            <w:pPr>
              <w:spacing w:after="0" w:line="240" w:lineRule="auto"/>
              <w:ind w:left="113" w:right="113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6. </w:t>
            </w:r>
            <w:r w:rsidR="00DC24D1" w:rsidRPr="009E430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หลีกเลี่ยงสภาวะที่เสี่ยงต่อโรค สิ่งเสพติด และระวังภัยจากบุคคล สิ่งแวดล้อม และ</w:t>
            </w:r>
            <w:r w:rsidR="00DC24D1" w:rsidRPr="009E430B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  <w:r w:rsidR="00DC24D1" w:rsidRPr="009E430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สถานการณ์ที่เสี่ยงอันตราย</w:t>
            </w:r>
          </w:p>
        </w:tc>
        <w:tc>
          <w:tcPr>
            <w:tcW w:w="992" w:type="dxa"/>
            <w:vMerge/>
            <w:shd w:val="clear" w:color="auto" w:fill="DAEEF3"/>
            <w:vAlign w:val="center"/>
          </w:tcPr>
          <w:p w:rsidR="00DC24D1" w:rsidRPr="004B148F" w:rsidRDefault="00DC24D1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4B148F" w:rsidRPr="004B148F" w:rsidRDefault="002A438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7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8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9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2A438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10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2A438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2A438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4B148F"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2A438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4B148F" w:rsidRPr="004B148F">
              <w:rPr>
                <w:rFonts w:ascii="TH SarabunPSK" w:eastAsia="Cordia New" w:hAnsi="TH SarabunPSK" w:cs="TH SarabunPSK"/>
                <w:sz w:val="28"/>
              </w:rPr>
              <w:t>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2A438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4B148F" w:rsidRPr="004B148F">
              <w:rPr>
                <w:rFonts w:ascii="TH SarabunPSK" w:eastAsia="Cordia New" w:hAnsi="TH SarabunPSK" w:cs="TH SarabunPSK"/>
                <w:sz w:val="28"/>
              </w:rPr>
              <w:t>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2A438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4B148F" w:rsidRPr="004B148F">
              <w:rPr>
                <w:rFonts w:ascii="TH SarabunPSK" w:eastAsia="Cordia New" w:hAnsi="TH SarabunPSK" w:cs="TH SarabunPSK"/>
                <w:sz w:val="28"/>
              </w:rPr>
              <w:t>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2A438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4B148F" w:rsidRPr="004B148F">
              <w:rPr>
                <w:rFonts w:ascii="TH SarabunPSK" w:eastAsia="Cordia New" w:hAnsi="TH SarabunPSK" w:cs="TH SarabunPSK"/>
                <w:sz w:val="28"/>
              </w:rPr>
              <w:t>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2A438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4B148F" w:rsidRPr="004B148F">
              <w:rPr>
                <w:rFonts w:ascii="TH SarabunPSK" w:eastAsia="Cordia New" w:hAnsi="TH SarabunPSK" w:cs="TH SarabunPSK"/>
                <w:sz w:val="28"/>
              </w:rPr>
              <w:t>7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2A438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4B148F" w:rsidRPr="004B148F">
              <w:rPr>
                <w:rFonts w:ascii="TH SarabunPSK" w:eastAsia="Cordia New" w:hAnsi="TH SarabunPSK" w:cs="TH SarabunPSK"/>
                <w:sz w:val="28"/>
              </w:rPr>
              <w:t>8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2A438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4B148F" w:rsidRPr="004B148F">
              <w:rPr>
                <w:rFonts w:ascii="TH SarabunPSK" w:eastAsia="Cordia New" w:hAnsi="TH SarabunPSK" w:cs="TH SarabunPSK"/>
                <w:sz w:val="28"/>
              </w:rPr>
              <w:t>9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  <w:r w:rsidR="002A4387">
              <w:rPr>
                <w:rFonts w:ascii="TH SarabunPSK" w:eastAsia="Cordia New" w:hAnsi="TH SarabunPSK" w:cs="TH SarabunPSK"/>
                <w:sz w:val="28"/>
                <w:cs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  <w:r w:rsidR="002A4387"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48F" w:rsidRPr="004B148F" w:rsidRDefault="004B148F" w:rsidP="004B148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27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4B148F" w:rsidRPr="004B148F" w:rsidTr="00DC24D1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28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B148F" w:rsidRPr="004B148F" w:rsidRDefault="004B148F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684747" w:rsidRPr="004B148F" w:rsidTr="00684747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 w:rsidR="002A4387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4"/>
                <w:szCs w:val="24"/>
                <w:cs/>
              </w:rPr>
              <w:t>ค่าเฉลี่ยร้อยละ</w:t>
            </w:r>
          </w:p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................</w:t>
            </w:r>
          </w:p>
        </w:tc>
      </w:tr>
      <w:tr w:rsidR="00684747" w:rsidRPr="004B148F" w:rsidTr="00684747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684747" w:rsidRPr="004B148F" w:rsidTr="00684747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684747" w:rsidRPr="004B148F" w:rsidTr="00684747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4"/>
                <w:szCs w:val="24"/>
                <w:cs/>
              </w:rPr>
              <w:t>ร้อยละ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4747" w:rsidRPr="004B148F" w:rsidRDefault="00684747" w:rsidP="004B148F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</w:tbl>
    <w:p w:rsidR="006112EB" w:rsidRDefault="006112EB" w:rsidP="006112EB">
      <w:pPr>
        <w:tabs>
          <w:tab w:val="left" w:pos="851"/>
          <w:tab w:val="center" w:pos="6950"/>
        </w:tabs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24"/>
          <w:szCs w:val="32"/>
        </w:rPr>
      </w:pPr>
    </w:p>
    <w:p w:rsidR="006112EB" w:rsidRDefault="006112EB" w:rsidP="006112EB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คุณภาพของเด็ก</w:t>
      </w: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มีพัฒนาการด้านอารมณ์ จิตใจ ควบคุมและแสดงออกทางอารมณ์ได้</w:t>
      </w:r>
    </w:p>
    <w:p w:rsidR="006112EB" w:rsidRPr="002A4387" w:rsidRDefault="006112EB" w:rsidP="006112EB">
      <w:pPr>
        <w:tabs>
          <w:tab w:val="left" w:pos="567"/>
          <w:tab w:val="left" w:pos="1276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112EB" w:rsidRPr="002A4387" w:rsidRDefault="006112EB" w:rsidP="006112EB">
      <w:pPr>
        <w:tabs>
          <w:tab w:val="left" w:pos="567"/>
          <w:tab w:val="left" w:pos="1276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28"/>
          <w:szCs w:val="36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วิเคราะห์ประเด็นการพิจารณา</w:t>
      </w:r>
    </w:p>
    <w:p w:rsidR="006112EB" w:rsidRPr="002A4387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  <w:r w:rsidRPr="002A4387">
        <w:rPr>
          <w:rFonts w:ascii="TH SarabunPSK" w:eastAsia="Times New Roman" w:hAnsi="TH SarabunPSK" w:cs="TH SarabunPSK"/>
          <w:sz w:val="24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24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 xml:space="preserve">)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ร่าเริง แจ่มใส สามารถแสดงอารมณ์ ความรู้สึก ได้อย่างเหมาะสมกับบางสถานการณ์</w:t>
      </w:r>
    </w:p>
    <w:p w:rsidR="006112EB" w:rsidRPr="002A4387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  <w:r w:rsidRPr="002A4387">
        <w:rPr>
          <w:rFonts w:ascii="TH SarabunPSK" w:eastAsia="Times New Roman" w:hAnsi="TH SarabunPSK" w:cs="TH SarabunPSK"/>
          <w:sz w:val="24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 xml:space="preserve">)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มีความรู้สึกที่ดีต่อตนเองและผู้อื่น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 xml:space="preserve"> ยอมรับและพอใจในความสามารถ และผลงานของตนเองและผู้อื่น</w:t>
      </w:r>
    </w:p>
    <w:p w:rsidR="006112EB" w:rsidRPr="002A4387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  <w:r w:rsidRPr="002A4387">
        <w:rPr>
          <w:rFonts w:ascii="TH SarabunPSK" w:eastAsia="Times New Roman" w:hAnsi="TH SarabunPSK" w:cs="TH SarabunPSK"/>
          <w:sz w:val="24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24"/>
          <w:szCs w:val="32"/>
          <w:cs/>
        </w:rPr>
        <w:t>3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 xml:space="preserve">) มีจิตสำนึกและค่านิยมที่ดี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เคารพสิทธิ รู้หน้าที่รับผิดชอบ ซื่อสัตย์สุจริต มีคุณธรรมจริยธรรมตามที่สถานศึกษากำหนด</w:t>
      </w:r>
    </w:p>
    <w:p w:rsidR="006112EB" w:rsidRPr="002A4387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  <w:r w:rsidRPr="002A4387">
        <w:rPr>
          <w:rFonts w:ascii="TH SarabunPSK" w:eastAsia="Times New Roman" w:hAnsi="TH SarabunPSK" w:cs="TH SarabunPSK"/>
          <w:sz w:val="24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24"/>
          <w:szCs w:val="32"/>
          <w:cs/>
        </w:rPr>
        <w:t>4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) มีความมั่นใจ</w:t>
      </w:r>
      <w:r w:rsidRPr="002A4387">
        <w:rPr>
          <w:rFonts w:ascii="TH SarabunPSK" w:eastAsia="Times New Roman" w:hAnsi="TH SarabunPSK" w:cs="TH SarabunPSK"/>
          <w:sz w:val="24"/>
          <w:szCs w:val="32"/>
        </w:rPr>
        <w:t xml:space="preserve"> 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 xml:space="preserve">กล้าพูด กล้าแสดงออก </w:t>
      </w:r>
    </w:p>
    <w:p w:rsidR="006112EB" w:rsidRPr="002A4387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  <w:r w:rsidRPr="002A4387">
        <w:rPr>
          <w:rFonts w:ascii="TH SarabunPSK" w:eastAsia="Times New Roman" w:hAnsi="TH SarabunPSK" w:cs="TH SarabunPSK"/>
          <w:sz w:val="24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24"/>
          <w:szCs w:val="32"/>
          <w:cs/>
        </w:rPr>
        <w:t>5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 xml:space="preserve">)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มีเมตตา กรุณา มีน้ำใจ ช่วยเหลือแบ่งปัน</w:t>
      </w:r>
    </w:p>
    <w:p w:rsidR="006112EB" w:rsidRPr="002A4387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  <w:r w:rsidRPr="002A4387">
        <w:rPr>
          <w:rFonts w:ascii="TH SarabunPSK" w:eastAsia="Times New Roman" w:hAnsi="TH SarabunPSK" w:cs="TH SarabunPSK"/>
          <w:sz w:val="24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24"/>
          <w:szCs w:val="32"/>
          <w:cs/>
        </w:rPr>
        <w:t>6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) ชื่นชมและมีความสุขกับศิลปะ ดนตรี และการเคลื่อนไหว</w:t>
      </w:r>
    </w:p>
    <w:p w:rsidR="006112EB" w:rsidRPr="002A4387" w:rsidRDefault="006112EB" w:rsidP="006112EB">
      <w:pPr>
        <w:tabs>
          <w:tab w:val="left" w:pos="851"/>
          <w:tab w:val="left" w:pos="1276"/>
          <w:tab w:val="center" w:pos="6950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ระดับคุณภาพ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6112EB" w:rsidRPr="006112EB" w:rsidTr="00B35A43">
        <w:tc>
          <w:tcPr>
            <w:tcW w:w="1980" w:type="dxa"/>
            <w:shd w:val="clear" w:color="auto" w:fill="C5E0B3" w:themeFill="accent6" w:themeFillTint="66"/>
          </w:tcPr>
          <w:p w:rsidR="006112EB" w:rsidRPr="006112EB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  <w:cs/>
              </w:rPr>
            </w:pPr>
            <w:r w:rsidRPr="006112EB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6112EB" w:rsidRPr="006112EB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6112EB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6112EB" w:rsidRPr="006112EB" w:rsidTr="00B35A43">
        <w:tc>
          <w:tcPr>
            <w:tcW w:w="1980" w:type="dxa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มีพัฒนาการด้านอารมณ์จิตใจบรรลุตามเป้าหมายที่สถานศึกษากำหนด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>-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</w:t>
            </w:r>
          </w:p>
        </w:tc>
      </w:tr>
      <w:tr w:rsidR="006112EB" w:rsidRPr="006112EB" w:rsidTr="00B35A43">
        <w:tc>
          <w:tcPr>
            <w:tcW w:w="1980" w:type="dxa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มีพัฒนาการด้านอารมณ์จิตใจบรรลุตามเป้าหมายที่สถานศึกษากำหนด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-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4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ข้อ </w:t>
            </w:r>
          </w:p>
          <w:p w:rsidR="006112EB" w:rsidRPr="002A4387" w:rsidRDefault="006112EB" w:rsidP="006112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และมีแผนงาน/โครงการ/กิจกรรมเสริมในการพัฒนาเด็กที่ยังไม่บรรลุเป้าหมายที่สถานศึกษากำหนด</w:t>
            </w:r>
          </w:p>
        </w:tc>
      </w:tr>
      <w:tr w:rsidR="006112EB" w:rsidRPr="006112EB" w:rsidTr="00B35A43">
        <w:tc>
          <w:tcPr>
            <w:tcW w:w="1980" w:type="dxa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2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มีพัฒนาการด้านอารมณ์จิตใจบรรลุตามเป้าหมายที่สถานศึกษากำหนด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6112EB" w:rsidRPr="002A4387" w:rsidRDefault="006112EB" w:rsidP="006112EB">
            <w:pPr>
              <w:numPr>
                <w:ilvl w:val="0"/>
                <w:numId w:val="2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6112EB" w:rsidRPr="006112EB" w:rsidTr="00B35A43">
        <w:tc>
          <w:tcPr>
            <w:tcW w:w="1980" w:type="dxa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3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มีพัฒนาการด้านอารมณ์จิตใจบรรลุตามเป้าหมายที่สถานศึกษากำหนดครบทุกข้อ</w:t>
            </w:r>
          </w:p>
          <w:p w:rsidR="006112EB" w:rsidRPr="002A4387" w:rsidRDefault="006112EB" w:rsidP="006112EB">
            <w:pPr>
              <w:numPr>
                <w:ilvl w:val="0"/>
                <w:numId w:val="3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6112EB" w:rsidRPr="006112EB" w:rsidTr="00B35A43">
        <w:tc>
          <w:tcPr>
            <w:tcW w:w="1980" w:type="dxa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มีพัฒนาการด้านอารมณ์จิตใจบรรลุตามเป้าหมายที่สถานศึกษากำหนดครบทุกข้อ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6112EB" w:rsidRPr="002A4387" w:rsidRDefault="006112EB" w:rsidP="006112EB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  <w:p w:rsidR="006112EB" w:rsidRPr="002A4387" w:rsidRDefault="006112EB" w:rsidP="006112EB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มีส่วนร่วมของพ่อแม่ ครอบครัว ชุมชน และทุกฝ่ายที่เกี่ยวข้องในการส่งเสริมพัฒนาการของเด็ก</w:t>
            </w:r>
          </w:p>
        </w:tc>
      </w:tr>
    </w:tbl>
    <w:p w:rsidR="006112EB" w:rsidRPr="006112EB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:rsidR="006112EB" w:rsidRPr="006112EB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:rsidR="006112EB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:rsidR="006112EB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:rsidR="006112EB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:rsidR="006112EB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:rsidR="006112EB" w:rsidRPr="006112EB" w:rsidRDefault="006112EB" w:rsidP="006112EB">
      <w:pPr>
        <w:tabs>
          <w:tab w:val="left" w:pos="851"/>
          <w:tab w:val="left" w:pos="1276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:rsidR="006112EB" w:rsidRDefault="006112EB" w:rsidP="00DC24D1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112EB" w:rsidRPr="006112EB" w:rsidRDefault="006112EB" w:rsidP="00DC24D1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C24D1" w:rsidRPr="009E430B" w:rsidRDefault="00DC24D1" w:rsidP="00DC24D1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มาตรฐา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 w:rsid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คุณภาพของเด็ก</w:t>
      </w:r>
    </w:p>
    <w:p w:rsidR="00DC24D1" w:rsidRPr="00DC24D1" w:rsidRDefault="00DC24D1" w:rsidP="00DC24D1">
      <w:pPr>
        <w:tabs>
          <w:tab w:val="left" w:pos="567"/>
          <w:tab w:val="left" w:pos="851"/>
          <w:tab w:val="center" w:pos="6950"/>
        </w:tabs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28"/>
        </w:rPr>
      </w:pPr>
      <w:r w:rsidRPr="00DC24D1">
        <w:rPr>
          <w:rFonts w:ascii="TH SarabunPSK" w:eastAsia="Times New Roman" w:hAnsi="TH SarabunPSK" w:cs="TH SarabunPSK" w:hint="cs"/>
          <w:b/>
          <w:bCs/>
          <w:sz w:val="28"/>
          <w:cs/>
        </w:rPr>
        <w:t>ประเด็นพิจารณาที่</w:t>
      </w:r>
      <w:r w:rsidR="002A4387">
        <w:rPr>
          <w:rFonts w:ascii="TH SarabunPSK" w:eastAsia="Times New Roman" w:hAnsi="TH SarabunPSK" w:cs="TH SarabunPSK"/>
          <w:b/>
          <w:bCs/>
          <w:sz w:val="28"/>
          <w:cs/>
        </w:rPr>
        <w:t>1</w:t>
      </w:r>
      <w:r w:rsidRPr="00DC24D1">
        <w:rPr>
          <w:rFonts w:ascii="TH SarabunPSK" w:eastAsia="Times New Roman" w:hAnsi="TH SarabunPSK" w:cs="TH SarabunPSK"/>
          <w:b/>
          <w:bCs/>
          <w:sz w:val="28"/>
        </w:rPr>
        <w:t>.2</w:t>
      </w:r>
      <w:r w:rsidRPr="00DC24D1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 </w:t>
      </w:r>
      <w:r w:rsidRPr="009E430B">
        <w:rPr>
          <w:rFonts w:ascii="TH SarabunPSK" w:eastAsia="Times New Roman" w:hAnsi="TH SarabunPSK" w:cs="TH SarabunPSK"/>
          <w:b/>
          <w:bCs/>
          <w:sz w:val="28"/>
          <w:cs/>
        </w:rPr>
        <w:t>มีพัฒนาการด้านอารมณ์ จิตใจ ควบคุม และแสดงออกทางอารมณ์ได้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292"/>
        <w:gridCol w:w="1391"/>
        <w:gridCol w:w="922"/>
        <w:gridCol w:w="922"/>
        <w:gridCol w:w="996"/>
        <w:gridCol w:w="848"/>
        <w:gridCol w:w="922"/>
        <w:gridCol w:w="923"/>
        <w:gridCol w:w="992"/>
      </w:tblGrid>
      <w:tr w:rsidR="00DC24D1" w:rsidRPr="004B148F" w:rsidTr="00DC24D1">
        <w:trPr>
          <w:cantSplit/>
          <w:jc w:val="center"/>
        </w:trPr>
        <w:tc>
          <w:tcPr>
            <w:tcW w:w="426" w:type="dxa"/>
            <w:vMerge w:val="restart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683" w:type="dxa"/>
            <w:gridSpan w:val="2"/>
            <w:vMerge w:val="restart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ชื่อ – สกุล</w:t>
            </w:r>
          </w:p>
        </w:tc>
        <w:tc>
          <w:tcPr>
            <w:tcW w:w="5533" w:type="dxa"/>
            <w:gridSpan w:val="6"/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ประเด็นพิจารณาย่อย</w:t>
            </w:r>
          </w:p>
        </w:tc>
        <w:tc>
          <w:tcPr>
            <w:tcW w:w="992" w:type="dxa"/>
            <w:vMerge w:val="restart"/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ปดพ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.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</w:t>
            </w:r>
            <w:r w:rsid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.</w:t>
            </w:r>
            <w:r w:rsidR="00EA59D1">
              <w:rPr>
                <w:rFonts w:ascii="TH SarabunPSK" w:eastAsia="Cordia New" w:hAnsi="TH SarabunPSK" w:cs="TH SarabunPSK"/>
                <w:b/>
                <w:bCs/>
                <w:sz w:val="28"/>
              </w:rPr>
              <w:t>2</w:t>
            </w:r>
          </w:p>
        </w:tc>
      </w:tr>
      <w:tr w:rsidR="00DC24D1" w:rsidRPr="004B148F" w:rsidTr="00B1795F">
        <w:trPr>
          <w:cantSplit/>
          <w:trHeight w:val="2617"/>
          <w:jc w:val="center"/>
        </w:trPr>
        <w:tc>
          <w:tcPr>
            <w:tcW w:w="426" w:type="dxa"/>
            <w:vMerge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683" w:type="dxa"/>
            <w:gridSpan w:val="2"/>
            <w:vMerge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922" w:type="dxa"/>
            <w:shd w:val="clear" w:color="auto" w:fill="FFFFFF" w:themeFill="background1"/>
            <w:textDirection w:val="btLr"/>
            <w:vAlign w:val="center"/>
          </w:tcPr>
          <w:p w:rsidR="00DC24D1" w:rsidRPr="00EA59D1" w:rsidRDefault="002A4387" w:rsidP="00DC24D1">
            <w:pPr>
              <w:spacing w:after="0" w:line="240" w:lineRule="auto"/>
              <w:ind w:left="113" w:right="113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</w:t>
            </w:r>
            <w:r w:rsidR="006112EB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. </w:t>
            </w:r>
            <w:r w:rsidR="00DC24D1" w:rsidRPr="00EA59D1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ร่าเริง แจ่มใส สามารถแสดงอารมณ์ ความรู้สึก ได้อย่างเหมาะสมกับบางสถานการณ์</w:t>
            </w:r>
          </w:p>
        </w:tc>
        <w:tc>
          <w:tcPr>
            <w:tcW w:w="922" w:type="dxa"/>
            <w:textDirection w:val="btLr"/>
            <w:vAlign w:val="center"/>
          </w:tcPr>
          <w:p w:rsidR="00DC24D1" w:rsidRPr="00EA59D1" w:rsidRDefault="006112EB" w:rsidP="00DC24D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2. </w:t>
            </w:r>
            <w:r w:rsidR="00EA59D1" w:rsidRPr="00EA59D1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มีความรู้สึกที่ดีต่อตนเองและผู้อื่น ยอมรับและพอใจในความสามารถ และผลงานของตนเองและผู้อื่น</w:t>
            </w:r>
          </w:p>
        </w:tc>
        <w:tc>
          <w:tcPr>
            <w:tcW w:w="996" w:type="dxa"/>
            <w:textDirection w:val="btLr"/>
            <w:vAlign w:val="center"/>
          </w:tcPr>
          <w:p w:rsidR="00DC24D1" w:rsidRPr="00EA59D1" w:rsidRDefault="006112EB" w:rsidP="00DC24D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3. </w:t>
            </w:r>
            <w:r w:rsidR="00EA59D1" w:rsidRPr="00EA59D1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มีจิตสำนึกและค่านิยมที่ดี เคารพสิทธิ รู้หน้าที่รับผิดชอบ ซื่อสัตย์สุจริต มีคุณธรรมจริยธรรมตามที่สถานศึกษากำหนด</w:t>
            </w:r>
          </w:p>
        </w:tc>
        <w:tc>
          <w:tcPr>
            <w:tcW w:w="848" w:type="dxa"/>
            <w:textDirection w:val="btLr"/>
            <w:vAlign w:val="center"/>
          </w:tcPr>
          <w:p w:rsidR="00DC24D1" w:rsidRPr="00EA59D1" w:rsidRDefault="006112EB" w:rsidP="00DC24D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4. </w:t>
            </w:r>
            <w:r w:rsidR="00EA59D1" w:rsidRPr="00EA59D1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มีความมั่นใจ</w:t>
            </w:r>
            <w:r w:rsidR="00EA59D1" w:rsidRPr="00EA59D1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  <w:r w:rsidR="00EA59D1" w:rsidRPr="00EA59D1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กล้าพูด กล้าแสดงออก</w:t>
            </w:r>
          </w:p>
        </w:tc>
        <w:tc>
          <w:tcPr>
            <w:tcW w:w="922" w:type="dxa"/>
            <w:textDirection w:val="btLr"/>
            <w:vAlign w:val="center"/>
          </w:tcPr>
          <w:p w:rsidR="00DC24D1" w:rsidRPr="00EA59D1" w:rsidRDefault="006112EB" w:rsidP="00DC24D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5. </w:t>
            </w:r>
            <w:r w:rsidR="00EA59D1" w:rsidRPr="00EA59D1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มีเมตตา กรุณา มีน้ำใจ ช่วยเหลือแบ่งปัน</w:t>
            </w:r>
          </w:p>
        </w:tc>
        <w:tc>
          <w:tcPr>
            <w:tcW w:w="923" w:type="dxa"/>
            <w:textDirection w:val="btLr"/>
            <w:vAlign w:val="center"/>
          </w:tcPr>
          <w:p w:rsidR="00DC24D1" w:rsidRPr="00EA59D1" w:rsidRDefault="006112EB" w:rsidP="00DC24D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6. </w:t>
            </w:r>
            <w:r w:rsidR="00EA59D1" w:rsidRPr="00EA59D1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ชื่นชมและมีความสุขกับศิลปะ ดนตรี และการเคลื่อนไหว</w:t>
            </w:r>
          </w:p>
        </w:tc>
        <w:tc>
          <w:tcPr>
            <w:tcW w:w="992" w:type="dxa"/>
            <w:vMerge/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DC24D1" w:rsidRPr="004B148F" w:rsidRDefault="002A4387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6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848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7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8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9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2A4387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10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2A4387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2A4387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DC24D1"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2A4387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DC24D1" w:rsidRPr="004B148F">
              <w:rPr>
                <w:rFonts w:ascii="TH SarabunPSK" w:eastAsia="Cordia New" w:hAnsi="TH SarabunPSK" w:cs="TH SarabunPSK"/>
                <w:sz w:val="28"/>
              </w:rPr>
              <w:t>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2A4387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DC24D1" w:rsidRPr="004B148F">
              <w:rPr>
                <w:rFonts w:ascii="TH SarabunPSK" w:eastAsia="Cordia New" w:hAnsi="TH SarabunPSK" w:cs="TH SarabunPSK"/>
                <w:sz w:val="28"/>
              </w:rPr>
              <w:t>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2A4387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DC24D1" w:rsidRPr="004B148F">
              <w:rPr>
                <w:rFonts w:ascii="TH SarabunPSK" w:eastAsia="Cordia New" w:hAnsi="TH SarabunPSK" w:cs="TH SarabunPSK"/>
                <w:sz w:val="28"/>
              </w:rPr>
              <w:t>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2A4387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DC24D1" w:rsidRPr="004B148F">
              <w:rPr>
                <w:rFonts w:ascii="TH SarabunPSK" w:eastAsia="Cordia New" w:hAnsi="TH SarabunPSK" w:cs="TH SarabunPSK"/>
                <w:sz w:val="28"/>
              </w:rPr>
              <w:t>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2A4387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DC24D1" w:rsidRPr="004B148F">
              <w:rPr>
                <w:rFonts w:ascii="TH SarabunPSK" w:eastAsia="Cordia New" w:hAnsi="TH SarabunPSK" w:cs="TH SarabunPSK"/>
                <w:sz w:val="28"/>
              </w:rPr>
              <w:t>7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2A4387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DC24D1" w:rsidRPr="004B148F">
              <w:rPr>
                <w:rFonts w:ascii="TH SarabunPSK" w:eastAsia="Cordia New" w:hAnsi="TH SarabunPSK" w:cs="TH SarabunPSK"/>
                <w:sz w:val="28"/>
              </w:rPr>
              <w:t>8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2A4387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DC24D1" w:rsidRPr="004B148F">
              <w:rPr>
                <w:rFonts w:ascii="TH SarabunPSK" w:eastAsia="Cordia New" w:hAnsi="TH SarabunPSK" w:cs="TH SarabunPSK"/>
                <w:sz w:val="28"/>
              </w:rPr>
              <w:t>9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  <w:r w:rsidR="002A4387">
              <w:rPr>
                <w:rFonts w:ascii="TH SarabunPSK" w:eastAsia="Cordia New" w:hAnsi="TH SarabunPSK" w:cs="TH SarabunPSK"/>
                <w:sz w:val="28"/>
                <w:cs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  <w:r w:rsidR="002A4387"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4D1" w:rsidRPr="004B148F" w:rsidRDefault="00DC24D1" w:rsidP="00DC24D1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27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DC24D1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28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DC24D1" w:rsidRPr="004B148F" w:rsidRDefault="00DC24D1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6112EB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 w:rsidR="002A4387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Default="006112EB" w:rsidP="006112EB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4"/>
                <w:szCs w:val="24"/>
                <w:cs/>
              </w:rPr>
              <w:t>ค่าเฉลี่ยร้อยละ</w:t>
            </w:r>
          </w:p>
          <w:p w:rsidR="006112EB" w:rsidRPr="004B148F" w:rsidRDefault="006112EB" w:rsidP="006112EB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................</w:t>
            </w:r>
          </w:p>
        </w:tc>
      </w:tr>
      <w:tr w:rsidR="006112EB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6112EB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6112EB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4"/>
                <w:szCs w:val="24"/>
                <w:cs/>
              </w:rPr>
              <w:t>ร้อยละ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DC24D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</w:tbl>
    <w:p w:rsidR="006112EB" w:rsidRDefault="006112EB" w:rsidP="006112EB">
      <w:pPr>
        <w:tabs>
          <w:tab w:val="left" w:pos="709"/>
          <w:tab w:val="center" w:pos="695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คุณภาพของเด็ก</w:t>
      </w: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3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มีพัฒนาการด้านสังคม ช่วยเหลือตนเอง และเป็นสมาชิกที่ดีของสังคม</w:t>
      </w: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24"/>
          <w:szCs w:val="32"/>
        </w:rPr>
      </w:pP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วิเคราะห์ประเด็นการพิจารณา</w:t>
      </w: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 w:rsidRPr="002A4387">
        <w:rPr>
          <w:rFonts w:ascii="TH SarabunPSK" w:eastAsia="Times New Roman" w:hAnsi="TH SarabunPSK" w:cs="TH SarabunPSK"/>
          <w:sz w:val="36"/>
          <w:szCs w:val="36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ช่วยเหลือตนเองในการปฏิบัติกิจวัตรประจำวัน</w:t>
      </w:r>
      <w:r w:rsidRPr="002A4387">
        <w:rPr>
          <w:rFonts w:ascii="TH SarabunPSK" w:eastAsia="Times New Roman" w:hAnsi="TH SarabunPSK" w:cs="TH SarabunPSK"/>
          <w:sz w:val="36"/>
          <w:szCs w:val="36"/>
          <w:cs/>
        </w:rPr>
        <w:tab/>
      </w: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 w:rsidRPr="002A4387">
        <w:rPr>
          <w:rFonts w:ascii="TH SarabunPSK" w:eastAsia="Times New Roman" w:hAnsi="TH SarabunPSK" w:cs="TH SarabunPSK"/>
          <w:sz w:val="36"/>
          <w:szCs w:val="36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6"/>
          <w:szCs w:val="36"/>
          <w:cs/>
        </w:rPr>
        <w:t>2</w:t>
      </w:r>
      <w:r w:rsidRPr="002A4387">
        <w:rPr>
          <w:rFonts w:ascii="TH SarabunPSK" w:eastAsia="Times New Roman" w:hAnsi="TH SarabunPSK" w:cs="TH SarabunPSK"/>
          <w:sz w:val="36"/>
          <w:szCs w:val="36"/>
          <w:cs/>
        </w:rPr>
        <w:t xml:space="preserve">)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มีวินัยในตนเอง </w:t>
      </w: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6"/>
          <w:szCs w:val="36"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3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) ประหยัดและพอเพียง </w:t>
      </w: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4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มีส่วนร่วมดูแลรักษาสิ่งแวดล้อมในและนอกห้องเรียน</w:t>
      </w: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5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มีมารยาทตามวัฒนธรรมไทยและรักความเป็นไทย</w:t>
      </w: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6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ยอมรับความเหมือนและความแตกต่างระหว่างบุคคล</w:t>
      </w: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7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เล่นและทำงานร่วมกับผู้อื่นได้</w:t>
      </w: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8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ยอมรับการประนีประนอมแก้ไขปัญหา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 xml:space="preserve"> ข้อขัดแย้ง โดยปราศจากการใช้ความรุนแรง</w:t>
      </w:r>
    </w:p>
    <w:p w:rsidR="006112EB" w:rsidRPr="002A4387" w:rsidRDefault="006112EB" w:rsidP="006112EB">
      <w:pPr>
        <w:tabs>
          <w:tab w:val="left" w:pos="851"/>
          <w:tab w:val="left" w:pos="1276"/>
          <w:tab w:val="center" w:pos="6950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ระดับคุณภาพ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6112EB" w:rsidRPr="006112EB" w:rsidTr="00B35A43">
        <w:tc>
          <w:tcPr>
            <w:tcW w:w="1980" w:type="dxa"/>
            <w:shd w:val="clear" w:color="auto" w:fill="C5E0B3" w:themeFill="accent6" w:themeFillTint="66"/>
          </w:tcPr>
          <w:p w:rsidR="006112EB" w:rsidRPr="006112EB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  <w:cs/>
              </w:rPr>
            </w:pPr>
            <w:r w:rsidRPr="006112EB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6112EB" w:rsidRPr="006112EB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6112EB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6112EB" w:rsidRPr="006112EB" w:rsidTr="006112EB">
        <w:tc>
          <w:tcPr>
            <w:tcW w:w="1980" w:type="dxa"/>
            <w:shd w:val="clear" w:color="auto" w:fill="auto"/>
          </w:tcPr>
          <w:p w:rsidR="006112EB" w:rsidRPr="006112EB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  <w:cs/>
              </w:rPr>
            </w:pPr>
            <w:r w:rsidRPr="006112EB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  <w:shd w:val="clear" w:color="auto" w:fill="auto"/>
          </w:tcPr>
          <w:p w:rsidR="006112EB" w:rsidRPr="002A4387" w:rsidRDefault="006112EB" w:rsidP="006112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มีพัฒนาการด้านสังคมบรรลุตามเป้าหมายที่สถานศึกษากำหนด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>-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</w:t>
            </w:r>
          </w:p>
        </w:tc>
      </w:tr>
      <w:tr w:rsidR="006112EB" w:rsidRPr="006112EB" w:rsidTr="006112EB">
        <w:tc>
          <w:tcPr>
            <w:tcW w:w="1980" w:type="dxa"/>
            <w:shd w:val="clear" w:color="auto" w:fill="auto"/>
          </w:tcPr>
          <w:p w:rsidR="006112EB" w:rsidRPr="006112EB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6112EB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  <w:shd w:val="clear" w:color="auto" w:fill="auto"/>
          </w:tcPr>
          <w:p w:rsidR="006112EB" w:rsidRPr="002A4387" w:rsidRDefault="006112EB" w:rsidP="006112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มีพัฒนาการด้านสังคมบรรลุตามเป้าหมายที่สถานศึกษากำหนด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-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4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ข้อ </w:t>
            </w:r>
          </w:p>
          <w:p w:rsidR="006112EB" w:rsidRPr="002A4387" w:rsidRDefault="006112EB" w:rsidP="006112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และมีแผนงาน/โครงการ/กิจกรรมเสริมในการพัฒนาเด็กที่ยังไม่บรรลุเป้าหมายที่สถานศึกษากำหนด</w:t>
            </w:r>
          </w:p>
        </w:tc>
      </w:tr>
      <w:tr w:rsidR="006112EB" w:rsidRPr="006112EB" w:rsidTr="00B35A43">
        <w:tc>
          <w:tcPr>
            <w:tcW w:w="1980" w:type="dxa"/>
          </w:tcPr>
          <w:p w:rsidR="006112EB" w:rsidRPr="006112EB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6112EB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2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มีพัฒนาการด้านสังคมบรรลุตามเป้าหมายที่สถานศึกษากำหนด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-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7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6112EB" w:rsidRPr="002A4387" w:rsidRDefault="006112EB" w:rsidP="006112EB">
            <w:pPr>
              <w:numPr>
                <w:ilvl w:val="0"/>
                <w:numId w:val="2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6112EB" w:rsidRPr="006112EB" w:rsidTr="00B35A43">
        <w:tc>
          <w:tcPr>
            <w:tcW w:w="1980" w:type="dxa"/>
          </w:tcPr>
          <w:p w:rsidR="006112EB" w:rsidRPr="006112EB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6112EB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3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มีพัฒนาการด้านสังคมบรรลุตามเป้าหมายที่สถานศึกษากำหนดครบทุกข้อ</w:t>
            </w:r>
          </w:p>
          <w:p w:rsidR="006112EB" w:rsidRPr="002A4387" w:rsidRDefault="006112EB" w:rsidP="006112EB">
            <w:pPr>
              <w:numPr>
                <w:ilvl w:val="0"/>
                <w:numId w:val="3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6112EB" w:rsidRPr="006112EB" w:rsidTr="00B35A43">
        <w:tc>
          <w:tcPr>
            <w:tcW w:w="1980" w:type="dxa"/>
          </w:tcPr>
          <w:p w:rsidR="006112EB" w:rsidRPr="006112EB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6112EB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มีพัฒนาการด้านสังคมบรรลุตามเป้าหมายที่สถานศึกษากำหนดครบทุกข้อ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6112EB" w:rsidRPr="002A4387" w:rsidRDefault="006112EB" w:rsidP="006112EB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  <w:p w:rsidR="006112EB" w:rsidRPr="002A4387" w:rsidRDefault="006112EB" w:rsidP="006112EB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มีส่วนร่วมของพ่อแม่ ครอบครัว ชุมชน และทุกฝ่ายที่เกี่ยวข้องในการส่งเสริมพัฒนาการของเด็ก</w:t>
            </w:r>
          </w:p>
        </w:tc>
      </w:tr>
    </w:tbl>
    <w:p w:rsidR="006112EB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40"/>
          <w:szCs w:val="40"/>
        </w:rPr>
      </w:pPr>
    </w:p>
    <w:p w:rsidR="006112EB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40"/>
          <w:szCs w:val="40"/>
        </w:rPr>
      </w:pPr>
    </w:p>
    <w:p w:rsidR="006112EB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40"/>
          <w:szCs w:val="40"/>
        </w:rPr>
      </w:pPr>
    </w:p>
    <w:p w:rsidR="006112EB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40"/>
          <w:szCs w:val="40"/>
        </w:rPr>
      </w:pPr>
    </w:p>
    <w:p w:rsidR="006112EB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40"/>
          <w:szCs w:val="40"/>
        </w:rPr>
      </w:pPr>
    </w:p>
    <w:p w:rsidR="006112EB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40"/>
          <w:szCs w:val="40"/>
        </w:rPr>
      </w:pPr>
    </w:p>
    <w:p w:rsidR="006112EB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40"/>
          <w:szCs w:val="40"/>
        </w:rPr>
      </w:pPr>
    </w:p>
    <w:p w:rsidR="006112EB" w:rsidRPr="006112EB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40"/>
          <w:szCs w:val="40"/>
        </w:rPr>
      </w:pPr>
    </w:p>
    <w:p w:rsidR="00EA59D1" w:rsidRPr="009E430B" w:rsidRDefault="00EA59D1" w:rsidP="00EA59D1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มาตรฐา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 w:rsid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คุณภาพของเด็ก</w:t>
      </w:r>
    </w:p>
    <w:p w:rsidR="00EA59D1" w:rsidRPr="00B1795F" w:rsidRDefault="00EA59D1" w:rsidP="00EA59D1">
      <w:pPr>
        <w:tabs>
          <w:tab w:val="left" w:pos="567"/>
          <w:tab w:val="left" w:pos="851"/>
          <w:tab w:val="center" w:pos="6950"/>
        </w:tabs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24"/>
          <w:szCs w:val="24"/>
        </w:rPr>
      </w:pPr>
      <w:r w:rsidRPr="00DC24D1">
        <w:rPr>
          <w:rFonts w:ascii="TH SarabunPSK" w:eastAsia="Times New Roman" w:hAnsi="TH SarabunPSK" w:cs="TH SarabunPSK" w:hint="cs"/>
          <w:b/>
          <w:bCs/>
          <w:sz w:val="28"/>
          <w:cs/>
        </w:rPr>
        <w:t>ประเด็นพิจารณาที่</w:t>
      </w:r>
      <w:r w:rsidR="002A4387">
        <w:rPr>
          <w:rFonts w:ascii="TH SarabunPSK" w:eastAsia="Times New Roman" w:hAnsi="TH SarabunPSK" w:cs="TH SarabunPSK"/>
          <w:b/>
          <w:bCs/>
          <w:sz w:val="28"/>
          <w:cs/>
        </w:rPr>
        <w:t>1</w:t>
      </w:r>
      <w:r w:rsidR="00B1795F" w:rsidRPr="00B1795F">
        <w:rPr>
          <w:rFonts w:ascii="TH SarabunPSK" w:eastAsia="Times New Roman" w:hAnsi="TH SarabunPSK" w:cs="TH SarabunPSK"/>
          <w:b/>
          <w:bCs/>
          <w:sz w:val="28"/>
        </w:rPr>
        <w:t>.3</w:t>
      </w:r>
      <w:r w:rsidR="00B1795F" w:rsidRPr="00B1795F">
        <w:rPr>
          <w:rFonts w:ascii="TH SarabunPSK" w:eastAsia="Times New Roman" w:hAnsi="TH SarabunPSK" w:cs="TH SarabunPSK"/>
          <w:b/>
          <w:bCs/>
          <w:sz w:val="28"/>
          <w:cs/>
        </w:rPr>
        <w:t xml:space="preserve"> มีพัฒนาการด้านสังคม ช่วยเหลือตนเอง และเป็นสมาชิกที่ดีของสังคม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292"/>
        <w:gridCol w:w="1391"/>
        <w:gridCol w:w="648"/>
        <w:gridCol w:w="649"/>
        <w:gridCol w:w="649"/>
        <w:gridCol w:w="648"/>
        <w:gridCol w:w="649"/>
        <w:gridCol w:w="649"/>
        <w:gridCol w:w="649"/>
        <w:gridCol w:w="992"/>
        <w:gridCol w:w="992"/>
      </w:tblGrid>
      <w:tr w:rsidR="00EA59D1" w:rsidRPr="004B148F" w:rsidTr="00CC2FA4">
        <w:trPr>
          <w:cantSplit/>
          <w:jc w:val="center"/>
        </w:trPr>
        <w:tc>
          <w:tcPr>
            <w:tcW w:w="426" w:type="dxa"/>
            <w:vMerge w:val="restart"/>
            <w:shd w:val="clear" w:color="auto" w:fill="FFFFFF"/>
            <w:vAlign w:val="center"/>
          </w:tcPr>
          <w:p w:rsidR="00EA59D1" w:rsidRPr="004B148F" w:rsidRDefault="00EA59D1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683" w:type="dxa"/>
            <w:gridSpan w:val="2"/>
            <w:vMerge w:val="restart"/>
            <w:shd w:val="clear" w:color="auto" w:fill="FFFFFF"/>
            <w:vAlign w:val="center"/>
          </w:tcPr>
          <w:p w:rsidR="00EA59D1" w:rsidRPr="004B148F" w:rsidRDefault="00EA59D1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ชื่อ – สกุล</w:t>
            </w:r>
          </w:p>
        </w:tc>
        <w:tc>
          <w:tcPr>
            <w:tcW w:w="5533" w:type="dxa"/>
            <w:gridSpan w:val="8"/>
            <w:shd w:val="clear" w:color="auto" w:fill="DAEEF3"/>
            <w:vAlign w:val="center"/>
          </w:tcPr>
          <w:p w:rsidR="00EA59D1" w:rsidRPr="004B148F" w:rsidRDefault="00EA59D1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ประเด็นพิจารณาย่อย</w:t>
            </w:r>
          </w:p>
        </w:tc>
        <w:tc>
          <w:tcPr>
            <w:tcW w:w="992" w:type="dxa"/>
            <w:vMerge w:val="restart"/>
            <w:shd w:val="clear" w:color="auto" w:fill="DAEEF3"/>
            <w:vAlign w:val="center"/>
          </w:tcPr>
          <w:p w:rsidR="00EA59D1" w:rsidRPr="004B148F" w:rsidRDefault="00EA59D1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EA59D1" w:rsidRPr="004B148F" w:rsidRDefault="00EA59D1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ปดพ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.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</w:t>
            </w:r>
            <w:r w:rsid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.</w:t>
            </w:r>
            <w:r w:rsidR="00B1795F">
              <w:rPr>
                <w:rFonts w:ascii="TH SarabunPSK" w:eastAsia="Cordia New" w:hAnsi="TH SarabunPSK" w:cs="TH SarabunPSK"/>
                <w:b/>
                <w:bCs/>
                <w:sz w:val="28"/>
              </w:rPr>
              <w:t>3</w:t>
            </w:r>
          </w:p>
        </w:tc>
      </w:tr>
      <w:tr w:rsidR="00B1795F" w:rsidRPr="004B148F" w:rsidTr="00B1795F">
        <w:trPr>
          <w:cantSplit/>
          <w:trHeight w:val="2617"/>
          <w:jc w:val="center"/>
        </w:trPr>
        <w:tc>
          <w:tcPr>
            <w:tcW w:w="426" w:type="dxa"/>
            <w:vMerge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683" w:type="dxa"/>
            <w:gridSpan w:val="2"/>
            <w:vMerge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648" w:type="dxa"/>
            <w:shd w:val="clear" w:color="auto" w:fill="FFFFFF" w:themeFill="background1"/>
            <w:textDirection w:val="btLr"/>
            <w:vAlign w:val="center"/>
          </w:tcPr>
          <w:p w:rsidR="00B1795F" w:rsidRPr="00B1795F" w:rsidRDefault="002A4387" w:rsidP="00CC2FA4">
            <w:pPr>
              <w:spacing w:after="0" w:line="240" w:lineRule="auto"/>
              <w:ind w:left="113" w:right="113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</w:t>
            </w:r>
            <w:r w:rsidR="006112EB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. </w:t>
            </w:r>
            <w:r w:rsidR="00B1795F" w:rsidRPr="00B1795F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ช่วยเหลือตนเองในการปฏิบัติกิจวัตรประจำวัน</w:t>
            </w:r>
          </w:p>
        </w:tc>
        <w:tc>
          <w:tcPr>
            <w:tcW w:w="649" w:type="dxa"/>
            <w:textDirection w:val="btLr"/>
            <w:vAlign w:val="center"/>
          </w:tcPr>
          <w:p w:rsidR="00B1795F" w:rsidRPr="00B1795F" w:rsidRDefault="006112EB" w:rsidP="00CC2FA4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2. </w:t>
            </w:r>
            <w:r w:rsidR="00B1795F" w:rsidRPr="00B1795F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วินัยในตนเอง</w:t>
            </w:r>
          </w:p>
        </w:tc>
        <w:tc>
          <w:tcPr>
            <w:tcW w:w="649" w:type="dxa"/>
            <w:textDirection w:val="btLr"/>
            <w:vAlign w:val="center"/>
          </w:tcPr>
          <w:p w:rsidR="00B1795F" w:rsidRPr="00B1795F" w:rsidRDefault="006112EB" w:rsidP="00CC2FA4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3. </w:t>
            </w:r>
            <w:r w:rsidR="00B1795F" w:rsidRPr="00B1795F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ประหยัดและพอเพียง</w:t>
            </w:r>
          </w:p>
        </w:tc>
        <w:tc>
          <w:tcPr>
            <w:tcW w:w="648" w:type="dxa"/>
            <w:textDirection w:val="btLr"/>
            <w:vAlign w:val="center"/>
          </w:tcPr>
          <w:p w:rsidR="00B1795F" w:rsidRPr="00B1795F" w:rsidRDefault="006112EB" w:rsidP="00CC2FA4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4. </w:t>
            </w:r>
            <w:r w:rsidR="00B1795F" w:rsidRPr="00B1795F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มีส่วนร่วมดูแลรักษาสิ่งแวดล้อมในและนอกห้องเรียน</w:t>
            </w:r>
          </w:p>
        </w:tc>
        <w:tc>
          <w:tcPr>
            <w:tcW w:w="649" w:type="dxa"/>
            <w:textDirection w:val="btLr"/>
            <w:vAlign w:val="center"/>
          </w:tcPr>
          <w:p w:rsidR="00B1795F" w:rsidRPr="00B1795F" w:rsidRDefault="006112EB" w:rsidP="00CC2FA4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5. </w:t>
            </w:r>
            <w:r w:rsidR="00B1795F" w:rsidRPr="00B1795F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มีมารยาทตามวัฒนธรรมไทยและรักความเป็นไทย</w:t>
            </w:r>
          </w:p>
        </w:tc>
        <w:tc>
          <w:tcPr>
            <w:tcW w:w="649" w:type="dxa"/>
            <w:textDirection w:val="btLr"/>
            <w:vAlign w:val="center"/>
          </w:tcPr>
          <w:p w:rsidR="00B1795F" w:rsidRPr="00B1795F" w:rsidRDefault="006112EB" w:rsidP="00CC2FA4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6. </w:t>
            </w:r>
            <w:r w:rsidR="00B1795F" w:rsidRPr="00B1795F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ยอมรับความเหมือนและความแตกต่างระหว่างบุคคล</w:t>
            </w:r>
          </w:p>
        </w:tc>
        <w:tc>
          <w:tcPr>
            <w:tcW w:w="649" w:type="dxa"/>
            <w:textDirection w:val="btLr"/>
            <w:vAlign w:val="center"/>
          </w:tcPr>
          <w:p w:rsidR="00B1795F" w:rsidRPr="00B1795F" w:rsidRDefault="006112EB" w:rsidP="00CC2FA4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7. </w:t>
            </w:r>
            <w:r w:rsidR="00B1795F" w:rsidRPr="00B1795F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เล่นและทำงานร่วมกับผู้อื่นได้</w:t>
            </w:r>
          </w:p>
        </w:tc>
        <w:tc>
          <w:tcPr>
            <w:tcW w:w="992" w:type="dxa"/>
            <w:textDirection w:val="btLr"/>
            <w:vAlign w:val="center"/>
          </w:tcPr>
          <w:p w:rsidR="00B1795F" w:rsidRPr="00B1795F" w:rsidRDefault="006112EB" w:rsidP="00CC2FA4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8. </w:t>
            </w:r>
            <w:r w:rsidR="00B1795F" w:rsidRPr="00B1795F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ยอมรับการประนีประนอมแก้ไขปัญหา ข้อขัดแย้ง โดยปราศจากการใช้ความรุนแรง</w:t>
            </w:r>
          </w:p>
        </w:tc>
        <w:tc>
          <w:tcPr>
            <w:tcW w:w="992" w:type="dxa"/>
            <w:vMerge/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</w:tr>
      <w:tr w:rsidR="00B1795F" w:rsidRPr="004B148F" w:rsidTr="00B1795F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7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8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9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10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sz w:val="28"/>
              </w:rPr>
              <w:t>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sz w:val="28"/>
              </w:rPr>
              <w:t>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sz w:val="28"/>
              </w:rPr>
              <w:t>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sz w:val="28"/>
              </w:rPr>
              <w:t>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sz w:val="28"/>
              </w:rPr>
              <w:t>7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sz w:val="28"/>
              </w:rPr>
              <w:t>8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sz w:val="28"/>
              </w:rPr>
              <w:t>9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  <w:r>
              <w:rPr>
                <w:rFonts w:ascii="TH SarabunPSK" w:eastAsia="Cordia New" w:hAnsi="TH SarabunPSK" w:cs="TH SarabunPSK"/>
                <w:sz w:val="28"/>
                <w:cs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27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1795F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28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4"/>
                <w:szCs w:val="24"/>
                <w:cs/>
              </w:rPr>
              <w:t>ค่าเฉลี่ยร้อยละ</w:t>
            </w:r>
          </w:p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................</w:t>
            </w:r>
          </w:p>
        </w:tc>
      </w:tr>
      <w:tr w:rsidR="00A36BE3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A36BE3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4"/>
                <w:szCs w:val="24"/>
                <w:cs/>
              </w:rPr>
              <w:t>ร้อยละ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4B148F" w:rsidRDefault="00A36BE3" w:rsidP="00A36BE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</w:tbl>
    <w:p w:rsidR="006112EB" w:rsidRPr="006112EB" w:rsidRDefault="006112EB" w:rsidP="006112EB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112EB" w:rsidRPr="009E430B" w:rsidRDefault="006112EB" w:rsidP="006112EB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มาตรฐา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 w:rsid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คุณภาพของเด็ก</w:t>
      </w:r>
    </w:p>
    <w:p w:rsidR="006112EB" w:rsidRPr="002A4387" w:rsidRDefault="006112EB" w:rsidP="006112EB">
      <w:pPr>
        <w:tabs>
          <w:tab w:val="left" w:pos="851"/>
          <w:tab w:val="center" w:pos="6950"/>
        </w:tabs>
        <w:spacing w:after="0" w:line="240" w:lineRule="auto"/>
        <w:ind w:right="-188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4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มีพัฒนาการด้านสติปัญญา สื่อสารได้ มีทักษะการคิดพื้นฐานและแสวงหาความรู้ได้</w:t>
      </w: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24"/>
          <w:szCs w:val="32"/>
        </w:rPr>
      </w:pP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วิเคราะห์ประเด็นการพิจารณา</w:t>
      </w: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40"/>
          <w:szCs w:val="40"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สนทนาโต้ตอบและเล่าเรื่องให้ผู้อื่นเข้าใจ</w:t>
      </w: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ตั้งคำถามในสิ่งที่ตนเองสนใจหรือสงสัย และ</w:t>
      </w:r>
      <w:r w:rsidRPr="002A4387">
        <w:rPr>
          <w:rFonts w:ascii="TH SarabunPSK" w:eastAsia="Times New Roman" w:hAnsi="TH SarabunPSK" w:cs="TH SarabunPSK"/>
          <w:sz w:val="24"/>
          <w:szCs w:val="32"/>
        </w:rPr>
        <w:t xml:space="preserve"> 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พยายามค้นหาคำตอบ</w:t>
      </w: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3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อ่านนิทานและเล่าเรื่องที่ตนเองอ่านได้เหมาะสมกับวัย</w:t>
      </w: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  <w:r w:rsidRPr="002A4387">
        <w:rPr>
          <w:rFonts w:ascii="TH SarabunPSK" w:eastAsia="Times New Roman" w:hAnsi="TH SarabunPSK" w:cs="TH SarabunPSK"/>
          <w:sz w:val="24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24"/>
          <w:szCs w:val="32"/>
          <w:cs/>
        </w:rPr>
        <w:t>4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 xml:space="preserve">)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มีความสามารถในการคิดรวบยอด</w:t>
      </w: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24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24"/>
          <w:szCs w:val="32"/>
          <w:cs/>
        </w:rPr>
        <w:t>5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 xml:space="preserve">)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มีความสามารถในการคิดเชิงเหตุผล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 xml:space="preserve"> ทางคณิตศาสตร์และวิทยาศาสตร์</w:t>
      </w: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6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มีความสามารถในการคิดแก้ปัญหาและตัดสินใจ</w:t>
      </w: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7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สร้างสรรค์ผลงานตามความคิดและจินตนาการ เช่น งานศิลปะ การเคลื่อนไหวท่าทาง การเล่นอิสระ</w:t>
      </w:r>
    </w:p>
    <w:p w:rsidR="006112EB" w:rsidRPr="002A4387" w:rsidRDefault="006112EB" w:rsidP="006112EB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2A4387">
        <w:rPr>
          <w:rFonts w:ascii="TH SarabunPSK" w:eastAsia="Times New Roman" w:hAnsi="TH SarabunPSK" w:cs="TH SarabunPSK"/>
          <w:sz w:val="24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24"/>
          <w:szCs w:val="32"/>
          <w:cs/>
        </w:rPr>
        <w:t>8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) ใช้สื่อเทคโนโลยี เช่น แว่นขยาย แม่เหล็ก กล้องดิจิตอล เป็นต้น เป็นเครื่องมือในการเรียนรู้และ</w:t>
      </w:r>
      <w:r w:rsidRPr="002A4387">
        <w:rPr>
          <w:rFonts w:ascii="TH SarabunPSK" w:eastAsia="Times New Roman" w:hAnsi="TH SarabunPSK" w:cs="TH SarabunPSK"/>
          <w:sz w:val="24"/>
          <w:szCs w:val="32"/>
        </w:rPr>
        <w:t xml:space="preserve"> </w:t>
      </w:r>
      <w:r w:rsidRPr="002A4387">
        <w:rPr>
          <w:rFonts w:ascii="TH SarabunPSK" w:eastAsia="Times New Roman" w:hAnsi="TH SarabunPSK" w:cs="TH SarabunPSK"/>
          <w:sz w:val="24"/>
          <w:szCs w:val="32"/>
          <w:cs/>
        </w:rPr>
        <w:t>แสวงหาความรู้ได้</w:t>
      </w:r>
    </w:p>
    <w:p w:rsidR="006112EB" w:rsidRPr="002A4387" w:rsidRDefault="006112EB" w:rsidP="006112EB">
      <w:pPr>
        <w:tabs>
          <w:tab w:val="left" w:pos="851"/>
          <w:tab w:val="left" w:pos="1276"/>
          <w:tab w:val="center" w:pos="6950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ระดับคุณภาพ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6112EB" w:rsidRPr="002A4387" w:rsidTr="00B35A43">
        <w:tc>
          <w:tcPr>
            <w:tcW w:w="1980" w:type="dxa"/>
            <w:shd w:val="clear" w:color="auto" w:fill="C5E0B3" w:themeFill="accent6" w:themeFillTint="66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6112EB" w:rsidRPr="002A4387" w:rsidTr="00B35A43">
        <w:tc>
          <w:tcPr>
            <w:tcW w:w="1980" w:type="dxa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มีพัฒนาการด้านสติปัญญาบรรลุตามเป้าหมายที่สถานศึกษากำหนด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>-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</w:t>
            </w:r>
          </w:p>
        </w:tc>
      </w:tr>
      <w:tr w:rsidR="006112EB" w:rsidRPr="002A4387" w:rsidTr="00B35A43">
        <w:tc>
          <w:tcPr>
            <w:tcW w:w="1980" w:type="dxa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มีพัฒนาการด้านอารมณ์จิตใจบรรลุตามเป้าหมายที่สถานศึกษากำหนด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-</w:t>
            </w:r>
            <w:r w:rsidR="0094702B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ข้อ </w:t>
            </w:r>
          </w:p>
          <w:p w:rsidR="006112EB" w:rsidRPr="002A4387" w:rsidRDefault="006112EB" w:rsidP="006112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และมีแผนงาน/โครงการ/กิจกรรมเสริมในการพัฒนาเด็กที่ยังไม่บรรลุเป้าหมายที่สถานศึกษากำหนด</w:t>
            </w:r>
          </w:p>
        </w:tc>
      </w:tr>
      <w:tr w:rsidR="006112EB" w:rsidRPr="002A4387" w:rsidTr="00B35A43">
        <w:tc>
          <w:tcPr>
            <w:tcW w:w="1980" w:type="dxa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2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มีพัฒนาการด้านสติปัญญาบรรลุตามเป้าหมายที่สถานศึกษากำหนด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6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-</w:t>
            </w:r>
            <w:r w:rsidR="0094702B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6112EB" w:rsidRPr="002A4387" w:rsidRDefault="006112EB" w:rsidP="006112EB">
            <w:pPr>
              <w:numPr>
                <w:ilvl w:val="0"/>
                <w:numId w:val="2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6112EB" w:rsidRPr="002A4387" w:rsidTr="00B35A43">
        <w:tc>
          <w:tcPr>
            <w:tcW w:w="1980" w:type="dxa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3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มีพัฒนาการด้านสติปัญญาบรรลุตามเป้าหมายที่สถานศึกษากำหนดครบทุกข้อ</w:t>
            </w:r>
          </w:p>
          <w:p w:rsidR="006112EB" w:rsidRPr="002A4387" w:rsidRDefault="006112EB" w:rsidP="006112EB">
            <w:pPr>
              <w:numPr>
                <w:ilvl w:val="0"/>
                <w:numId w:val="3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6112EB" w:rsidRPr="002A4387" w:rsidTr="00B35A43">
        <w:tc>
          <w:tcPr>
            <w:tcW w:w="1980" w:type="dxa"/>
          </w:tcPr>
          <w:p w:rsidR="006112EB" w:rsidRPr="002A4387" w:rsidRDefault="006112EB" w:rsidP="006112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6112EB" w:rsidRPr="002A4387" w:rsidRDefault="006112EB" w:rsidP="006112EB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มีพัฒนาการด้านสติปัญญาบรรลุตามเป้าหมายที่สถานศึกษากำหนดครบทุกข้อ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6112EB" w:rsidRPr="002A4387" w:rsidRDefault="006112EB" w:rsidP="006112EB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และมีแผนงาน/โครงการ/กิจกรรมเสริมในการพัฒนาเด็กอย่างเป็นระบบและต่อเนื่อง</w:t>
            </w:r>
          </w:p>
          <w:p w:rsidR="006112EB" w:rsidRPr="002A4387" w:rsidRDefault="006112EB" w:rsidP="006112EB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มีส่วนร่วมของพ่อแม่ ครอบครัว ชุมชน และทุกฝ่ายที่เกี่ยวข้องในการส่งเสริมพัฒนาการของเด็ก</w:t>
            </w:r>
          </w:p>
        </w:tc>
      </w:tr>
    </w:tbl>
    <w:p w:rsidR="006112EB" w:rsidRPr="002A4387" w:rsidRDefault="006112EB" w:rsidP="00B1795F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112EB" w:rsidRPr="002A4387" w:rsidRDefault="006112EB" w:rsidP="00B1795F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112EB" w:rsidRPr="002A4387" w:rsidRDefault="006112EB" w:rsidP="00B1795F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112EB" w:rsidRPr="002A4387" w:rsidRDefault="006112EB" w:rsidP="00B1795F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112EB" w:rsidRDefault="006112EB" w:rsidP="00B1795F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112EB" w:rsidRDefault="006112EB" w:rsidP="00B1795F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1795F" w:rsidRPr="009E430B" w:rsidRDefault="00B1795F" w:rsidP="00B1795F">
      <w:pPr>
        <w:tabs>
          <w:tab w:val="center" w:pos="6950"/>
        </w:tabs>
        <w:spacing w:after="0" w:line="276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มาตรฐา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 w:rsid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9E430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คุณภาพของเด็ก</w:t>
      </w:r>
    </w:p>
    <w:p w:rsidR="00B1795F" w:rsidRPr="00B1795F" w:rsidRDefault="00B1795F" w:rsidP="00B1795F">
      <w:pPr>
        <w:tabs>
          <w:tab w:val="left" w:pos="567"/>
          <w:tab w:val="left" w:pos="851"/>
          <w:tab w:val="center" w:pos="6950"/>
        </w:tabs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24"/>
          <w:szCs w:val="24"/>
        </w:rPr>
      </w:pPr>
      <w:r w:rsidRPr="00DC24D1">
        <w:rPr>
          <w:rFonts w:ascii="TH SarabunPSK" w:eastAsia="Times New Roman" w:hAnsi="TH SarabunPSK" w:cs="TH SarabunPSK" w:hint="cs"/>
          <w:b/>
          <w:bCs/>
          <w:sz w:val="28"/>
          <w:cs/>
        </w:rPr>
        <w:t>ประเด็น</w:t>
      </w:r>
      <w:r w:rsidRPr="00B1795F">
        <w:rPr>
          <w:rFonts w:ascii="TH SarabunPSK" w:eastAsia="Times New Roman" w:hAnsi="TH SarabunPSK" w:cs="TH SarabunPSK" w:hint="cs"/>
          <w:b/>
          <w:bCs/>
          <w:sz w:val="28"/>
          <w:cs/>
        </w:rPr>
        <w:t>พิจารณาที่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 </w:t>
      </w:r>
      <w:r w:rsidR="002A4387">
        <w:rPr>
          <w:rFonts w:ascii="TH SarabunPSK" w:eastAsia="Times New Roman" w:hAnsi="TH SarabunPSK" w:cs="TH SarabunPSK"/>
          <w:b/>
          <w:bCs/>
          <w:sz w:val="28"/>
          <w:cs/>
        </w:rPr>
        <w:t>1</w:t>
      </w:r>
      <w:r w:rsidRPr="00B1795F">
        <w:rPr>
          <w:rFonts w:ascii="TH SarabunPSK" w:eastAsia="Times New Roman" w:hAnsi="TH SarabunPSK" w:cs="TH SarabunPSK"/>
          <w:b/>
          <w:bCs/>
          <w:sz w:val="28"/>
        </w:rPr>
        <w:t>.4</w:t>
      </w:r>
      <w:r w:rsidRPr="00B1795F">
        <w:rPr>
          <w:rFonts w:ascii="TH SarabunPSK" w:eastAsia="Times New Roman" w:hAnsi="TH SarabunPSK" w:cs="TH SarabunPSK"/>
          <w:b/>
          <w:bCs/>
          <w:sz w:val="28"/>
          <w:cs/>
        </w:rPr>
        <w:t xml:space="preserve"> มีพัฒนาการด้านสติปัญญา สื่อสารได้ มีทักษะการคิดพื้นฐาน และแสวงหาความรู้ได้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292"/>
        <w:gridCol w:w="1391"/>
        <w:gridCol w:w="648"/>
        <w:gridCol w:w="649"/>
        <w:gridCol w:w="649"/>
        <w:gridCol w:w="648"/>
        <w:gridCol w:w="649"/>
        <w:gridCol w:w="649"/>
        <w:gridCol w:w="649"/>
        <w:gridCol w:w="992"/>
        <w:gridCol w:w="992"/>
      </w:tblGrid>
      <w:tr w:rsidR="00B1795F" w:rsidRPr="004B148F" w:rsidTr="00CC2FA4">
        <w:trPr>
          <w:cantSplit/>
          <w:jc w:val="center"/>
        </w:trPr>
        <w:tc>
          <w:tcPr>
            <w:tcW w:w="426" w:type="dxa"/>
            <w:vMerge w:val="restart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683" w:type="dxa"/>
            <w:gridSpan w:val="2"/>
            <w:vMerge w:val="restart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ชื่อ – สกุล</w:t>
            </w:r>
          </w:p>
        </w:tc>
        <w:tc>
          <w:tcPr>
            <w:tcW w:w="5533" w:type="dxa"/>
            <w:gridSpan w:val="8"/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ประเด็นพิจารณาย่อย</w:t>
            </w:r>
          </w:p>
        </w:tc>
        <w:tc>
          <w:tcPr>
            <w:tcW w:w="992" w:type="dxa"/>
            <w:vMerge w:val="restart"/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ปดพ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.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</w:t>
            </w:r>
            <w:r w:rsid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1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.</w:t>
            </w:r>
            <w:r>
              <w:rPr>
                <w:rFonts w:ascii="TH SarabunPSK" w:eastAsia="Cordia New" w:hAnsi="TH SarabunPSK" w:cs="TH SarabunPSK"/>
                <w:b/>
                <w:bCs/>
                <w:sz w:val="28"/>
              </w:rPr>
              <w:t>4</w:t>
            </w:r>
          </w:p>
        </w:tc>
      </w:tr>
      <w:tr w:rsidR="00B1795F" w:rsidRPr="004B148F" w:rsidTr="001A2A01">
        <w:trPr>
          <w:cantSplit/>
          <w:trHeight w:val="2759"/>
          <w:jc w:val="center"/>
        </w:trPr>
        <w:tc>
          <w:tcPr>
            <w:tcW w:w="426" w:type="dxa"/>
            <w:vMerge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683" w:type="dxa"/>
            <w:gridSpan w:val="2"/>
            <w:vMerge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648" w:type="dxa"/>
            <w:shd w:val="clear" w:color="auto" w:fill="FFFFFF" w:themeFill="background1"/>
            <w:textDirection w:val="btLr"/>
            <w:vAlign w:val="center"/>
          </w:tcPr>
          <w:p w:rsidR="00B1795F" w:rsidRPr="001A2A01" w:rsidRDefault="001A2A01" w:rsidP="001A2A01">
            <w:pPr>
              <w:spacing w:after="0" w:line="240" w:lineRule="auto"/>
              <w:ind w:left="113" w:right="113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1A2A01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สนทนาโต้ตอบและเล่าเรื่องให้ผู้อื่นเข้าใจ</w:t>
            </w:r>
          </w:p>
        </w:tc>
        <w:tc>
          <w:tcPr>
            <w:tcW w:w="649" w:type="dxa"/>
            <w:textDirection w:val="btLr"/>
            <w:vAlign w:val="center"/>
          </w:tcPr>
          <w:p w:rsidR="00B1795F" w:rsidRPr="001A2A01" w:rsidRDefault="001A2A01" w:rsidP="001A2A0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1A2A01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ตั้งคำถามในสิ่งที่ตนเองสนใจหรือสงสัย และ</w:t>
            </w:r>
            <w:r w:rsidRPr="001A2A01">
              <w:rPr>
                <w:rFonts w:ascii="TH SarabunIT๙" w:eastAsia="Times New Roman" w:hAnsi="TH SarabunIT๙" w:cs="TH SarabunIT๙"/>
                <w:sz w:val="24"/>
                <w:szCs w:val="24"/>
              </w:rPr>
              <w:t xml:space="preserve"> </w:t>
            </w:r>
            <w:r w:rsidRPr="001A2A01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พยายามค้นหาคำตอบ</w:t>
            </w:r>
          </w:p>
        </w:tc>
        <w:tc>
          <w:tcPr>
            <w:tcW w:w="649" w:type="dxa"/>
            <w:textDirection w:val="btLr"/>
            <w:vAlign w:val="center"/>
          </w:tcPr>
          <w:p w:rsidR="00B1795F" w:rsidRPr="001A2A01" w:rsidRDefault="001A2A01" w:rsidP="001A2A0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1A2A01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อ่านนิทานและเล่าเรื่องที่ตนเองอ่านได้เหมาะสมกับวัย</w:t>
            </w:r>
          </w:p>
        </w:tc>
        <w:tc>
          <w:tcPr>
            <w:tcW w:w="648" w:type="dxa"/>
            <w:textDirection w:val="btLr"/>
            <w:vAlign w:val="center"/>
          </w:tcPr>
          <w:p w:rsidR="00B1795F" w:rsidRPr="001A2A01" w:rsidRDefault="001A2A01" w:rsidP="001A2A0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1A2A01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มีความสามารถในการคิดรวบยอด</w:t>
            </w:r>
          </w:p>
        </w:tc>
        <w:tc>
          <w:tcPr>
            <w:tcW w:w="649" w:type="dxa"/>
            <w:textDirection w:val="btLr"/>
            <w:vAlign w:val="center"/>
          </w:tcPr>
          <w:p w:rsidR="00B1795F" w:rsidRPr="001A2A01" w:rsidRDefault="001A2A01" w:rsidP="001A2A0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1A2A01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มีความสามารถในการคิดเชิงเหตุผล</w:t>
            </w:r>
            <w:r w:rsidRPr="001A2A01">
              <w:rPr>
                <w:rFonts w:ascii="TH SarabunIT๙" w:eastAsia="Times New Roman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1A2A01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ทางคณิตศาสตร์และวิทยาศาสตร์</w:t>
            </w:r>
          </w:p>
        </w:tc>
        <w:tc>
          <w:tcPr>
            <w:tcW w:w="649" w:type="dxa"/>
            <w:textDirection w:val="btLr"/>
            <w:vAlign w:val="center"/>
          </w:tcPr>
          <w:p w:rsidR="00B1795F" w:rsidRPr="001A2A01" w:rsidRDefault="001A2A01" w:rsidP="001A2A0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1A2A01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มีความสามารถในการคิดแก้ปัญหาและตัดสินใจ</w:t>
            </w:r>
          </w:p>
        </w:tc>
        <w:tc>
          <w:tcPr>
            <w:tcW w:w="649" w:type="dxa"/>
            <w:textDirection w:val="btLr"/>
            <w:vAlign w:val="center"/>
          </w:tcPr>
          <w:p w:rsidR="00B1795F" w:rsidRPr="001A2A01" w:rsidRDefault="001A2A01" w:rsidP="001A2A0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1A2A01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สร้างสรรค์ผลงานตามความคิดและจินตนาการ เช่น งานศิลปะ การเคลื่อนไหวท่าทาง การเล่นอิสระ</w:t>
            </w:r>
          </w:p>
        </w:tc>
        <w:tc>
          <w:tcPr>
            <w:tcW w:w="992" w:type="dxa"/>
            <w:textDirection w:val="btLr"/>
            <w:vAlign w:val="center"/>
          </w:tcPr>
          <w:p w:rsidR="00B1795F" w:rsidRPr="001A2A01" w:rsidRDefault="001A2A01" w:rsidP="001A2A01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1A2A01">
              <w:rPr>
                <w:rFonts w:ascii="TH SarabunIT๙" w:hAnsi="TH SarabunIT๙" w:cs="TH SarabunIT๙"/>
                <w:sz w:val="24"/>
                <w:szCs w:val="24"/>
                <w:cs/>
              </w:rPr>
              <w:t>ใช้สื่อเทคโนโลยี เช่น แว่นขยาย แม่เหล็ก กล้องดิจิตอล เป็นต้น เป็นเครื่องมือในการเรียนรู้และ</w:t>
            </w:r>
            <w:r w:rsidRPr="001A2A01">
              <w:rPr>
                <w:rFonts w:ascii="TH SarabunIT๙" w:hAnsi="TH SarabunIT๙" w:cs="TH SarabunIT๙"/>
                <w:sz w:val="24"/>
                <w:szCs w:val="24"/>
              </w:rPr>
              <w:t xml:space="preserve"> </w:t>
            </w:r>
            <w:r w:rsidRPr="001A2A01">
              <w:rPr>
                <w:rFonts w:ascii="TH SarabunIT๙" w:hAnsi="TH SarabunIT๙" w:cs="TH SarabunIT๙"/>
                <w:sz w:val="24"/>
                <w:szCs w:val="24"/>
                <w:cs/>
              </w:rPr>
              <w:t>แสวงหาความรู้</w:t>
            </w:r>
          </w:p>
        </w:tc>
        <w:tc>
          <w:tcPr>
            <w:tcW w:w="992" w:type="dxa"/>
            <w:vMerge/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7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8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9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10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B1795F"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B1795F" w:rsidRPr="004B148F">
              <w:rPr>
                <w:rFonts w:ascii="TH SarabunPSK" w:eastAsia="Cordia New" w:hAnsi="TH SarabunPSK" w:cs="TH SarabunPSK"/>
                <w:sz w:val="28"/>
              </w:rPr>
              <w:t>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B1795F" w:rsidRPr="004B148F">
              <w:rPr>
                <w:rFonts w:ascii="TH SarabunPSK" w:eastAsia="Cordia New" w:hAnsi="TH SarabunPSK" w:cs="TH SarabunPSK"/>
                <w:sz w:val="28"/>
              </w:rPr>
              <w:t>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B1795F" w:rsidRPr="004B148F">
              <w:rPr>
                <w:rFonts w:ascii="TH SarabunPSK" w:eastAsia="Cordia New" w:hAnsi="TH SarabunPSK" w:cs="TH SarabunPSK"/>
                <w:sz w:val="28"/>
              </w:rPr>
              <w:t>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B1795F" w:rsidRPr="004B148F">
              <w:rPr>
                <w:rFonts w:ascii="TH SarabunPSK" w:eastAsia="Cordia New" w:hAnsi="TH SarabunPSK" w:cs="TH SarabunPSK"/>
                <w:sz w:val="28"/>
              </w:rPr>
              <w:t>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B1795F" w:rsidRPr="004B148F">
              <w:rPr>
                <w:rFonts w:ascii="TH SarabunPSK" w:eastAsia="Cordia New" w:hAnsi="TH SarabunPSK" w:cs="TH SarabunPSK"/>
                <w:sz w:val="28"/>
              </w:rPr>
              <w:t>7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B1795F" w:rsidRPr="004B148F">
              <w:rPr>
                <w:rFonts w:ascii="TH SarabunPSK" w:eastAsia="Cordia New" w:hAnsi="TH SarabunPSK" w:cs="TH SarabunPSK"/>
                <w:sz w:val="28"/>
              </w:rPr>
              <w:t>8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2A4387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  <w:r w:rsidR="00B1795F" w:rsidRPr="004B148F">
              <w:rPr>
                <w:rFonts w:ascii="TH SarabunPSK" w:eastAsia="Cordia New" w:hAnsi="TH SarabunPSK" w:cs="TH SarabunPSK"/>
                <w:sz w:val="28"/>
              </w:rPr>
              <w:t>9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  <w:r w:rsidR="002A4387">
              <w:rPr>
                <w:rFonts w:ascii="TH SarabunPSK" w:eastAsia="Cordia New" w:hAnsi="TH SarabunPSK" w:cs="TH SarabunPSK"/>
                <w:sz w:val="28"/>
                <w:cs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</w:t>
            </w:r>
            <w:r w:rsidR="002A4387">
              <w:rPr>
                <w:rFonts w:ascii="TH SarabunPSK" w:eastAsia="Cordia New" w:hAnsi="TH SarabunPSK" w:cs="TH SarabunPSK"/>
                <w:sz w:val="28"/>
                <w:cs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22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26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95F" w:rsidRPr="004B148F" w:rsidRDefault="00B1795F" w:rsidP="00CC2FA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27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B1795F" w:rsidRPr="004B148F" w:rsidTr="00CC2FA4">
        <w:trPr>
          <w:cantSplit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B148F">
              <w:rPr>
                <w:rFonts w:ascii="TH SarabunPSK" w:eastAsia="Cordia New" w:hAnsi="TH SarabunPSK" w:cs="TH SarabunPSK"/>
                <w:sz w:val="28"/>
              </w:rPr>
              <w:t>28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1795F" w:rsidRPr="004B148F" w:rsidRDefault="00B1795F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6112EB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 w:rsidR="002A4387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Default="006112EB" w:rsidP="006112EB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4"/>
                <w:szCs w:val="24"/>
                <w:cs/>
              </w:rPr>
              <w:t>ค่าเฉลี่ยร้อยละ</w:t>
            </w:r>
          </w:p>
          <w:p w:rsidR="006112EB" w:rsidRPr="004B148F" w:rsidRDefault="006112EB" w:rsidP="006112EB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................</w:t>
            </w:r>
          </w:p>
        </w:tc>
      </w:tr>
      <w:tr w:rsidR="006112EB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6112EB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 xml:space="preserve">สรุปจำนวนเด็กที่ได้ระดับ </w:t>
            </w:r>
            <w:r w:rsidRPr="004B148F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6112EB" w:rsidRPr="004B148F" w:rsidTr="00B35A43">
        <w:trPr>
          <w:cantSplit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4"/>
                <w:szCs w:val="24"/>
                <w:cs/>
              </w:rPr>
              <w:t>ร้อยละ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olor w:val="0070C0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2EB" w:rsidRPr="004B148F" w:rsidRDefault="006112EB" w:rsidP="00CC2FA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</w:tbl>
    <w:p w:rsidR="004B148F" w:rsidRPr="00B1795F" w:rsidRDefault="004B148F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Default="007F38E1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F81870" w:rsidRPr="00F81870" w:rsidRDefault="00F81870" w:rsidP="00F8187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A6A39">
        <w:rPr>
          <w:rFonts w:ascii="TH SarabunPSK" w:hAnsi="TH SarabunPSK" w:cs="TH SarabunPSK"/>
          <w:b/>
          <w:bCs/>
          <w:sz w:val="32"/>
          <w:szCs w:val="32"/>
          <w:cs/>
        </w:rPr>
        <w:t>แบบสรุปผลการประเมิน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คุณภาพมาตรฐานที่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A6A3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A6A3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ด้านคุณภาพเด็ก</w:t>
      </w:r>
    </w:p>
    <w:p w:rsidR="00F81870" w:rsidRDefault="00FD01D7" w:rsidP="00F8187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ระดับประเด็นพิจารณา  เป็นร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ายโรงเรียน</w:t>
      </w:r>
    </w:p>
    <w:p w:rsidR="00F81870" w:rsidRPr="007A6A39" w:rsidRDefault="00F81870" w:rsidP="00F8187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A6A39">
        <w:rPr>
          <w:rFonts w:ascii="TH SarabunPSK" w:hAnsi="TH SarabunPSK" w:cs="TH SarabunPSK"/>
          <w:sz w:val="32"/>
          <w:szCs w:val="32"/>
          <w:cs/>
        </w:rPr>
        <w:t>ภาคเรียนที่ ..........ปีการศึกษา................โรงเรียนเติมแสงไขปากช่องวิทยา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49"/>
        <w:gridCol w:w="3483"/>
        <w:gridCol w:w="1134"/>
        <w:gridCol w:w="953"/>
        <w:gridCol w:w="731"/>
        <w:gridCol w:w="731"/>
      </w:tblGrid>
      <w:tr w:rsidR="00F81870" w:rsidRPr="00F81870" w:rsidTr="00FD01D7">
        <w:trPr>
          <w:trHeight w:val="498"/>
          <w:tblHeader/>
          <w:jc w:val="center"/>
        </w:trPr>
        <w:tc>
          <w:tcPr>
            <w:tcW w:w="2749" w:type="dxa"/>
            <w:vMerge w:val="restart"/>
            <w:shd w:val="clear" w:color="auto" w:fill="B8CCE4"/>
            <w:vAlign w:val="center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F8187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มาตรฐาน </w:t>
            </w:r>
            <w:r w:rsidRPr="00F81870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/ </w:t>
            </w:r>
            <w:r w:rsidRPr="00F8187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ประเด็นการพิจารณา</w:t>
            </w:r>
          </w:p>
        </w:tc>
        <w:tc>
          <w:tcPr>
            <w:tcW w:w="3483" w:type="dxa"/>
            <w:vMerge w:val="restart"/>
            <w:shd w:val="clear" w:color="auto" w:fill="B8CCE4"/>
            <w:vAlign w:val="center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F8187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ประเด็นการพิจารณาย่อย</w:t>
            </w:r>
          </w:p>
        </w:tc>
        <w:tc>
          <w:tcPr>
            <w:tcW w:w="1134" w:type="dxa"/>
            <w:vMerge w:val="restart"/>
            <w:shd w:val="clear" w:color="auto" w:fill="B8CCE4"/>
            <w:vAlign w:val="center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F8187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ค่าเป้าหมายที่สถานศึกษากำหนด</w:t>
            </w:r>
          </w:p>
        </w:tc>
        <w:tc>
          <w:tcPr>
            <w:tcW w:w="953" w:type="dxa"/>
            <w:vMerge w:val="restart"/>
            <w:shd w:val="clear" w:color="auto" w:fill="B8CCE4"/>
            <w:vAlign w:val="center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F8187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ร้อยละที่ได้</w:t>
            </w:r>
          </w:p>
        </w:tc>
        <w:tc>
          <w:tcPr>
            <w:tcW w:w="1462" w:type="dxa"/>
            <w:gridSpan w:val="2"/>
            <w:shd w:val="clear" w:color="auto" w:fill="B8CCE4"/>
            <w:vAlign w:val="center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F8187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ผลการประเมิน</w:t>
            </w:r>
          </w:p>
        </w:tc>
      </w:tr>
      <w:tr w:rsidR="00F81870" w:rsidRPr="00F81870" w:rsidTr="00FD01D7">
        <w:trPr>
          <w:trHeight w:val="505"/>
          <w:tblHeader/>
          <w:jc w:val="center"/>
        </w:trPr>
        <w:tc>
          <w:tcPr>
            <w:tcW w:w="2749" w:type="dxa"/>
            <w:vMerge/>
            <w:shd w:val="clear" w:color="auto" w:fill="B8CCE4"/>
            <w:vAlign w:val="center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3483" w:type="dxa"/>
            <w:vMerge/>
            <w:shd w:val="clear" w:color="auto" w:fill="B8CCE4"/>
            <w:vAlign w:val="center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134" w:type="dxa"/>
            <w:vMerge/>
            <w:shd w:val="clear" w:color="auto" w:fill="B8CCE4"/>
            <w:vAlign w:val="center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953" w:type="dxa"/>
            <w:vMerge/>
            <w:shd w:val="clear" w:color="auto" w:fill="B8CCE4"/>
            <w:vAlign w:val="center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731" w:type="dxa"/>
            <w:shd w:val="clear" w:color="auto" w:fill="B8CCE4"/>
            <w:vAlign w:val="center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F8187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ไม่บรรลุ</w:t>
            </w:r>
          </w:p>
        </w:tc>
        <w:tc>
          <w:tcPr>
            <w:tcW w:w="731" w:type="dxa"/>
            <w:shd w:val="clear" w:color="auto" w:fill="B8CCE4"/>
            <w:vAlign w:val="center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F8187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บรรลุ</w:t>
            </w:r>
          </w:p>
        </w:tc>
      </w:tr>
      <w:tr w:rsidR="00F81870" w:rsidRPr="00F81870" w:rsidTr="00FD01D7">
        <w:trPr>
          <w:trHeight w:val="20"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  <w:r w:rsidRPr="00F818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มีพัฒนาการด้านร่างกายแข็งแรง มีสุขนิสัยที่ดี และดูแลความปลอดภัยของตนเอง</w:t>
            </w:r>
          </w:p>
        </w:tc>
        <w:tc>
          <w:tcPr>
            <w:tcW w:w="3483" w:type="dxa"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1</w:t>
            </w:r>
            <w:r w:rsidRPr="00F81870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) เด็</w:t>
            </w:r>
            <w:r w:rsidRPr="00F81870"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pgNum/>
            </w:r>
            <w:r w:rsidRPr="00F81870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กมีน้ำหนักส่วนสูงตามเกณฑ์มาตรฐานของกรมอนามัย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</w:tr>
      <w:tr w:rsidR="00F81870" w:rsidRPr="00F81870" w:rsidTr="00FD01D7">
        <w:trPr>
          <w:trHeight w:val="20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483" w:type="dxa"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2</w:t>
            </w:r>
            <w:r w:rsidRPr="00F81870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) เด็ก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สามารถเคลื่อนไหวร่างกายอย่างคล่องแคล่วประสานสัมพันธ์และทรงตัวได้</w:t>
            </w:r>
            <w:r w:rsidRPr="00F81870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ดี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</w:tr>
      <w:tr w:rsidR="00F81870" w:rsidRPr="00F81870" w:rsidTr="00FD01D7">
        <w:trPr>
          <w:trHeight w:val="20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483" w:type="dxa"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เด็กใช้มือ</w:t>
            </w:r>
            <w:r w:rsidRPr="00F818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และตาประสานสัมพันธ์ได้ดี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81870" w:rsidRPr="00F81870" w:rsidTr="00FD01D7">
        <w:trPr>
          <w:trHeight w:val="20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left" w:pos="1980"/>
                <w:tab w:val="left" w:pos="2520"/>
              </w:tabs>
              <w:spacing w:after="0" w:line="240" w:lineRule="auto"/>
              <w:ind w:left="682" w:hanging="25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483" w:type="dxa"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4</w:t>
            </w:r>
            <w:r w:rsidRPr="00F81870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) เด็</w:t>
            </w:r>
            <w:r w:rsidRPr="00F81870"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pgNum/>
            </w:r>
            <w:r w:rsidRPr="00F81870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กมีสุขภาพอนามัยและสุขนิสัยที่ดี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</w:tr>
      <w:tr w:rsidR="00F81870" w:rsidRPr="00F81870" w:rsidTr="00FD01D7">
        <w:trPr>
          <w:trHeight w:val="20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left" w:pos="1980"/>
                <w:tab w:val="left" w:pos="2520"/>
              </w:tabs>
              <w:spacing w:after="0" w:line="240" w:lineRule="auto"/>
              <w:ind w:left="682" w:hanging="25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3" w:type="dxa"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5</w:t>
            </w:r>
            <w:r w:rsidRPr="00F81870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) เด็</w:t>
            </w:r>
            <w:r w:rsidRPr="00F81870"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pgNum/>
            </w:r>
            <w:r w:rsidRPr="00F81870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กปฏิบัติงานตามข้อตกลง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เกี่ยวกับความปลอดภัยของตนเองและผู้อื่น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</w:tr>
      <w:tr w:rsidR="00F81870" w:rsidRPr="00F81870" w:rsidTr="00FD01D7">
        <w:trPr>
          <w:trHeight w:val="20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left" w:pos="900"/>
                <w:tab w:val="left" w:pos="1980"/>
                <w:tab w:val="left" w:pos="2520"/>
              </w:tabs>
              <w:spacing w:after="0" w:line="240" w:lineRule="auto"/>
              <w:ind w:left="682" w:hanging="25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3" w:type="dxa"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6</w:t>
            </w:r>
            <w:r w:rsidRPr="00F81870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) เด็</w:t>
            </w:r>
            <w:r w:rsidRPr="00F81870"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pgNum/>
            </w:r>
            <w:r w:rsidRPr="00F81870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กรู้และปฏิบัติตนที่หลีกเลี่ยงสภาวะที่เสี่ยงต่อโรค สิ่งเสพติด และระวังภัยจากบุคคล สิ่งแวดล้อม และสถานการณ์ที่เสี่ยงอันตราย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</w:p>
        </w:tc>
      </w:tr>
      <w:tr w:rsidR="00F81870" w:rsidRPr="00F81870" w:rsidTr="00FD01D7">
        <w:trPr>
          <w:trHeight w:val="313"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  <w:r w:rsidRPr="00F818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มีพัฒนาการด้านอารมณ์ จิตใจ ควบคุมและแสดงออกทางอารมณ์ได้</w:t>
            </w:r>
          </w:p>
        </w:tc>
        <w:tc>
          <w:tcPr>
            <w:tcW w:w="3483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เด็กร่าเริง แจ่มใส สามารถแสดงอารมณ์ ความรู้สึก ได้อย่างเหมาะสมกับบางสถานการณ์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401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483" w:type="dxa"/>
          </w:tcPr>
          <w:p w:rsidR="00F81870" w:rsidRPr="00F81870" w:rsidRDefault="00F81870" w:rsidP="00FD01D7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07"/>
              <w:jc w:val="thaiDistribute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เด็กมีความรู้สึกที่ดีต่อตนเองและผู้อื่น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ยอมรับและพอใจในความสามารถ และผลงานของตนเองและผู้อื่น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0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0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0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tabs>
                <w:tab w:val="left" w:pos="851"/>
                <w:tab w:val="left" w:pos="1276"/>
                <w:tab w:val="center" w:pos="6950"/>
              </w:tabs>
              <w:spacing w:after="0" w:line="240" w:lineRule="auto"/>
              <w:ind w:left="10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20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483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มีจิตสำนึกและค่านิยมที่ดี 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เคารพสิทธิ รู้หน้าที่รับผิดชอบ ซื่อสัตย์สุจริต มีคุณธรรมจริยธรรมตามที่สถานศึกษากำหนด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20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483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>มีความมั่นใจ</w:t>
            </w:r>
            <w:r w:rsidRPr="00F81870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>กล้าพูด กล้าแสดงออก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20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483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เด็กมีเมตตา กรุณา มีน้ำใจ ช่วยเหลือแบ่งปัน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483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>ชื่นชมและมีความสุขกับศิลปะ ดนตรี และการเคลื่อนไหว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478"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7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1</w:t>
            </w:r>
            <w:r w:rsidRPr="00F81870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F8187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3 </w:t>
            </w:r>
            <w:r w:rsidRPr="00F81870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มีพัฒนาการด้านสังคม ช่วยเหลือตนเอง และเป็นสมาชิกที่ดีของสังคม</w:t>
            </w:r>
          </w:p>
        </w:tc>
        <w:tc>
          <w:tcPr>
            <w:tcW w:w="3483" w:type="dxa"/>
          </w:tcPr>
          <w:p w:rsidR="00F81870" w:rsidRPr="00F81870" w:rsidRDefault="00F81870" w:rsidP="00F81870">
            <w:pPr>
              <w:spacing w:after="0" w:line="240" w:lineRule="auto"/>
              <w:ind w:left="5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เด็กสามารถช่วยเหลือตนเองในการปฏิบัติกิจวัตรประจำวันได้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315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F81870" w:rsidRPr="00F81870" w:rsidRDefault="00F81870" w:rsidP="00F81870">
            <w:pPr>
              <w:spacing w:after="0" w:line="240" w:lineRule="auto"/>
              <w:ind w:left="5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เด็กมีวินัยในตนเอง 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363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เด็กมีความประหยัดและพอเพียง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>มีส่วนร่วมดูแลรักษาสิ่งแวดล้อมในและนอกห้องเรียน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เด็กมีมารยาทตามวัฒนธรรมไทยและรักความเป็นไทย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เด็กยอมรับความเหมือนและความแตกต่างระหว่างบุคคล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497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>เล่นและทำงานร่วมกับผู้อื่นได้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1870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F81870" w:rsidRPr="00F81870" w:rsidRDefault="00F81870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เด็กยอมรับการประนีประนอมแก้ไขปัญหา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ข้อขัดแย้ง โดยปราศจากการใช้ความรุนแรง</w:t>
            </w:r>
          </w:p>
        </w:tc>
        <w:tc>
          <w:tcPr>
            <w:tcW w:w="1134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F81870" w:rsidRPr="00F81870" w:rsidRDefault="00F81870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273A" w:rsidRPr="00F81870" w:rsidTr="00FD01D7">
        <w:trPr>
          <w:trHeight w:val="612"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65273A" w:rsidRPr="00F81870" w:rsidRDefault="0065273A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818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F818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F818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 </w:t>
            </w:r>
            <w:r w:rsidRPr="00F818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มีพัฒนาการด้านสติปัญญา สื่อสารได้มีทักษะการคิดพื้นฐาน และแสวงหาความรู้ได้</w:t>
            </w:r>
          </w:p>
        </w:tc>
        <w:tc>
          <w:tcPr>
            <w:tcW w:w="348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เด็กสามารถสนทนาโต้ตอบและเล่าเรื่องให้ผู้อื่นเข้าใจได้</w:t>
            </w:r>
          </w:p>
        </w:tc>
        <w:tc>
          <w:tcPr>
            <w:tcW w:w="1134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273A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65273A" w:rsidRPr="00F81870" w:rsidRDefault="0065273A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เด็กสามารถ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>ตั้งคำถามในสิ่งที่ตนเองสนใจหรือสงสัย และ</w:t>
            </w:r>
            <w:r w:rsidRPr="00F81870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>พยายามค้นหาคำตอบ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</w:tc>
        <w:tc>
          <w:tcPr>
            <w:tcW w:w="1134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273A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65273A" w:rsidRPr="00F81870" w:rsidRDefault="0065273A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เด็กสามารถ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>อ่านนิทานและเล่าเรื่องที่ตนเองอ่านได้เหมาะสมกับวัย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</w:tc>
        <w:tc>
          <w:tcPr>
            <w:tcW w:w="1134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273A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65273A" w:rsidRPr="00F81870" w:rsidRDefault="0065273A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เด็กมีความสามารถในการคิดรวบยอด</w:t>
            </w:r>
          </w:p>
        </w:tc>
        <w:tc>
          <w:tcPr>
            <w:tcW w:w="1134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273A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65273A" w:rsidRPr="00F81870" w:rsidRDefault="0065273A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เด็กมีความสามารถในการคิดเชิงเหตุผล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ทางคณิตศาสตร์และวิทยาศาสตร์</w:t>
            </w:r>
          </w:p>
        </w:tc>
        <w:tc>
          <w:tcPr>
            <w:tcW w:w="1134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273A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65273A" w:rsidRPr="00F81870" w:rsidRDefault="0065273A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เด็กมีความสามารถในการคิดแก้ปัญหาและตัดสินใจ</w:t>
            </w:r>
          </w:p>
        </w:tc>
        <w:tc>
          <w:tcPr>
            <w:tcW w:w="1134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273A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65273A" w:rsidRPr="00F81870" w:rsidRDefault="0065273A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เด็กสามารถสร้างสรรค์ผลงานตามความคิดและจินตนาการ เช่น งานศิลปะ การเคลื่อนไหว และท่าทางการเล่นอิสระ</w:t>
            </w:r>
          </w:p>
        </w:tc>
        <w:tc>
          <w:tcPr>
            <w:tcW w:w="1134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273A" w:rsidRPr="00F81870" w:rsidTr="00FD01D7">
        <w:trPr>
          <w:trHeight w:val="612"/>
          <w:jc w:val="center"/>
        </w:trPr>
        <w:tc>
          <w:tcPr>
            <w:tcW w:w="2749" w:type="dxa"/>
            <w:vMerge/>
            <w:shd w:val="clear" w:color="auto" w:fill="auto"/>
          </w:tcPr>
          <w:p w:rsidR="0065273A" w:rsidRPr="00F81870" w:rsidRDefault="0065273A" w:rsidP="00FD01D7">
            <w:pPr>
              <w:tabs>
                <w:tab w:val="center" w:pos="6950"/>
              </w:tabs>
              <w:spacing w:after="0" w:line="240" w:lineRule="auto"/>
              <w:ind w:left="116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83" w:type="dxa"/>
          </w:tcPr>
          <w:p w:rsidR="0065273A" w:rsidRPr="00F81870" w:rsidRDefault="0065273A" w:rsidP="00FD01D7">
            <w:pPr>
              <w:tabs>
                <w:tab w:val="left" w:pos="567"/>
                <w:tab w:val="left" w:pos="851"/>
                <w:tab w:val="center" w:pos="695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F81870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F81870">
              <w:rPr>
                <w:rFonts w:ascii="TH SarabunPSK" w:hAnsi="TH SarabunPSK" w:cs="TH SarabunPSK"/>
                <w:sz w:val="32"/>
                <w:szCs w:val="32"/>
                <w:cs/>
              </w:rPr>
              <w:t>) เด็ก สามารถ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>ใช้สื่อเทคโนโลยี เช่น แว่นขยาย แม่เหล็ก กล้องดิจิตอล เป็นต้น เป็นเครื่องมือในการเรียนรู้และ</w:t>
            </w:r>
            <w:r w:rsidRPr="00F81870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F81870">
              <w:rPr>
                <w:rFonts w:ascii="TH SarabunPSK" w:hAnsi="TH SarabunPSK" w:cs="TH SarabunPSK"/>
                <w:sz w:val="24"/>
                <w:szCs w:val="32"/>
                <w:cs/>
              </w:rPr>
              <w:t>แสวงหาความรู้ได้</w:t>
            </w:r>
          </w:p>
        </w:tc>
        <w:tc>
          <w:tcPr>
            <w:tcW w:w="1134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3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1" w:type="dxa"/>
          </w:tcPr>
          <w:p w:rsidR="0065273A" w:rsidRPr="00F81870" w:rsidRDefault="0065273A" w:rsidP="00FD01D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81870" w:rsidRDefault="00F81870" w:rsidP="00F81870">
      <w:pPr>
        <w:tabs>
          <w:tab w:val="left" w:pos="1134"/>
          <w:tab w:val="left" w:pos="5156"/>
        </w:tabs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</w:p>
    <w:p w:rsidR="00F81870" w:rsidRPr="00E03797" w:rsidRDefault="00F81870" w:rsidP="00F81870">
      <w:pPr>
        <w:tabs>
          <w:tab w:val="left" w:pos="1134"/>
        </w:tabs>
        <w:spacing w:line="240" w:lineRule="auto"/>
        <w:jc w:val="center"/>
        <w:rPr>
          <w:rFonts w:ascii="TH SarabunPSK" w:hAnsi="TH SarabunPSK" w:cs="TH SarabunPSK"/>
          <w:sz w:val="28"/>
        </w:rPr>
      </w:pPr>
    </w:p>
    <w:p w:rsidR="00F81870" w:rsidRPr="00D42448" w:rsidRDefault="00F81870" w:rsidP="00F81870">
      <w:pPr>
        <w:tabs>
          <w:tab w:val="left" w:pos="567"/>
          <w:tab w:val="left" w:pos="851"/>
          <w:tab w:val="center" w:pos="6950"/>
        </w:tabs>
        <w:spacing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F81870" w:rsidRDefault="00F81870" w:rsidP="00F81870">
      <w:pPr>
        <w:tabs>
          <w:tab w:val="left" w:pos="567"/>
          <w:tab w:val="left" w:pos="851"/>
          <w:tab w:val="center" w:pos="6950"/>
        </w:tabs>
        <w:spacing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F81870" w:rsidRDefault="00F81870" w:rsidP="00F81870">
      <w:pPr>
        <w:tabs>
          <w:tab w:val="left" w:pos="567"/>
          <w:tab w:val="left" w:pos="851"/>
          <w:tab w:val="center" w:pos="6950"/>
        </w:tabs>
        <w:spacing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FD01D7" w:rsidRDefault="00FD01D7" w:rsidP="004C463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D246C" w:rsidRDefault="002D246C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2D246C" w:rsidRDefault="002D246C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2D246C" w:rsidRDefault="002D246C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2D246C" w:rsidRDefault="002D246C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2D246C" w:rsidRDefault="002D246C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2D246C" w:rsidRDefault="002D246C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2D246C" w:rsidRDefault="002D246C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2D246C" w:rsidRDefault="002D246C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2D246C" w:rsidRPr="00D111DA" w:rsidRDefault="002D246C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2D246C" w:rsidRDefault="002D246C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Pr="002A4387" w:rsidRDefault="007F38E1" w:rsidP="007F38E1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  <w:r w:rsidRPr="002A4387">
        <w:rPr>
          <w:rFonts w:ascii="TH SarabunPSK" w:eastAsia="Times New Roman" w:hAnsi="TH SarabunPSK" w:cs="TH SarabunPSK"/>
          <w:b/>
          <w:bCs/>
          <w:sz w:val="48"/>
          <w:szCs w:val="56"/>
          <w:cs/>
        </w:rPr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48"/>
          <w:szCs w:val="56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48"/>
          <w:szCs w:val="56"/>
          <w:cs/>
        </w:rPr>
        <w:t xml:space="preserve"> กระบวนการบริหารและการจัดการ</w:t>
      </w:r>
    </w:p>
    <w:p w:rsidR="00A72C34" w:rsidRDefault="00A72C34" w:rsidP="007F38E1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A72C34" w:rsidRDefault="00A72C34" w:rsidP="007F38E1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A72C34" w:rsidRDefault="00A72C34" w:rsidP="007F38E1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A72C34" w:rsidRDefault="00A72C34" w:rsidP="007F38E1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A72C34" w:rsidRPr="007F38E1" w:rsidRDefault="00A72C34" w:rsidP="007F38E1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7F38E1" w:rsidRDefault="007F38E1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72C34" w:rsidRDefault="00A72C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72C34" w:rsidRDefault="00A72C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72C34" w:rsidRDefault="00A72C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72C34" w:rsidRDefault="00A72C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72C34" w:rsidRDefault="00A72C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72C34" w:rsidRDefault="00A72C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72C34" w:rsidRDefault="00A72C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72C34" w:rsidRDefault="00A72C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72C34" w:rsidRDefault="00A72C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A72C34" w:rsidRDefault="00A72C34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Default="007F38E1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65273A" w:rsidRDefault="0065273A" w:rsidP="0065273A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D4F9A">
        <w:rPr>
          <w:rFonts w:ascii="TH SarabunIT๙" w:hAnsi="TH SarabunIT๙" w:cs="TH SarabunIT๙"/>
          <w:b/>
          <w:bCs/>
          <w:sz w:val="32"/>
          <w:szCs w:val="32"/>
          <w:cs/>
        </w:rPr>
        <w:t>แบบบันทึกผลการประเมิน</w:t>
      </w:r>
      <w:r w:rsidR="00871C1B">
        <w:rPr>
          <w:rFonts w:ascii="TH SarabunIT๙" w:hAnsi="TH SarabunIT๙" w:cs="TH SarabunIT๙" w:hint="cs"/>
          <w:b/>
          <w:bCs/>
          <w:sz w:val="32"/>
          <w:szCs w:val="32"/>
          <w:cs/>
        </w:rPr>
        <w:t>คุณภาพตาม</w:t>
      </w:r>
      <w:r w:rsidRPr="00BD4F9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มาตรฐานการศึกษาปฐมวัย  </w:t>
      </w:r>
    </w:p>
    <w:p w:rsidR="0065273A" w:rsidRPr="00BD4F9A" w:rsidRDefault="0065273A" w:rsidP="0065273A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มาตรฐานที่ ๒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: </w:t>
      </w:r>
      <w:r w:rsidRPr="00BD4F9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ด้านกระบวนการบริหารจัดการ </w:t>
      </w:r>
    </w:p>
    <w:p w:rsidR="0065273A" w:rsidRPr="00BD4F9A" w:rsidRDefault="0065273A" w:rsidP="0065273A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D4F9A"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เติมแสงไขปากช่องวิทยา</w:t>
      </w:r>
      <w:r w:rsidRPr="00BD4F9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อำเภอปากช่อง   จังหวัดนครราชสีมา    </w:t>
      </w:r>
    </w:p>
    <w:p w:rsidR="0065273A" w:rsidRPr="00BD4F9A" w:rsidRDefault="0065273A" w:rsidP="0065273A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D4F9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สำนักงานเขตพื้นที่การศึกษาประถมศึกษานครราชสีมา เขต </w:t>
      </w:r>
      <w:r w:rsidRPr="00BD4F9A">
        <w:rPr>
          <w:rFonts w:ascii="TH SarabunIT๙" w:hAnsi="TH SarabunIT๙" w:cs="TH SarabunIT๙"/>
          <w:b/>
          <w:bCs/>
          <w:sz w:val="32"/>
          <w:szCs w:val="32"/>
        </w:rPr>
        <w:t>4</w:t>
      </w:r>
    </w:p>
    <w:p w:rsidR="007F38E1" w:rsidRPr="00A72C34" w:rsidRDefault="007F38E1" w:rsidP="007F38E1">
      <w:pPr>
        <w:jc w:val="center"/>
        <w:rPr>
          <w:rFonts w:ascii="TH Sarabun New" w:hAnsi="TH Sarabun New" w:cs="TH Sarabun New"/>
          <w:sz w:val="32"/>
          <w:szCs w:val="32"/>
        </w:rPr>
      </w:pPr>
      <w:r w:rsidRPr="00A72C34">
        <w:rPr>
          <w:rFonts w:ascii="TH Sarabun New" w:hAnsi="TH Sarabun New" w:cs="TH Sarabun New"/>
          <w:sz w:val="32"/>
          <w:szCs w:val="32"/>
          <w:cs/>
        </w:rPr>
        <w:t>-----------------------------------------------------------------------------------------------------------------------------------</w:t>
      </w:r>
    </w:p>
    <w:p w:rsidR="00A72C34" w:rsidRDefault="007F38E1" w:rsidP="00A72C3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669DE">
        <w:rPr>
          <w:rFonts w:ascii="TH Sarabun New" w:hAnsi="TH Sarabun New" w:cs="TH Sarabun New"/>
          <w:b/>
          <w:bCs/>
          <w:sz w:val="32"/>
          <w:szCs w:val="32"/>
          <w:cs/>
        </w:rPr>
        <w:t>คำชี้แจง</w:t>
      </w:r>
      <w:r w:rsidRPr="007669DE">
        <w:rPr>
          <w:rFonts w:ascii="TH Sarabun New" w:hAnsi="TH Sarabun New" w:cs="TH Sarabun New"/>
          <w:sz w:val="32"/>
          <w:szCs w:val="32"/>
        </w:rPr>
        <w:tab/>
      </w:r>
    </w:p>
    <w:p w:rsidR="00A72C34" w:rsidRDefault="002A4387" w:rsidP="00A2433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</w:t>
      </w:r>
      <w:r w:rsidR="007F38E1" w:rsidRPr="007669DE">
        <w:rPr>
          <w:rFonts w:ascii="TH Sarabun New" w:hAnsi="TH Sarabun New" w:cs="TH Sarabun New"/>
          <w:sz w:val="32"/>
          <w:szCs w:val="32"/>
          <w:cs/>
        </w:rPr>
        <w:t xml:space="preserve">. ให้ผู้ประเมินพิจารณาว่า  </w:t>
      </w:r>
      <w:r w:rsidR="00A72C34">
        <w:rPr>
          <w:rFonts w:ascii="TH Sarabun New" w:hAnsi="TH Sarabun New" w:cs="TH Sarabun New" w:hint="cs"/>
          <w:sz w:val="32"/>
          <w:szCs w:val="32"/>
          <w:cs/>
        </w:rPr>
        <w:t>สถานศึกษ</w:t>
      </w:r>
      <w:r w:rsidR="006D76DB">
        <w:rPr>
          <w:rFonts w:ascii="TH Sarabun New" w:hAnsi="TH Sarabun New" w:cs="TH Sarabun New" w:hint="cs"/>
          <w:sz w:val="32"/>
          <w:szCs w:val="32"/>
          <w:cs/>
        </w:rPr>
        <w:t>ามี</w:t>
      </w:r>
      <w:r w:rsidR="00A72C34">
        <w:rPr>
          <w:rFonts w:ascii="TH Sarabun New" w:hAnsi="TH Sarabun New" w:cs="TH Sarabun New" w:hint="cs"/>
          <w:sz w:val="32"/>
          <w:szCs w:val="32"/>
          <w:cs/>
        </w:rPr>
        <w:t>การดำเนินการ</w:t>
      </w:r>
      <w:r w:rsidR="007F38E1" w:rsidRPr="007669DE">
        <w:rPr>
          <w:rFonts w:ascii="TH Sarabun New" w:hAnsi="TH Sarabun New" w:cs="TH Sarabun New"/>
          <w:sz w:val="32"/>
          <w:szCs w:val="32"/>
          <w:cs/>
        </w:rPr>
        <w:t xml:space="preserve">ตามประเด็นการพิจารณาในระดับคุณภาพใด  แล้วบันทึกตัวเลขลงในช่องตามระดับคุณภาพนั้น </w:t>
      </w:r>
    </w:p>
    <w:p w:rsidR="007F38E1" w:rsidRPr="007669DE" w:rsidRDefault="00A72C34" w:rsidP="00A2433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C729E1">
        <w:rPr>
          <w:rFonts w:ascii="TH Sarabun New" w:hAnsi="TH Sarabun New" w:cs="TH Sarabun New" w:hint="cs"/>
          <w:sz w:val="32"/>
          <w:szCs w:val="32"/>
          <w:cs/>
        </w:rPr>
        <w:t xml:space="preserve">ในประเด็นพิจารณาที่ </w:t>
      </w:r>
      <w:r w:rsidR="00C729E1">
        <w:rPr>
          <w:rFonts w:ascii="TH Sarabun New" w:hAnsi="TH Sarabun New" w:cs="TH Sarabun New"/>
          <w:sz w:val="32"/>
          <w:szCs w:val="32"/>
        </w:rPr>
        <w:t xml:space="preserve">2.3, 2.4, 2.6 </w:t>
      </w:r>
      <w:r w:rsidR="00C729E1" w:rsidRPr="007669DE">
        <w:rPr>
          <w:rFonts w:ascii="TH Sarabun New" w:hAnsi="TH Sarabun New" w:cs="TH Sarabun New"/>
          <w:sz w:val="32"/>
          <w:szCs w:val="32"/>
          <w:cs/>
        </w:rPr>
        <w:t>ให้ผู้ประเมินพิจา</w:t>
      </w:r>
      <w:r w:rsidR="00C729E1">
        <w:rPr>
          <w:rFonts w:ascii="TH Sarabun New" w:hAnsi="TH Sarabun New" w:cs="TH Sarabun New"/>
          <w:sz w:val="32"/>
          <w:szCs w:val="32"/>
          <w:cs/>
        </w:rPr>
        <w:t xml:space="preserve">รณาว่า </w:t>
      </w:r>
      <w:r w:rsidR="00C729E1" w:rsidRPr="007669DE">
        <w:rPr>
          <w:rFonts w:ascii="TH Sarabun New" w:hAnsi="TH Sarabun New" w:cs="TH Sarabun New"/>
          <w:sz w:val="32"/>
          <w:szCs w:val="32"/>
          <w:cs/>
        </w:rPr>
        <w:t xml:space="preserve">สถานศึกษามีคุณลักษณะตามประเด็นการพิจารณาตามลักษณะใด  ทำเครื่องหมาย </w:t>
      </w:r>
      <w:r w:rsidR="00C729E1" w:rsidRPr="007669DE">
        <w:rPr>
          <w:rFonts w:ascii="TH Sarabun New" w:hAnsi="TH Sarabun New" w:cs="TH Sarabun New"/>
          <w:sz w:val="32"/>
          <w:szCs w:val="32"/>
        </w:rPr>
        <w:sym w:font="Wingdings 2" w:char="F050"/>
      </w:r>
      <w:r w:rsidR="00C729E1" w:rsidRPr="007669DE">
        <w:rPr>
          <w:rFonts w:ascii="TH Sarabun New" w:hAnsi="TH Sarabun New" w:cs="TH Sarabun New"/>
          <w:sz w:val="32"/>
          <w:szCs w:val="32"/>
          <w:cs/>
        </w:rPr>
        <w:t>ลงในช่องนั้น แล้วนับจำนวนรายการ</w:t>
      </w:r>
      <w:r w:rsidR="00C729E1">
        <w:rPr>
          <w:rFonts w:ascii="TH Sarabun New" w:hAnsi="TH Sarabun New" w:cs="TH Sarabun New"/>
          <w:sz w:val="32"/>
          <w:szCs w:val="32"/>
          <w:cs/>
        </w:rPr>
        <w:t>ที่มี</w:t>
      </w:r>
      <w:r w:rsidR="00C729E1" w:rsidRPr="007669DE">
        <w:rPr>
          <w:rFonts w:ascii="TH Sarabun New" w:hAnsi="TH Sarabun New" w:cs="TH Sarabun New"/>
          <w:sz w:val="32"/>
          <w:szCs w:val="32"/>
          <w:cs/>
        </w:rPr>
        <w:t xml:space="preserve">เทียบกับเกณฑ์ระดับคุณภาพ </w:t>
      </w:r>
      <w:r w:rsidR="002A4387">
        <w:rPr>
          <w:rFonts w:ascii="TH Sarabun New" w:hAnsi="TH Sarabun New" w:cs="TH Sarabun New"/>
          <w:sz w:val="32"/>
          <w:szCs w:val="32"/>
          <w:cs/>
        </w:rPr>
        <w:t>1</w:t>
      </w:r>
      <w:r w:rsidR="00C729E1" w:rsidRPr="007669DE">
        <w:rPr>
          <w:rFonts w:ascii="TH Sarabun New" w:hAnsi="TH Sarabun New" w:cs="TH Sarabun New"/>
          <w:sz w:val="32"/>
          <w:szCs w:val="32"/>
        </w:rPr>
        <w:t xml:space="preserve"> 2 3 4 </w:t>
      </w:r>
      <w:r w:rsidR="00C729E1" w:rsidRPr="007669D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729E1" w:rsidRPr="007669DE">
        <w:rPr>
          <w:rFonts w:ascii="TH Sarabun New" w:hAnsi="TH Sarabun New" w:cs="TH Sarabun New"/>
          <w:sz w:val="32"/>
          <w:szCs w:val="32"/>
        </w:rPr>
        <w:t>5</w:t>
      </w:r>
      <w:r w:rsidR="00C729E1" w:rsidRPr="007669DE">
        <w:rPr>
          <w:rFonts w:ascii="TH Sarabun New" w:hAnsi="TH Sarabun New" w:cs="TH Sarabun New"/>
          <w:sz w:val="32"/>
          <w:szCs w:val="32"/>
          <w:cs/>
        </w:rPr>
        <w:t xml:space="preserve">  บันทึกตัวเลขลงในช่องสรุปผลการประเมินระดับ</w:t>
      </w:r>
      <w:r w:rsidR="00C729E1">
        <w:rPr>
          <w:rFonts w:ascii="TH Sarabun New" w:hAnsi="TH Sarabun New" w:cs="TH Sarabun New" w:hint="cs"/>
          <w:sz w:val="32"/>
          <w:szCs w:val="32"/>
          <w:cs/>
        </w:rPr>
        <w:t>ประเด็นพิจารณาย่อย</w:t>
      </w:r>
      <w:r w:rsidR="00C729E1" w:rsidRPr="007669DE">
        <w:rPr>
          <w:rFonts w:ascii="TH Sarabun New" w:hAnsi="TH Sarabun New" w:cs="TH Sarabun New"/>
          <w:sz w:val="32"/>
          <w:szCs w:val="32"/>
          <w:cs/>
        </w:rPr>
        <w:t>ที่ตรงตามประเด็นการพิจารณา</w:t>
      </w:r>
    </w:p>
    <w:p w:rsidR="006D76DB" w:rsidRDefault="006D76DB" w:rsidP="00A2433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</w:t>
      </w:r>
      <w:r w:rsidR="007F38E1" w:rsidRPr="007669DE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C729E1" w:rsidRPr="007669DE">
        <w:rPr>
          <w:rFonts w:ascii="TH Sarabun New" w:hAnsi="TH Sarabun New" w:cs="TH Sarabun New"/>
          <w:sz w:val="32"/>
          <w:szCs w:val="32"/>
          <w:cs/>
        </w:rPr>
        <w:t>ในช่องระดั</w:t>
      </w:r>
      <w:r w:rsidR="00C729E1">
        <w:rPr>
          <w:rFonts w:ascii="TH Sarabun New" w:hAnsi="TH Sarabun New" w:cs="TH Sarabun New"/>
          <w:sz w:val="32"/>
          <w:szCs w:val="32"/>
          <w:cs/>
        </w:rPr>
        <w:t>บคุณภาพที่มีพฤติกรรม/การดำเนินการ</w:t>
      </w:r>
      <w:r w:rsidR="00C729E1" w:rsidRPr="007669DE">
        <w:rPr>
          <w:rFonts w:ascii="TH Sarabun New" w:hAnsi="TH Sarabun New" w:cs="TH Sarabun New"/>
          <w:sz w:val="32"/>
          <w:szCs w:val="32"/>
          <w:cs/>
        </w:rPr>
        <w:t>เท่าเทียมกัน  ให้บันทึกผลระดับคุณภาพที่มีค่าสูงสุดเป็นตัวสรุประดับคุณภาพของพฤติกรรมนั้น</w:t>
      </w:r>
    </w:p>
    <w:p w:rsidR="00EB573F" w:rsidRDefault="00EB573F" w:rsidP="00A2433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ในช่องสรุประดับคุณภาพประเด็นพิจารณา ให้บันทึกผลระดับคุณภาพที่มีผลการประเมินประเด็นพิจารณาย่อยต่ำสุด เป็นตัวสรุประดับคุณภาพประเด็นพิจาณานั้น</w:t>
      </w:r>
    </w:p>
    <w:p w:rsidR="00EB573F" w:rsidRPr="007669DE" w:rsidRDefault="00EB573F" w:rsidP="00A24334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ในช่องสรุประดับคุณภาพประเด็นพิจารณา ให้บันทึกระดับคุณภาพนั้นเป็นตัวหนังสือ</w:t>
      </w:r>
    </w:p>
    <w:p w:rsidR="007F38E1" w:rsidRDefault="00EB573F" w:rsidP="00A2433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</w:t>
      </w:r>
      <w:r w:rsidR="00A24334">
        <w:rPr>
          <w:rFonts w:ascii="TH Sarabun New" w:hAnsi="TH Sarabun New" w:cs="TH Sarabun New"/>
          <w:sz w:val="32"/>
          <w:szCs w:val="32"/>
        </w:rPr>
        <w:t xml:space="preserve">. </w:t>
      </w:r>
      <w:r w:rsidR="007F38E1" w:rsidRPr="007669DE">
        <w:rPr>
          <w:rFonts w:ascii="TH Sarabun New" w:hAnsi="TH Sarabun New" w:cs="TH Sarabun New"/>
          <w:sz w:val="32"/>
          <w:szCs w:val="32"/>
          <w:cs/>
        </w:rPr>
        <w:t>การสรุปผลการประเมินระดับ</w:t>
      </w:r>
      <w:r w:rsidR="00A24334"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="007F38E1" w:rsidRPr="007669D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F38E1" w:rsidRPr="007669DE">
        <w:rPr>
          <w:rFonts w:ascii="TH Sarabun New" w:hAnsi="TH Sarabun New" w:cs="TH Sarabun New"/>
          <w:sz w:val="32"/>
          <w:szCs w:val="32"/>
        </w:rPr>
        <w:t xml:space="preserve">: </w:t>
      </w:r>
      <w:r w:rsidR="00A24334">
        <w:rPr>
          <w:rFonts w:ascii="TH Sarabun New" w:hAnsi="TH Sarabun New" w:cs="TH Sarabun New" w:hint="cs"/>
          <w:sz w:val="32"/>
          <w:szCs w:val="32"/>
          <w:cs/>
        </w:rPr>
        <w:t>ด้านกระบวนการบริหารจัดการ</w:t>
      </w:r>
      <w:r w:rsidR="007F38E1" w:rsidRPr="007669DE">
        <w:rPr>
          <w:rFonts w:ascii="TH Sarabun New" w:hAnsi="TH Sarabun New" w:cs="TH Sarabun New"/>
          <w:sz w:val="32"/>
          <w:szCs w:val="32"/>
          <w:cs/>
        </w:rPr>
        <w:t xml:space="preserve">  ให้พิจารณาจากผลการประเมินตามประเด็นการพิจารณาที่มีผลการประเมินต่ำสุดเป็นตัวสรุประดับคุณภาพ</w:t>
      </w:r>
    </w:p>
    <w:p w:rsidR="007F38E1" w:rsidRPr="007669DE" w:rsidRDefault="007F38E1" w:rsidP="00A2433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669DE">
        <w:rPr>
          <w:rFonts w:ascii="TH Sarabun New" w:hAnsi="TH Sarabun New" w:cs="TH Sarabun New"/>
          <w:sz w:val="32"/>
          <w:szCs w:val="32"/>
          <w:cs/>
        </w:rPr>
        <w:tab/>
      </w:r>
      <w:r w:rsidRPr="007669DE">
        <w:rPr>
          <w:rFonts w:ascii="TH Sarabun New" w:hAnsi="TH Sarabun New" w:cs="TH Sarabun New"/>
          <w:sz w:val="32"/>
          <w:szCs w:val="32"/>
          <w:cs/>
        </w:rPr>
        <w:tab/>
      </w:r>
      <w:r w:rsidRPr="007669DE">
        <w:rPr>
          <w:rFonts w:ascii="TH Sarabun New" w:hAnsi="TH Sarabun New" w:cs="TH Sarabun New"/>
          <w:sz w:val="32"/>
          <w:szCs w:val="32"/>
          <w:cs/>
        </w:rPr>
        <w:tab/>
      </w:r>
    </w:p>
    <w:p w:rsidR="007F38E1" w:rsidRDefault="007F38E1" w:rsidP="00A24334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Default="007F38E1" w:rsidP="00A24334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Default="007F38E1" w:rsidP="00A24334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Default="007F38E1" w:rsidP="00A72C34">
      <w:pPr>
        <w:tabs>
          <w:tab w:val="left" w:pos="567"/>
          <w:tab w:val="left" w:pos="851"/>
          <w:tab w:val="center" w:pos="6950"/>
        </w:tabs>
        <w:spacing w:after="200" w:line="240" w:lineRule="auto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Default="007F38E1" w:rsidP="00A72C34">
      <w:pPr>
        <w:tabs>
          <w:tab w:val="left" w:pos="567"/>
          <w:tab w:val="left" w:pos="851"/>
          <w:tab w:val="center" w:pos="6950"/>
        </w:tabs>
        <w:spacing w:after="200" w:line="240" w:lineRule="auto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Default="007F38E1" w:rsidP="00A72C34">
      <w:pPr>
        <w:tabs>
          <w:tab w:val="left" w:pos="567"/>
          <w:tab w:val="left" w:pos="851"/>
          <w:tab w:val="center" w:pos="6950"/>
        </w:tabs>
        <w:spacing w:after="200" w:line="240" w:lineRule="auto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Default="007F38E1" w:rsidP="00A72C34">
      <w:pPr>
        <w:tabs>
          <w:tab w:val="left" w:pos="567"/>
          <w:tab w:val="left" w:pos="851"/>
          <w:tab w:val="center" w:pos="6950"/>
        </w:tabs>
        <w:spacing w:after="200" w:line="240" w:lineRule="auto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Default="007F38E1" w:rsidP="00A72C34">
      <w:pPr>
        <w:tabs>
          <w:tab w:val="left" w:pos="567"/>
          <w:tab w:val="left" w:pos="851"/>
          <w:tab w:val="center" w:pos="6950"/>
        </w:tabs>
        <w:spacing w:after="200" w:line="240" w:lineRule="auto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Default="007F38E1" w:rsidP="00A72C34">
      <w:pPr>
        <w:tabs>
          <w:tab w:val="left" w:pos="567"/>
          <w:tab w:val="left" w:pos="851"/>
          <w:tab w:val="center" w:pos="6950"/>
        </w:tabs>
        <w:spacing w:after="200" w:line="240" w:lineRule="auto"/>
        <w:rPr>
          <w:rFonts w:ascii="TH SarabunIT๙" w:eastAsia="Times New Roman" w:hAnsi="TH SarabunIT๙" w:cs="TH SarabunIT๙"/>
          <w:sz w:val="24"/>
          <w:szCs w:val="32"/>
        </w:rPr>
      </w:pPr>
    </w:p>
    <w:p w:rsidR="007F38E1" w:rsidRDefault="007F38E1" w:rsidP="00A72C34">
      <w:pPr>
        <w:tabs>
          <w:tab w:val="left" w:pos="567"/>
          <w:tab w:val="left" w:pos="851"/>
          <w:tab w:val="center" w:pos="6950"/>
        </w:tabs>
        <w:spacing w:after="200" w:line="240" w:lineRule="auto"/>
        <w:rPr>
          <w:rFonts w:ascii="TH SarabunIT๙" w:eastAsia="Times New Roman" w:hAnsi="TH SarabunIT๙" w:cs="TH SarabunIT๙"/>
          <w:sz w:val="24"/>
          <w:szCs w:val="32"/>
        </w:rPr>
      </w:pPr>
    </w:p>
    <w:p w:rsidR="00DB0002" w:rsidRDefault="00DB0002" w:rsidP="00A72C34">
      <w:pPr>
        <w:tabs>
          <w:tab w:val="left" w:pos="567"/>
          <w:tab w:val="left" w:pos="851"/>
          <w:tab w:val="center" w:pos="6950"/>
        </w:tabs>
        <w:spacing w:after="200" w:line="240" w:lineRule="auto"/>
        <w:rPr>
          <w:rFonts w:ascii="TH SarabunIT๙" w:eastAsia="Times New Roman" w:hAnsi="TH SarabunIT๙" w:cs="TH SarabunIT๙"/>
          <w:sz w:val="24"/>
          <w:szCs w:val="32"/>
        </w:rPr>
      </w:pPr>
    </w:p>
    <w:p w:rsidR="00DB0002" w:rsidRDefault="00DB0002" w:rsidP="00A72C34">
      <w:pPr>
        <w:tabs>
          <w:tab w:val="left" w:pos="567"/>
          <w:tab w:val="left" w:pos="851"/>
          <w:tab w:val="center" w:pos="6950"/>
        </w:tabs>
        <w:spacing w:after="200" w:line="240" w:lineRule="auto"/>
        <w:rPr>
          <w:rFonts w:ascii="TH SarabunIT๙" w:eastAsia="Times New Roman" w:hAnsi="TH SarabunIT๙" w:cs="TH SarabunIT๙"/>
          <w:sz w:val="24"/>
          <w:szCs w:val="32"/>
        </w:rPr>
      </w:pPr>
    </w:p>
    <w:p w:rsidR="00DB0002" w:rsidRDefault="00DB0002" w:rsidP="00A72C34">
      <w:pPr>
        <w:tabs>
          <w:tab w:val="left" w:pos="567"/>
          <w:tab w:val="left" w:pos="851"/>
          <w:tab w:val="center" w:pos="6950"/>
        </w:tabs>
        <w:spacing w:after="200" w:line="240" w:lineRule="auto"/>
        <w:rPr>
          <w:rFonts w:ascii="TH SarabunIT๙" w:eastAsia="Times New Roman" w:hAnsi="TH SarabunIT๙" w:cs="TH SarabunIT๙"/>
          <w:sz w:val="24"/>
          <w:szCs w:val="32"/>
        </w:rPr>
      </w:pPr>
    </w:p>
    <w:p w:rsidR="007B6D9D" w:rsidRPr="002A4387" w:rsidRDefault="007B6D9D" w:rsidP="007B6D9D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7B6D9D" w:rsidRPr="002A4387" w:rsidRDefault="007B6D9D" w:rsidP="007B6D9D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มีหลักสูตรครอบคลุมพัฒนาการทั้ง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4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ด้าน สอดคล้องกับบริบทของท้องถิ่น</w:t>
      </w:r>
    </w:p>
    <w:p w:rsidR="007B6D9D" w:rsidRPr="002A4387" w:rsidRDefault="007B6D9D" w:rsidP="007B6D9D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</w:p>
    <w:p w:rsidR="007B6D9D" w:rsidRPr="002A4387" w:rsidRDefault="007B6D9D" w:rsidP="007B6D9D">
      <w:pPr>
        <w:tabs>
          <w:tab w:val="left" w:pos="567"/>
          <w:tab w:val="left" w:pos="851"/>
          <w:tab w:val="center" w:pos="6950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วิเคราะห์ประเด็นการพิจารณา</w:t>
      </w:r>
    </w:p>
    <w:p w:rsidR="007B6D9D" w:rsidRPr="002A4387" w:rsidRDefault="007B6D9D" w:rsidP="007B6D9D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40"/>
          <w:szCs w:val="40"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สถานศึกษามีหลักสูตรสถานศึกษาที่ยืดหยุ่นและสอดคล้องกับหลักสูตรการศึกษาปฐมวัย พุทธศักราช          25</w:t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61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7B6D9D" w:rsidRPr="002A4387" w:rsidRDefault="007B6D9D" w:rsidP="007B6D9D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สถานศึกษาออกแบบการจัดประสบการณ์ที่เตรียมความพร้อม ไม่เร่งรัดวิชาการ เน้นการเรียนรู้ผ่านการเล่นและลงมือปฏิบัติ ตอบสนองความต้องการและความแตกต่างของเด็กปกติ และกลุ่มเป้าหมายเฉพาะ รวมทั้งสอดคล้องกับวิถีชีวิตของครอบครัว ชุมชน และท้องถิ่น</w:t>
      </w:r>
    </w:p>
    <w:p w:rsidR="007B6D9D" w:rsidRPr="002A4387" w:rsidRDefault="007B6D9D" w:rsidP="007B6D9D">
      <w:pPr>
        <w:tabs>
          <w:tab w:val="left" w:pos="567"/>
          <w:tab w:val="left" w:pos="851"/>
          <w:tab w:val="center" w:pos="6950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ระดับคุณภาพ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7B6D9D" w:rsidRPr="002A4387" w:rsidTr="00B35A43">
        <w:tc>
          <w:tcPr>
            <w:tcW w:w="1980" w:type="dxa"/>
            <w:shd w:val="clear" w:color="auto" w:fill="C5E0B3" w:themeFill="accent6" w:themeFillTint="66"/>
          </w:tcPr>
          <w:p w:rsidR="007B6D9D" w:rsidRPr="002A4387" w:rsidRDefault="007B6D9D" w:rsidP="007B6D9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7B6D9D" w:rsidRPr="002A4387" w:rsidRDefault="007B6D9D" w:rsidP="007B6D9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7B6D9D" w:rsidRPr="002A4387" w:rsidTr="007B6D9D">
        <w:tc>
          <w:tcPr>
            <w:tcW w:w="1980" w:type="dxa"/>
            <w:shd w:val="clear" w:color="auto" w:fill="auto"/>
          </w:tcPr>
          <w:p w:rsidR="007B6D9D" w:rsidRPr="002A4387" w:rsidRDefault="007B6D9D" w:rsidP="007B6D9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  <w:shd w:val="clear" w:color="auto" w:fill="auto"/>
          </w:tcPr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สถานศึกษามีหลักสูตรสถานศึกษาที่ยืดหยุ่นและสอดคล้องกับหลักสูตรการศึกษาปฐมวัยพุทธศักราช 25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61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มีการออกแบบการจัดประสบการณ์ที่เตรียมความพร้อม ไม่เร่งรัดวิชาการ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โดยเน้นการเรียนรู้ผ่านการเล่นและลงมือปฏิบัติ </w:t>
            </w:r>
          </w:p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ไม่มีการการตรวจสอบ ปรับปรุงแก้ไข</w:t>
            </w:r>
          </w:p>
        </w:tc>
      </w:tr>
      <w:tr w:rsidR="007B6D9D" w:rsidRPr="002A4387" w:rsidTr="00B35A43">
        <w:tc>
          <w:tcPr>
            <w:tcW w:w="1980" w:type="dxa"/>
          </w:tcPr>
          <w:p w:rsidR="007B6D9D" w:rsidRPr="002A4387" w:rsidRDefault="007B6D9D" w:rsidP="007B6D9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สถานศึกษามีหลักสูตรสถานศึกษาที่ยืดหยุ่นและสอดคล้องกับหลักสูตรการศึกษาปฐมวัยพุทธศักราช 25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61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มีการออกแบบการจัดประสบการณ์ที่เตรียมความพร้อม ไม่เร่งรัดวิชาการ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โดยเน้นการเรียนรู้ผ่านการเล่นและลงมือปฏิบัติ ตอบสนองความต้องการและความแตกต่างของเด็ก </w:t>
            </w:r>
          </w:p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มีการตรวจสอบ แต่ไม่นำผลไปพัฒนา</w:t>
            </w:r>
          </w:p>
        </w:tc>
      </w:tr>
      <w:tr w:rsidR="007B6D9D" w:rsidRPr="002A4387" w:rsidTr="00B35A43">
        <w:tc>
          <w:tcPr>
            <w:tcW w:w="1980" w:type="dxa"/>
          </w:tcPr>
          <w:p w:rsidR="007B6D9D" w:rsidRPr="002A4387" w:rsidRDefault="007B6D9D" w:rsidP="007B6D9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สถานศึกษามีหลักสูตรสถานศึกษาที่ยืดหยุ่นและสอดคล้องกับหลักสูตรการศึกษาปฐมวัยพุทธศักราช 25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61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มีการออกแบบการจัดประสบการณ์ที่เตรียมความพร้อม ไม่เร่งรัดวิชาการ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โดยเน้นการเรียนรู้ผ่านการเล่นและลงมือปฏิบัติ ตอบสนองความต้องการและความแตกต่างของเด็ก </w:t>
            </w:r>
          </w:p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มีการตรวจสอบ ปรับปรุงแก้ไขให้ดีขึ้น</w:t>
            </w:r>
          </w:p>
        </w:tc>
      </w:tr>
      <w:tr w:rsidR="007B6D9D" w:rsidRPr="002A4387" w:rsidTr="00B35A43">
        <w:tc>
          <w:tcPr>
            <w:tcW w:w="1980" w:type="dxa"/>
          </w:tcPr>
          <w:p w:rsidR="007B6D9D" w:rsidRPr="002A4387" w:rsidRDefault="007B6D9D" w:rsidP="007B6D9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สถานศึกษามีหลักสูตรสถานศึกษาที่ยืดหยุ่นและสอดคล้องกับหลักสูตรการศึกษาปฐมวัยพุทธศักราช 25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61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มีการออกแบบการจัดประสบการณ์ที่เตรียมความพร้อม ไม่เร่งรัดวิชาการ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โดยเน้นการเรียนรู้ผ่านการเล่นและลงมือปฏิบัติ ตอบสนองความต้องการและความแตกต่างของเด็กปกติ และกลุ่มเป้าหมายเฉพาะ รวมทั้งสอดคล้องกับวิถีชีวิตของครอบครัว ชุมชน และท้องถิ่น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7B6D9D" w:rsidRPr="002A4387" w:rsidRDefault="007B6D9D" w:rsidP="007B6D9D">
            <w:pPr>
              <w:numPr>
                <w:ilvl w:val="0"/>
                <w:numId w:val="3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มีการตรวจสอบ ปรับปรุงแก้ไขให้ดีขึ้นอย่างต่อเนื่อง </w:t>
            </w:r>
          </w:p>
        </w:tc>
      </w:tr>
    </w:tbl>
    <w:p w:rsidR="004B148F" w:rsidRPr="007B6D9D" w:rsidRDefault="004B148F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4B148F" w:rsidRPr="001B04DD" w:rsidRDefault="004B148F" w:rsidP="001B04D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7B6D9D" w:rsidRPr="007B6D9D" w:rsidTr="00B35A43">
        <w:tc>
          <w:tcPr>
            <w:tcW w:w="1980" w:type="dxa"/>
            <w:shd w:val="clear" w:color="auto" w:fill="C5E0B3" w:themeFill="accent6" w:themeFillTint="66"/>
          </w:tcPr>
          <w:p w:rsidR="007B6D9D" w:rsidRPr="002A4387" w:rsidRDefault="007B6D9D" w:rsidP="00B35A43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7B6D9D" w:rsidRPr="002A4387" w:rsidRDefault="007B6D9D" w:rsidP="00B35A43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7B6D9D" w:rsidRPr="007B6D9D" w:rsidTr="00B35A43">
        <w:tc>
          <w:tcPr>
            <w:tcW w:w="1980" w:type="dxa"/>
            <w:shd w:val="clear" w:color="auto" w:fill="auto"/>
          </w:tcPr>
          <w:p w:rsidR="007B6D9D" w:rsidRPr="002A4387" w:rsidRDefault="007B6D9D" w:rsidP="007B6D9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  <w:shd w:val="clear" w:color="auto" w:fill="auto"/>
          </w:tcPr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สถานศึกษามีหลักสูตรสถานศึกษาที่ยืดหยุ่นและสอดคล้องกับหลักสูตรการศึกษาปฐมวัยพุทธศักราช 25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61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7B6D9D" w:rsidRPr="002A4387" w:rsidRDefault="007B6D9D" w:rsidP="007B6D9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มีการออกแบบการจัดประสบการณ์ที่เตรียมความพร้อม ไม่เร่งรัดวิชาการ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โดยเน้นการเรียนรู้ผ่านการเล่นและลงมือปฏิบัติ ตอบสนองความต้องการและความแตกต่างของเด็กปกติ และกลุ่มเป้าหมายเฉพาะ รวมทั้งสอดคล้องกับวิถีชีวิตของครอบครัว ชุมชน และท้องถิ่น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7B6D9D" w:rsidRPr="002A4387" w:rsidRDefault="007B6D9D" w:rsidP="007B6D9D">
            <w:pPr>
              <w:numPr>
                <w:ilvl w:val="0"/>
                <w:numId w:val="4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มีการตรวจสอบ ปรับปรุงกให้ดีขึ้นอย่างต่อเนื่อง เป็นที่ยอมรับ และเป็นแบบอย่างแก่สถานศึกษาอื่น</w:t>
            </w:r>
          </w:p>
        </w:tc>
      </w:tr>
    </w:tbl>
    <w:p w:rsidR="001B04DD" w:rsidRPr="001B04DD" w:rsidRDefault="001B04DD" w:rsidP="001B04DD">
      <w:pPr>
        <w:tabs>
          <w:tab w:val="left" w:pos="851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:rsidR="004B148F" w:rsidRDefault="001B04DD" w:rsidP="004B148F">
      <w:pPr>
        <w:tabs>
          <w:tab w:val="left" w:pos="851"/>
          <w:tab w:val="center" w:pos="6950"/>
        </w:tabs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1B04DD">
        <w:rPr>
          <w:rFonts w:ascii="TH SarabunIT๙" w:eastAsia="Times New Roman" w:hAnsi="TH SarabunIT๙" w:cs="TH SarabunIT๙"/>
          <w:sz w:val="32"/>
          <w:szCs w:val="32"/>
          <w:cs/>
        </w:rPr>
        <w:tab/>
      </w:r>
    </w:p>
    <w:p w:rsidR="009E430B" w:rsidRPr="009E430B" w:rsidRDefault="009E430B" w:rsidP="009E430B">
      <w:pPr>
        <w:tabs>
          <w:tab w:val="left" w:pos="851"/>
          <w:tab w:val="left" w:pos="1276"/>
          <w:tab w:val="left" w:pos="170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9E430B" w:rsidRDefault="009E430B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6D9D" w:rsidRDefault="007B6D9D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B4D35" w:rsidRDefault="008B4D35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8B4D35" w:rsidSect="00CC2FA4">
          <w:pgSz w:w="11906" w:h="16838"/>
          <w:pgMar w:top="709" w:right="991" w:bottom="1440" w:left="1440" w:header="708" w:footer="708" w:gutter="0"/>
          <w:cols w:space="708"/>
          <w:docGrid w:linePitch="360"/>
        </w:sectPr>
      </w:pPr>
    </w:p>
    <w:p w:rsidR="007B6D9D" w:rsidRPr="002A4387" w:rsidRDefault="007B6D9D" w:rsidP="007B6D9D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lastRenderedPageBreak/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7B6D9D" w:rsidRPr="002A4387" w:rsidRDefault="007B6D9D" w:rsidP="008B4D35">
      <w:pPr>
        <w:tabs>
          <w:tab w:val="left" w:pos="851"/>
          <w:tab w:val="center" w:pos="4513"/>
        </w:tabs>
        <w:spacing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  <w:cs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มีหลักสูตรครอบคลุมพัฒนาการทั้ง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4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ด้าน สอดคล้องกับบริบทของท้องถิ่น</w:t>
      </w:r>
    </w:p>
    <w:tbl>
      <w:tblPr>
        <w:tblStyle w:val="a3"/>
        <w:tblW w:w="14761" w:type="dxa"/>
        <w:tblInd w:w="108" w:type="dxa"/>
        <w:tblLook w:val="04A0" w:firstRow="1" w:lastRow="0" w:firstColumn="1" w:lastColumn="0" w:noHBand="0" w:noVBand="1"/>
      </w:tblPr>
      <w:tblGrid>
        <w:gridCol w:w="2854"/>
        <w:gridCol w:w="2126"/>
        <w:gridCol w:w="2126"/>
        <w:gridCol w:w="2126"/>
        <w:gridCol w:w="2126"/>
        <w:gridCol w:w="2127"/>
        <w:gridCol w:w="1276"/>
      </w:tblGrid>
      <w:tr w:rsidR="00A36BE3" w:rsidRPr="002A4387" w:rsidTr="00DB0002">
        <w:trPr>
          <w:trHeight w:val="543"/>
        </w:trPr>
        <w:tc>
          <w:tcPr>
            <w:tcW w:w="2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ชื่อสถานศึกษา</w:t>
            </w:r>
          </w:p>
        </w:tc>
        <w:tc>
          <w:tcPr>
            <w:tcW w:w="1063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ประเด็นการพิจารณาย่อย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2B5652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ปดพ.</w:t>
            </w: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2.</w:t>
            </w: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1</w:t>
            </w:r>
          </w:p>
        </w:tc>
      </w:tr>
      <w:tr w:rsidR="00A36BE3" w:rsidRPr="002A4387" w:rsidTr="00DB0002">
        <w:trPr>
          <w:trHeight w:val="27"/>
        </w:trPr>
        <w:tc>
          <w:tcPr>
            <w:tcW w:w="2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8B4D35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สถานศึกษามีหลักสูตรสถานศึกษาที่ยืดหยุ่นและสอดคล้องกับหลักสูตรการศึกษาปฐมวัยพุทธศักราช 2561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</w:p>
          <w:p w:rsidR="00A36BE3" w:rsidRPr="002A4387" w:rsidRDefault="00A36BE3" w:rsidP="008B4D35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มีการออกแบบการจัดประสบการณ์ที่เตรียมความพร้อม ไม่เร่งรัดวิชาการ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โดยเน้นการเรียนรู้ผ่านการเล่นและลงมือปฏิบัติ </w:t>
            </w:r>
          </w:p>
          <w:p w:rsidR="00A36BE3" w:rsidRPr="002A4387" w:rsidRDefault="00A36BE3" w:rsidP="008B4D35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ไม่มีการการตรวจสอบ ปรับปรุงแก้ไข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สถานศึกษามีหลักสูตรสถานศึกษาที่ยืดหยุ่นและสอดคล้องกับหลักสูตรการศึกษาปฐมวัยพุทธศักราช 2561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</w:p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มีการออกแบบการจัดประสบการณ์ที่เตรียมความพร้อม ไม่เร่งรัดวิชาการ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โดยเน้นการเรียนรู้ผ่านการเล่นและลงมือปฏิบัติ ตอบสนองความต้องการและความแตกต่างของเด็ก </w:t>
            </w:r>
          </w:p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มีการตรวจสอบ แต่ไม่นำผลไปพัฒนา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สถานศึกษามีหลักสูตรสถานศึกษาที่ยืดหยุ่นและสอดคล้องกับหลักสูตรการศึกษาปฐมวัยพุทธศักราช 2561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</w:p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มีการออกแบบการจัดประสบการณ์ที่เตรียมความพร้อม ไม่เร่งรัดวิชาการ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โดยเน้นการเรียนรู้ผ่านการเล่นและลงมือปฏิบัติ ตอบสนองความต้องการและความแตกต่างของเด็ก </w:t>
            </w:r>
          </w:p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มีการตรวจสอบ ปรับปรุงแก้ไขให้ดีขึ้น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สถานศึกษามีหลักสูตรสถานศึกษาที่ยืดหยุ่นและสอดคล้องกับหลักสูตรการศึกษาปฐมวัยพุทธศักราช 2561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</w:p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มีการออกแบบการจัดประสบการณ์ที่เตรียมความพร้อม ไม่เร่งรัดวิชาการ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โดยเน้นการเรียนรู้ผ่านการเล่นและลงมือปฏิบัติ ตอบสนองความต้องการและความแตกต่างของเด็กปกติ และกลุ่มเป้าหมายเฉพาะ รวมทั้งสอดคล้องกับวิถีชีวิตของครอบครัว ชุมชน และท้องถิ่น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</w:p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มีการตรวจสอบ ปรับปรุงแก้ไขให้ดีขึ้นอย่างต่อเนื่อง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สถานศึกษามีหลักสูตรสถานศึกษาที่ยืดหยุ่นและสอดคล้องกับหลักสูตรการศึกษาปฐมวัยพุทธศักราช 2561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</w:p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มีการออกแบบการจัดประสบการณ์ที่เตรียมความพร้อม ไม่เร่งรัดวิชาการ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โดยเน้นการเรียนรู้ผ่านการเล่นและลงมือปฏิบัติ ตอบสนองความต้องการและความแตกต่างของเด็กปกติ และกลุ่มเป้าหมายเฉพาะ รวมทั้งสอดคล้องกับวิถีชีวิตของครอบครัว ชุมชน และท้องถิ่น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</w:p>
          <w:p w:rsidR="00A36BE3" w:rsidRPr="002A4387" w:rsidRDefault="00A36BE3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มีการตรวจสอบ ปรับปรุงกให้ดีขึ้นอย่างต่อเนื่อง เป็นที่ยอมรับ และเป็นแบบอย่างแก่สถานศึกษาอื่น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A36BE3" w:rsidRPr="002A4387" w:rsidTr="00DB0002">
        <w:tc>
          <w:tcPr>
            <w:tcW w:w="2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กำลังพัฒนา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ดีเลิศ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ยอดเยี่ยม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A36BE3" w:rsidRPr="002A4387" w:rsidTr="00DB0002">
        <w:tc>
          <w:tcPr>
            <w:tcW w:w="2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B565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2B5652" w:rsidRPr="002A4387" w:rsidTr="00DB0002">
        <w:trPr>
          <w:trHeight w:val="634"/>
        </w:trPr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5652" w:rsidRPr="002A4387" w:rsidRDefault="002B5652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โรงเรียนเติมแสงไขปากช่องวิทยา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5652" w:rsidRPr="002A4387" w:rsidRDefault="002B5652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5652" w:rsidRPr="002A4387" w:rsidRDefault="002B5652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5652" w:rsidRPr="002A4387" w:rsidRDefault="002B5652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5652" w:rsidRPr="002A4387" w:rsidRDefault="002B5652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5652" w:rsidRPr="002A4387" w:rsidRDefault="002B5652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652" w:rsidRPr="002A4387" w:rsidRDefault="002B5652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2B5652" w:rsidRPr="002A4387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B5652" w:rsidRPr="002A4387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2B5652" w:rsidRPr="002A4387" w:rsidSect="008B4D35">
          <w:pgSz w:w="16838" w:h="11906" w:orient="landscape"/>
          <w:pgMar w:top="709" w:right="709" w:bottom="992" w:left="1440" w:header="709" w:footer="709" w:gutter="0"/>
          <w:cols w:space="708"/>
          <w:docGrid w:linePitch="360"/>
        </w:sectPr>
      </w:pPr>
    </w:p>
    <w:p w:rsidR="002B5652" w:rsidRDefault="002B5652" w:rsidP="002B5652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2B5652" w:rsidRPr="002A4387" w:rsidRDefault="002B5652" w:rsidP="002B5652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2B5652" w:rsidRPr="002A4387" w:rsidRDefault="002B5652" w:rsidP="002B5652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จัดครูให้เพียงพอกับชั้นเรียน</w:t>
      </w:r>
    </w:p>
    <w:p w:rsidR="002B5652" w:rsidRPr="002A4387" w:rsidRDefault="009502A1" w:rsidP="002B5652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  </w:t>
      </w:r>
      <w:r w:rsidR="002B5652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วิเคราะห์ประเด็นการพิจารณา</w:t>
      </w:r>
    </w:p>
    <w:p w:rsidR="009502A1" w:rsidRPr="002A4387" w:rsidRDefault="002B5652" w:rsidP="009502A1">
      <w:pPr>
        <w:tabs>
          <w:tab w:val="left" w:pos="851"/>
          <w:tab w:val="left" w:pos="1418"/>
          <w:tab w:val="center" w:pos="4513"/>
        </w:tabs>
        <w:spacing w:after="0" w:line="240" w:lineRule="auto"/>
        <w:ind w:left="993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</w:rPr>
        <w:tab/>
      </w:r>
      <w:r w:rsidR="009502A1" w:rsidRPr="002A4387">
        <w:rPr>
          <w:rFonts w:ascii="TH SarabunPSK" w:eastAsia="Times New Roman" w:hAnsi="TH SarabunPSK" w:cs="TH SarabunPSK"/>
          <w:sz w:val="32"/>
          <w:szCs w:val="32"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การจัดครูให้เหมาะสมกับภารกิจการเรียนการสอน หรือจัดครูที่จบการศึกษาปฐมวัย หรือผ่านการอบรม</w:t>
      </w:r>
      <w:r w:rsidR="009502A1"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การศึกษาปฐมวัย </w:t>
      </w:r>
    </w:p>
    <w:p w:rsidR="002B5652" w:rsidRPr="002A4387" w:rsidRDefault="009502A1" w:rsidP="009502A1">
      <w:pPr>
        <w:tabs>
          <w:tab w:val="left" w:pos="851"/>
          <w:tab w:val="left" w:pos="1418"/>
          <w:tab w:val="center" w:pos="4513"/>
        </w:tabs>
        <w:spacing w:after="0" w:line="240" w:lineRule="auto"/>
        <w:ind w:left="426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2</w:t>
      </w:r>
      <w:r w:rsidR="002B5652" w:rsidRPr="002A4387">
        <w:rPr>
          <w:rFonts w:ascii="TH SarabunPSK" w:eastAsia="Times New Roman" w:hAnsi="TH SarabunPSK" w:cs="TH SarabunPSK"/>
          <w:sz w:val="32"/>
          <w:szCs w:val="32"/>
          <w:cs/>
        </w:rPr>
        <w:t>) การจัดครูให้เพียงพอกับชั้นเรียน</w:t>
      </w:r>
    </w:p>
    <w:p w:rsidR="002B5652" w:rsidRPr="002A4387" w:rsidRDefault="009502A1" w:rsidP="009502A1">
      <w:pPr>
        <w:tabs>
          <w:tab w:val="left" w:pos="567"/>
          <w:tab w:val="left" w:pos="851"/>
          <w:tab w:val="center" w:pos="6950"/>
        </w:tabs>
        <w:spacing w:before="24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  </w:t>
      </w:r>
      <w:r w:rsidR="002B5652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ระดับคุณภาพ</w:t>
      </w:r>
    </w:p>
    <w:tbl>
      <w:tblPr>
        <w:tblStyle w:val="a3"/>
        <w:tblW w:w="9209" w:type="dxa"/>
        <w:jc w:val="right"/>
        <w:tblLook w:val="04A0" w:firstRow="1" w:lastRow="0" w:firstColumn="1" w:lastColumn="0" w:noHBand="0" w:noVBand="1"/>
      </w:tblPr>
      <w:tblGrid>
        <w:gridCol w:w="1980"/>
        <w:gridCol w:w="7229"/>
      </w:tblGrid>
      <w:tr w:rsidR="002B5652" w:rsidRPr="002A4387" w:rsidTr="009502A1">
        <w:trPr>
          <w:jc w:val="right"/>
        </w:trPr>
        <w:tc>
          <w:tcPr>
            <w:tcW w:w="1980" w:type="dxa"/>
            <w:shd w:val="clear" w:color="auto" w:fill="C5E0B3" w:themeFill="accent6" w:themeFillTint="66"/>
          </w:tcPr>
          <w:p w:rsidR="002B5652" w:rsidRPr="002A4387" w:rsidRDefault="002B5652" w:rsidP="002B565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2B5652" w:rsidRPr="002A4387" w:rsidRDefault="002B5652" w:rsidP="002B565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2B5652" w:rsidRPr="002A4387" w:rsidTr="009502A1">
        <w:trPr>
          <w:jc w:val="right"/>
        </w:trPr>
        <w:tc>
          <w:tcPr>
            <w:tcW w:w="1980" w:type="dxa"/>
          </w:tcPr>
          <w:p w:rsidR="002B5652" w:rsidRPr="002A4387" w:rsidRDefault="002B5652" w:rsidP="002B565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2B5652" w:rsidRPr="002A4387" w:rsidRDefault="002B5652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สถานศึกษามีครูไม่เพียงพอกับชั้นเรียน</w:t>
            </w:r>
          </w:p>
        </w:tc>
      </w:tr>
      <w:tr w:rsidR="002B5652" w:rsidRPr="002A4387" w:rsidTr="009502A1">
        <w:trPr>
          <w:jc w:val="right"/>
        </w:trPr>
        <w:tc>
          <w:tcPr>
            <w:tcW w:w="1980" w:type="dxa"/>
          </w:tcPr>
          <w:p w:rsidR="002B5652" w:rsidRPr="002A4387" w:rsidRDefault="002B5652" w:rsidP="002B565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2B5652" w:rsidRPr="002A4387" w:rsidRDefault="002B5652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สถานศึกษามีครูไม่เพียงพอกับชั้นเรียน แต่เป็นครูที่จบการศึกษาปฐมวัย หรือผ่านการอบรมการศึกษาปฐมวัย </w:t>
            </w:r>
          </w:p>
        </w:tc>
      </w:tr>
      <w:tr w:rsidR="002B5652" w:rsidRPr="002A4387" w:rsidTr="009502A1">
        <w:trPr>
          <w:jc w:val="right"/>
        </w:trPr>
        <w:tc>
          <w:tcPr>
            <w:tcW w:w="1980" w:type="dxa"/>
          </w:tcPr>
          <w:p w:rsidR="002B5652" w:rsidRPr="002A4387" w:rsidRDefault="002B5652" w:rsidP="002B565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2B5652" w:rsidRPr="002A4387" w:rsidRDefault="002B5652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สถานศึกษามีครูพอเพียงกับชั้นเรียน แต่ครูไม่จบการศึกษาปฐมวัย หรือไม่เคยผ่านการอบรมการศึกษาปฐมวัย</w:t>
            </w:r>
          </w:p>
        </w:tc>
      </w:tr>
      <w:tr w:rsidR="002B5652" w:rsidRPr="002A4387" w:rsidTr="009502A1">
        <w:trPr>
          <w:jc w:val="right"/>
        </w:trPr>
        <w:tc>
          <w:tcPr>
            <w:tcW w:w="1980" w:type="dxa"/>
          </w:tcPr>
          <w:p w:rsidR="002B5652" w:rsidRPr="002A4387" w:rsidRDefault="002B5652" w:rsidP="002B565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2B5652" w:rsidRPr="002A4387" w:rsidRDefault="002B5652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สถานศึกษามีครูเพียงพอกับชั้นเรียน เป็นครูที่ไม่จบการศึกษาปฐมวัย แต่ผ่านการอบรมการศึกษาปฐมวัย</w:t>
            </w:r>
          </w:p>
        </w:tc>
      </w:tr>
      <w:tr w:rsidR="002B5652" w:rsidRPr="002A4387" w:rsidTr="009502A1">
        <w:trPr>
          <w:jc w:val="right"/>
        </w:trPr>
        <w:tc>
          <w:tcPr>
            <w:tcW w:w="1980" w:type="dxa"/>
          </w:tcPr>
          <w:p w:rsidR="002B5652" w:rsidRPr="002A4387" w:rsidRDefault="002B5652" w:rsidP="002B565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2B5652" w:rsidRPr="002A4387" w:rsidRDefault="002B5652" w:rsidP="002B565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สถานศึกษามีครูเพียงพอกับชั้นเรียน ครูมีความเหมาะสมกับภารกิจการเรียนการสอน เป็นครูที่จบการศึกษาปฐมวัย และผ่านการอบรมการศึกษาปฐมวัย </w:t>
            </w:r>
          </w:p>
        </w:tc>
      </w:tr>
    </w:tbl>
    <w:p w:rsidR="002B5652" w:rsidRPr="002A4387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B5652" w:rsidRPr="002A4387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2B5652" w:rsidRPr="002A4387" w:rsidSect="002B5652">
          <w:pgSz w:w="11906" w:h="16838"/>
          <w:pgMar w:top="709" w:right="992" w:bottom="1440" w:left="709" w:header="709" w:footer="709" w:gutter="0"/>
          <w:cols w:space="708"/>
          <w:docGrid w:linePitch="360"/>
        </w:sectPr>
      </w:pPr>
    </w:p>
    <w:p w:rsidR="002B5652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22448" w:rsidRPr="002A4387" w:rsidRDefault="00822448" w:rsidP="00822448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822448" w:rsidRPr="002A4387" w:rsidRDefault="00822448" w:rsidP="00822448">
      <w:pPr>
        <w:tabs>
          <w:tab w:val="left" w:pos="851"/>
          <w:tab w:val="center" w:pos="4513"/>
        </w:tabs>
        <w:spacing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  <w:cs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="00F27509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="00F27509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จัดครูให้เพียงพอกับชั้นเรียน</w:t>
      </w:r>
    </w:p>
    <w:tbl>
      <w:tblPr>
        <w:tblStyle w:val="a3"/>
        <w:tblW w:w="14761" w:type="dxa"/>
        <w:jc w:val="center"/>
        <w:tblLook w:val="04A0" w:firstRow="1" w:lastRow="0" w:firstColumn="1" w:lastColumn="0" w:noHBand="0" w:noVBand="1"/>
      </w:tblPr>
      <w:tblGrid>
        <w:gridCol w:w="2854"/>
        <w:gridCol w:w="1651"/>
        <w:gridCol w:w="2245"/>
        <w:gridCol w:w="2245"/>
        <w:gridCol w:w="2245"/>
        <w:gridCol w:w="2245"/>
        <w:gridCol w:w="1276"/>
      </w:tblGrid>
      <w:tr w:rsidR="00A36BE3" w:rsidRPr="002A4387" w:rsidTr="00DB0002">
        <w:trPr>
          <w:trHeight w:val="543"/>
          <w:jc w:val="center"/>
        </w:trPr>
        <w:tc>
          <w:tcPr>
            <w:tcW w:w="2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ชื่อสถานศึกษา</w:t>
            </w:r>
          </w:p>
        </w:tc>
        <w:tc>
          <w:tcPr>
            <w:tcW w:w="1063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ประเด็นการพิจารณาย่อย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B35A43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ปดพ.</w:t>
            </w: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2.2</w:t>
            </w:r>
          </w:p>
        </w:tc>
      </w:tr>
      <w:tr w:rsidR="00A36BE3" w:rsidRPr="002A4387" w:rsidTr="00DB0002">
        <w:trPr>
          <w:trHeight w:val="27"/>
          <w:jc w:val="center"/>
        </w:trPr>
        <w:tc>
          <w:tcPr>
            <w:tcW w:w="2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822448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สถานศึกษามีครูไม่เพียงพอกับชั้นเรียน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822448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สถานศึกษามีครูไม่เพียงพอกับชั้นเรียน แต่เป็นครูที่จบการศึกษาปฐมวัย หรือผ่านการอบรมการศึกษาปฐมวัย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822448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สถานศึกษามีครูพอเพียงกับชั้นเรียน แต่ครูไม่จบการศึกษาปฐมวัย หรือไม่เคยผ่านการอบรมการศึกษาปฐมวัย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822448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สถานศึกษามีครูเพียงพอกับชั้นเรียน เป็นครูที่ไม่จบการศึกษาปฐมวัย แต่ผ่านการอบรมการศึกษาปฐมวัย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822448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สถานศึกษามีครูเพียงพอกับชั้นเรียน ครูมีความเหมาะสมกับภารกิจการเรียนการสอน เป็นครูที่จบการศึกษาปฐมวัย และผ่านการอบรมการศึกษาปฐมวัย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A36BE3" w:rsidRPr="002A4387" w:rsidTr="00DB0002">
        <w:trPr>
          <w:jc w:val="center"/>
        </w:trPr>
        <w:tc>
          <w:tcPr>
            <w:tcW w:w="2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กำลังพัฒนา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ดีเลิศ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ยอดเยี่ยม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A36BE3" w:rsidRPr="002A4387" w:rsidTr="00DB0002">
        <w:trPr>
          <w:jc w:val="center"/>
        </w:trPr>
        <w:tc>
          <w:tcPr>
            <w:tcW w:w="28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822448" w:rsidRPr="002A4387" w:rsidTr="00DB0002">
        <w:trPr>
          <w:trHeight w:val="811"/>
          <w:jc w:val="center"/>
        </w:trPr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2448" w:rsidRPr="002A4387" w:rsidRDefault="00822448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โรงเรียนเติมแสงไขปากช่องวิทยา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2448" w:rsidRPr="002A4387" w:rsidRDefault="00822448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2448" w:rsidRPr="002A4387" w:rsidRDefault="00822448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2448" w:rsidRPr="002A4387" w:rsidRDefault="00822448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2448" w:rsidRPr="002A4387" w:rsidRDefault="00822448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22448" w:rsidRPr="002A4387" w:rsidRDefault="00822448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448" w:rsidRPr="002A4387" w:rsidRDefault="00822448" w:rsidP="0082244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2B5652" w:rsidRPr="002A4387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B5652" w:rsidRPr="002A4387" w:rsidRDefault="002B5652" w:rsidP="00822448">
      <w:pPr>
        <w:spacing w:after="0" w:line="240" w:lineRule="auto"/>
        <w:ind w:left="-284" w:right="88"/>
        <w:jc w:val="center"/>
        <w:rPr>
          <w:rFonts w:ascii="TH SarabunPSK" w:hAnsi="TH SarabunPSK" w:cs="TH SarabunPSK"/>
          <w:sz w:val="32"/>
          <w:szCs w:val="32"/>
        </w:rPr>
      </w:pPr>
    </w:p>
    <w:p w:rsidR="002B5652" w:rsidRPr="002A4387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2B5652" w:rsidRPr="002A4387" w:rsidSect="00F27509">
          <w:pgSz w:w="16838" w:h="11906" w:orient="landscape"/>
          <w:pgMar w:top="709" w:right="709" w:bottom="992" w:left="993" w:header="709" w:footer="709" w:gutter="0"/>
          <w:cols w:space="708"/>
          <w:docGrid w:linePitch="360"/>
        </w:sectPr>
      </w:pPr>
    </w:p>
    <w:p w:rsidR="002B5652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7509" w:rsidRPr="002A4387" w:rsidRDefault="00F27509" w:rsidP="00F27509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F27509" w:rsidRPr="002A4387" w:rsidRDefault="00F27509" w:rsidP="00F27509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ส่งเสริมให้ครูมีความเชี่ยวชาญด้านการจัดประสบการณ์</w:t>
      </w:r>
    </w:p>
    <w:p w:rsidR="00F27509" w:rsidRPr="002A4387" w:rsidRDefault="00F27509" w:rsidP="00F27509">
      <w:pPr>
        <w:tabs>
          <w:tab w:val="left" w:pos="567"/>
          <w:tab w:val="left" w:pos="851"/>
          <w:tab w:val="center" w:pos="6950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วิเคราะห์ประเด็นการพิจารณา</w:t>
      </w:r>
    </w:p>
    <w:p w:rsidR="00F27509" w:rsidRPr="002A4387" w:rsidRDefault="00F27509" w:rsidP="00F27509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) พัฒนาครูและบุคลากรให้มีความรู้ความสามารถในการวิเคราะห์และออกแบบหลักสูตรสถานศึกษา  </w:t>
      </w:r>
    </w:p>
    <w:p w:rsidR="00F27509" w:rsidRPr="002A4387" w:rsidRDefault="00F27509" w:rsidP="00F27509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2) ส่งเสริมครูให้มีทักษะในการจัดประสบการณ์และการประเมินพัฒนาการเด็ก 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:rsidR="00F27509" w:rsidRPr="002A4387" w:rsidRDefault="00F27509" w:rsidP="00F27509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  <w:t>3) ส่งเสริมครูใช้ประสบการณ์สำคัญในการออกแบบการจัดกิจกรรม ใช้การการสังเกตและประเมินพัฒนาการเด็กเป็นรายบุคคล</w:t>
      </w:r>
    </w:p>
    <w:p w:rsidR="00F27509" w:rsidRPr="002A4387" w:rsidRDefault="00F27509" w:rsidP="00F27509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  <w:t>4) ส่งเสริมให้ครูมีปฏิสัมพันธ์ที่ดีกับเด็ก และครอบครัว</w:t>
      </w:r>
    </w:p>
    <w:p w:rsidR="00F27509" w:rsidRPr="002A4387" w:rsidRDefault="00F27509" w:rsidP="00F27509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5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) ส่งเสริมให้ครู</w:t>
      </w:r>
      <w:r w:rsidR="00D111DA">
        <w:rPr>
          <w:rFonts w:ascii="TH SarabunPSK" w:eastAsia="Times New Roman" w:hAnsi="TH SarabunPSK" w:cs="TH SarabunPSK" w:hint="cs"/>
          <w:sz w:val="32"/>
          <w:szCs w:val="32"/>
          <w:cs/>
        </w:rPr>
        <w:t>พัฒนา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การจัดประสบการณ์ โดยการใช้ชุมชนแห่งการเรียนรู้ (</w:t>
      </w:r>
      <w:r w:rsidRPr="002A4387">
        <w:rPr>
          <w:rFonts w:ascii="TH SarabunPSK" w:eastAsia="Times New Roman" w:hAnsi="TH SarabunPSK" w:cs="TH SarabunPSK"/>
          <w:sz w:val="32"/>
          <w:szCs w:val="32"/>
        </w:rPr>
        <w:t xml:space="preserve">Professional Learning Community : PLC) 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 xml:space="preserve">เป็นวิธีการในการพัฒนา  </w:t>
      </w:r>
    </w:p>
    <w:p w:rsidR="00F27509" w:rsidRPr="002A4387" w:rsidRDefault="00F27509" w:rsidP="00F27509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F27509" w:rsidRPr="002A4387" w:rsidRDefault="00F27509" w:rsidP="00F27509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ระดับคุณภาพ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F27509" w:rsidRPr="002A4387" w:rsidTr="00B35A43">
        <w:tc>
          <w:tcPr>
            <w:tcW w:w="1980" w:type="dxa"/>
            <w:shd w:val="clear" w:color="auto" w:fill="C5E0B3" w:themeFill="accent6" w:themeFillTint="66"/>
          </w:tcPr>
          <w:p w:rsidR="00F27509" w:rsidRPr="002A4387" w:rsidRDefault="00F27509" w:rsidP="00F27509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F27509" w:rsidRPr="002A4387" w:rsidRDefault="00F27509" w:rsidP="00F27509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F27509" w:rsidRPr="002A4387" w:rsidTr="00B35A43">
        <w:tc>
          <w:tcPr>
            <w:tcW w:w="1980" w:type="dxa"/>
          </w:tcPr>
          <w:p w:rsidR="00F27509" w:rsidRPr="002A4387" w:rsidRDefault="00F27509" w:rsidP="00F27509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F27509" w:rsidRPr="002A4387" w:rsidRDefault="00F27509" w:rsidP="00F27509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สถานศึกษามีการดำเนินการไม่ครบทั้ง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ตามประเด็นพิจารณา หรือทั้ง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มีร่องรอย หลักฐานขาดความชัดเจน ไม่สามารถตรวจสอบได้  </w:t>
            </w:r>
          </w:p>
        </w:tc>
      </w:tr>
      <w:tr w:rsidR="00F27509" w:rsidRPr="002A4387" w:rsidTr="00B35A43">
        <w:tc>
          <w:tcPr>
            <w:tcW w:w="1980" w:type="dxa"/>
          </w:tcPr>
          <w:p w:rsidR="00F27509" w:rsidRPr="002A4387" w:rsidRDefault="00F27509" w:rsidP="00F27509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F27509" w:rsidRPr="002A4387" w:rsidRDefault="00F27509" w:rsidP="00F27509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สถานศึกษามีการดำเนินการไม่ครบทั้ง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ตามประเด็นพิจารณา หรือมี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-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4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ข้อรายการ มีร่องรอย หลักฐานขาดความชัดเจน ไม่สามารถตรวจสอบได้  </w:t>
            </w:r>
          </w:p>
        </w:tc>
      </w:tr>
      <w:tr w:rsidR="00F27509" w:rsidRPr="002A4387" w:rsidTr="00B35A43">
        <w:tc>
          <w:tcPr>
            <w:tcW w:w="1980" w:type="dxa"/>
          </w:tcPr>
          <w:p w:rsidR="00F27509" w:rsidRPr="002A4387" w:rsidRDefault="00F27509" w:rsidP="00F27509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F27509" w:rsidRPr="002A4387" w:rsidRDefault="00F27509" w:rsidP="00F27509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สถานศึกษามีการดำเนินการได้ครบทั้ง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ตามประเด็นพิจารณา แต่มี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ข้อรายการ มีร่องรอย หลักฐานขาดความชัดเจน ไม่สามารถตรวจสอบได้  </w:t>
            </w:r>
          </w:p>
        </w:tc>
      </w:tr>
      <w:tr w:rsidR="00F27509" w:rsidRPr="002A4387" w:rsidTr="00B35A43">
        <w:tc>
          <w:tcPr>
            <w:tcW w:w="1980" w:type="dxa"/>
          </w:tcPr>
          <w:p w:rsidR="00F27509" w:rsidRPr="002A4387" w:rsidRDefault="00F27509" w:rsidP="00F27509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F27509" w:rsidRPr="002A4387" w:rsidRDefault="00F27509" w:rsidP="00F27509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สถานศึกษามีการดำเนินการได้ครบทั้ง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ตามประเด็นพิจารณา แต่มี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ข้อรายการ มีร่องรอย หลักฐานขาดความชัดเจน ไม่สามารถตรวจสอบได้  </w:t>
            </w:r>
          </w:p>
        </w:tc>
      </w:tr>
      <w:tr w:rsidR="00F27509" w:rsidRPr="002A4387" w:rsidTr="00B35A43">
        <w:tc>
          <w:tcPr>
            <w:tcW w:w="1980" w:type="dxa"/>
          </w:tcPr>
          <w:p w:rsidR="00F27509" w:rsidRPr="002A4387" w:rsidRDefault="00F27509" w:rsidP="00F27509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F27509" w:rsidRPr="002A4387" w:rsidRDefault="00F27509" w:rsidP="00F27509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สถานศึกษามีการดำเนินการได้ครบทั้ง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ตามประเด็นพิจารณา โดยทุกข้อรายการมีร่องรอย หลักฐานชัดเจน สามารถตรวจสอบได้  </w:t>
            </w:r>
          </w:p>
        </w:tc>
      </w:tr>
    </w:tbl>
    <w:p w:rsidR="002B5652" w:rsidRPr="002A4387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B5652" w:rsidRPr="002A4387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B5652" w:rsidRPr="002A4387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B5652" w:rsidRPr="002A4387" w:rsidRDefault="002B565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7509" w:rsidRPr="002A4387" w:rsidRDefault="00F27509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7509" w:rsidRPr="002A4387" w:rsidRDefault="00F27509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F27509" w:rsidRPr="002A4387" w:rsidSect="00F27509">
          <w:pgSz w:w="11906" w:h="16838"/>
          <w:pgMar w:top="709" w:right="992" w:bottom="1440" w:left="1418" w:header="709" w:footer="709" w:gutter="0"/>
          <w:cols w:space="708"/>
          <w:docGrid w:linePitch="360"/>
        </w:sectPr>
      </w:pPr>
    </w:p>
    <w:p w:rsidR="00F27509" w:rsidRPr="002A4387" w:rsidRDefault="00F27509" w:rsidP="00F27509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lastRenderedPageBreak/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F27509" w:rsidRPr="002A4387" w:rsidRDefault="00F27509" w:rsidP="00F27509">
      <w:pPr>
        <w:tabs>
          <w:tab w:val="left" w:pos="851"/>
          <w:tab w:val="center" w:pos="4513"/>
        </w:tabs>
        <w:spacing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  <w:cs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="003F2992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</w:t>
      </w:r>
      <w:r w:rsidR="003F2992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ส่งเสริมให้ครูมีความเชี่ยวชาญด้านการจัดประสบการณ์</w:t>
      </w:r>
    </w:p>
    <w:tbl>
      <w:tblPr>
        <w:tblStyle w:val="a3"/>
        <w:tblW w:w="15451" w:type="dxa"/>
        <w:tblInd w:w="-582" w:type="dxa"/>
        <w:tblLayout w:type="fixed"/>
        <w:tblLook w:val="04A0" w:firstRow="1" w:lastRow="0" w:firstColumn="1" w:lastColumn="0" w:noHBand="0" w:noVBand="1"/>
      </w:tblPr>
      <w:tblGrid>
        <w:gridCol w:w="2775"/>
        <w:gridCol w:w="1117"/>
        <w:gridCol w:w="1118"/>
        <w:gridCol w:w="1118"/>
        <w:gridCol w:w="1118"/>
        <w:gridCol w:w="1118"/>
        <w:gridCol w:w="1162"/>
        <w:gridCol w:w="1162"/>
        <w:gridCol w:w="1162"/>
        <w:gridCol w:w="1162"/>
        <w:gridCol w:w="1163"/>
        <w:gridCol w:w="1276"/>
      </w:tblGrid>
      <w:tr w:rsidR="00A36BE3" w:rsidRPr="002A4387" w:rsidTr="00DB0002">
        <w:trPr>
          <w:trHeight w:val="543"/>
        </w:trPr>
        <w:tc>
          <w:tcPr>
            <w:tcW w:w="2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93345">
            <w:pPr>
              <w:autoSpaceDE w:val="0"/>
              <w:autoSpaceDN w:val="0"/>
              <w:adjustRightInd w:val="0"/>
              <w:spacing w:line="361" w:lineRule="atLeast"/>
              <w:ind w:left="19" w:hanging="1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ชื่อสถานศึกษา</w:t>
            </w:r>
          </w:p>
        </w:tc>
        <w:tc>
          <w:tcPr>
            <w:tcW w:w="558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ประเด็นการพิจารณาย่อย</w:t>
            </w:r>
          </w:p>
        </w:tc>
        <w:tc>
          <w:tcPr>
            <w:tcW w:w="581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293345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สรุประดับคุณภาพประเด็นพิจารณาย่อย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B35A43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ปดพ.</w:t>
            </w: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2.</w:t>
            </w:r>
            <w:r w:rsidRPr="002A4387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</w:tr>
      <w:tr w:rsidR="00A36BE3" w:rsidRPr="002A4387" w:rsidTr="00DB0002">
        <w:trPr>
          <w:cantSplit/>
          <w:trHeight w:val="5380"/>
        </w:trPr>
        <w:tc>
          <w:tcPr>
            <w:tcW w:w="27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B35A43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 xml:space="preserve">มีการพัฒนาครูและบุคลากรให้มีความรู้ความสามารถในการวิเคราะห์และออกแบบหลักสูตรสถานศึกษา  </w:t>
            </w:r>
          </w:p>
        </w:tc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B35A43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 xml:space="preserve">มีการส่งเสริมครูให้มีทักษะในการจัดประสบการณ์และการประเมินพัฒนาการเด็ก  </w:t>
            </w:r>
          </w:p>
        </w:tc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B35A43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มีการส่งเสริมครูใช้ประสบการณ์สำคัญในการออกแบบการจัดกิจกรรม ใช้การการสังเกตและประเมินพัฒนาการเด็กเป็นรายบุคคล</w:t>
            </w:r>
          </w:p>
        </w:tc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B35A43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มีการส่งเสริมให้ครูมีปฏิสัมพันธ์ที่ดีกับเด็ก และครอบครัว</w:t>
            </w:r>
          </w:p>
        </w:tc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11DA" w:rsidRDefault="00A36BE3" w:rsidP="00D111DA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มีการส่งเสริมให้ครู</w:t>
            </w:r>
            <w:r w:rsidR="00D111DA">
              <w:rPr>
                <w:rFonts w:ascii="TH SarabunPSK" w:eastAsia="Times New Roman" w:hAnsi="TH SarabunPSK" w:cs="TH SarabunPSK" w:hint="cs"/>
                <w:sz w:val="28"/>
                <w:cs/>
              </w:rPr>
              <w:t>พัฒนา</w:t>
            </w:r>
          </w:p>
          <w:p w:rsidR="00A36BE3" w:rsidRPr="002A4387" w:rsidRDefault="00A36BE3" w:rsidP="00D111DA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การจัดประสบการณ์ โดยการใช้ชุมชนแห่งการเรียนรู้ (</w:t>
            </w:r>
            <w:r w:rsidRPr="002A4387">
              <w:rPr>
                <w:rFonts w:ascii="TH SarabunPSK" w:eastAsia="Times New Roman" w:hAnsi="TH SarabunPSK" w:cs="TH SarabunPSK"/>
                <w:sz w:val="28"/>
              </w:rPr>
              <w:t xml:space="preserve">Professional Learning Community : PLC)  </w:t>
            </w: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 xml:space="preserve">เป็นวิธีการในการพัฒนา 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36BE3" w:rsidRPr="002A4387" w:rsidRDefault="00A36BE3" w:rsidP="00F76F71">
            <w:pPr>
              <w:tabs>
                <w:tab w:val="left" w:pos="851"/>
                <w:tab w:val="left" w:pos="1276"/>
                <w:tab w:val="center" w:pos="6950"/>
              </w:tabs>
              <w:ind w:left="113" w:right="113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 xml:space="preserve">ดำเนินการไม่ครบทั้ง 5 ข้อ ตามประเด็นพิจารณา หรือทั้ง 5 ข้อ มีร่องรอย หลักฐานขาดความชัดเจน ไม่สามารถตรวจสอบได้ 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36BE3" w:rsidRPr="002A4387" w:rsidRDefault="00A36BE3" w:rsidP="00F76F71">
            <w:pPr>
              <w:tabs>
                <w:tab w:val="left" w:pos="851"/>
                <w:tab w:val="left" w:pos="1276"/>
                <w:tab w:val="center" w:pos="6950"/>
              </w:tabs>
              <w:ind w:left="113" w:right="113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 xml:space="preserve">ดำเนินการไม่ครบทั้ง 5 ข้อ ตามประเด็นพิจารณา หรือมี 3-4 ข้อรายการ มีร่องรอย หลักฐานขาดความชัดเจน ไม่สามารถตรวจสอบได้ 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36BE3" w:rsidRPr="002A4387" w:rsidRDefault="00A36BE3" w:rsidP="00F76F71">
            <w:pPr>
              <w:tabs>
                <w:tab w:val="left" w:pos="851"/>
                <w:tab w:val="left" w:pos="1276"/>
                <w:tab w:val="center" w:pos="6950"/>
              </w:tabs>
              <w:ind w:left="113" w:right="113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 xml:space="preserve">ดำเนินการได้ครบทั้ง 5 ข้อ ตามประเด็นพิจารณา แต่มี 2 ข้อรายการ มีร่องรอย หลักฐานขาดความชัดเจน ไม่สามารถตรวจสอบได้ 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36BE3" w:rsidRPr="002A4387" w:rsidRDefault="00A36BE3" w:rsidP="00F76F71">
            <w:pPr>
              <w:tabs>
                <w:tab w:val="left" w:pos="851"/>
                <w:tab w:val="left" w:pos="1276"/>
                <w:tab w:val="center" w:pos="6950"/>
              </w:tabs>
              <w:ind w:left="113" w:right="113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 xml:space="preserve">ดำเนินการได้ครบทั้ง 5 ข้อ ตามประเด็นพิจารณา แต่มี 1 ข้อรายการ มีร่องรอย หลักฐานขาดความชัดเจน ไม่สามารถตรวจสอบได้ 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36BE3" w:rsidRPr="002A4387" w:rsidRDefault="00A36BE3" w:rsidP="00F76F71">
            <w:pPr>
              <w:tabs>
                <w:tab w:val="left" w:pos="851"/>
                <w:tab w:val="left" w:pos="1276"/>
                <w:tab w:val="center" w:pos="6950"/>
              </w:tabs>
              <w:ind w:left="113" w:right="113"/>
              <w:contextualSpacing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 xml:space="preserve">ดำเนินการได้ครบทั้ง 5 ข้อ ตามประเด็นพิจารณา โดยทุกข้อรายการมีร่องรอย หลักฐานชัดเจน สามารถตรวจสอบได้  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A36BE3" w:rsidRPr="002A4387" w:rsidTr="006E6B03">
        <w:trPr>
          <w:trHeight w:val="277"/>
        </w:trPr>
        <w:tc>
          <w:tcPr>
            <w:tcW w:w="27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11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กำลังพัฒนา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ดีเลิศ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ยอดเยี่ยม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A36BE3" w:rsidRPr="002A4387" w:rsidTr="00A36BE3">
        <w:trPr>
          <w:trHeight w:val="277"/>
        </w:trPr>
        <w:tc>
          <w:tcPr>
            <w:tcW w:w="27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1117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2A4387" w:rsidRDefault="00A36BE3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0251F" w:rsidRPr="002A4387" w:rsidTr="00DB0002">
        <w:trPr>
          <w:trHeight w:val="811"/>
        </w:trPr>
        <w:tc>
          <w:tcPr>
            <w:tcW w:w="27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โรงเรียนเติมแสงไขปากช่องวิทยา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51F" w:rsidRPr="002A4387" w:rsidRDefault="0040251F" w:rsidP="00F76F71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F27509" w:rsidRPr="002A4387" w:rsidRDefault="00F27509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7509" w:rsidRPr="002A4387" w:rsidRDefault="00F27509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2992" w:rsidRPr="002A4387" w:rsidRDefault="003F299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3F2992" w:rsidRPr="002A4387" w:rsidSect="00F27509">
          <w:pgSz w:w="16838" w:h="11906" w:orient="landscape"/>
          <w:pgMar w:top="1418" w:right="709" w:bottom="992" w:left="1440" w:header="709" w:footer="709" w:gutter="0"/>
          <w:cols w:space="708"/>
          <w:docGrid w:linePitch="360"/>
        </w:sectPr>
      </w:pPr>
    </w:p>
    <w:p w:rsidR="00F27509" w:rsidRPr="002A4387" w:rsidRDefault="00F27509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35A43" w:rsidRPr="002A4387" w:rsidRDefault="00B35A43" w:rsidP="00B35A43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B35A43" w:rsidRPr="002A4387" w:rsidRDefault="00B35A43" w:rsidP="00B35A43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จัดสภาพแวดล้อมและสื่อเพื่อการเรียนรู้ อย่างปลอดภัยและเพียงพอ</w:t>
      </w:r>
    </w:p>
    <w:p w:rsidR="00B35A43" w:rsidRPr="002A4387" w:rsidRDefault="00B35A43" w:rsidP="00B35A43">
      <w:pPr>
        <w:tabs>
          <w:tab w:val="left" w:pos="567"/>
          <w:tab w:val="left" w:pos="851"/>
          <w:tab w:val="center" w:pos="6950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วิเคราะห์ประเด็นการพิจารณา</w:t>
      </w:r>
    </w:p>
    <w:p w:rsidR="00B35A43" w:rsidRPr="002A4387" w:rsidRDefault="00B35A43" w:rsidP="00B35A43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2A4387">
        <w:rPr>
          <w:rFonts w:ascii="TH SarabunPSK" w:eastAsia="Times New Roman" w:hAnsi="TH SarabunPSK" w:cs="TH SarabunPSK"/>
          <w:sz w:val="40"/>
          <w:szCs w:val="40"/>
        </w:rPr>
        <w:tab/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สถานศึกษาจัดจัดสภาพแวดล้อมและสื่อเพื่อการเรียนรู้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ดังนี้</w:t>
      </w:r>
    </w:p>
    <w:p w:rsidR="00B35A43" w:rsidRPr="002A4387" w:rsidRDefault="00B35A43" w:rsidP="00B35A43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Pr="002A4387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จัดสภาพแวดล้อมภายในและภายนอกห้องเรียนที่คำนึงถึงปลอดภัยของเด็ก</w:t>
      </w:r>
    </w:p>
    <w:p w:rsidR="00B35A43" w:rsidRPr="002A4387" w:rsidRDefault="00B35A43" w:rsidP="00B35A43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</w:rPr>
        <w:tab/>
        <w:t xml:space="preserve">2)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จัดสภาพแวดล้อมที่ส่งเสริมให้เด็กเกิดการเรียนรู้เป็นรายบุคคล และเป็นกลุ่ม เล่นแบบร่วมมือร่วมใจ</w:t>
      </w:r>
    </w:p>
    <w:p w:rsidR="00B35A43" w:rsidRPr="002A4387" w:rsidRDefault="00B35A43" w:rsidP="00B35A43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</w:rPr>
        <w:tab/>
        <w:t xml:space="preserve">3) </w:t>
      </w:r>
      <w:r w:rsidRPr="002A4387">
        <w:rPr>
          <w:rFonts w:ascii="TH SarabunPSK" w:eastAsia="Times New Roman" w:hAnsi="TH SarabunPSK" w:cs="TH SarabunPSK"/>
          <w:sz w:val="32"/>
          <w:szCs w:val="32"/>
          <w:cs/>
        </w:rPr>
        <w:t>จัดมุมประสบการณ์ที่หลากหลาย มีสื่อการเรียนรู้ เช่น ของเล่น หนังสือนิทาน สื่อจากธรรมชาติ มีสื่อสำหรับเด็กมุด ลอด ปีนป่าย มีสื่อเทคโนโลยี สื่อเพื่อการสืบเสาะหาความรู้</w:t>
      </w:r>
    </w:p>
    <w:p w:rsidR="00B35A43" w:rsidRPr="002A4387" w:rsidRDefault="00B35A43" w:rsidP="00B35A43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35A43" w:rsidRPr="002A4387" w:rsidRDefault="00B35A43" w:rsidP="00B35A43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ระดับคุณภาพ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B35A43" w:rsidRPr="002A4387" w:rsidTr="00B35A43">
        <w:tc>
          <w:tcPr>
            <w:tcW w:w="1980" w:type="dxa"/>
            <w:shd w:val="clear" w:color="auto" w:fill="C5E0B3" w:themeFill="accent6" w:themeFillTint="66"/>
          </w:tcPr>
          <w:p w:rsidR="00B35A43" w:rsidRPr="002A4387" w:rsidRDefault="00B35A43" w:rsidP="00B35A43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B35A43" w:rsidRPr="002A4387" w:rsidRDefault="00B35A43" w:rsidP="00B35A43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B35A43" w:rsidRPr="002A4387" w:rsidTr="00B35A43">
        <w:tc>
          <w:tcPr>
            <w:tcW w:w="1980" w:type="dxa"/>
          </w:tcPr>
          <w:p w:rsidR="00B35A43" w:rsidRPr="002A4387" w:rsidRDefault="00B35A43" w:rsidP="00B35A43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B35A43" w:rsidRPr="002A4387" w:rsidRDefault="00B35A43" w:rsidP="00B35A43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สถานศึกษาจัดจัดสภาพแวดล้อมและสื่อเพื่อการเรียนรู้</w:t>
            </w: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ไม่ครบตามประเด็นพิจารณา</w:t>
            </w:r>
          </w:p>
        </w:tc>
      </w:tr>
      <w:tr w:rsidR="00B35A43" w:rsidRPr="002A4387" w:rsidTr="00B35A43">
        <w:tc>
          <w:tcPr>
            <w:tcW w:w="1980" w:type="dxa"/>
          </w:tcPr>
          <w:p w:rsidR="00B35A43" w:rsidRPr="002A4387" w:rsidRDefault="00B35A43" w:rsidP="00B35A43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B35A43" w:rsidRPr="002A4387" w:rsidRDefault="00B35A43" w:rsidP="00B35A43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สถานศึกษาจัดจัดสภาพแวดล้อมและสื่อเพื่อการเรียนรู้</w:t>
            </w: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ตามประเด็นพิจารณาครบทั้ง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</w:t>
            </w:r>
          </w:p>
        </w:tc>
      </w:tr>
      <w:tr w:rsidR="00B35A43" w:rsidRPr="002A4387" w:rsidTr="00B35A43">
        <w:tc>
          <w:tcPr>
            <w:tcW w:w="1980" w:type="dxa"/>
          </w:tcPr>
          <w:p w:rsidR="00B35A43" w:rsidRPr="002A4387" w:rsidRDefault="00B35A43" w:rsidP="00B35A43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B35A43" w:rsidRPr="002A4387" w:rsidRDefault="00B35A43" w:rsidP="00B35A43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สถานศึกษาจัดจัดสภาพแวดล้อมและสื่อเพื่อการเรียนรู้</w:t>
            </w: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ตามประเด็นพิจารณาครบทั้ง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อย่างพอเพียงและหลากหลาย</w:t>
            </w:r>
          </w:p>
        </w:tc>
      </w:tr>
      <w:tr w:rsidR="00B35A43" w:rsidRPr="002A4387" w:rsidTr="00B35A43">
        <w:tc>
          <w:tcPr>
            <w:tcW w:w="1980" w:type="dxa"/>
          </w:tcPr>
          <w:p w:rsidR="00B35A43" w:rsidRPr="002A4387" w:rsidRDefault="00B35A43" w:rsidP="00B35A43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B35A43" w:rsidRPr="002A4387" w:rsidRDefault="00B35A43" w:rsidP="00B35A43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สถานศึกษาจัดจัดสภาพแวดล้อมและสื่อเพื่อการเรียนรู้</w:t>
            </w: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ตามประเด็นพิจารณาครบทั้ง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อย่างพอเพียงและหลากหลาย และมีระบบดูแลตรวจสอบซ่อมบำรุงรักษาอย่างมีประสิทธิภาพ</w:t>
            </w:r>
          </w:p>
        </w:tc>
      </w:tr>
      <w:tr w:rsidR="00B35A43" w:rsidRPr="002A4387" w:rsidTr="00B35A43">
        <w:tc>
          <w:tcPr>
            <w:tcW w:w="1980" w:type="dxa"/>
          </w:tcPr>
          <w:p w:rsidR="00B35A43" w:rsidRPr="002A4387" w:rsidRDefault="00B35A43" w:rsidP="00B35A43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B35A43" w:rsidRPr="002A4387" w:rsidRDefault="00B35A43" w:rsidP="00B35A43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สถานศึกษาจัดจัดสภาพแวดล้อมและสื่อเพื่อการเรียนรู้</w:t>
            </w:r>
            <w:r w:rsidRPr="002A43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ตามประเด็นพิจารณาครบทั้ง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  <w:r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อย่างพอเพียงและหลากหลาย และมีระบบดูแลตรวจสอบซ่อมบำรุงรักษาอย่างมีประสิทธิภาพ และปรับปรุงการดำเนินงานให้มีคุณภาพอย่างต่อเนื่อง</w:t>
            </w:r>
          </w:p>
        </w:tc>
      </w:tr>
    </w:tbl>
    <w:p w:rsidR="00F27509" w:rsidRPr="002A4387" w:rsidRDefault="00F27509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7509" w:rsidRPr="002A4387" w:rsidRDefault="00F27509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7509" w:rsidRPr="002A4387" w:rsidRDefault="00F27509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35A43" w:rsidRPr="002A4387" w:rsidRDefault="00B35A43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B35A43" w:rsidRPr="002A4387" w:rsidSect="003F2992">
          <w:pgSz w:w="11906" w:h="16838"/>
          <w:pgMar w:top="709" w:right="992" w:bottom="1440" w:left="1418" w:header="709" w:footer="709" w:gutter="0"/>
          <w:cols w:space="708"/>
          <w:docGrid w:linePitch="360"/>
        </w:sectPr>
      </w:pPr>
    </w:p>
    <w:p w:rsidR="00FA099F" w:rsidRPr="002A4387" w:rsidRDefault="00FA099F" w:rsidP="0040251F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lastRenderedPageBreak/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FA099F" w:rsidRPr="002A4387" w:rsidRDefault="00FA099F" w:rsidP="00FA099F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จัดสภาพแวดล้อมและสื่อเพื่อการเรียนรู้ อย่างปลอดภัยและเพียงพอ</w:t>
      </w:r>
    </w:p>
    <w:p w:rsidR="00B35A43" w:rsidRPr="002A4387" w:rsidRDefault="00B35A43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5253" w:type="dxa"/>
        <w:jc w:val="right"/>
        <w:tblLayout w:type="fixed"/>
        <w:tblLook w:val="04A0" w:firstRow="1" w:lastRow="0" w:firstColumn="1" w:lastColumn="0" w:noHBand="0" w:noVBand="1"/>
      </w:tblPr>
      <w:tblGrid>
        <w:gridCol w:w="3104"/>
        <w:gridCol w:w="1653"/>
        <w:gridCol w:w="1654"/>
        <w:gridCol w:w="1654"/>
        <w:gridCol w:w="1134"/>
        <w:gridCol w:w="1134"/>
        <w:gridCol w:w="1134"/>
        <w:gridCol w:w="1134"/>
        <w:gridCol w:w="1433"/>
        <w:gridCol w:w="1219"/>
      </w:tblGrid>
      <w:tr w:rsidR="00A36BE3" w:rsidRPr="002A4387" w:rsidTr="00C729E1">
        <w:trPr>
          <w:trHeight w:val="608"/>
          <w:jc w:val="right"/>
        </w:trPr>
        <w:tc>
          <w:tcPr>
            <w:tcW w:w="3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ชื่อสถานศึกษา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ประเด็นการพิจารณาย่อย</w:t>
            </w:r>
          </w:p>
        </w:tc>
        <w:tc>
          <w:tcPr>
            <w:tcW w:w="5969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สรุประดับคุณภาพประเด็นพิจารณาย่อย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FA099F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ปดพ.</w:t>
            </w: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2.</w:t>
            </w:r>
            <w:r w:rsidRPr="002A4387"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</w:tr>
      <w:tr w:rsidR="00A36BE3" w:rsidRPr="002A4387" w:rsidTr="00C729E1">
        <w:trPr>
          <w:cantSplit/>
          <w:trHeight w:val="4516"/>
          <w:jc w:val="right"/>
        </w:trPr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65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BE3" w:rsidRPr="002A4387" w:rsidRDefault="00A36BE3" w:rsidP="00B35A43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จัดสภาพแวดล้อมภายในและภายนอกห้องเรียนที่คำนึงถึงปลอดภัยของเด็ก</w:t>
            </w:r>
          </w:p>
          <w:p w:rsidR="00A36BE3" w:rsidRPr="002A4387" w:rsidRDefault="00A36BE3" w:rsidP="00B35A4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654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จัดสภาพแวดล้อมที่ส่งเสริมให้เด็กเกิดการเรียนรู้เป็นรายบุคคล และเป็นกลุ่ม เล่นแบบร่วมมือร่วมใจ</w:t>
            </w:r>
          </w:p>
        </w:tc>
        <w:tc>
          <w:tcPr>
            <w:tcW w:w="1654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BE3" w:rsidRPr="002A4387" w:rsidRDefault="00A36BE3" w:rsidP="00FA099F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จัดมุมประสบการณ์ที่หลากหลาย มีสื่อการเรียนรู้ เช่น ของเล่น หนังสือนิทาน สื่อจากธรรมชาติ มีสื่อสำหรับเด็กมุด ลอด ปีนป่าย มีสื่อเทคโนโลยี สื่อเพื่อการสืบเสาะหาความรู้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ไม่ครบตามประเด็นพิจารณา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ครบตามประเด็นพิจารณาครบทั้ง 3 ข้อ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ครบทั้ง 3 ข้อ อย่างพอเพียงและหลากหลาย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ครบทั้ง 3 ข้อ อย่างพอเพียงและหลากหลาย และมีระบบดูแลตรวจสอบซ่อมบำรุงรักษาอย่างมีประสิทธิภาพ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8"/>
                <w:cs/>
              </w:rPr>
              <w:t>ครบทั้ง 3 ข้อ อย่างพอเพียงและหลากหลาย และมีระบบดูแลตรวจสอบซ่อมบำรุงรักษาอย่างมีประสิทธิภาพ และปรับปรุงการดำเนินงานให้มีคุณภาพอย่างต่อเนื่อง</w:t>
            </w:r>
          </w:p>
        </w:tc>
        <w:tc>
          <w:tcPr>
            <w:tcW w:w="12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extDirection w:val="btLr"/>
          </w:tcPr>
          <w:p w:rsidR="00A36BE3" w:rsidRPr="002A4387" w:rsidRDefault="00A36BE3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A36BE3" w:rsidRPr="002A4387" w:rsidTr="006E6B03">
        <w:trPr>
          <w:cantSplit/>
          <w:trHeight w:val="422"/>
          <w:jc w:val="right"/>
        </w:trPr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6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BE3" w:rsidRPr="002A4387" w:rsidRDefault="00A36BE3" w:rsidP="00FA099F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16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16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BE3" w:rsidRPr="002A4387" w:rsidRDefault="00A36BE3" w:rsidP="00FA099F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กำลังพัฒนา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ดีเลิศ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ยอดเยี่ยม</w:t>
            </w:r>
          </w:p>
        </w:tc>
        <w:tc>
          <w:tcPr>
            <w:tcW w:w="12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extDirection w:val="btL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A36BE3" w:rsidRPr="002A4387" w:rsidTr="00C729E1">
        <w:trPr>
          <w:cantSplit/>
          <w:trHeight w:val="422"/>
          <w:jc w:val="right"/>
        </w:trPr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653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6BE3" w:rsidRPr="002A4387" w:rsidRDefault="00A36BE3" w:rsidP="00FA099F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1654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1654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6BE3" w:rsidRPr="002A4387" w:rsidRDefault="00A36BE3" w:rsidP="00FA099F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12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extDirection w:val="btLr"/>
          </w:tcPr>
          <w:p w:rsidR="00A36BE3" w:rsidRPr="002A4387" w:rsidRDefault="00A36BE3" w:rsidP="00FA099F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FA099F" w:rsidRPr="002A4387" w:rsidTr="00C729E1">
        <w:trPr>
          <w:cantSplit/>
          <w:trHeight w:val="841"/>
          <w:jc w:val="right"/>
        </w:trPr>
        <w:tc>
          <w:tcPr>
            <w:tcW w:w="31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99F" w:rsidRPr="002A4387" w:rsidRDefault="00FA099F" w:rsidP="00B35A4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โรงเรียนเติมแสงไขปากช่องวิทยา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A099F" w:rsidRPr="002A4387" w:rsidRDefault="00FA099F" w:rsidP="00B35A43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A099F" w:rsidRPr="002A4387" w:rsidRDefault="00FA099F" w:rsidP="00B35A43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A099F" w:rsidRPr="002A4387" w:rsidRDefault="00FA099F" w:rsidP="00FA099F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FA099F" w:rsidRPr="002A4387" w:rsidRDefault="00FA099F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FA099F" w:rsidRPr="002A4387" w:rsidRDefault="00FA099F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FA099F" w:rsidRPr="002A4387" w:rsidRDefault="00FA099F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FA099F" w:rsidRPr="002A4387" w:rsidRDefault="00FA099F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A099F" w:rsidRPr="002A4387" w:rsidRDefault="00FA099F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19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A099F" w:rsidRPr="002A4387" w:rsidRDefault="00FA099F" w:rsidP="00B35A43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</w:tbl>
    <w:p w:rsidR="00B35A43" w:rsidRPr="002A4387" w:rsidRDefault="00B35A43" w:rsidP="00B35A43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sz w:val="32"/>
          <w:szCs w:val="32"/>
        </w:rPr>
        <w:tab/>
      </w:r>
    </w:p>
    <w:p w:rsidR="00F27509" w:rsidRPr="002A4387" w:rsidRDefault="00F27509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05E72" w:rsidRPr="002A4387" w:rsidRDefault="00205E7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05E72" w:rsidRPr="002A4387" w:rsidRDefault="00205E7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05E72" w:rsidRPr="002A4387" w:rsidRDefault="00205E7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205E72" w:rsidRPr="002A4387" w:rsidSect="00B35A43">
          <w:pgSz w:w="16838" w:h="11906" w:orient="landscape"/>
          <w:pgMar w:top="1418" w:right="709" w:bottom="992" w:left="1440" w:header="709" w:footer="709" w:gutter="0"/>
          <w:cols w:space="708"/>
          <w:docGrid w:linePitch="360"/>
        </w:sectPr>
      </w:pPr>
    </w:p>
    <w:p w:rsidR="00205E72" w:rsidRPr="002A4387" w:rsidRDefault="00205E7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05E72" w:rsidRPr="002A4387" w:rsidRDefault="00205E72" w:rsidP="00205E72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205E72" w:rsidRPr="002A4387" w:rsidRDefault="00205E72" w:rsidP="00205E72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05E7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205E7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</w:t>
      </w:r>
      <w:r w:rsidRPr="00205E7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ให้บริการสื่อเทคโนโลยีสารสนเทศและสื่อการเรียนรู้</w:t>
      </w:r>
    </w:p>
    <w:p w:rsidR="00205E72" w:rsidRPr="00205E72" w:rsidRDefault="00205E72" w:rsidP="00205E72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205E7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เพื่อสนับสนุนการจัดประสบการณ์สำหรับครู</w:t>
      </w:r>
    </w:p>
    <w:p w:rsidR="00205E72" w:rsidRPr="00205E72" w:rsidRDefault="00205E72" w:rsidP="00205E72">
      <w:pPr>
        <w:tabs>
          <w:tab w:val="left" w:pos="851"/>
          <w:tab w:val="center" w:pos="4513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205E7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วิเคราะห์ประเด็นการพิจารณา</w:t>
      </w:r>
    </w:p>
    <w:p w:rsidR="00205E72" w:rsidRPr="00205E72" w:rsidRDefault="00205E72" w:rsidP="00205E72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05E72">
        <w:rPr>
          <w:rFonts w:ascii="TH SarabunPSK" w:eastAsia="Times New Roman" w:hAnsi="TH SarabunPSK" w:cs="TH SarabunPSK"/>
          <w:sz w:val="40"/>
          <w:szCs w:val="40"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Pr="00205E72">
        <w:rPr>
          <w:rFonts w:ascii="TH SarabunPSK" w:eastAsia="Times New Roman" w:hAnsi="TH SarabunPSK" w:cs="TH SarabunPSK"/>
          <w:sz w:val="32"/>
          <w:szCs w:val="32"/>
          <w:cs/>
        </w:rPr>
        <w:t>) อำนวยความสะดวก และให้บริการสื่อเทคโนโลยีสารสนเทศ วัสดุ อุปกรณ์ เพื่อสนับสนุนการจัดประสบการณ์สำหรับครู</w:t>
      </w:r>
    </w:p>
    <w:p w:rsidR="00205E72" w:rsidRPr="00205E72" w:rsidRDefault="00205E72" w:rsidP="00205E72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205E72" w:rsidRPr="00205E72" w:rsidRDefault="00205E72" w:rsidP="00205E72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05E7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ระดับคุณภาพ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205E72" w:rsidRPr="00205E72" w:rsidTr="002A4387">
        <w:tc>
          <w:tcPr>
            <w:tcW w:w="1980" w:type="dxa"/>
            <w:shd w:val="clear" w:color="auto" w:fill="C5E0B3" w:themeFill="accent6" w:themeFillTint="66"/>
          </w:tcPr>
          <w:p w:rsidR="00205E72" w:rsidRPr="00205E72" w:rsidRDefault="00205E72" w:rsidP="00205E7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05E7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205E72" w:rsidRPr="00205E72" w:rsidRDefault="00205E72" w:rsidP="00205E7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05E7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205E72" w:rsidRPr="00205E72" w:rsidTr="002A4387">
        <w:tc>
          <w:tcPr>
            <w:tcW w:w="1980" w:type="dxa"/>
          </w:tcPr>
          <w:p w:rsidR="00205E72" w:rsidRPr="00205E72" w:rsidRDefault="00205E72" w:rsidP="00205E7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05E7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205E72" w:rsidRPr="00205E72" w:rsidRDefault="00205E72" w:rsidP="00205E7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ให้บริการสื่อเทคโนโลยีสารสนเทศและสื่อการเรียนรู้เพื่อสนับสนุนการจัดประสบการณ์สำหรับครู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ไม่เพียงพอ</w:t>
            </w:r>
          </w:p>
        </w:tc>
      </w:tr>
      <w:tr w:rsidR="00205E72" w:rsidRPr="00205E72" w:rsidTr="002A4387">
        <w:tc>
          <w:tcPr>
            <w:tcW w:w="1980" w:type="dxa"/>
          </w:tcPr>
          <w:p w:rsidR="00205E72" w:rsidRPr="00205E72" w:rsidRDefault="00205E72" w:rsidP="00205E7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05E7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205E72" w:rsidRPr="00205E72" w:rsidRDefault="00205E72" w:rsidP="00205E7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ให้บริการสื่อเทคโนโลยีสารสนเทศและสื่อการเรียนรู้เพื่อสนับสนุนการจัดประสบการณ์สำหรับครู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อย่างเพียงพอ</w:t>
            </w:r>
          </w:p>
        </w:tc>
      </w:tr>
      <w:tr w:rsidR="00205E72" w:rsidRPr="00205E72" w:rsidTr="002A4387">
        <w:tc>
          <w:tcPr>
            <w:tcW w:w="1980" w:type="dxa"/>
          </w:tcPr>
          <w:p w:rsidR="00205E72" w:rsidRPr="00205E72" w:rsidRDefault="00205E72" w:rsidP="00205E7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05E7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205E72" w:rsidRPr="00205E72" w:rsidRDefault="00205E72" w:rsidP="00205E7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สถานศึกษาให้บริการสื่อเทคโนโลยีสารสนเทศและสื่อการเรียนรู้ เพื่อสนับสนุนการจัดประสบการณ์สำหรับครู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อย่างเพียงพอและเหมาะสมกับบริบทของสถานศึกษา โดยอำนวยความสะดวก และให้บริการสื่อเทคโนโลยีสารสนเทศ วัสดุ อุปกรณ์ เพื่อสนับสนุนการจัดประสบการณ์สำหรับครู</w:t>
            </w:r>
          </w:p>
        </w:tc>
      </w:tr>
      <w:tr w:rsidR="00205E72" w:rsidRPr="00205E72" w:rsidTr="002A4387">
        <w:tc>
          <w:tcPr>
            <w:tcW w:w="1980" w:type="dxa"/>
          </w:tcPr>
          <w:p w:rsidR="00205E72" w:rsidRPr="00205E72" w:rsidRDefault="00205E72" w:rsidP="00205E7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05E7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205E72" w:rsidRPr="00205E72" w:rsidRDefault="00205E72" w:rsidP="00205E7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สถานศึกษาให้บริการสื่อเทคโนโลยีสารสนเทศและสื่อการเรียนรู้ เพื่อสนับสนุนการจัดประสบการณ์สำหรับครู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อย่างเพียงพอและเหมาะสมกับบริบทของสถานศึกษา โดยอำนวยความสะดวก และให้บริการสื่อเทคโนโลยีสารสนเทศ วัสดุ อุปกรณ์ เพื่อสนับสนุนการจัดประสบการณ์สำหรับครู มีการนำผลการใช้มาปรับปรุงคุณภาพ</w:t>
            </w:r>
          </w:p>
        </w:tc>
      </w:tr>
      <w:tr w:rsidR="00205E72" w:rsidRPr="002A4387" w:rsidTr="002A4387">
        <w:tc>
          <w:tcPr>
            <w:tcW w:w="1980" w:type="dxa"/>
          </w:tcPr>
          <w:p w:rsidR="00205E72" w:rsidRPr="00205E72" w:rsidRDefault="00205E72" w:rsidP="00205E72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05E7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205E72" w:rsidRPr="00205E72" w:rsidRDefault="00205E72" w:rsidP="00205E72">
            <w:pPr>
              <w:numPr>
                <w:ilvl w:val="0"/>
                <w:numId w:val="1"/>
              </w:numPr>
              <w:tabs>
                <w:tab w:val="left" w:pos="851"/>
                <w:tab w:val="center" w:pos="4513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สถานศึกษาให้บริการสื่อเทคโนโลยีสารสนเทศและสื่อการเรียนรู้ เพื่อสนับสนุนการจัดประสบการณ์สำหรับครู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อย่างเพียงพอและเหมาะสมกับบริบทของสถานศึกษา  โดยอำนวยความสะดวก และให้บริการสื่อเทคโนโลยีสารสนเทศ วัสดุ อุปกรณ์ เพื่อสนับสนุนการจัดประสบการณ์สำหรับครู มีการนำผลการใช้มาปรับปรุงคุณภาพ และมีการเผยแพร่ </w:t>
            </w:r>
          </w:p>
        </w:tc>
      </w:tr>
    </w:tbl>
    <w:p w:rsidR="00205E72" w:rsidRPr="00205E72" w:rsidRDefault="00205E72" w:rsidP="00205E72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</w:p>
    <w:p w:rsidR="00205E72" w:rsidRPr="002A4387" w:rsidRDefault="00205E72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17688" w:rsidRPr="002A4387" w:rsidRDefault="00417688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17688" w:rsidRPr="002A4387" w:rsidRDefault="00417688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17688" w:rsidRPr="002A4387" w:rsidRDefault="00417688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17688" w:rsidRPr="002A4387" w:rsidRDefault="00417688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17688" w:rsidRPr="002A4387" w:rsidRDefault="00417688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17688" w:rsidRPr="002A4387" w:rsidRDefault="00417688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17688" w:rsidRPr="002A4387" w:rsidRDefault="00417688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17688" w:rsidRPr="002A4387" w:rsidRDefault="00417688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417688" w:rsidRPr="002A4387" w:rsidSect="00205E72">
          <w:pgSz w:w="11906" w:h="16838"/>
          <w:pgMar w:top="709" w:right="992" w:bottom="1440" w:left="1418" w:header="709" w:footer="709" w:gutter="0"/>
          <w:cols w:space="708"/>
          <w:docGrid w:linePitch="360"/>
        </w:sectPr>
      </w:pPr>
    </w:p>
    <w:p w:rsidR="00417688" w:rsidRPr="002A4387" w:rsidRDefault="00417688" w:rsidP="00417688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lastRenderedPageBreak/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417688" w:rsidRPr="002A4387" w:rsidRDefault="00417688" w:rsidP="00417688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05E7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205E7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</w:t>
      </w:r>
      <w:r w:rsidRPr="00205E7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ให้บริการสื่อเทคโนโลยีสารสนเทศและสื่อการเรียนรู้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Pr="00205E7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เพื่อสนับสนุนการจัดประสบการณ์สำหรับครู</w:t>
      </w:r>
    </w:p>
    <w:p w:rsidR="00417688" w:rsidRPr="00205E72" w:rsidRDefault="00417688" w:rsidP="00417688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tbl>
      <w:tblPr>
        <w:tblStyle w:val="a3"/>
        <w:tblW w:w="14761" w:type="dxa"/>
        <w:jc w:val="right"/>
        <w:tblLook w:val="04A0" w:firstRow="1" w:lastRow="0" w:firstColumn="1" w:lastColumn="0" w:noHBand="0" w:noVBand="1"/>
      </w:tblPr>
      <w:tblGrid>
        <w:gridCol w:w="2854"/>
        <w:gridCol w:w="1651"/>
        <w:gridCol w:w="2245"/>
        <w:gridCol w:w="2245"/>
        <w:gridCol w:w="2245"/>
        <w:gridCol w:w="2245"/>
        <w:gridCol w:w="1276"/>
      </w:tblGrid>
      <w:tr w:rsidR="00A36BE3" w:rsidRPr="002A4387" w:rsidTr="00DB0002">
        <w:trPr>
          <w:trHeight w:val="543"/>
          <w:jc w:val="right"/>
        </w:trPr>
        <w:tc>
          <w:tcPr>
            <w:tcW w:w="2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41768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ชื่อสถานศึกษา</w:t>
            </w:r>
          </w:p>
        </w:tc>
        <w:tc>
          <w:tcPr>
            <w:tcW w:w="1063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ประเด็นการพิจารณาย่อย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A36BE3" w:rsidRPr="002A4387" w:rsidRDefault="00A36BE3" w:rsidP="002A4387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A36BE3" w:rsidRPr="002A4387" w:rsidRDefault="00A36BE3" w:rsidP="00417688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ปดพ.</w:t>
            </w: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2.</w:t>
            </w:r>
            <w:r w:rsidRPr="002A4387"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</w:tr>
      <w:tr w:rsidR="00A36BE3" w:rsidRPr="002A4387" w:rsidTr="00DB0002">
        <w:trPr>
          <w:trHeight w:val="2888"/>
          <w:jc w:val="right"/>
        </w:trPr>
        <w:tc>
          <w:tcPr>
            <w:tcW w:w="2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2A4387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ให้บริการสื่อเทคโนโลยีสารสนเทศและสื่อการเรียนรู้เพื่อสนับสนุนการจัดประสบการณ์สำหรับครู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ไม่เพียงพอ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2A4387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ให้บริการสื่อเทคโนโลยีสารสนเทศและสื่อการเรียนรู้เพื่อสนับสนุนการจัดประสบการณ์สำหรับครู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อย่างเพียงพอ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2A4387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สถานศึกษาให้บริการสื่อเทคโนโลยีสารสนเทศและสื่อการเรียนรู้ เพื่อสนับสนุนการจัดประสบการณ์สำหรับครู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อย่างเพียงพอและเหมาะสมกับบริบทของสถานศึกษา โดยอำนวยความสะดวก และให้บริการสื่อเทคโนโลยีสารสนเทศ วัสดุ อุปกรณ์ เพื่อสนับสนุนการจัดประสบการณ์สำหรับครู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2A4387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สถานศึกษาให้บริการสื่อเทคโนโลยีสารสนเทศและสื่อการเรียนรู้ เพื่อสนับสนุนการจัดประสบการณ์สำหรับครู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อย่างเพียงพอและเหมาะสมกับบริบทของสถานศึกษา โดยอำนวยความสะดวก และให้บริการสื่อเทคโนโลยีสารสนเทศ วัสดุ อุปกรณ์ เพื่อสนับสนุนการจัดประสบการณ์สำหรับครู มีการนำผลการใช้มาปรับปรุงคุณภาพ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2A4387" w:rsidRDefault="00A36BE3" w:rsidP="002A4387">
            <w:p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สถานศึกษาให้บริการสื่อเทคโนโลยีสารสนเทศและสื่อการเรียนรู้ เพื่อสนับสนุนการจัดประสบการณ์สำหรับครู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205E7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อย่างเพียงพอและเหมาะสมกับบริบทของสถานศึกษา  โดยอำนวยความสะดวก และให้บริการสื่อเทคโนโลยีสารสนเทศ วัสดุ อุปกรณ์ เพื่อสนับสนุนการจัดประสบการณ์สำหรับครู มีการนำผลการใช้มาปรับปรุงคุณภาพ และมีการเผยแพร่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36BE3" w:rsidRPr="002A4387" w:rsidRDefault="00A36BE3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A36BE3" w:rsidRPr="002A4387" w:rsidTr="00A36BE3">
        <w:trPr>
          <w:trHeight w:val="274"/>
          <w:jc w:val="right"/>
        </w:trPr>
        <w:tc>
          <w:tcPr>
            <w:tcW w:w="2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1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กำลังพัฒนา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ดีเลิศ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ยอดเยี่ยม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2A4387" w:rsidRDefault="00A36BE3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A36BE3" w:rsidRPr="002A4387" w:rsidTr="00A36BE3">
        <w:trPr>
          <w:trHeight w:val="274"/>
          <w:jc w:val="right"/>
        </w:trPr>
        <w:tc>
          <w:tcPr>
            <w:tcW w:w="2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1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2A4387" w:rsidRDefault="00A36BE3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17688" w:rsidRPr="002A4387" w:rsidTr="00A36BE3">
        <w:trPr>
          <w:trHeight w:val="709"/>
          <w:jc w:val="right"/>
        </w:trPr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688" w:rsidRPr="002A4387" w:rsidRDefault="00417688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โรงเรียนเติมแสงไขปากช่องวิทยา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17688" w:rsidRPr="002A4387" w:rsidRDefault="00417688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17688" w:rsidRPr="002A4387" w:rsidRDefault="00417688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17688" w:rsidRPr="002A4387" w:rsidRDefault="00417688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17688" w:rsidRPr="002A4387" w:rsidRDefault="00417688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17688" w:rsidRPr="002A4387" w:rsidRDefault="00417688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88" w:rsidRPr="002A4387" w:rsidRDefault="00417688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417688" w:rsidRPr="002A4387" w:rsidRDefault="00417688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417688" w:rsidRPr="002A4387" w:rsidSect="00417688">
          <w:pgSz w:w="16838" w:h="11906" w:orient="landscape"/>
          <w:pgMar w:top="1418" w:right="709" w:bottom="992" w:left="1440" w:header="709" w:footer="709" w:gutter="0"/>
          <w:cols w:space="708"/>
          <w:docGrid w:linePitch="360"/>
        </w:sectPr>
      </w:pPr>
    </w:p>
    <w:p w:rsidR="00417688" w:rsidRPr="002A4387" w:rsidRDefault="00417688" w:rsidP="00417688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17688" w:rsidRPr="002A4387" w:rsidRDefault="00417688" w:rsidP="00417688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417688" w:rsidRPr="00417688" w:rsidRDefault="00417688" w:rsidP="00417688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41768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41768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6</w:t>
      </w:r>
      <w:r w:rsidRPr="0041768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มีระบบบริหารคุณภาพที่เปิดโอกาสให้ผู้เกี่ยวข้องทุกฝ่ายมีส่วนร่วม</w:t>
      </w:r>
    </w:p>
    <w:p w:rsidR="00417688" w:rsidRPr="00417688" w:rsidRDefault="00417688" w:rsidP="00417688">
      <w:pPr>
        <w:tabs>
          <w:tab w:val="left" w:pos="851"/>
          <w:tab w:val="center" w:pos="4513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41768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วิเคราะห์ประเด็นการพิจารณา</w:t>
      </w:r>
    </w:p>
    <w:p w:rsidR="00417688" w:rsidRPr="00417688" w:rsidRDefault="00417688" w:rsidP="00417688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17688">
        <w:rPr>
          <w:rFonts w:ascii="TH SarabunPSK" w:eastAsia="Times New Roman" w:hAnsi="TH SarabunPSK" w:cs="TH SarabunPSK"/>
          <w:sz w:val="40"/>
          <w:szCs w:val="40"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Pr="00417688">
        <w:rPr>
          <w:rFonts w:ascii="TH SarabunPSK" w:eastAsia="Times New Roman" w:hAnsi="TH SarabunPSK" w:cs="TH SarabunPSK"/>
          <w:sz w:val="32"/>
          <w:szCs w:val="32"/>
          <w:cs/>
        </w:rPr>
        <w:t>) การกำหนดมาตรฐานการศึกษาของสถานศึกษาที่สอดคล้องกับมาตรฐานการศึกษาปฐมวัย และอัตลักษณ์ของสถานศึกษากำหนด</w:t>
      </w:r>
    </w:p>
    <w:p w:rsidR="00417688" w:rsidRPr="00417688" w:rsidRDefault="00417688" w:rsidP="00417688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1768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2</w:t>
      </w:r>
      <w:r w:rsidRPr="00417688">
        <w:rPr>
          <w:rFonts w:ascii="TH SarabunPSK" w:eastAsia="Times New Roman" w:hAnsi="TH SarabunPSK" w:cs="TH SarabunPSK"/>
          <w:sz w:val="32"/>
          <w:szCs w:val="32"/>
          <w:cs/>
        </w:rPr>
        <w:t>) การจัดทำแผนพัฒนาการศึกษาของสถานศึกษาที่สอดรับกับมาตรฐานที่สถานศึกษากำหนดและดำเนินการตามแผน</w:t>
      </w:r>
    </w:p>
    <w:p w:rsidR="00417688" w:rsidRPr="00417688" w:rsidRDefault="00417688" w:rsidP="00417688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1768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3</w:t>
      </w:r>
      <w:r w:rsidRPr="00417688">
        <w:rPr>
          <w:rFonts w:ascii="TH SarabunPSK" w:eastAsia="Times New Roman" w:hAnsi="TH SarabunPSK" w:cs="TH SarabunPSK"/>
          <w:sz w:val="32"/>
          <w:szCs w:val="32"/>
          <w:cs/>
        </w:rPr>
        <w:t>) การประเมินผลและตรวจสอบคุณภาพภายในสถานศึกษา ติดตามผลการดำเนินงาน และจัดทำรายงานประจำปี</w:t>
      </w:r>
    </w:p>
    <w:p w:rsidR="00417688" w:rsidRPr="00417688" w:rsidRDefault="00417688" w:rsidP="00417688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1768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4</w:t>
      </w:r>
      <w:r w:rsidRPr="00417688">
        <w:rPr>
          <w:rFonts w:ascii="TH SarabunPSK" w:eastAsia="Times New Roman" w:hAnsi="TH SarabunPSK" w:cs="TH SarabunPSK"/>
          <w:sz w:val="32"/>
          <w:szCs w:val="32"/>
          <w:cs/>
        </w:rPr>
        <w:t xml:space="preserve">) การนำผลการประเมินไปปรับปรุงและพัฒนาคุณภาพสถานศึกษา โดยผู้ปกครองและผู้เกี่ยวข้องทุกฝ่ายมีส่วนร่วม </w:t>
      </w:r>
    </w:p>
    <w:p w:rsidR="00417688" w:rsidRPr="00417688" w:rsidRDefault="00417688" w:rsidP="00417688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1768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A4387" w:rsidRPr="002A4387">
        <w:rPr>
          <w:rFonts w:ascii="TH SarabunPSK" w:eastAsia="Times New Roman" w:hAnsi="TH SarabunPSK" w:cs="TH SarabunPSK"/>
          <w:sz w:val="32"/>
          <w:szCs w:val="32"/>
          <w:cs/>
        </w:rPr>
        <w:t>5</w:t>
      </w:r>
      <w:r w:rsidRPr="00417688">
        <w:rPr>
          <w:rFonts w:ascii="TH SarabunPSK" w:eastAsia="Times New Roman" w:hAnsi="TH SarabunPSK" w:cs="TH SarabunPSK"/>
          <w:sz w:val="32"/>
          <w:szCs w:val="32"/>
          <w:cs/>
        </w:rPr>
        <w:t>) การจัดส่งรายงานการประเมินตนเองให้หน่วยงานต้นสังกัด</w:t>
      </w:r>
    </w:p>
    <w:p w:rsidR="00417688" w:rsidRPr="00417688" w:rsidRDefault="00417688" w:rsidP="00417688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17688" w:rsidRPr="00417688" w:rsidRDefault="00417688" w:rsidP="00417688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1768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ระดับคุณภาพ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417688" w:rsidRPr="00417688" w:rsidTr="002A4387">
        <w:tc>
          <w:tcPr>
            <w:tcW w:w="1980" w:type="dxa"/>
            <w:shd w:val="clear" w:color="auto" w:fill="C5E0B3" w:themeFill="accent6" w:themeFillTint="66"/>
          </w:tcPr>
          <w:p w:rsidR="00417688" w:rsidRPr="00417688" w:rsidRDefault="00417688" w:rsidP="0041768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41768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417688" w:rsidRPr="00417688" w:rsidRDefault="00417688" w:rsidP="0041768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41768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417688" w:rsidRPr="00417688" w:rsidTr="002A4387">
        <w:tc>
          <w:tcPr>
            <w:tcW w:w="1980" w:type="dxa"/>
          </w:tcPr>
          <w:p w:rsidR="00417688" w:rsidRPr="00417688" w:rsidRDefault="00417688" w:rsidP="0041768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41768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417688" w:rsidRPr="00417688" w:rsidRDefault="00417688" w:rsidP="0041768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สถานศึกษามีระบบบริหารคุณภาพ แต่ไม่ส่งผลต่อการพัฒนาคุณภาพเด็กปฐมวัย</w:t>
            </w:r>
          </w:p>
          <w:p w:rsidR="00417688" w:rsidRPr="00417688" w:rsidRDefault="00417688" w:rsidP="0041768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มีการดำเนินการไม่ครบทั้ง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ตามประเด็นพิจารณา หรือทั้ง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ข้อรายการ มีร่องรอย หลักฐานขาดความชัดเจน ไม่สามารถตรวจสอบได้</w:t>
            </w:r>
          </w:p>
        </w:tc>
      </w:tr>
      <w:tr w:rsidR="00417688" w:rsidRPr="00417688" w:rsidTr="002A4387">
        <w:tc>
          <w:tcPr>
            <w:tcW w:w="1980" w:type="dxa"/>
          </w:tcPr>
          <w:p w:rsidR="00417688" w:rsidRPr="00417688" w:rsidRDefault="00417688" w:rsidP="0041768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41768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417688" w:rsidRPr="00417688" w:rsidRDefault="00417688" w:rsidP="0041768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สถานศึกษามีระบบบริหารคุณภาพ แต่ไม่ส่งผลต่อการพัฒนาคุณภาพเด็กปฐมวัย</w:t>
            </w:r>
          </w:p>
          <w:p w:rsidR="00417688" w:rsidRPr="00417688" w:rsidRDefault="00417688" w:rsidP="0041768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มีการดำเนินการ ไม่ครบทั้ง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ตามประเด็นพิจารณา หรือมี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-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4</w:t>
            </w: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ข้อรายการ มีร่องรอย หลักฐานขาดความชัดเจน ไม่สามารถตรวจสอบได้</w:t>
            </w:r>
          </w:p>
        </w:tc>
      </w:tr>
      <w:tr w:rsidR="00417688" w:rsidRPr="00417688" w:rsidTr="002A4387">
        <w:tc>
          <w:tcPr>
            <w:tcW w:w="1980" w:type="dxa"/>
          </w:tcPr>
          <w:p w:rsidR="00417688" w:rsidRPr="00417688" w:rsidRDefault="00417688" w:rsidP="0041768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41768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417688" w:rsidRPr="00417688" w:rsidRDefault="00417688" w:rsidP="0041768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สถานศึกษามีระบบบริหารคุณภาพการศึกษา ที่ส่งผลต่อคุณภาพตามมาตรฐานการศึกษา และเปิดโอกาสให้ผู้เกี่ยวข้องทุกฝ่ายมีส่วนร่วม</w:t>
            </w:r>
          </w:p>
          <w:p w:rsidR="00417688" w:rsidRPr="00417688" w:rsidRDefault="00417688" w:rsidP="0041768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มีการดำเนินการครบทั้ง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ตามประเด็นพิจารณา แต่มี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</w:t>
            </w: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ข้อรายการ มีร่องรอย หลักฐานขาดความชัดเจน ไม่สามารถตรวจสอบได้ </w:t>
            </w:r>
          </w:p>
        </w:tc>
      </w:tr>
      <w:tr w:rsidR="00417688" w:rsidRPr="00417688" w:rsidTr="002A4387">
        <w:tc>
          <w:tcPr>
            <w:tcW w:w="1980" w:type="dxa"/>
          </w:tcPr>
          <w:p w:rsidR="00417688" w:rsidRPr="00417688" w:rsidRDefault="00417688" w:rsidP="0041768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41768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417688" w:rsidRPr="00417688" w:rsidRDefault="00417688" w:rsidP="0041768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สถานศึกษามีระบบบริหารคุณภาพการศึกษา มีการชี้แนะระหว่างการปฏิบัติงาน ส่งผลต่อคุณภาพตามมาตรฐานการศึกษา บูรณาการการปฏิบัติงาน และเปิดโอกาสให้ผู้เกี่ยวข้องทุกฝ่ายมีส่วนร่วม</w:t>
            </w:r>
          </w:p>
          <w:p w:rsidR="00417688" w:rsidRPr="00417688" w:rsidRDefault="00417688" w:rsidP="0041768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มีการดำเนินการครบทั้ง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ตามประเด็นพิจารณา แต่มี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ข้อรายการ มีร่องรอย หลักฐานขาดความชัดเจน ไม่สามารถตรวจสอบได้</w:t>
            </w:r>
          </w:p>
        </w:tc>
      </w:tr>
      <w:tr w:rsidR="00417688" w:rsidRPr="00417688" w:rsidTr="002A4387">
        <w:tc>
          <w:tcPr>
            <w:tcW w:w="1980" w:type="dxa"/>
          </w:tcPr>
          <w:p w:rsidR="00417688" w:rsidRPr="00417688" w:rsidRDefault="00417688" w:rsidP="0041768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41768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417688" w:rsidRPr="00417688" w:rsidRDefault="00417688" w:rsidP="0041768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สถานศึกษามีระบบบริหารคุณภาพการศึกษา ที่เหมาะสมและต่อเนื่อง มีการชี้แนะระหว่างการปฏิบัติงาน ส่งผลต่อคุณภาพตามมาตรฐานการศึกษา บูรณาการการปฏิบัติงาน และเปิดโอกาสให้ผู้เกี่ยวข้องทุกฝ่ายมีส่วนร่วม จนเป็นแบบอย่างที่ดี และได้รับการยอมรับจากชุมชนและหน่วยงานที่เกี่ยวข้อง</w:t>
            </w:r>
          </w:p>
          <w:p w:rsidR="00417688" w:rsidRPr="00417688" w:rsidRDefault="00417688" w:rsidP="0041768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มีการดำเนินการครบทั้ง </w:t>
            </w:r>
            <w:r w:rsidR="002A4387" w:rsidRPr="002A43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4176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ข้อ ตามประเด็นพิจารณา โดยทุกข้อรายการ มีร่องรอย หลักฐานชัดเจน สามารถตรวจสอบได้</w:t>
            </w:r>
          </w:p>
        </w:tc>
      </w:tr>
    </w:tbl>
    <w:p w:rsidR="00417688" w:rsidRPr="002A4387" w:rsidRDefault="00417688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17688" w:rsidRPr="002A4387" w:rsidRDefault="00417688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417688" w:rsidRPr="002A4387" w:rsidSect="00417688">
          <w:pgSz w:w="11906" w:h="16838"/>
          <w:pgMar w:top="709" w:right="992" w:bottom="1440" w:left="1418" w:header="709" w:footer="709" w:gutter="0"/>
          <w:cols w:space="708"/>
          <w:docGrid w:linePitch="360"/>
        </w:sectPr>
      </w:pPr>
    </w:p>
    <w:p w:rsidR="00AB35AE" w:rsidRPr="002A4387" w:rsidRDefault="00AB35AE" w:rsidP="00442FE2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lastRenderedPageBreak/>
        <w:t xml:space="preserve">มาตรฐานที่ </w:t>
      </w:r>
      <w:r w:rsidR="002A4387"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>2</w:t>
      </w:r>
      <w:r w:rsidRPr="002A4387">
        <w:rPr>
          <w:rFonts w:ascii="TH SarabunPSK" w:eastAsia="Times New Roman" w:hAnsi="TH SarabunPSK" w:cs="TH SarabunPSK"/>
          <w:b/>
          <w:bCs/>
          <w:sz w:val="24"/>
          <w:szCs w:val="32"/>
          <w:cs/>
        </w:rPr>
        <w:t xml:space="preserve"> กระบวนการบริหารและการจัดการ</w:t>
      </w:r>
    </w:p>
    <w:p w:rsidR="00AB35AE" w:rsidRPr="002A4387" w:rsidRDefault="00AB35AE" w:rsidP="009C1808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="006D76DB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A4387"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6</w:t>
      </w:r>
      <w:r w:rsidRPr="002A438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6D76DB" w:rsidRPr="0041768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มีระบบบริหารคุณภาพที่เปิดโอกาสให้ผู้เกี่ยวข้องทุกฝ่ายมีส่วนร่วม</w:t>
      </w:r>
    </w:p>
    <w:tbl>
      <w:tblPr>
        <w:tblStyle w:val="a3"/>
        <w:tblW w:w="15694" w:type="dxa"/>
        <w:jc w:val="right"/>
        <w:tblLayout w:type="fixed"/>
        <w:tblLook w:val="04A0" w:firstRow="1" w:lastRow="0" w:firstColumn="1" w:lastColumn="0" w:noHBand="0" w:noVBand="1"/>
      </w:tblPr>
      <w:tblGrid>
        <w:gridCol w:w="2269"/>
        <w:gridCol w:w="734"/>
        <w:gridCol w:w="734"/>
        <w:gridCol w:w="734"/>
        <w:gridCol w:w="734"/>
        <w:gridCol w:w="734"/>
        <w:gridCol w:w="850"/>
        <w:gridCol w:w="851"/>
        <w:gridCol w:w="709"/>
        <w:gridCol w:w="850"/>
        <w:gridCol w:w="851"/>
        <w:gridCol w:w="1134"/>
        <w:gridCol w:w="860"/>
        <w:gridCol w:w="992"/>
        <w:gridCol w:w="1418"/>
        <w:gridCol w:w="1240"/>
      </w:tblGrid>
      <w:tr w:rsidR="00DD2E2B" w:rsidRPr="002A4387" w:rsidTr="009C1808">
        <w:trPr>
          <w:trHeight w:val="608"/>
          <w:jc w:val="right"/>
        </w:trPr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ชื่อสถานศึกษา</w:t>
            </w:r>
          </w:p>
        </w:tc>
        <w:tc>
          <w:tcPr>
            <w:tcW w:w="367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ประเด็นการพิจารณาย่อย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สรุประดับคุณภาพ</w:t>
            </w:r>
          </w:p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ประเด็นพิจารณาย่อย</w:t>
            </w:r>
          </w:p>
        </w:tc>
        <w:tc>
          <w:tcPr>
            <w:tcW w:w="440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ระบบบริหารคุณภาพ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8DE3"/>
            <w:vAlign w:val="center"/>
          </w:tcPr>
          <w:p w:rsidR="00DD2E2B" w:rsidRPr="002A4387" w:rsidRDefault="00DD2E2B" w:rsidP="002A4387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ปดพ.</w:t>
            </w: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2.</w:t>
            </w:r>
            <w:r w:rsidRPr="002A4387"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</w:p>
        </w:tc>
      </w:tr>
      <w:tr w:rsidR="00DD2E2B" w:rsidRPr="002A4387" w:rsidTr="009C1808">
        <w:trPr>
          <w:cantSplit/>
          <w:trHeight w:val="5958"/>
          <w:jc w:val="right"/>
        </w:trPr>
        <w:tc>
          <w:tcPr>
            <w:tcW w:w="22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D2E2B" w:rsidRPr="002A4387" w:rsidRDefault="00DD2E2B" w:rsidP="00442FE2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การกำหนดมาตรฐานการศึกษาของสถานศึกษาที่สอดคล้องกับมาตรฐานการศึกษาปฐมวัย และอัตลักษณ์ของสถานศึกษากำหนด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D2E2B" w:rsidRPr="00417688" w:rsidRDefault="00DD2E2B" w:rsidP="00442FE2">
            <w:pPr>
              <w:tabs>
                <w:tab w:val="left" w:pos="567"/>
                <w:tab w:val="left" w:pos="851"/>
                <w:tab w:val="center" w:pos="6950"/>
              </w:tabs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การจัดทำแผนพัฒนาการศึกษาของสถานศึกษาที่สอดรับกับมาตรฐานที่สถานศึกษากำหนดและดำเนินการตามแผน</w:t>
            </w:r>
          </w:p>
          <w:p w:rsidR="00DD2E2B" w:rsidRPr="002A4387" w:rsidRDefault="00DD2E2B" w:rsidP="00442FE2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D2E2B" w:rsidRPr="00417688" w:rsidRDefault="00DD2E2B" w:rsidP="00442FE2">
            <w:pPr>
              <w:tabs>
                <w:tab w:val="left" w:pos="567"/>
                <w:tab w:val="left" w:pos="851"/>
                <w:tab w:val="center" w:pos="6950"/>
              </w:tabs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การประเมินผลและตรวจสอบคุณภาพภายในสถานศึกษา ติดตามผลการดำเนินงาน และจัดทำรายงานประจำปี</w:t>
            </w:r>
          </w:p>
          <w:p w:rsidR="00DD2E2B" w:rsidRPr="002A4387" w:rsidRDefault="00DD2E2B" w:rsidP="00442FE2">
            <w:pPr>
              <w:tabs>
                <w:tab w:val="left" w:pos="851"/>
                <w:tab w:val="center" w:pos="4513"/>
              </w:tabs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D2E2B" w:rsidRPr="00417688" w:rsidRDefault="00DD2E2B" w:rsidP="00442FE2">
            <w:pPr>
              <w:tabs>
                <w:tab w:val="left" w:pos="567"/>
                <w:tab w:val="left" w:pos="851"/>
                <w:tab w:val="center" w:pos="6950"/>
              </w:tabs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การนำผลการประเมินไปปรับปรุงและพัฒนาคุณภาพสถานศึกษา โดยผู้ปกครองและผู้เกี่ยวข้องทุกฝ่ายมีส่วนร่วม </w:t>
            </w:r>
          </w:p>
          <w:p w:rsidR="00DD2E2B" w:rsidRPr="002A4387" w:rsidRDefault="00DD2E2B" w:rsidP="00442FE2">
            <w:pPr>
              <w:tabs>
                <w:tab w:val="left" w:pos="851"/>
                <w:tab w:val="center" w:pos="4513"/>
              </w:tabs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D2E2B" w:rsidRPr="002A4387" w:rsidRDefault="00DD2E2B" w:rsidP="00442FE2">
            <w:pPr>
              <w:tabs>
                <w:tab w:val="left" w:pos="851"/>
                <w:tab w:val="center" w:pos="4513"/>
              </w:tabs>
              <w:ind w:left="113" w:right="113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การจัดส่งรายงานการประเมินตนเองให้หน่วยงานต้นสังกัด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D2E2B" w:rsidRPr="002A4387" w:rsidRDefault="00DD2E2B" w:rsidP="00442FE2">
            <w:pPr>
              <w:tabs>
                <w:tab w:val="left" w:pos="851"/>
                <w:tab w:val="left" w:pos="1276"/>
                <w:tab w:val="center" w:pos="6950"/>
              </w:tabs>
              <w:ind w:left="113" w:right="113"/>
              <w:contextualSpacing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มีการดำเนินการไม่ครบทั้ง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</w:t>
            </w: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ข้อ ตามประเด็นพิจารณา หรือทั้ง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</w:t>
            </w: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ข้อรายการ มีร่องรอย หลักฐานขาดความชัดเจน ไม่สามารถตรวจสอบได้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D2E2B" w:rsidRPr="002A4387" w:rsidRDefault="00DD2E2B" w:rsidP="00442FE2">
            <w:pPr>
              <w:tabs>
                <w:tab w:val="left" w:pos="851"/>
                <w:tab w:val="left" w:pos="1276"/>
                <w:tab w:val="center" w:pos="6950"/>
              </w:tabs>
              <w:ind w:left="113" w:right="113"/>
              <w:contextualSpacing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มีการดำเนินการ ไม่ครบทั้ง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</w:t>
            </w: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ข้อ ตามประเด็นพิจารณา หรือมี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</w:t>
            </w: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-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</w:t>
            </w: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ข้อรายการ มีร่องรอย หลักฐานขาดความชัดเจน ไม่สามารถตรวจสอบได้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D2E2B" w:rsidRPr="002A4387" w:rsidRDefault="00DD2E2B" w:rsidP="00442FE2">
            <w:pPr>
              <w:tabs>
                <w:tab w:val="left" w:pos="851"/>
                <w:tab w:val="left" w:pos="1276"/>
                <w:tab w:val="center" w:pos="6950"/>
              </w:tabs>
              <w:spacing w:after="160" w:line="259" w:lineRule="auto"/>
              <w:ind w:left="113" w:right="113"/>
              <w:contextualSpacing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ดำเนินการครบทั้ง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</w:t>
            </w: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ข้อ ตามประเด็นพิจารณา แต่มี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</w:t>
            </w: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ข้อรายการ มีร่องรอย หลักฐานขาดความชัดเจน ไม่สามารถตรวจสอบได้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D2E2B" w:rsidRPr="002A4387" w:rsidRDefault="00DD2E2B" w:rsidP="00442FE2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มีการดำเนินการครบทั้ง 5 ข้อ ตามประเด็นพิจารณา แต่มี 1 ข้อรายการ มีร่องรอย หลักฐานขาดความชัดเจน ไม่สามารถตรวจสอบได้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D2E2B" w:rsidRPr="002A4387" w:rsidRDefault="00DD2E2B" w:rsidP="00F8728C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มีการดำเนินการครบทั้ง </w:t>
            </w:r>
            <w:r w:rsidRPr="002A438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</w:t>
            </w: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ข้อ ตามประเด็นพิจารณา โดยทุกข้อรายการ มีร่องรอย หลักฐานชัดเจน สามารถตรวจสอบได้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D2E2B" w:rsidRPr="00417688" w:rsidRDefault="00DD2E2B" w:rsidP="00442FE2">
            <w:pPr>
              <w:tabs>
                <w:tab w:val="left" w:pos="851"/>
                <w:tab w:val="left" w:pos="1276"/>
                <w:tab w:val="center" w:pos="6950"/>
              </w:tabs>
              <w:ind w:left="113"/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สถานศึกษามีระบบบริหารคุณภาพ แต่ไม่ส่งผลต่อการพัฒนาคุณภาพเด็กปฐมวัย</w:t>
            </w:r>
          </w:p>
          <w:p w:rsidR="00DD2E2B" w:rsidRPr="002A4387" w:rsidRDefault="00DD2E2B" w:rsidP="00442FE2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D2E2B" w:rsidRPr="00417688" w:rsidRDefault="00DD2E2B" w:rsidP="00442FE2">
            <w:pPr>
              <w:tabs>
                <w:tab w:val="left" w:pos="851"/>
                <w:tab w:val="left" w:pos="1276"/>
                <w:tab w:val="center" w:pos="6950"/>
              </w:tabs>
              <w:ind w:left="113"/>
              <w:contextualSpacing/>
              <w:jc w:val="thaiDistribut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สถานศึกษามีระบบบริหารคุณภาพการศึกษา ที่ส่งผลต่อคุณภาพตามมาตรฐานการศึกษา และเปิดโอกาสให้ผู้เกี่ยวข้องทุกฝ่ายมีส่วนร่วม</w:t>
            </w:r>
          </w:p>
          <w:p w:rsidR="00DD2E2B" w:rsidRPr="002A4387" w:rsidRDefault="00DD2E2B" w:rsidP="00F8728C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D2E2B" w:rsidRPr="00417688" w:rsidRDefault="00DD2E2B" w:rsidP="009C1808">
            <w:pPr>
              <w:tabs>
                <w:tab w:val="left" w:pos="851"/>
                <w:tab w:val="left" w:pos="1276"/>
                <w:tab w:val="center" w:pos="6950"/>
              </w:tabs>
              <w:ind w:left="113"/>
              <w:contextualSpacing/>
              <w:jc w:val="thaiDistribut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สถานศึกษามีระบบบริหารคุณภาพการศึกษา มีการชี้แนะระหว่างการปฏิบัติงาน ส่งผลต่อคุณภาพตามมาตรฐานการศึกษา บูรณาการการปฏิบัติงาน และเปิดโอกาสให้ผู้เกี่ยวข้องทุกฝ่ายมีส่วนร่วม</w:t>
            </w:r>
          </w:p>
          <w:p w:rsidR="00DD2E2B" w:rsidRPr="002A4387" w:rsidRDefault="00DD2E2B" w:rsidP="00F8728C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D2E2B" w:rsidRPr="00417688" w:rsidRDefault="00DD2E2B" w:rsidP="009C1808">
            <w:pPr>
              <w:tabs>
                <w:tab w:val="left" w:pos="851"/>
                <w:tab w:val="left" w:pos="1276"/>
                <w:tab w:val="center" w:pos="6950"/>
              </w:tabs>
              <w:ind w:left="113"/>
              <w:contextualSpacing/>
              <w:jc w:val="thaiDistribute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1768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สถานศึกษามีระบบบริหารคุณภาพการศึกษา ที่เหมาะสมและต่อเนื่อง มีการชี้แนะระหว่างการปฏิบัติงาน ส่งผลต่อคุณภาพตามมาตรฐานการศึกษา บูรณาการการปฏิบัติงาน และเปิดโอกาสให้ผู้เกี่ยวข้องทุกฝ่ายมีส่วนร่วม จนเป็นแบบอย่างที่ดี และได้รับการยอมรับจากชุมชนและหน่วยงานที่เกี่ยวข้อง</w:t>
            </w:r>
          </w:p>
          <w:p w:rsidR="00DD2E2B" w:rsidRPr="002A4387" w:rsidRDefault="00DD2E2B" w:rsidP="00F8728C">
            <w:pPr>
              <w:autoSpaceDE w:val="0"/>
              <w:autoSpaceDN w:val="0"/>
              <w:adjustRightInd w:val="0"/>
              <w:ind w:left="113" w:right="1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extDirection w:val="btL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DD2E2B" w:rsidRPr="002A4387" w:rsidTr="006E6B03">
        <w:trPr>
          <w:cantSplit/>
          <w:trHeight w:val="422"/>
          <w:jc w:val="right"/>
        </w:trPr>
        <w:tc>
          <w:tcPr>
            <w:tcW w:w="22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2E2B" w:rsidRPr="002A4387" w:rsidRDefault="00DD2E2B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2E2B" w:rsidRPr="002A4387" w:rsidRDefault="00DD2E2B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2E2B" w:rsidRPr="002A4387" w:rsidRDefault="00DD2E2B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2E2B" w:rsidRPr="002A4387" w:rsidRDefault="00DD2E2B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กำลังพัฒนา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ปานกลาง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ดี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ดีเลิศ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442FE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ยอดเยี่ยม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กำลังพัฒนา/</w:t>
            </w:r>
          </w:p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ปานกลาง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ดีเลิศ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ยอดเยี่ยม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extDirection w:val="btL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DD2E2B" w:rsidRPr="002A4387" w:rsidTr="009C1808">
        <w:trPr>
          <w:cantSplit/>
          <w:trHeight w:val="422"/>
          <w:jc w:val="right"/>
        </w:trPr>
        <w:tc>
          <w:tcPr>
            <w:tcW w:w="22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34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DD2E2B" w:rsidRPr="002A4387" w:rsidRDefault="00DD2E2B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734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734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DD2E2B" w:rsidRPr="002A4387" w:rsidRDefault="00DD2E2B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734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DD2E2B" w:rsidRPr="002A4387" w:rsidRDefault="00DD2E2B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734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DD2E2B" w:rsidRPr="002A4387" w:rsidRDefault="00DD2E2B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442FE2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1/2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extDirection w:val="btLr"/>
          </w:tcPr>
          <w:p w:rsidR="00DD2E2B" w:rsidRPr="002A4387" w:rsidRDefault="00DD2E2B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442FE2" w:rsidRPr="002A4387" w:rsidTr="009C1808">
        <w:trPr>
          <w:cantSplit/>
          <w:trHeight w:val="841"/>
          <w:jc w:val="right"/>
        </w:trPr>
        <w:tc>
          <w:tcPr>
            <w:tcW w:w="22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โรงเรียน</w:t>
            </w:r>
          </w:p>
          <w:p w:rsidR="00442FE2" w:rsidRPr="002A4387" w:rsidRDefault="00442FE2" w:rsidP="002A4387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เติมแสงไขปากช่องวิทยา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42FE2" w:rsidRPr="002A4387" w:rsidRDefault="00442FE2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42FE2" w:rsidRPr="002A4387" w:rsidRDefault="00442FE2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42FE2" w:rsidRPr="002A4387" w:rsidRDefault="00442FE2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42FE2" w:rsidRPr="002A4387" w:rsidRDefault="00442FE2" w:rsidP="002A4387">
            <w:pPr>
              <w:tabs>
                <w:tab w:val="left" w:pos="851"/>
                <w:tab w:val="center" w:pos="4513"/>
              </w:tabs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42FE2" w:rsidRPr="002A4387" w:rsidRDefault="00442FE2" w:rsidP="002A4387">
            <w:pPr>
              <w:autoSpaceDE w:val="0"/>
              <w:autoSpaceDN w:val="0"/>
              <w:adjustRightInd w:val="0"/>
              <w:ind w:left="113" w:right="113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</w:tbl>
    <w:p w:rsidR="002A4387" w:rsidRDefault="002A4387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2A4387" w:rsidSect="00CB74C8">
          <w:pgSz w:w="16838" w:h="11906" w:orient="landscape"/>
          <w:pgMar w:top="1276" w:right="709" w:bottom="992" w:left="1440" w:header="709" w:footer="709" w:gutter="0"/>
          <w:cols w:space="708"/>
          <w:docGrid w:linePitch="360"/>
        </w:sectPr>
      </w:pPr>
    </w:p>
    <w:p w:rsidR="002A4387" w:rsidRDefault="002A43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7B7F2D" w:rsidRPr="00C85287" w:rsidRDefault="007B7F2D" w:rsidP="007B7F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85287">
        <w:rPr>
          <w:rFonts w:ascii="TH SarabunPSK" w:hAnsi="TH SarabunPSK" w:cs="TH SarabunPSK"/>
          <w:b/>
          <w:bCs/>
          <w:sz w:val="32"/>
          <w:szCs w:val="32"/>
          <w:cs/>
        </w:rPr>
        <w:t>แบบสรุปผลการประเมิน</w:t>
      </w:r>
      <w:r w:rsidR="00C8528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คุณภาพมาตรฐานที่ </w:t>
      </w:r>
      <w:r w:rsidR="00C85287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8528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8528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C85287">
        <w:rPr>
          <w:rFonts w:ascii="TH SarabunPSK" w:hAnsi="TH SarabunPSK" w:cs="TH SarabunPSK"/>
          <w:b/>
          <w:bCs/>
          <w:sz w:val="32"/>
          <w:szCs w:val="32"/>
          <w:cs/>
        </w:rPr>
        <w:t>ด้านการบริหารจัดการ</w:t>
      </w:r>
    </w:p>
    <w:p w:rsidR="007B7F2D" w:rsidRPr="00C85287" w:rsidRDefault="007B7F2D" w:rsidP="007B7F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85287">
        <w:rPr>
          <w:rFonts w:ascii="TH SarabunPSK" w:hAnsi="TH SarabunPSK" w:cs="TH SarabunPSK"/>
          <w:b/>
          <w:bCs/>
          <w:sz w:val="32"/>
          <w:szCs w:val="32"/>
          <w:cs/>
        </w:rPr>
        <w:t>ระดับประเด็นพิจารณา  เป็นรายโรงเรียน</w:t>
      </w:r>
    </w:p>
    <w:p w:rsidR="007B7F2D" w:rsidRPr="00C85287" w:rsidRDefault="007B7F2D" w:rsidP="007B7F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85287">
        <w:rPr>
          <w:rFonts w:ascii="TH SarabunPSK" w:hAnsi="TH SarabunPSK" w:cs="TH SarabunPSK"/>
          <w:sz w:val="32"/>
          <w:szCs w:val="32"/>
          <w:cs/>
        </w:rPr>
        <w:t>ภาคเรียนที่ ..........ปีการศึกษา................โรงเรียนเติมแสงไขปากช่องวิทยา</w:t>
      </w:r>
    </w:p>
    <w:tbl>
      <w:tblPr>
        <w:tblpPr w:leftFromText="180" w:rightFromText="180" w:vertAnchor="text" w:horzAnchor="margin" w:tblpXSpec="center" w:tblpY="272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25"/>
        <w:gridCol w:w="1685"/>
        <w:gridCol w:w="1833"/>
      </w:tblGrid>
      <w:tr w:rsidR="007B7F2D" w:rsidRPr="00C85287" w:rsidTr="00FD01D7">
        <w:trPr>
          <w:trHeight w:val="711"/>
        </w:trPr>
        <w:tc>
          <w:tcPr>
            <w:tcW w:w="6825" w:type="dxa"/>
            <w:shd w:val="clear" w:color="auto" w:fill="BDD6EE" w:themeFill="accent1" w:themeFillTint="66"/>
            <w:vAlign w:val="center"/>
          </w:tcPr>
          <w:p w:rsidR="007B7F2D" w:rsidRPr="00C85287" w:rsidRDefault="007B7F2D" w:rsidP="00FD01D7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685" w:type="dxa"/>
            <w:vMerge w:val="restart"/>
            <w:shd w:val="clear" w:color="auto" w:fill="BDD6EE" w:themeFill="accent1" w:themeFillTint="66"/>
            <w:vAlign w:val="center"/>
          </w:tcPr>
          <w:p w:rsidR="007B7F2D" w:rsidRPr="00C85287" w:rsidRDefault="007B7F2D" w:rsidP="00FD01D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1833" w:type="dxa"/>
            <w:vMerge w:val="restart"/>
            <w:shd w:val="clear" w:color="auto" w:fill="BDD6EE" w:themeFill="accent1" w:themeFillTint="66"/>
            <w:vAlign w:val="center"/>
          </w:tcPr>
          <w:p w:rsidR="007B7F2D" w:rsidRPr="00C85287" w:rsidRDefault="007B7F2D" w:rsidP="00FD01D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สรุประดับคุณภาพ</w:t>
            </w:r>
          </w:p>
        </w:tc>
      </w:tr>
      <w:tr w:rsidR="007B7F2D" w:rsidRPr="00C85287" w:rsidTr="00FD01D7">
        <w:trPr>
          <w:trHeight w:val="20"/>
        </w:trPr>
        <w:tc>
          <w:tcPr>
            <w:tcW w:w="6825" w:type="dxa"/>
            <w:shd w:val="clear" w:color="auto" w:fill="BDD6EE" w:themeFill="accent1" w:themeFillTint="66"/>
          </w:tcPr>
          <w:p w:rsidR="007B7F2D" w:rsidRPr="00C85287" w:rsidRDefault="007B7F2D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 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มีหลักสูตรครอบคลุมพัฒนาการทั้ง 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 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ด้านสอดคล้องกับบริบทของท้องถิ่น</w:t>
            </w:r>
          </w:p>
        </w:tc>
        <w:tc>
          <w:tcPr>
            <w:tcW w:w="1685" w:type="dxa"/>
            <w:vMerge/>
            <w:shd w:val="clear" w:color="auto" w:fill="BDD6EE" w:themeFill="accent1" w:themeFillTint="66"/>
          </w:tcPr>
          <w:p w:rsidR="007B7F2D" w:rsidRPr="00C85287" w:rsidRDefault="007B7F2D" w:rsidP="00FD01D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33" w:type="dxa"/>
            <w:vMerge/>
            <w:shd w:val="clear" w:color="auto" w:fill="BDD6EE" w:themeFill="accent1" w:themeFillTint="66"/>
          </w:tcPr>
          <w:p w:rsidR="007B7F2D" w:rsidRPr="00C85287" w:rsidRDefault="007B7F2D" w:rsidP="00FD01D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B7F2D" w:rsidRPr="00C85287" w:rsidTr="00FD01D7">
        <w:trPr>
          <w:trHeight w:val="20"/>
        </w:trPr>
        <w:tc>
          <w:tcPr>
            <w:tcW w:w="6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7F2D" w:rsidRPr="00C85287" w:rsidRDefault="007B7F2D" w:rsidP="00C85287">
            <w:pPr>
              <w:tabs>
                <w:tab w:val="left" w:pos="567"/>
                <w:tab w:val="left" w:pos="851"/>
                <w:tab w:val="center" w:pos="6950"/>
              </w:tabs>
              <w:spacing w:after="0" w:line="240" w:lineRule="auto"/>
              <w:ind w:left="109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สถานศึกษามีหลักสูตรสถานศึกษาที่ยืดหยุ่นและสอดคล้องกับหลักสูตรการศึกษาปฐมวัยพุทธศักราช 25๖๑ </w:t>
            </w:r>
          </w:p>
        </w:tc>
        <w:tc>
          <w:tcPr>
            <w:tcW w:w="168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3" w:type="dxa"/>
            <w:vMerge w:val="restart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7F2D" w:rsidRPr="00C85287" w:rsidTr="00FD01D7">
        <w:trPr>
          <w:trHeight w:val="599"/>
        </w:trPr>
        <w:tc>
          <w:tcPr>
            <w:tcW w:w="6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7F2D" w:rsidRPr="00C85287" w:rsidRDefault="00C85287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7B7F2D"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สถานศึกษาออกแบบการจัดประสบการณ์ที่เตรียมความพร้อมไม่เร่งรัดวิชาการ เน้นการเรียนรู้ผ่านการเล่นและลงมือปฏิบัติ ตอบสนองความต้องการและความแตกต่างของเด็กปกติ และกลุ่มเป้าหมายเฉพาะ รวมทั้งสอดคล้องกับวิถีชีวิตของครอบครัว ชุมชน และท้องถิ่น</w:t>
            </w:r>
          </w:p>
        </w:tc>
        <w:tc>
          <w:tcPr>
            <w:tcW w:w="168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B7F2D" w:rsidRPr="00C85287" w:rsidTr="00FD01D7">
        <w:trPr>
          <w:trHeight w:val="271"/>
        </w:trPr>
        <w:tc>
          <w:tcPr>
            <w:tcW w:w="8510" w:type="dxa"/>
            <w:gridSpan w:val="2"/>
            <w:shd w:val="clear" w:color="auto" w:fill="BDD6EE" w:themeFill="accent1" w:themeFillTint="66"/>
          </w:tcPr>
          <w:p w:rsidR="007B7F2D" w:rsidRPr="00C85287" w:rsidRDefault="007B7F2D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 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จัดครูให้เพียงพอกับชั้นเรียน</w:t>
            </w:r>
          </w:p>
        </w:tc>
        <w:tc>
          <w:tcPr>
            <w:tcW w:w="1833" w:type="dxa"/>
            <w:shd w:val="clear" w:color="auto" w:fill="BDD6EE" w:themeFill="accent1" w:themeFillTint="66"/>
          </w:tcPr>
          <w:p w:rsidR="007B7F2D" w:rsidRPr="00C85287" w:rsidRDefault="007B7F2D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B7F2D" w:rsidRPr="00C85287" w:rsidTr="00FD01D7">
        <w:trPr>
          <w:trHeight w:val="752"/>
        </w:trPr>
        <w:tc>
          <w:tcPr>
            <w:tcW w:w="682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สถานศึกษาจัดครูให้เหมาะสมกับภารกิจการเรียนการสอน หรือจัดครูที่จบการศึกษาปฐมวัย หรือผ่านการอบรมการศึกษาปฐมวัย</w:t>
            </w:r>
          </w:p>
        </w:tc>
        <w:tc>
          <w:tcPr>
            <w:tcW w:w="168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 w:val="restart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B7F2D" w:rsidRPr="00C85287" w:rsidTr="007B7F2D">
        <w:trPr>
          <w:trHeight w:val="310"/>
        </w:trPr>
        <w:tc>
          <w:tcPr>
            <w:tcW w:w="682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๒) สถานศึกษาจัดครูให้เพียงพอกับชั้นเรียน</w:t>
            </w:r>
          </w:p>
        </w:tc>
        <w:tc>
          <w:tcPr>
            <w:tcW w:w="168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B7F2D" w:rsidRPr="00C85287" w:rsidTr="00FD01D7">
        <w:trPr>
          <w:trHeight w:val="409"/>
        </w:trPr>
        <w:tc>
          <w:tcPr>
            <w:tcW w:w="8510" w:type="dxa"/>
            <w:gridSpan w:val="2"/>
            <w:shd w:val="clear" w:color="auto" w:fill="BDD6EE" w:themeFill="accent1" w:themeFillTint="66"/>
          </w:tcPr>
          <w:p w:rsidR="007B7F2D" w:rsidRPr="00C85287" w:rsidRDefault="007B7F2D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 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ส่งเสริมให้ครูมีความ เชี่ยวชาญด้านการจัดประสบการณ์  </w:t>
            </w:r>
          </w:p>
        </w:tc>
        <w:tc>
          <w:tcPr>
            <w:tcW w:w="1833" w:type="dxa"/>
            <w:shd w:val="clear" w:color="auto" w:fill="BDD6EE" w:themeFill="accent1" w:themeFillTint="66"/>
          </w:tcPr>
          <w:p w:rsidR="007B7F2D" w:rsidRPr="00C85287" w:rsidRDefault="007B7F2D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B7F2D" w:rsidRPr="00C85287" w:rsidTr="007B7F2D">
        <w:trPr>
          <w:trHeight w:val="378"/>
        </w:trPr>
        <w:tc>
          <w:tcPr>
            <w:tcW w:w="682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สถานศึกษาพัฒนาครูและบุคลากรให้มีความรู้ความสามารถในการวิเคราะห์และออกแบบหลักสูตรสถานศึกษา  ได้อย่างมีประสิทธิภาพ </w:t>
            </w:r>
          </w:p>
        </w:tc>
        <w:tc>
          <w:tcPr>
            <w:tcW w:w="168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3" w:type="dxa"/>
            <w:vMerge w:val="restart"/>
            <w:vAlign w:val="center"/>
          </w:tcPr>
          <w:p w:rsidR="007B7F2D" w:rsidRPr="00C85287" w:rsidRDefault="007B7F2D" w:rsidP="007B7F2D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7F2D" w:rsidRPr="00C85287" w:rsidTr="00FD01D7">
        <w:trPr>
          <w:trHeight w:val="417"/>
        </w:trPr>
        <w:tc>
          <w:tcPr>
            <w:tcW w:w="682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2) สถานศึกษาส่งเสริมครูให้มีทักษะในการจัดประสบการณ์และการประเมินพัฒนาการเด็ก  </w:t>
            </w:r>
          </w:p>
        </w:tc>
        <w:tc>
          <w:tcPr>
            <w:tcW w:w="168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  <w:vAlign w:val="center"/>
          </w:tcPr>
          <w:p w:rsidR="007B7F2D" w:rsidRPr="00C85287" w:rsidRDefault="007B7F2D" w:rsidP="007B7F2D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B7F2D" w:rsidRPr="00C85287" w:rsidTr="00FD01D7">
        <w:trPr>
          <w:trHeight w:val="417"/>
        </w:trPr>
        <w:tc>
          <w:tcPr>
            <w:tcW w:w="6825" w:type="dxa"/>
          </w:tcPr>
          <w:p w:rsidR="007B7F2D" w:rsidRPr="00C85287" w:rsidRDefault="007B7F2D" w:rsidP="007B7F2D">
            <w:pPr>
              <w:tabs>
                <w:tab w:val="left" w:pos="851"/>
                <w:tab w:val="center" w:pos="4513"/>
              </w:tabs>
              <w:spacing w:after="0" w:line="240" w:lineRule="auto"/>
              <w:ind w:left="10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สถานศึกษาส่งเสริมครูใช้ประสบการณ์สำคัญในการออกแบบการจัดกิจกรรม ใช้การการสังเกตและประเมินพัฒนาการเด็กเป็นรายบุคคล</w:t>
            </w:r>
          </w:p>
        </w:tc>
        <w:tc>
          <w:tcPr>
            <w:tcW w:w="168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  <w:vAlign w:val="center"/>
          </w:tcPr>
          <w:p w:rsidR="007B7F2D" w:rsidRPr="00C85287" w:rsidRDefault="007B7F2D" w:rsidP="007B7F2D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B7F2D" w:rsidRPr="00C85287" w:rsidTr="00FD01D7">
        <w:trPr>
          <w:trHeight w:val="417"/>
        </w:trPr>
        <w:tc>
          <w:tcPr>
            <w:tcW w:w="6825" w:type="dxa"/>
          </w:tcPr>
          <w:p w:rsidR="007B7F2D" w:rsidRPr="00C85287" w:rsidRDefault="007B7F2D" w:rsidP="007B7F2D">
            <w:pPr>
              <w:tabs>
                <w:tab w:val="left" w:pos="851"/>
                <w:tab w:val="center" w:pos="4513"/>
              </w:tabs>
              <w:spacing w:after="0" w:line="240" w:lineRule="auto"/>
              <w:ind w:left="10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สถานศึกษาส่งเสริมให้ครูมีปฏิสัมพันธ์ที่ดีกับเด็ก และครอบครัว</w:t>
            </w:r>
          </w:p>
        </w:tc>
        <w:tc>
          <w:tcPr>
            <w:tcW w:w="168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  <w:vAlign w:val="center"/>
          </w:tcPr>
          <w:p w:rsidR="007B7F2D" w:rsidRPr="00C85287" w:rsidRDefault="007B7F2D" w:rsidP="007B7F2D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B7F2D" w:rsidRPr="00C85287" w:rsidTr="00FD01D7">
        <w:trPr>
          <w:trHeight w:val="417"/>
        </w:trPr>
        <w:tc>
          <w:tcPr>
            <w:tcW w:w="6825" w:type="dxa"/>
          </w:tcPr>
          <w:p w:rsidR="00C85287" w:rsidRDefault="00C85287" w:rsidP="007B7F2D">
            <w:pPr>
              <w:tabs>
                <w:tab w:val="left" w:pos="851"/>
                <w:tab w:val="center" w:pos="4513"/>
              </w:tabs>
              <w:spacing w:after="0" w:line="240" w:lineRule="auto"/>
              <w:ind w:left="10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7B7F2D"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สถานศึกษาส่งเสริมให้ครูมีความเชี่ยวชาญด้านการจัดประสบการณ์ โดยการใช้ชุมชนแห่งการเรียนรู้ (</w:t>
            </w:r>
            <w:r w:rsidR="007B7F2D" w:rsidRPr="00C85287">
              <w:rPr>
                <w:rFonts w:ascii="TH SarabunPSK" w:hAnsi="TH SarabunPSK" w:cs="TH SarabunPSK"/>
                <w:sz w:val="32"/>
                <w:szCs w:val="32"/>
              </w:rPr>
              <w:t xml:space="preserve">Professional Learning Community : PLC)  </w:t>
            </w:r>
          </w:p>
          <w:p w:rsidR="007B7F2D" w:rsidRPr="00C85287" w:rsidRDefault="007B7F2D" w:rsidP="007B7F2D">
            <w:pPr>
              <w:tabs>
                <w:tab w:val="left" w:pos="851"/>
                <w:tab w:val="center" w:pos="4513"/>
              </w:tabs>
              <w:spacing w:after="0" w:line="240" w:lineRule="auto"/>
              <w:ind w:left="107"/>
              <w:rPr>
                <w:rFonts w:ascii="TH SarabunPSK" w:hAnsi="TH SarabunPSK" w:cs="TH SarabunPSK"/>
                <w:sz w:val="32"/>
                <w:szCs w:val="32"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เป็นวิธีการในการพัฒนา  </w:t>
            </w:r>
          </w:p>
        </w:tc>
        <w:tc>
          <w:tcPr>
            <w:tcW w:w="1685" w:type="dxa"/>
          </w:tcPr>
          <w:p w:rsidR="007B7F2D" w:rsidRPr="00C85287" w:rsidRDefault="007B7F2D" w:rsidP="007B7F2D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  <w:vAlign w:val="center"/>
          </w:tcPr>
          <w:p w:rsidR="007B7F2D" w:rsidRPr="00C85287" w:rsidRDefault="007B7F2D" w:rsidP="007B7F2D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B7F2D" w:rsidRPr="00C85287" w:rsidTr="00FD01D7">
        <w:trPr>
          <w:trHeight w:val="417"/>
        </w:trPr>
        <w:tc>
          <w:tcPr>
            <w:tcW w:w="8510" w:type="dxa"/>
            <w:gridSpan w:val="2"/>
            <w:shd w:val="clear" w:color="auto" w:fill="BDD6EE" w:themeFill="accent1" w:themeFillTint="66"/>
          </w:tcPr>
          <w:p w:rsidR="007B7F2D" w:rsidRPr="00C85287" w:rsidRDefault="007B7F2D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 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จัดสภาพแวดล้อมและสื่อเพื่อการเรียนรู้อย่างปลอดภัยและเพียงพอ</w:t>
            </w:r>
          </w:p>
        </w:tc>
        <w:tc>
          <w:tcPr>
            <w:tcW w:w="1833" w:type="dxa"/>
            <w:shd w:val="clear" w:color="auto" w:fill="BDD6EE" w:themeFill="accent1" w:themeFillTint="66"/>
          </w:tcPr>
          <w:p w:rsidR="007B7F2D" w:rsidRPr="00C85287" w:rsidRDefault="007B7F2D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85287" w:rsidRPr="00C85287" w:rsidTr="00FD01D7">
        <w:trPr>
          <w:trHeight w:val="746"/>
        </w:trPr>
        <w:tc>
          <w:tcPr>
            <w:tcW w:w="6825" w:type="dxa"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สถานศึกษาจัดสภาพแวดล้อมภายในและภายนอกห้องเรียนที่คำนึงถึงความปลอดภัยของเด็ก</w:t>
            </w:r>
          </w:p>
        </w:tc>
        <w:tc>
          <w:tcPr>
            <w:tcW w:w="1685" w:type="dxa"/>
          </w:tcPr>
          <w:p w:rsidR="00C85287" w:rsidRPr="00C85287" w:rsidRDefault="00C85287" w:rsidP="00C85287">
            <w:pPr>
              <w:tabs>
                <w:tab w:val="left" w:pos="851"/>
                <w:tab w:val="center" w:pos="4513"/>
              </w:tabs>
              <w:spacing w:after="0" w:line="240" w:lineRule="auto"/>
              <w:ind w:left="10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 w:val="restart"/>
            <w:vAlign w:val="center"/>
          </w:tcPr>
          <w:p w:rsidR="00C85287" w:rsidRPr="00C85287" w:rsidRDefault="00C85287" w:rsidP="00C85287">
            <w:pPr>
              <w:tabs>
                <w:tab w:val="left" w:pos="851"/>
                <w:tab w:val="center" w:pos="4513"/>
              </w:tabs>
              <w:spacing w:after="0" w:line="240" w:lineRule="auto"/>
              <w:ind w:left="107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85287" w:rsidRPr="00C85287" w:rsidTr="00FD01D7">
        <w:trPr>
          <w:trHeight w:val="450"/>
        </w:trPr>
        <w:tc>
          <w:tcPr>
            <w:tcW w:w="6825" w:type="dxa"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สถานศึกษาจัดสภาพแวดล้อมที่ส่งเสริมให้เด็กเกิดการเรียนรู้เป็นรายบุคคล และเป็นกลุ่ม เล่นแบบร่วมมือร่วมใจ</w:t>
            </w:r>
          </w:p>
        </w:tc>
        <w:tc>
          <w:tcPr>
            <w:tcW w:w="1685" w:type="dxa"/>
          </w:tcPr>
          <w:p w:rsidR="00C85287" w:rsidRPr="00C85287" w:rsidRDefault="00C85287" w:rsidP="00C85287">
            <w:pPr>
              <w:spacing w:after="0" w:line="240" w:lineRule="auto"/>
              <w:ind w:left="10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C85287" w:rsidRPr="00C85287" w:rsidRDefault="00C85287" w:rsidP="00C85287">
            <w:pPr>
              <w:spacing w:after="0" w:line="240" w:lineRule="auto"/>
              <w:ind w:left="10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85287" w:rsidRPr="00C85287" w:rsidTr="00FD01D7">
        <w:trPr>
          <w:trHeight w:val="625"/>
        </w:trPr>
        <w:tc>
          <w:tcPr>
            <w:tcW w:w="6825" w:type="dxa"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สถานศึกษาจัดมุมประสบการณ์ที่หลากหลาย มีสื่อการเรียนรู้ เช่น ของเล่น หนังสือนิทาน สื่อจากธรรมชาติ สื่อสำหรับเด็กมุด ลอด ปีนป่าย สื่อเทคโนโลยี สื่อเพื่อการสืบเสาะหาความรู้</w:t>
            </w:r>
          </w:p>
        </w:tc>
        <w:tc>
          <w:tcPr>
            <w:tcW w:w="1685" w:type="dxa"/>
          </w:tcPr>
          <w:p w:rsidR="00C85287" w:rsidRPr="00C85287" w:rsidRDefault="00C85287" w:rsidP="00C85287">
            <w:pPr>
              <w:spacing w:after="0" w:line="240" w:lineRule="auto"/>
              <w:ind w:left="10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C85287" w:rsidRPr="00C85287" w:rsidRDefault="00C85287" w:rsidP="00C85287">
            <w:pPr>
              <w:spacing w:after="0" w:line="240" w:lineRule="auto"/>
              <w:ind w:left="10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7B7F2D" w:rsidRPr="00C85287" w:rsidRDefault="007B7F2D" w:rsidP="007B7F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7F2D" w:rsidRPr="00C85287" w:rsidRDefault="007B7F2D" w:rsidP="007B7F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7F2D" w:rsidRPr="00C85287" w:rsidRDefault="007B7F2D" w:rsidP="007B7F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25"/>
        <w:gridCol w:w="1685"/>
        <w:gridCol w:w="1833"/>
      </w:tblGrid>
      <w:tr w:rsidR="00C85287" w:rsidRPr="00C85287" w:rsidTr="00FD01D7">
        <w:trPr>
          <w:trHeight w:val="711"/>
        </w:trPr>
        <w:tc>
          <w:tcPr>
            <w:tcW w:w="6825" w:type="dxa"/>
            <w:shd w:val="clear" w:color="auto" w:fill="BDD6EE" w:themeFill="accent1" w:themeFillTint="66"/>
            <w:vAlign w:val="center"/>
          </w:tcPr>
          <w:p w:rsidR="00C85287" w:rsidRPr="00C85287" w:rsidRDefault="00C85287" w:rsidP="00FD01D7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685" w:type="dxa"/>
            <w:vMerge w:val="restart"/>
            <w:shd w:val="clear" w:color="auto" w:fill="BDD6EE" w:themeFill="accent1" w:themeFillTint="66"/>
            <w:vAlign w:val="center"/>
          </w:tcPr>
          <w:p w:rsidR="00C85287" w:rsidRPr="00C85287" w:rsidRDefault="00C85287" w:rsidP="00FD01D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1833" w:type="dxa"/>
            <w:vMerge w:val="restart"/>
            <w:shd w:val="clear" w:color="auto" w:fill="BDD6EE" w:themeFill="accent1" w:themeFillTint="66"/>
            <w:vAlign w:val="center"/>
          </w:tcPr>
          <w:p w:rsidR="00C85287" w:rsidRPr="00C85287" w:rsidRDefault="00C85287" w:rsidP="00FD01D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สรุประดับคุณภาพ</w:t>
            </w:r>
          </w:p>
        </w:tc>
      </w:tr>
      <w:tr w:rsidR="00C85287" w:rsidRPr="00C85287" w:rsidTr="00FD01D7">
        <w:trPr>
          <w:trHeight w:val="20"/>
        </w:trPr>
        <w:tc>
          <w:tcPr>
            <w:tcW w:w="6825" w:type="dxa"/>
            <w:shd w:val="clear" w:color="auto" w:fill="BDD6EE" w:themeFill="accent1" w:themeFillTint="66"/>
          </w:tcPr>
          <w:p w:rsidR="00C85287" w:rsidRPr="00C85287" w:rsidRDefault="00C85287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 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ให้บริการสื่อเทคโนโลยีและสื่อการเรียนรู้เพื่อสนับสนุนการจัดประสบการณ์สำหรับครู</w:t>
            </w:r>
          </w:p>
        </w:tc>
        <w:tc>
          <w:tcPr>
            <w:tcW w:w="1685" w:type="dxa"/>
            <w:vMerge/>
            <w:shd w:val="clear" w:color="auto" w:fill="BDD6EE" w:themeFill="accent1" w:themeFillTint="66"/>
          </w:tcPr>
          <w:p w:rsidR="00C85287" w:rsidRPr="00C85287" w:rsidRDefault="00C85287" w:rsidP="00FD01D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33" w:type="dxa"/>
            <w:vMerge/>
            <w:shd w:val="clear" w:color="auto" w:fill="BDD6EE" w:themeFill="accent1" w:themeFillTint="66"/>
          </w:tcPr>
          <w:p w:rsidR="00C85287" w:rsidRPr="00C85287" w:rsidRDefault="00C85287" w:rsidP="00FD01D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85287" w:rsidRPr="00C85287" w:rsidTr="00C85287">
        <w:trPr>
          <w:trHeight w:val="20"/>
        </w:trPr>
        <w:tc>
          <w:tcPr>
            <w:tcW w:w="6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5287" w:rsidRPr="00C85287" w:rsidRDefault="00C85287" w:rsidP="00FD01D7">
            <w:pPr>
              <w:tabs>
                <w:tab w:val="left" w:pos="567"/>
                <w:tab w:val="left" w:pos="851"/>
                <w:tab w:val="center" w:pos="695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สถานศึกษาอำนวยความสะดวก และให้บริการสื่อเทคโนโลยีสารสนเทศ วัสดุ อุปกรณ์ เพื่อสนับสนุนการจัดประสบการณ์สำหรับครูอย่างเพียงพอและเหมาะสมกับบริบทของสถานศึกษา</w:t>
            </w:r>
          </w:p>
        </w:tc>
        <w:tc>
          <w:tcPr>
            <w:tcW w:w="1685" w:type="dxa"/>
          </w:tcPr>
          <w:p w:rsidR="00C85287" w:rsidRPr="00C85287" w:rsidRDefault="00C85287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3" w:type="dxa"/>
            <w:vAlign w:val="center"/>
          </w:tcPr>
          <w:p w:rsidR="00C85287" w:rsidRPr="00C85287" w:rsidRDefault="00C85287" w:rsidP="00C85287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85287" w:rsidRPr="00C85287" w:rsidTr="00FD01D7">
        <w:trPr>
          <w:trHeight w:val="271"/>
        </w:trPr>
        <w:tc>
          <w:tcPr>
            <w:tcW w:w="8510" w:type="dxa"/>
            <w:gridSpan w:val="2"/>
            <w:shd w:val="clear" w:color="auto" w:fill="BDD6EE" w:themeFill="accent1" w:themeFillTint="66"/>
          </w:tcPr>
          <w:p w:rsidR="00C85287" w:rsidRPr="00C85287" w:rsidRDefault="00C85287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 </w:t>
            </w:r>
            <w:r w:rsidRPr="00C852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มีระบบบริหารคุณภาพที่เปิดโอกาสให้ผู้เกี่ยวข้องทุกฝ่ายมีส่วนร่วม</w:t>
            </w:r>
          </w:p>
        </w:tc>
        <w:tc>
          <w:tcPr>
            <w:tcW w:w="1833" w:type="dxa"/>
            <w:shd w:val="clear" w:color="auto" w:fill="BDD6EE" w:themeFill="accent1" w:themeFillTint="66"/>
          </w:tcPr>
          <w:p w:rsidR="00C85287" w:rsidRPr="00C85287" w:rsidRDefault="00C85287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85287" w:rsidRPr="00C85287" w:rsidTr="00C85287">
        <w:trPr>
          <w:trHeight w:val="752"/>
        </w:trPr>
        <w:tc>
          <w:tcPr>
            <w:tcW w:w="6825" w:type="dxa"/>
          </w:tcPr>
          <w:p w:rsidR="00C85287" w:rsidRPr="00C85287" w:rsidRDefault="00C85287" w:rsidP="00C8528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สถานศึกษากำหนดมาตรฐานการศึกษาของสถานศึกษาที่สอดคล้องกับมาตรฐานการศึกษาปฐมวัย และอัตลักษณ์ของสถานศึกษากำหนด</w:t>
            </w:r>
          </w:p>
        </w:tc>
        <w:tc>
          <w:tcPr>
            <w:tcW w:w="1685" w:type="dxa"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 w:val="restart"/>
            <w:vAlign w:val="center"/>
          </w:tcPr>
          <w:p w:rsidR="00C85287" w:rsidRPr="00C85287" w:rsidRDefault="00C85287" w:rsidP="00C85287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85287" w:rsidRPr="00C85287" w:rsidTr="00FD01D7">
        <w:trPr>
          <w:trHeight w:val="310"/>
        </w:trPr>
        <w:tc>
          <w:tcPr>
            <w:tcW w:w="6825" w:type="dxa"/>
          </w:tcPr>
          <w:p w:rsidR="00C85287" w:rsidRPr="00C85287" w:rsidRDefault="00C85287" w:rsidP="00C8528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จัดทำแผนพัฒนาการศึกษาของสถานศึกษาที่สอดรับกับมาตรฐานที่สถานศึกษากำหนดและดำเนินการตามแผน</w:t>
            </w:r>
          </w:p>
        </w:tc>
        <w:tc>
          <w:tcPr>
            <w:tcW w:w="1685" w:type="dxa"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85287" w:rsidRPr="00C85287" w:rsidTr="00FD01D7">
        <w:trPr>
          <w:trHeight w:val="310"/>
        </w:trPr>
        <w:tc>
          <w:tcPr>
            <w:tcW w:w="6825" w:type="dxa"/>
          </w:tcPr>
          <w:p w:rsidR="00C85287" w:rsidRPr="00C85287" w:rsidRDefault="00C85287" w:rsidP="00C8528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สถานศึกษาประเมินผลและตรวจสอบคุณภาพภายในสถานศึกษา ติดตามผลการดำเนินงาน และจัดทำรายงานประจำปี</w:t>
            </w:r>
          </w:p>
        </w:tc>
        <w:tc>
          <w:tcPr>
            <w:tcW w:w="1685" w:type="dxa"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85287" w:rsidRPr="00C85287" w:rsidTr="00FD01D7">
        <w:trPr>
          <w:trHeight w:val="310"/>
        </w:trPr>
        <w:tc>
          <w:tcPr>
            <w:tcW w:w="6825" w:type="dxa"/>
          </w:tcPr>
          <w:p w:rsidR="00C85287" w:rsidRPr="00C85287" w:rsidRDefault="00C85287" w:rsidP="00C8528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สถานศึกษานำผลการประเมินไปปรับปรุงและพัฒนาคุณภาพสถานศึกษา โดยผู้ปกครองและผู้เกี่ยวข้องทุกฝ่ายมีส่วนร่วม และจัดส่งรายงานการประเมินตนเองให้หน่วยงานต้นสังกัด</w:t>
            </w:r>
          </w:p>
        </w:tc>
        <w:tc>
          <w:tcPr>
            <w:tcW w:w="1685" w:type="dxa"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85287" w:rsidRPr="00C85287" w:rsidTr="00FD01D7">
        <w:trPr>
          <w:trHeight w:val="310"/>
        </w:trPr>
        <w:tc>
          <w:tcPr>
            <w:tcW w:w="6825" w:type="dxa"/>
          </w:tcPr>
          <w:p w:rsidR="00C85287" w:rsidRPr="00C85287" w:rsidRDefault="00C85287" w:rsidP="00C85287">
            <w:pPr>
              <w:tabs>
                <w:tab w:val="center" w:pos="6950"/>
              </w:tabs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85287">
              <w:rPr>
                <w:rFonts w:ascii="TH SarabunPSK" w:hAnsi="TH SarabunPSK" w:cs="TH SarabunPSK"/>
                <w:sz w:val="32"/>
                <w:szCs w:val="32"/>
                <w:cs/>
              </w:rPr>
              <w:t>) สถานศึกษาจัดส่งรายงานการประเมินตนเองให้หน่วยงานต้นสังกัดทุกปีการศึกษา</w:t>
            </w:r>
          </w:p>
        </w:tc>
        <w:tc>
          <w:tcPr>
            <w:tcW w:w="1685" w:type="dxa"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C85287" w:rsidRPr="00C85287" w:rsidRDefault="00C85287" w:rsidP="00C8528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7B7F2D" w:rsidRPr="00C85287" w:rsidRDefault="007B7F2D" w:rsidP="007B7F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7F2D" w:rsidRPr="00C85287" w:rsidRDefault="007B7F2D" w:rsidP="007B7F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B7F2D" w:rsidRPr="00C85287" w:rsidRDefault="007B7F2D" w:rsidP="007B7F2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A4387" w:rsidRPr="00C85287" w:rsidRDefault="002A43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</w:p>
    <w:p w:rsidR="002A4387" w:rsidRPr="00C85287" w:rsidRDefault="002A43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</w:p>
    <w:p w:rsidR="002A4387" w:rsidRPr="00C85287" w:rsidRDefault="002A43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</w:p>
    <w:p w:rsidR="002A4387" w:rsidRPr="00C85287" w:rsidRDefault="002A43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</w:p>
    <w:p w:rsidR="002A4387" w:rsidRPr="00C85287" w:rsidRDefault="002A43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PSK" w:eastAsia="Times New Roman" w:hAnsi="TH SarabunPSK" w:cs="TH SarabunPSK"/>
          <w:sz w:val="24"/>
          <w:szCs w:val="32"/>
        </w:rPr>
      </w:pPr>
    </w:p>
    <w:p w:rsidR="002A4387" w:rsidRDefault="002A43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C85287" w:rsidRDefault="00C852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2A4387" w:rsidRDefault="002A43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2A4387" w:rsidRDefault="002A4387" w:rsidP="002A4387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  <w:r w:rsidRPr="002A4387">
        <w:rPr>
          <w:rFonts w:ascii="TH SarabunPSK" w:eastAsia="Times New Roman" w:hAnsi="TH SarabunPSK" w:cs="TH SarabunPSK"/>
          <w:b/>
          <w:bCs/>
          <w:sz w:val="48"/>
          <w:szCs w:val="56"/>
          <w:cs/>
        </w:rPr>
        <w:t xml:space="preserve">มาตรฐานที่ </w:t>
      </w:r>
      <w:r>
        <w:rPr>
          <w:rFonts w:ascii="TH SarabunPSK" w:eastAsia="Times New Roman" w:hAnsi="TH SarabunPSK" w:cs="TH SarabunPSK"/>
          <w:b/>
          <w:bCs/>
          <w:sz w:val="48"/>
          <w:szCs w:val="56"/>
        </w:rPr>
        <w:t>3</w:t>
      </w:r>
      <w:r w:rsidRPr="002A4387">
        <w:rPr>
          <w:rFonts w:ascii="TH SarabunPSK" w:eastAsia="Times New Roman" w:hAnsi="TH SarabunPSK" w:cs="TH SarabunPSK"/>
          <w:b/>
          <w:bCs/>
          <w:sz w:val="48"/>
          <w:szCs w:val="56"/>
          <w:cs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sz w:val="48"/>
          <w:szCs w:val="56"/>
          <w:cs/>
        </w:rPr>
        <w:t>การจัดประสบการณ์ที่เน้นเด็กเป็นสำคัญ</w:t>
      </w: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CE6BEF" w:rsidRDefault="002A4387" w:rsidP="002A43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669D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แบบบันทึกผลการประเมิน</w:t>
      </w:r>
      <w:r w:rsidR="00B97017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</w:t>
      </w:r>
      <w:r w:rsidRPr="007669D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ตามมาตรฐานการศึกษาปฐมวัย  </w:t>
      </w:r>
    </w:p>
    <w:p w:rsidR="002A4387" w:rsidRPr="007669DE" w:rsidRDefault="00CE6BEF" w:rsidP="002A43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มาตรฐานที่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  </w:t>
      </w:r>
      <w:r w:rsidR="002A4387" w:rsidRPr="007669DE">
        <w:rPr>
          <w:rFonts w:ascii="TH Sarabun New" w:hAnsi="TH Sarabun New" w:cs="TH Sarabun New"/>
          <w:b/>
          <w:bCs/>
          <w:sz w:val="32"/>
          <w:szCs w:val="32"/>
          <w:cs/>
        </w:rPr>
        <w:t>ด้าน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การจัดประสบการณ์ที่เน้นเด็กเป็นสำคัญ</w:t>
      </w:r>
      <w:r w:rsidR="002A4387" w:rsidRPr="007669D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2A4387" w:rsidRDefault="002A4387" w:rsidP="002A43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669D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โรงเรียน.............................................................    อำเภอปากช่อง   จังหวัดนครราชสีมา    </w:t>
      </w:r>
    </w:p>
    <w:p w:rsidR="002A4387" w:rsidRPr="007669DE" w:rsidRDefault="002A4387" w:rsidP="002A43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669D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สำนักงานเขตพื้นที่การศึกษาประถมศึกษานครราชสีมา เขต </w:t>
      </w:r>
      <w:r w:rsidRPr="007669DE">
        <w:rPr>
          <w:rFonts w:ascii="TH Sarabun New" w:hAnsi="TH Sarabun New" w:cs="TH Sarabun New"/>
          <w:b/>
          <w:bCs/>
          <w:sz w:val="32"/>
          <w:szCs w:val="32"/>
        </w:rPr>
        <w:t>4</w:t>
      </w:r>
    </w:p>
    <w:p w:rsidR="002A4387" w:rsidRPr="00A72C34" w:rsidRDefault="002A4387" w:rsidP="002A4387">
      <w:pPr>
        <w:jc w:val="center"/>
        <w:rPr>
          <w:rFonts w:ascii="TH Sarabun New" w:hAnsi="TH Sarabun New" w:cs="TH Sarabun New"/>
          <w:sz w:val="32"/>
          <w:szCs w:val="32"/>
        </w:rPr>
      </w:pPr>
      <w:r w:rsidRPr="00A72C34">
        <w:rPr>
          <w:rFonts w:ascii="TH Sarabun New" w:hAnsi="TH Sarabun New" w:cs="TH Sarabun New"/>
          <w:sz w:val="32"/>
          <w:szCs w:val="32"/>
          <w:cs/>
        </w:rPr>
        <w:t>-----------------------------------------------------------------------------------------------------------------------------------</w:t>
      </w:r>
    </w:p>
    <w:p w:rsidR="002A4387" w:rsidRDefault="002A4387" w:rsidP="002A4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669DE">
        <w:rPr>
          <w:rFonts w:ascii="TH Sarabun New" w:hAnsi="TH Sarabun New" w:cs="TH Sarabun New"/>
          <w:b/>
          <w:bCs/>
          <w:sz w:val="32"/>
          <w:szCs w:val="32"/>
          <w:cs/>
        </w:rPr>
        <w:t>คำชี้แจง</w:t>
      </w:r>
      <w:r w:rsidRPr="007669DE">
        <w:rPr>
          <w:rFonts w:ascii="TH Sarabun New" w:hAnsi="TH Sarabun New" w:cs="TH Sarabun New"/>
          <w:sz w:val="32"/>
          <w:szCs w:val="32"/>
        </w:rPr>
        <w:tab/>
      </w:r>
    </w:p>
    <w:p w:rsidR="002A4387" w:rsidRDefault="002A4387" w:rsidP="002A438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</w:t>
      </w:r>
      <w:r w:rsidRPr="007669DE">
        <w:rPr>
          <w:rFonts w:ascii="TH Sarabun New" w:hAnsi="TH Sarabun New" w:cs="TH Sarabun New"/>
          <w:sz w:val="32"/>
          <w:szCs w:val="32"/>
          <w:cs/>
        </w:rPr>
        <w:t xml:space="preserve">. ให้ผู้ประเมินพิจารณาว่า  </w:t>
      </w:r>
      <w:r>
        <w:rPr>
          <w:rFonts w:ascii="TH Sarabun New" w:hAnsi="TH Sarabun New" w:cs="TH Sarabun New" w:hint="cs"/>
          <w:sz w:val="32"/>
          <w:szCs w:val="32"/>
          <w:cs/>
        </w:rPr>
        <w:t>สถานศึกษามีการดำเนินการ</w:t>
      </w:r>
      <w:r w:rsidRPr="007669DE">
        <w:rPr>
          <w:rFonts w:ascii="TH Sarabun New" w:hAnsi="TH Sarabun New" w:cs="TH Sarabun New"/>
          <w:sz w:val="32"/>
          <w:szCs w:val="32"/>
          <w:cs/>
        </w:rPr>
        <w:t xml:space="preserve">ตามประเด็นการพิจารณาในระดับคุณภาพใด  แล้วบันทึกตัวเลขลงในช่องตามระดับคุณภาพนั้น </w:t>
      </w:r>
    </w:p>
    <w:p w:rsidR="00B73DED" w:rsidRDefault="00B73DED" w:rsidP="00B73DE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</w:t>
      </w:r>
      <w:r w:rsidRPr="007669DE">
        <w:rPr>
          <w:rFonts w:ascii="TH Sarabun New" w:hAnsi="TH Sarabun New" w:cs="TH Sarabun New"/>
          <w:sz w:val="32"/>
          <w:szCs w:val="32"/>
          <w:cs/>
        </w:rPr>
        <w:t>. ในช่องระดั</w:t>
      </w:r>
      <w:r>
        <w:rPr>
          <w:rFonts w:ascii="TH Sarabun New" w:hAnsi="TH Sarabun New" w:cs="TH Sarabun New"/>
          <w:sz w:val="32"/>
          <w:szCs w:val="32"/>
          <w:cs/>
        </w:rPr>
        <w:t>บคุณภาพที่มีพฤติกรรม/การดำเนินการ</w:t>
      </w:r>
      <w:r w:rsidRPr="007669DE">
        <w:rPr>
          <w:rFonts w:ascii="TH Sarabun New" w:hAnsi="TH Sarabun New" w:cs="TH Sarabun New"/>
          <w:sz w:val="32"/>
          <w:szCs w:val="32"/>
          <w:cs/>
        </w:rPr>
        <w:t>เท่าเทียมกัน  ให้บันทึกผลระดับคุณภาพที่มีค่าสูงสุดเป็นตัวสรุประดับคุณภาพของพฤติกรรมนั้น</w:t>
      </w:r>
    </w:p>
    <w:p w:rsidR="00B73DED" w:rsidRDefault="00B73DED" w:rsidP="00B73DE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ในช่องสรุประดับคุณภาพประเด็นพิจารณา ให้บันทึกผลระดับคุณภาพที่มีผลการประเมินประเด็นพิจารณาย่อยต่ำสุด เป็นตัวสรุประดับคุณภาพประเด็นพิจาณานั้น</w:t>
      </w:r>
    </w:p>
    <w:p w:rsidR="00B73DED" w:rsidRPr="007669DE" w:rsidRDefault="00B73DED" w:rsidP="00B73DED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ในช่องสรุประดับคุณภาพประเด็นพิจารณา ให้บันทึกระดับคุณภาพนั้นเป็นตัวหนังสือ</w:t>
      </w:r>
    </w:p>
    <w:p w:rsidR="00B73DED" w:rsidRDefault="00B73DED" w:rsidP="00B73DE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 </w:t>
      </w:r>
      <w:r w:rsidRPr="007669DE">
        <w:rPr>
          <w:rFonts w:ascii="TH Sarabun New" w:hAnsi="TH Sarabun New" w:cs="TH Sarabun New"/>
          <w:sz w:val="32"/>
          <w:szCs w:val="32"/>
          <w:cs/>
        </w:rPr>
        <w:t>การสรุปผลการประเมินระดับ</w:t>
      </w:r>
      <w:r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Pr="007669D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669DE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ด้านการจัดประสบการณ์ที่เน้นเด็กเป็นสำคัญ</w:t>
      </w:r>
      <w:r w:rsidRPr="007669DE">
        <w:rPr>
          <w:rFonts w:ascii="TH Sarabun New" w:hAnsi="TH Sarabun New" w:cs="TH Sarabun New"/>
          <w:sz w:val="32"/>
          <w:szCs w:val="32"/>
          <w:cs/>
        </w:rPr>
        <w:t xml:space="preserve"> ให้พิจารณาจากผลการประเมินตามประเด็นการพิจารณาที่มีผลการประเมินต่ำสุดเป็นตัวสรุประดับคุณภาพ</w:t>
      </w:r>
    </w:p>
    <w:p w:rsidR="00B73DED" w:rsidRPr="007669DE" w:rsidRDefault="00B73DED" w:rsidP="00B73DE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669DE">
        <w:rPr>
          <w:rFonts w:ascii="TH Sarabun New" w:hAnsi="TH Sarabun New" w:cs="TH Sarabun New"/>
          <w:sz w:val="32"/>
          <w:szCs w:val="32"/>
          <w:cs/>
        </w:rPr>
        <w:tab/>
      </w:r>
      <w:r w:rsidRPr="007669DE">
        <w:rPr>
          <w:rFonts w:ascii="TH Sarabun New" w:hAnsi="TH Sarabun New" w:cs="TH Sarabun New"/>
          <w:sz w:val="32"/>
          <w:szCs w:val="32"/>
          <w:cs/>
        </w:rPr>
        <w:tab/>
      </w:r>
      <w:r w:rsidRPr="007669DE">
        <w:rPr>
          <w:rFonts w:ascii="TH Sarabun New" w:hAnsi="TH Sarabun New" w:cs="TH Sarabun New"/>
          <w:sz w:val="32"/>
          <w:szCs w:val="32"/>
          <w:cs/>
        </w:rPr>
        <w:tab/>
      </w:r>
    </w:p>
    <w:p w:rsidR="002A4387" w:rsidRPr="007669DE" w:rsidRDefault="002A4387" w:rsidP="002A438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669DE">
        <w:rPr>
          <w:rFonts w:ascii="TH Sarabun New" w:hAnsi="TH Sarabun New" w:cs="TH Sarabun New"/>
          <w:sz w:val="32"/>
          <w:szCs w:val="32"/>
          <w:cs/>
        </w:rPr>
        <w:tab/>
      </w:r>
      <w:r w:rsidRPr="007669DE">
        <w:rPr>
          <w:rFonts w:ascii="TH Sarabun New" w:hAnsi="TH Sarabun New" w:cs="TH Sarabun New"/>
          <w:sz w:val="32"/>
          <w:szCs w:val="32"/>
          <w:cs/>
        </w:rPr>
        <w:tab/>
      </w: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BE320D" w:rsidRPr="00BE320D" w:rsidRDefault="00BE320D" w:rsidP="00BE320D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มาตรฐา</w:t>
      </w:r>
      <w:r w:rsidR="003C645E" w:rsidRPr="003C645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 w:rsidR="003C645E" w:rsidRPr="003C645E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การจัดประสบการณ์ที่เน้นเด็กเป็นสำคัญ</w:t>
      </w:r>
    </w:p>
    <w:p w:rsidR="00BE320D" w:rsidRPr="00BE320D" w:rsidRDefault="00BE320D" w:rsidP="00BE320D">
      <w:pPr>
        <w:tabs>
          <w:tab w:val="left" w:pos="851"/>
          <w:tab w:val="center" w:pos="4513"/>
        </w:tabs>
        <w:spacing w:after="20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3C645E">
        <w:rPr>
          <w:rFonts w:ascii="TH SarabunPSK" w:eastAsia="Times New Roman" w:hAnsi="TH SarabunPSK" w:cs="TH SarabunPSK"/>
          <w:b/>
          <w:bCs/>
          <w:sz w:val="32"/>
          <w:szCs w:val="32"/>
        </w:rPr>
        <w:t>3.1</w:t>
      </w: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จัดประสบการณ์ที่ส่งเสริมให้เด็กมีพัฒนาการทุกด้านอย่างสมดุล เต็มศักยภาพ</w:t>
      </w:r>
    </w:p>
    <w:p w:rsidR="00BE320D" w:rsidRPr="00BE320D" w:rsidRDefault="00BE320D" w:rsidP="00BE320D">
      <w:pPr>
        <w:tabs>
          <w:tab w:val="left" w:pos="851"/>
          <w:tab w:val="center" w:pos="4513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วิเคราะห์ประเด็นการพิจารณา</w:t>
      </w:r>
    </w:p>
    <w:p w:rsidR="00BE320D" w:rsidRPr="00BE320D" w:rsidRDefault="00BE320D" w:rsidP="00BE320D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BE320D">
        <w:rPr>
          <w:rFonts w:ascii="TH SarabunPSK" w:eastAsia="Times New Roman" w:hAnsi="TH SarabunPSK" w:cs="TH SarabunPSK"/>
          <w:sz w:val="32"/>
          <w:szCs w:val="32"/>
          <w:cs/>
        </w:rPr>
        <w:tab/>
        <w:t>1) ครูวิเคราะห์ข้อมูลเด็กเป็นรายบุคคล</w:t>
      </w:r>
    </w:p>
    <w:p w:rsidR="00BE320D" w:rsidRPr="00BE320D" w:rsidRDefault="00BE320D" w:rsidP="00BE320D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BE320D">
        <w:rPr>
          <w:rFonts w:ascii="TH SarabunPSK" w:eastAsia="Times New Roman" w:hAnsi="TH SarabunPSK" w:cs="TH SarabunPSK"/>
          <w:sz w:val="32"/>
          <w:szCs w:val="32"/>
          <w:cs/>
        </w:rPr>
        <w:tab/>
        <w:t>2) ครูจัดทำแผนและใช้แผนการจัดประสบการณ์จากการวิเคราะห์มาตรฐานคุณลักษณะที่พึงประสงค์ในหลักสูตรสถานศึกษา</w:t>
      </w:r>
    </w:p>
    <w:p w:rsidR="00BE320D" w:rsidRPr="00BE320D" w:rsidRDefault="00BE320D" w:rsidP="00BE320D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BE320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C645E">
        <w:rPr>
          <w:rFonts w:ascii="TH SarabunPSK" w:eastAsia="Times New Roman" w:hAnsi="TH SarabunPSK" w:cs="TH SarabunPSK"/>
          <w:sz w:val="32"/>
          <w:szCs w:val="32"/>
        </w:rPr>
        <w:t>3</w:t>
      </w:r>
      <w:r w:rsidRPr="00BE320D">
        <w:rPr>
          <w:rFonts w:ascii="TH SarabunPSK" w:eastAsia="Times New Roman" w:hAnsi="TH SarabunPSK" w:cs="TH SarabunPSK"/>
          <w:sz w:val="32"/>
          <w:szCs w:val="32"/>
          <w:cs/>
        </w:rPr>
        <w:t>) ครูจัดกิจกรรมส่งเสริมพัฒนาการเด็กครบทุกด้านทั้งด้านร่างกาย ด้านอารมณ์จิตใจ ด้านสังคม และด้านสติปัญญา</w:t>
      </w:r>
      <w:r w:rsidRPr="00BE320D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BE320D">
        <w:rPr>
          <w:rFonts w:ascii="TH SarabunPSK" w:eastAsia="Times New Roman" w:hAnsi="TH SarabunPSK" w:cs="TH SarabunPSK"/>
          <w:sz w:val="32"/>
          <w:szCs w:val="32"/>
          <w:cs/>
        </w:rPr>
        <w:t>อย่างสมดุล</w:t>
      </w:r>
    </w:p>
    <w:p w:rsidR="00BE320D" w:rsidRPr="00BE320D" w:rsidRDefault="00BE320D" w:rsidP="00BE320D">
      <w:pPr>
        <w:tabs>
          <w:tab w:val="left" w:pos="851"/>
          <w:tab w:val="center" w:pos="4513"/>
        </w:tabs>
        <w:spacing w:before="240"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BE320D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ระดับคุณภาพ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BE320D" w:rsidRPr="00BE320D" w:rsidTr="006E6B03">
        <w:tc>
          <w:tcPr>
            <w:tcW w:w="1980" w:type="dxa"/>
            <w:shd w:val="clear" w:color="auto" w:fill="C5E0B3" w:themeFill="accent6" w:themeFillTint="66"/>
          </w:tcPr>
          <w:p w:rsidR="00BE320D" w:rsidRPr="00BE320D" w:rsidRDefault="00BE320D" w:rsidP="00BE320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  <w:cs/>
              </w:rPr>
            </w:pPr>
            <w:r w:rsidRPr="00BE320D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BE320D" w:rsidRPr="00BE320D" w:rsidRDefault="00BE320D" w:rsidP="00BE320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BE320D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BE320D" w:rsidRPr="00BE320D" w:rsidTr="006E6B03">
        <w:tc>
          <w:tcPr>
            <w:tcW w:w="1980" w:type="dxa"/>
          </w:tcPr>
          <w:p w:rsidR="00BE320D" w:rsidRPr="00BE320D" w:rsidRDefault="00BE320D" w:rsidP="00BE320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  <w:cs/>
              </w:rPr>
            </w:pPr>
            <w:r w:rsidRPr="00BE320D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8C0B22" w:rsidRPr="008C0B22" w:rsidRDefault="008C0B22" w:rsidP="008C0B22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ไม่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มีการวิเคราะห์ข้อมูลเด็กเป็นรายบุคคล มีการ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จัดทำแผน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และใช้แผน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การจัดประสบการณ์</w:t>
            </w: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แต่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ร่องรอย หลักฐาน</w:t>
            </w: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ไม่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ชัดเจน ตรวจสอบ</w:t>
            </w: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ไม่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ได้</w:t>
            </w:r>
          </w:p>
          <w:p w:rsidR="00BE320D" w:rsidRPr="00BE320D" w:rsidRDefault="00BE320D" w:rsidP="00BE320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ครูจัดประสบการณ์ที่ส่งเสริมให้เด็กมีพัฒนาการด้านร่างกาย อารมณ์ จิตใจ สังคม และสติปัญญา ไม่สมดุล</w:t>
            </w:r>
          </w:p>
        </w:tc>
      </w:tr>
      <w:tr w:rsidR="00BE320D" w:rsidRPr="00BE320D" w:rsidTr="006E6B03">
        <w:tc>
          <w:tcPr>
            <w:tcW w:w="1980" w:type="dxa"/>
          </w:tcPr>
          <w:p w:rsidR="00BE320D" w:rsidRPr="00BE320D" w:rsidRDefault="00BE320D" w:rsidP="00BE320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BE320D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BE320D" w:rsidRPr="00BE320D" w:rsidRDefault="00BE320D" w:rsidP="00BE320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มีการวิเคราะห์ข้อมูลเด็กเป็นรายบุคคล มีการ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จัดทำแผน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และใช้แผน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การจัดประสบการณ์จากการวิเคราะห์มาตรฐานคุณลักษณะที่พึงประสงค์ในหลักสูตรสถานศึกษา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มีร่องรอย หลักฐานชัดเจน ตรวจสอบได้</w:t>
            </w:r>
          </w:p>
          <w:p w:rsidR="00BE320D" w:rsidRPr="00BE320D" w:rsidRDefault="00BE320D" w:rsidP="00BE320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ครู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จัดประสบการณ์ที่ส่งเสริมให้เด็กมีพัฒนาการทุกด้านอย่างสมดุล </w:t>
            </w:r>
          </w:p>
        </w:tc>
      </w:tr>
      <w:tr w:rsidR="00BE320D" w:rsidRPr="00BE320D" w:rsidTr="006E6B03">
        <w:tc>
          <w:tcPr>
            <w:tcW w:w="1980" w:type="dxa"/>
          </w:tcPr>
          <w:p w:rsidR="00BE320D" w:rsidRPr="00BE320D" w:rsidRDefault="00BE320D" w:rsidP="00BE320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BE320D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BE320D" w:rsidRPr="00BE320D" w:rsidRDefault="00BE320D" w:rsidP="00BE320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มีการวิเคราะห์ข้อมูลเด็กเป็นรายบุคคล มีการ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จัดทำแผน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และใช้แผน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การจัดประสบการณ์จากการวิเคราะห์มาตรฐานคุณลักษณะที่พึงประสงค์ในหลักสูตรสถานศึกษา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มีร่องรอย หลักฐานชัดเจน ตรวจสอบได้</w:t>
            </w:r>
          </w:p>
          <w:p w:rsidR="00BE320D" w:rsidRPr="00BE320D" w:rsidRDefault="00BE320D" w:rsidP="00BE320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ครู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จัดประสบการณ์ที่ส่งเสริมให้เด็กมีพัฒนาการทุกด้านอย่างสมดุล เต็มศักยภาพ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ของเด็กเป็นรายบุคคล </w:t>
            </w:r>
          </w:p>
        </w:tc>
      </w:tr>
      <w:tr w:rsidR="00BE320D" w:rsidRPr="00BE320D" w:rsidTr="006E6B03">
        <w:tc>
          <w:tcPr>
            <w:tcW w:w="1980" w:type="dxa"/>
          </w:tcPr>
          <w:p w:rsidR="00BE320D" w:rsidRPr="00BE320D" w:rsidRDefault="00BE320D" w:rsidP="00BE320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BE320D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BE320D" w:rsidRPr="00BE320D" w:rsidRDefault="00BE320D" w:rsidP="00BE320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มีการวิเคราะห์ข้อมูลเด็กเป็นรายบุคคล มีการ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จัดทำแผน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และใช้แผน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การจัดประสบการณ์จากการวิเคราะห์มาตรฐานคุณลักษณะที่พึงประสงค์ในหลักสูตรสถานศึกษา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มีร่องรอย หลักฐานชัดเจน ตรวจสอบได้</w:t>
            </w:r>
          </w:p>
          <w:p w:rsidR="00BE320D" w:rsidRPr="00BE320D" w:rsidRDefault="00BE320D" w:rsidP="00BE320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ครู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จัดประสบการณ์ที่ส่งเสริมให้เด็กมีพัฒนาการทุกด้านอย่างสมดุล เต็มศักยภาพ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โดยความร่วมมือของพ่อแม่ ผู้ปกครอง และครอบครัว ชุมชนและผู้ที่เกี่ยวข้อง </w:t>
            </w:r>
          </w:p>
        </w:tc>
      </w:tr>
      <w:tr w:rsidR="00BE320D" w:rsidRPr="00BE320D" w:rsidTr="006E6B03">
        <w:tc>
          <w:tcPr>
            <w:tcW w:w="1980" w:type="dxa"/>
          </w:tcPr>
          <w:p w:rsidR="00BE320D" w:rsidRPr="00BE320D" w:rsidRDefault="00BE320D" w:rsidP="00BE320D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BE320D">
              <w:rPr>
                <w:rFonts w:ascii="TH SarabunIT๙" w:eastAsia="Times New Roman" w:hAnsi="TH SarabunIT๙" w:cs="TH SarabunIT๙" w:hint="cs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BE320D" w:rsidRPr="00BE320D" w:rsidRDefault="00BE320D" w:rsidP="00BE320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มีการวิเคราะห์ข้อมูลเด็กเป็นรายบุคคล มีการ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จัดทำแผน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และใช้แผน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การจัดประสบการณ์จากการวิเคราะห์มาตรฐานคุณลักษณะที่พึงประสงค์ในหลักสูตรสถานศึกษา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มีร่องรอย หลักฐานชัดเจน ตรวจสอบได้</w:t>
            </w:r>
          </w:p>
          <w:p w:rsidR="00BE320D" w:rsidRPr="00BE320D" w:rsidRDefault="00BE320D" w:rsidP="00BE320D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ครู</w:t>
            </w:r>
            <w:r w:rsidRPr="00BE320D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จัดประสบการณ์ที่ส่งเสริมให้เด็กมีพัฒนาการทุกด้านอย่างสมดุล เต็มศักยภาพ</w:t>
            </w:r>
            <w:r w:rsidRPr="00BE320D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โดยความร่วมมือของพ่อแม่ ผู้ปกครอง และครอบครัว ชุมชนและผู้ที่เกี่ยวข้อง และเป็นแบบอย่างที่ดี</w:t>
            </w:r>
          </w:p>
        </w:tc>
      </w:tr>
    </w:tbl>
    <w:p w:rsidR="00BE320D" w:rsidRPr="00BE320D" w:rsidRDefault="00BE320D" w:rsidP="00BE320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BE320D" w:rsidRPr="00BE320D" w:rsidRDefault="00BE320D" w:rsidP="00BE320D">
      <w:pPr>
        <w:tabs>
          <w:tab w:val="left" w:pos="567"/>
          <w:tab w:val="left" w:pos="851"/>
          <w:tab w:val="center" w:pos="6950"/>
        </w:tabs>
        <w:spacing w:after="200" w:line="240" w:lineRule="auto"/>
        <w:jc w:val="thaiDistribute"/>
        <w:rPr>
          <w:rFonts w:ascii="TH SarabunIT๙" w:eastAsia="Times New Roman" w:hAnsi="TH SarabunIT๙" w:cs="TH SarabunIT๙"/>
          <w:sz w:val="24"/>
          <w:szCs w:val="32"/>
        </w:rPr>
      </w:pPr>
    </w:p>
    <w:p w:rsidR="00E072FC" w:rsidRDefault="00E072FC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  <w:cs/>
        </w:rPr>
        <w:sectPr w:rsidR="00E072FC" w:rsidSect="002A4387">
          <w:pgSz w:w="11906" w:h="16838"/>
          <w:pgMar w:top="709" w:right="992" w:bottom="1440" w:left="1418" w:header="709" w:footer="709" w:gutter="0"/>
          <w:cols w:space="708"/>
          <w:docGrid w:linePitch="360"/>
        </w:sectPr>
      </w:pPr>
    </w:p>
    <w:p w:rsidR="00E072FC" w:rsidRPr="00BE320D" w:rsidRDefault="00E072FC" w:rsidP="00FE58E6">
      <w:pPr>
        <w:tabs>
          <w:tab w:val="left" w:pos="851"/>
          <w:tab w:val="center" w:pos="4513"/>
        </w:tabs>
        <w:spacing w:after="0" w:line="240" w:lineRule="auto"/>
        <w:ind w:right="230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มาตรฐา</w:t>
      </w:r>
      <w:r w:rsidR="003C645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 w:rsidR="003C645E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การจัดประสบการณ์ที่เน้นเด็กเป็นสำคัญ</w:t>
      </w:r>
    </w:p>
    <w:p w:rsidR="00E072FC" w:rsidRPr="00BE320D" w:rsidRDefault="00E072FC" w:rsidP="00E072FC">
      <w:pPr>
        <w:tabs>
          <w:tab w:val="left" w:pos="851"/>
          <w:tab w:val="center" w:pos="4513"/>
        </w:tabs>
        <w:spacing w:after="20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3C645E">
        <w:rPr>
          <w:rFonts w:ascii="TH SarabunPSK" w:eastAsia="Times New Roman" w:hAnsi="TH SarabunPSK" w:cs="TH SarabunPSK"/>
          <w:b/>
          <w:bCs/>
          <w:sz w:val="32"/>
          <w:szCs w:val="32"/>
        </w:rPr>
        <w:t>3.1</w:t>
      </w: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จัดประสบการณ์ที่ส่งเสริมให้เด็กมีพัฒนาการทุกด้านอย่างสมดุล เต็มศักยภาพ</w:t>
      </w:r>
    </w:p>
    <w:tbl>
      <w:tblPr>
        <w:tblStyle w:val="a3"/>
        <w:tblW w:w="14454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2687"/>
        <w:gridCol w:w="1133"/>
        <w:gridCol w:w="1134"/>
        <w:gridCol w:w="1277"/>
        <w:gridCol w:w="1278"/>
        <w:gridCol w:w="1021"/>
        <w:gridCol w:w="1021"/>
        <w:gridCol w:w="1022"/>
        <w:gridCol w:w="1021"/>
        <w:gridCol w:w="1022"/>
        <w:gridCol w:w="1418"/>
      </w:tblGrid>
      <w:tr w:rsidR="00A36BE3" w:rsidRPr="008E0460" w:rsidTr="00432B66">
        <w:trPr>
          <w:trHeight w:val="367"/>
          <w:jc w:val="center"/>
        </w:trPr>
        <w:tc>
          <w:tcPr>
            <w:tcW w:w="42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8E046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68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8E046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วิเคราะห์ข้อมูลเด็กเป็นรายบุคคล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24"/>
                <w:szCs w:val="24"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การจัดทำแผนและ</w:t>
            </w:r>
          </w:p>
          <w:p w:rsidR="00A36BE3" w:rsidRPr="008E0460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ใช้แผนการจัดประสบการณ์</w:t>
            </w:r>
          </w:p>
        </w:tc>
        <w:tc>
          <w:tcPr>
            <w:tcW w:w="5107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4"/>
                <w:szCs w:val="24"/>
              </w:rPr>
            </w:pPr>
            <w:r w:rsidRPr="008E0460">
              <w:rPr>
                <w:rFonts w:ascii="TH SarabunIT๙" w:hAnsi="TH SarabunIT๙" w:cs="TH SarabunIT๙"/>
                <w:b/>
                <w:bCs/>
                <w:color w:val="000000"/>
                <w:sz w:val="24"/>
                <w:szCs w:val="24"/>
                <w:cs/>
              </w:rPr>
              <w:t>การจัดประสบการณ์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6BE3" w:rsidRPr="008E0460" w:rsidRDefault="00A36BE3" w:rsidP="006E6B03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</w:p>
          <w:p w:rsidR="00A36BE3" w:rsidRPr="008E0460" w:rsidRDefault="00A36BE3" w:rsidP="006E6B03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8E0460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สรุป</w:t>
            </w:r>
          </w:p>
          <w:p w:rsidR="00A36BE3" w:rsidRPr="008E0460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8E0460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ปดพ.</w:t>
            </w:r>
            <w:r w:rsidRPr="008E0460">
              <w:rPr>
                <w:rFonts w:ascii="TH SarabunIT๙" w:eastAsia="Cordia New" w:hAnsi="TH SarabunIT๙" w:cs="TH SarabunIT๙"/>
                <w:b/>
                <w:bCs/>
                <w:sz w:val="28"/>
              </w:rPr>
              <w:t xml:space="preserve"> 3.1</w:t>
            </w:r>
          </w:p>
        </w:tc>
      </w:tr>
      <w:tr w:rsidR="00A36BE3" w:rsidRPr="008E0460" w:rsidTr="006E6B03">
        <w:trPr>
          <w:cantSplit/>
          <w:trHeight w:val="5227"/>
          <w:jc w:val="center"/>
        </w:trPr>
        <w:tc>
          <w:tcPr>
            <w:tcW w:w="42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spacing w:line="361" w:lineRule="atLeast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687" w:type="dxa"/>
            <w:vMerge/>
            <w:tcBorders>
              <w:right w:val="single" w:sz="4" w:space="0" w:color="auto"/>
            </w:tcBorders>
            <w:vAlign w:val="center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133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0"/>
                <w:szCs w:val="20"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ไม่มีการวิเคราะห์ข้อมูลเด็กเป็นรายบุคคล</w:t>
            </w:r>
            <w:r>
              <w:rPr>
                <w:rFonts w:ascii="TH SarabunIT๙" w:hAnsi="TH SarabunIT๙" w:cs="TH SarabunIT๙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H SarabunIT๙" w:hAnsi="TH SarabunIT๙" w:cs="TH SarabunIT๙" w:hint="cs"/>
                <w:b/>
                <w:bCs/>
                <w:sz w:val="20"/>
                <w:szCs w:val="20"/>
                <w:cs/>
              </w:rPr>
              <w:t>หรือทำแต่</w:t>
            </w:r>
            <w:r w:rsidRPr="00CB74C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ร่องรอยหลักฐานไม่ชัดเจนตรวจสอบไม่ได้</w:t>
            </w: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0"/>
                <w:szCs w:val="20"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0"/>
                <w:szCs w:val="20"/>
              </w:rPr>
            </w:pPr>
          </w:p>
          <w:p w:rsidR="00A36BE3" w:rsidRPr="008E0460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0"/>
                <w:szCs w:val="20"/>
                <w:cs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Pr="008E0460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มีการวิเคราะห์ข้อมูลเด็กเป็นรายบุคคล</w:t>
            </w:r>
            <w:r w:rsidRPr="008E0460">
              <w:rPr>
                <w:rFonts w:ascii="TH SarabunIT๙" w:hAnsi="TH SarabunIT๙" w:cs="TH SarabunIT๙"/>
                <w:color w:val="000000"/>
                <w:sz w:val="24"/>
                <w:szCs w:val="24"/>
                <w:cs/>
              </w:rPr>
              <w:t>มีร่องรอยหลักฐานชัดเจนสามารถตรวจสอบได้</w:t>
            </w: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Pr="008E0460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A36BE3" w:rsidRPr="008E0460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277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24"/>
                <w:szCs w:val="24"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การจัดทำแผนและใช้แผนการจัดประสบการณ์จากการวิเคราะห์มาตรฐานคุณลักษณะ</w:t>
            </w: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ที่พึงประสงค์ในหลักสูตรสถานศึกษา</w:t>
            </w:r>
            <w:r w:rsidRPr="008758B2">
              <w:rPr>
                <w:rFonts w:ascii="TH SarabunIT๙" w:hAnsi="TH SarabunIT๙" w:cs="TH SarabunIT๙"/>
                <w:sz w:val="24"/>
                <w:szCs w:val="24"/>
                <w:cs/>
              </w:rPr>
              <w:t>แต่ร่องรอย หลักฐานไม่ชัดเจน ตรวจสอบไม่ได้</w:t>
            </w: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  <w:p w:rsidR="00A36BE3" w:rsidRPr="008E0460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24"/>
                <w:szCs w:val="24"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การจัดทำแผนและใช้แผนการจัดประสบการณ์จากการวิเคราะห์มาตรฐานคุณลักษณะ</w:t>
            </w: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ที่พึงประสงค์ในหลักสูตรสถานศึกษา</w:t>
            </w:r>
            <w:r w:rsidRPr="00CB74C8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มีร่องรอยหลักฐานชัดเจนสามารถตรวจสอบได้</w:t>
            </w:r>
          </w:p>
          <w:p w:rsidR="00A36BE3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</w:p>
          <w:p w:rsidR="00A36BE3" w:rsidRPr="008E0460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ind w:left="113" w:right="113"/>
              <w:rPr>
                <w:rFonts w:ascii="TH SarabunIT๙" w:hAnsi="TH SarabunIT๙" w:cs="TH SarabunIT๙"/>
                <w:color w:val="000000"/>
                <w:sz w:val="24"/>
                <w:szCs w:val="24"/>
                <w:cs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ครูจัดประสบการณ์ที่ส่งเสริมให้เด็กมีพัฒนาการด้านร่างกาย อารมณ์ จิตใจ สังคม และสติปัญญา ไม่สมดุล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ind w:left="113" w:right="113"/>
              <w:rPr>
                <w:rFonts w:ascii="TH SarabunIT๙" w:hAnsi="TH SarabunIT๙" w:cs="TH SarabunIT๙"/>
                <w:color w:val="000000"/>
                <w:sz w:val="24"/>
                <w:szCs w:val="24"/>
                <w:cs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ครูจัดประสบการณ์ที่ส่งเสริมให้เด็กมีพัฒนาการทุกด้านอย่างสมดุล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ind w:left="113" w:right="113"/>
              <w:rPr>
                <w:rFonts w:ascii="TH SarabunIT๙" w:hAnsi="TH SarabunIT๙" w:cs="TH SarabunIT๙"/>
                <w:color w:val="000000"/>
                <w:sz w:val="24"/>
                <w:szCs w:val="24"/>
                <w:cs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ครูจัดประสบการณ์ที่ส่งเสริมให้เด็กมีพัฒนาการทุกด้านอย่างสมดุล เต็มศักยภาพของเด็กเป็นรายบุคคล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ind w:left="113" w:right="113"/>
              <w:rPr>
                <w:rFonts w:ascii="TH SarabunIT๙" w:hAnsi="TH SarabunIT๙" w:cs="TH SarabunIT๙"/>
                <w:color w:val="000000"/>
                <w:sz w:val="24"/>
                <w:szCs w:val="24"/>
                <w:cs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ครูจัดประสบการณ์ที่ส่งเสริมให้เด็กมีพัฒนาการทุกด้านอย่างสมดุล เต็มศักยภาพ โดยความร่วมมือของพ่อแม่ ผู้ปกครอง และครอบครัว ชุมชนและผู้ที่เกี่ยวข้อง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ind w:left="113" w:right="113"/>
              <w:rPr>
                <w:rFonts w:ascii="TH SarabunIT๙" w:hAnsi="TH SarabunIT๙" w:cs="TH SarabunIT๙"/>
                <w:color w:val="000000"/>
                <w:sz w:val="24"/>
                <w:szCs w:val="24"/>
                <w:cs/>
              </w:rPr>
            </w:pPr>
            <w:r w:rsidRPr="008E0460">
              <w:rPr>
                <w:rFonts w:ascii="TH SarabunIT๙" w:hAnsi="TH SarabunIT๙" w:cs="TH SarabunIT๙"/>
                <w:sz w:val="24"/>
                <w:szCs w:val="24"/>
                <w:cs/>
              </w:rPr>
              <w:t>ครูจัดประสบการณ์ที่ส่งเสริมให้เด็กมีพัฒนาการทุกด้านอย่างสมดุล เต็มศักยภาพ โดยความร่วมมือของพ่อแม่ ผู้ปกครอง และครอบครัว ชุมชนและผู้ที่เกี่ยวข้อง และเป็นแบบอย่างที่ดี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BE3" w:rsidRPr="008E0460" w:rsidRDefault="00A36BE3" w:rsidP="006E6B03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</w:p>
        </w:tc>
      </w:tr>
      <w:tr w:rsidR="00A36BE3" w:rsidRPr="007669DE" w:rsidTr="006E6B03">
        <w:trPr>
          <w:trHeight w:val="298"/>
          <w:jc w:val="center"/>
        </w:trPr>
        <w:tc>
          <w:tcPr>
            <w:tcW w:w="420" w:type="dxa"/>
            <w:vMerge/>
            <w:tcBorders>
              <w:right w:val="single" w:sz="4" w:space="0" w:color="auto"/>
            </w:tcBorders>
          </w:tcPr>
          <w:p w:rsidR="00A36BE3" w:rsidRPr="007669DE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687" w:type="dxa"/>
            <w:vMerge/>
            <w:tcBorders>
              <w:right w:val="single" w:sz="4" w:space="0" w:color="auto"/>
            </w:tcBorders>
            <w:vAlign w:val="center"/>
          </w:tcPr>
          <w:p w:rsidR="00A36BE3" w:rsidRPr="007669DE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7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กำลังพัฒนา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ปานกลาง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ดี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ดีเลิศ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ยอดเยี่ยม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</w:tr>
      <w:tr w:rsidR="00A36BE3" w:rsidRPr="007669DE" w:rsidTr="006E6B03">
        <w:trPr>
          <w:trHeight w:val="298"/>
          <w:jc w:val="center"/>
        </w:trPr>
        <w:tc>
          <w:tcPr>
            <w:tcW w:w="42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36BE3" w:rsidRPr="007669DE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68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6BE3" w:rsidRPr="007669DE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6BE3" w:rsidRP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  <w:cs/>
              </w:rPr>
            </w:pPr>
            <w:r w:rsidRPr="00A36BE3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6BE3" w:rsidRP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  <w:cs/>
              </w:rPr>
            </w:pPr>
            <w:r w:rsidRPr="00A36BE3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>2/3//4/5</w:t>
            </w:r>
          </w:p>
        </w:tc>
        <w:tc>
          <w:tcPr>
            <w:tcW w:w="1277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6BE3" w:rsidRP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A36BE3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6BE3" w:rsidRP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A36BE3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>2/3//4/5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A36BE3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๑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A36BE3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๒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A36BE3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๓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A36BE3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๔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A36BE3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A36BE3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๕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</w:tr>
      <w:tr w:rsidR="00A36BE3" w:rsidRPr="007669DE" w:rsidTr="006E6B03">
        <w:trPr>
          <w:trHeight w:val="393"/>
          <w:jc w:val="center"/>
        </w:trPr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BE3" w:rsidRPr="003C645E" w:rsidRDefault="00A36BE3" w:rsidP="006E6B03">
            <w:pPr>
              <w:autoSpaceDE w:val="0"/>
              <w:autoSpaceDN w:val="0"/>
              <w:adjustRightInd w:val="0"/>
              <w:ind w:left="-56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BE3" w:rsidRPr="003C645E" w:rsidRDefault="00A36BE3" w:rsidP="006E6B03">
            <w:pPr>
              <w:autoSpaceDE w:val="0"/>
              <w:autoSpaceDN w:val="0"/>
              <w:adjustRightInd w:val="0"/>
              <w:ind w:left="-5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3C645E">
              <w:rPr>
                <w:rFonts w:ascii="TH Sarabun New" w:hAnsi="TH Sarabun New" w:cs="TH Sarabun New" w:hint="cs"/>
                <w:sz w:val="28"/>
                <w:cs/>
              </w:rPr>
              <w:t>น.ส.สุจิตรา ศรีสุพัฒนวงศ์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</w:tr>
      <w:tr w:rsidR="00A36BE3" w:rsidRPr="007669DE" w:rsidTr="006E6B03">
        <w:trPr>
          <w:trHeight w:val="399"/>
          <w:jc w:val="center"/>
        </w:trPr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BE3" w:rsidRDefault="00A36BE3" w:rsidP="006E6B03">
            <w:pPr>
              <w:autoSpaceDE w:val="0"/>
              <w:autoSpaceDN w:val="0"/>
              <w:adjustRightInd w:val="0"/>
              <w:ind w:left="-56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BE3" w:rsidRDefault="00A36BE3" w:rsidP="006E6B03">
            <w:pPr>
              <w:autoSpaceDE w:val="0"/>
              <w:autoSpaceDN w:val="0"/>
              <w:adjustRightInd w:val="0"/>
              <w:ind w:left="-56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</w:tr>
      <w:tr w:rsidR="00A36BE3" w:rsidRPr="007669DE" w:rsidTr="006E6B03">
        <w:trPr>
          <w:trHeight w:val="399"/>
          <w:jc w:val="center"/>
        </w:trPr>
        <w:tc>
          <w:tcPr>
            <w:tcW w:w="4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6BE3" w:rsidRDefault="00A36BE3" w:rsidP="006E6B03">
            <w:pPr>
              <w:autoSpaceDE w:val="0"/>
              <w:autoSpaceDN w:val="0"/>
              <w:adjustRightInd w:val="0"/>
              <w:ind w:left="-56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6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6BE3" w:rsidRDefault="00A36BE3" w:rsidP="006E6B03">
            <w:pPr>
              <w:autoSpaceDE w:val="0"/>
              <w:autoSpaceDN w:val="0"/>
              <w:adjustRightInd w:val="0"/>
              <w:ind w:left="-56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CB74C8" w:rsidRDefault="00A36BE3" w:rsidP="006E6B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</w:tr>
    </w:tbl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6F57E6" w:rsidRDefault="006F57E6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  <w:cs/>
        </w:rPr>
        <w:sectPr w:rsidR="006F57E6" w:rsidSect="00FE58E6">
          <w:pgSz w:w="16838" w:h="11906" w:orient="landscape"/>
          <w:pgMar w:top="1418" w:right="709" w:bottom="992" w:left="709" w:header="709" w:footer="709" w:gutter="0"/>
          <w:cols w:space="708"/>
          <w:docGrid w:linePitch="360"/>
        </w:sectPr>
      </w:pPr>
    </w:p>
    <w:p w:rsidR="008030EB" w:rsidRDefault="008030EB" w:rsidP="008030EB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2"/>
          <w:szCs w:val="32"/>
        </w:rPr>
      </w:pPr>
    </w:p>
    <w:p w:rsidR="002A4387" w:rsidRPr="003C645E" w:rsidRDefault="008030EB" w:rsidP="008030EB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มาตรฐา</w:t>
      </w:r>
      <w:r w:rsidR="003C645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 w:rsidR="003C645E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การจัดประสบการณ์ที่เน้นเด็กเป็นสำคัญ</w:t>
      </w:r>
    </w:p>
    <w:p w:rsidR="008030EB" w:rsidRPr="003C645E" w:rsidRDefault="008030EB" w:rsidP="008030EB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030E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 w:rsidR="003C645E">
        <w:rPr>
          <w:rFonts w:ascii="TH SarabunPSK" w:eastAsia="Times New Roman" w:hAnsi="TH SarabunPSK" w:cs="TH SarabunPSK"/>
          <w:b/>
          <w:bCs/>
          <w:sz w:val="32"/>
          <w:szCs w:val="32"/>
        </w:rPr>
        <w:t>3.2</w:t>
      </w:r>
      <w:r w:rsidRPr="008030E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สร้างโอกาสให้เด็กได้รับประสบการณ์ตรง เล่น และปฏิบัติอย่างมีความสุข </w:t>
      </w:r>
    </w:p>
    <w:p w:rsidR="008030EB" w:rsidRPr="008030EB" w:rsidRDefault="008030EB" w:rsidP="008030EB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8030EB" w:rsidRPr="008030EB" w:rsidRDefault="008030EB" w:rsidP="008030EB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8030E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วิเคราะห์ประเด็นการพิจารณา</w:t>
      </w:r>
    </w:p>
    <w:p w:rsidR="008030EB" w:rsidRPr="008030EB" w:rsidRDefault="008030EB" w:rsidP="008030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030EB">
        <w:rPr>
          <w:rFonts w:ascii="TH SarabunPSK" w:eastAsia="Times New Roman" w:hAnsi="TH SarabunPSK" w:cs="TH SarabunPSK"/>
          <w:sz w:val="40"/>
          <w:szCs w:val="40"/>
        </w:rPr>
        <w:tab/>
      </w:r>
      <w:r w:rsidRPr="008030EB">
        <w:rPr>
          <w:rFonts w:ascii="TH SarabunPSK" w:eastAsia="Times New Roman" w:hAnsi="TH SarabunPSK" w:cs="TH SarabunPSK"/>
          <w:sz w:val="32"/>
          <w:szCs w:val="32"/>
        </w:rPr>
        <w:t>1</w:t>
      </w:r>
      <w:r w:rsidRPr="008030EB">
        <w:rPr>
          <w:rFonts w:ascii="TH SarabunPSK" w:eastAsia="Times New Roman" w:hAnsi="TH SarabunPSK" w:cs="TH SarabunPSK"/>
          <w:sz w:val="32"/>
          <w:szCs w:val="32"/>
          <w:cs/>
        </w:rPr>
        <w:t>) จัดประสบการณ์ที่เชื่อมโยงกับประสบการณ์เดิม</w:t>
      </w:r>
    </w:p>
    <w:p w:rsidR="008030EB" w:rsidRPr="008030EB" w:rsidRDefault="008030EB" w:rsidP="008030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030EB">
        <w:rPr>
          <w:rFonts w:ascii="TH SarabunPSK" w:eastAsia="Times New Roman" w:hAnsi="TH SarabunPSK" w:cs="TH SarabunPSK"/>
          <w:sz w:val="32"/>
          <w:szCs w:val="32"/>
        </w:rPr>
        <w:tab/>
      </w:r>
      <w:r w:rsidR="003C645E">
        <w:rPr>
          <w:rFonts w:ascii="TH SarabunPSK" w:eastAsia="Times New Roman" w:hAnsi="TH SarabunPSK" w:cs="TH SarabunPSK"/>
          <w:sz w:val="32"/>
          <w:szCs w:val="32"/>
        </w:rPr>
        <w:t>2</w:t>
      </w:r>
      <w:r w:rsidRPr="008030EB">
        <w:rPr>
          <w:rFonts w:ascii="TH SarabunPSK" w:eastAsia="Times New Roman" w:hAnsi="TH SarabunPSK" w:cs="TH SarabunPSK"/>
          <w:sz w:val="32"/>
          <w:szCs w:val="32"/>
          <w:cs/>
        </w:rPr>
        <w:t>) ให้เด็กมีโอกาสเลือกทำกิจกรรมอย่างอิสระตามความต้องการ ความสนใจ ความสามารถ</w:t>
      </w:r>
    </w:p>
    <w:p w:rsidR="008030EB" w:rsidRPr="008030EB" w:rsidRDefault="008030EB" w:rsidP="008030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030E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3C645E">
        <w:rPr>
          <w:rFonts w:ascii="TH SarabunPSK" w:eastAsia="Times New Roman" w:hAnsi="TH SarabunPSK" w:cs="TH SarabunPSK"/>
          <w:sz w:val="32"/>
          <w:szCs w:val="32"/>
        </w:rPr>
        <w:t>3</w:t>
      </w:r>
      <w:r w:rsidRPr="008030EB">
        <w:rPr>
          <w:rFonts w:ascii="TH SarabunPSK" w:eastAsia="Times New Roman" w:hAnsi="TH SarabunPSK" w:cs="TH SarabunPSK"/>
          <w:sz w:val="32"/>
          <w:szCs w:val="32"/>
          <w:cs/>
        </w:rPr>
        <w:t>) ตอบสนองต่อวิธีการเรียนรู้ของเด็กเป็นรายบุคคล</w:t>
      </w:r>
    </w:p>
    <w:p w:rsidR="008030EB" w:rsidRPr="008030EB" w:rsidRDefault="008030EB" w:rsidP="008030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030E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3C645E">
        <w:rPr>
          <w:rFonts w:ascii="TH SarabunPSK" w:eastAsia="Times New Roman" w:hAnsi="TH SarabunPSK" w:cs="TH SarabunPSK"/>
          <w:sz w:val="32"/>
          <w:szCs w:val="32"/>
        </w:rPr>
        <w:t>4</w:t>
      </w:r>
      <w:r w:rsidRPr="008030EB">
        <w:rPr>
          <w:rFonts w:ascii="TH SarabunPSK" w:eastAsia="Times New Roman" w:hAnsi="TH SarabunPSK" w:cs="TH SarabunPSK"/>
          <w:sz w:val="32"/>
          <w:szCs w:val="32"/>
          <w:cs/>
        </w:rPr>
        <w:t>) จัดประสบการณ์หลากหลายรูปแบบจากแหล่งเรียนรู้ที่หลากหลาย</w:t>
      </w:r>
    </w:p>
    <w:p w:rsidR="008030EB" w:rsidRPr="008030EB" w:rsidRDefault="008030EB" w:rsidP="008030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030E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3C645E">
        <w:rPr>
          <w:rFonts w:ascii="TH SarabunPSK" w:eastAsia="Times New Roman" w:hAnsi="TH SarabunPSK" w:cs="TH SarabunPSK"/>
          <w:sz w:val="32"/>
          <w:szCs w:val="32"/>
        </w:rPr>
        <w:t>5</w:t>
      </w:r>
      <w:r w:rsidRPr="008030EB">
        <w:rPr>
          <w:rFonts w:ascii="TH SarabunPSK" w:eastAsia="Times New Roman" w:hAnsi="TH SarabunPSK" w:cs="TH SarabunPSK"/>
          <w:sz w:val="32"/>
          <w:szCs w:val="32"/>
          <w:cs/>
        </w:rPr>
        <w:t>) เด็กได้เลือกเล่น เรียนรู้ ลงมือ กระทำและสร้างองค์ความรู้ด้วยตนเอง</w:t>
      </w:r>
    </w:p>
    <w:p w:rsidR="008030EB" w:rsidRPr="008030EB" w:rsidRDefault="008030EB" w:rsidP="008030EB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8030EB" w:rsidRPr="008030EB" w:rsidRDefault="008030EB" w:rsidP="008030EB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030E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ระดับคุณภาพ</w:t>
      </w:r>
    </w:p>
    <w:tbl>
      <w:tblPr>
        <w:tblStyle w:val="3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8030EB" w:rsidRPr="008030EB" w:rsidTr="006E6B03">
        <w:tc>
          <w:tcPr>
            <w:tcW w:w="1980" w:type="dxa"/>
            <w:shd w:val="clear" w:color="auto" w:fill="C5E0B3" w:themeFill="accent6" w:themeFillTint="66"/>
          </w:tcPr>
          <w:p w:rsidR="008030EB" w:rsidRPr="008030EB" w:rsidRDefault="008030EB" w:rsidP="008030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030EB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8030EB" w:rsidRPr="008030EB" w:rsidRDefault="008030EB" w:rsidP="008030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8030EB" w:rsidRPr="008030EB" w:rsidTr="006E6B03">
        <w:tc>
          <w:tcPr>
            <w:tcW w:w="1980" w:type="dxa"/>
          </w:tcPr>
          <w:p w:rsidR="008030EB" w:rsidRPr="008030EB" w:rsidRDefault="008030EB" w:rsidP="008030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030EB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8030EB" w:rsidRPr="008030EB" w:rsidRDefault="008030EB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ไม่สร้างโอกาสให้เด็กได้รับประสบการณ์ตรง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และความสามารถของเด็ก</w:t>
            </w:r>
          </w:p>
        </w:tc>
      </w:tr>
      <w:tr w:rsidR="008030EB" w:rsidRPr="008030EB" w:rsidTr="006E6B03">
        <w:tc>
          <w:tcPr>
            <w:tcW w:w="1980" w:type="dxa"/>
          </w:tcPr>
          <w:p w:rsidR="008030EB" w:rsidRPr="008030EB" w:rsidRDefault="008030EB" w:rsidP="008030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8030EB" w:rsidRPr="008030EB" w:rsidRDefault="008030EB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และความสามารถของเด็ก</w:t>
            </w:r>
          </w:p>
        </w:tc>
      </w:tr>
      <w:tr w:rsidR="008030EB" w:rsidRPr="008030EB" w:rsidTr="006E6B03">
        <w:tc>
          <w:tcPr>
            <w:tcW w:w="1980" w:type="dxa"/>
          </w:tcPr>
          <w:p w:rsidR="008030EB" w:rsidRPr="008030EB" w:rsidRDefault="008030EB" w:rsidP="008030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8030EB" w:rsidRPr="008030EB" w:rsidRDefault="008030EB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จัดประสบการณ์ที่เชื่อมโยงกับประสบการณ์เดิม</w:t>
            </w:r>
          </w:p>
          <w:p w:rsidR="008030EB" w:rsidRPr="008030EB" w:rsidRDefault="008030EB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และความสามารถ</w:t>
            </w:r>
          </w:p>
          <w:p w:rsidR="008030EB" w:rsidRPr="008030EB" w:rsidRDefault="00FE58E6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เด็กได้</w:t>
            </w:r>
            <w:r w:rsidR="008030EB"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เรียนรู้ ลงมือทำ และสร้างองค์ความรู้ด้วยตนเองอย่างมีความสุข</w:t>
            </w:r>
          </w:p>
        </w:tc>
      </w:tr>
      <w:tr w:rsidR="008030EB" w:rsidRPr="008030EB" w:rsidTr="006E6B03">
        <w:tc>
          <w:tcPr>
            <w:tcW w:w="1980" w:type="dxa"/>
          </w:tcPr>
          <w:p w:rsidR="008030EB" w:rsidRPr="008030EB" w:rsidRDefault="008030EB" w:rsidP="008030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8030EB" w:rsidRPr="008030EB" w:rsidRDefault="008030EB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จัดประสบการณ์ที่เชื่อมโยงกับประสบการณ์เดิม</w:t>
            </w:r>
          </w:p>
          <w:p w:rsidR="008030EB" w:rsidRPr="008030EB" w:rsidRDefault="008030EB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และความสามารถ</w:t>
            </w:r>
          </w:p>
          <w:p w:rsidR="008030EB" w:rsidRPr="008030EB" w:rsidRDefault="008030EB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ตอบสนองต่อวิธีการเรียนรู้ของเด็กเป็นรายบุคคล</w:t>
            </w:r>
          </w:p>
          <w:p w:rsidR="008030EB" w:rsidRPr="008030EB" w:rsidRDefault="00FE58E6" w:rsidP="00FE58E6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เด็กได้</w:t>
            </w:r>
            <w:r w:rsidR="008030EB"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เรียนรู้ ลงมือทำ และสร้างองค์ความรู้ด้วยตนเองอย่างมีความสุข </w:t>
            </w:r>
          </w:p>
        </w:tc>
      </w:tr>
      <w:tr w:rsidR="008030EB" w:rsidRPr="008030EB" w:rsidTr="006E6B03">
        <w:trPr>
          <w:trHeight w:val="874"/>
        </w:trPr>
        <w:tc>
          <w:tcPr>
            <w:tcW w:w="1980" w:type="dxa"/>
          </w:tcPr>
          <w:p w:rsidR="008030EB" w:rsidRPr="008030EB" w:rsidRDefault="008030EB" w:rsidP="008030EB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8030EB" w:rsidRPr="008030EB" w:rsidRDefault="008030EB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จัดประสบการณ์ที่เชื่อมโยงกับประสบการณ์เดิม</w:t>
            </w:r>
          </w:p>
          <w:p w:rsidR="008030EB" w:rsidRPr="008030EB" w:rsidRDefault="008030EB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และความสามารถ</w:t>
            </w:r>
          </w:p>
          <w:p w:rsidR="008030EB" w:rsidRPr="008030EB" w:rsidRDefault="008030EB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ตอบสนองต่อวิธีการเรียนรู้ของเด็กเป็นรายบุคคล</w:t>
            </w:r>
          </w:p>
          <w:p w:rsidR="008030EB" w:rsidRPr="008030EB" w:rsidRDefault="008030EB" w:rsidP="008030EB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จัดประสบการณ์หลากหลายรูปแบบจากแหล่งเรียนรู้ที่หลากหลาย</w:t>
            </w:r>
          </w:p>
          <w:p w:rsidR="008030EB" w:rsidRPr="008030EB" w:rsidRDefault="00FE58E6" w:rsidP="008030EB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เด็กได้</w:t>
            </w:r>
            <w:r w:rsidR="008030EB" w:rsidRPr="008030E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เรียนรู้ ลงมือทำ และสร้างองค์ความรู้ด้วยตนเองอย่างมีความสุข</w:t>
            </w:r>
          </w:p>
        </w:tc>
      </w:tr>
    </w:tbl>
    <w:p w:rsidR="002A4387" w:rsidRPr="003C645E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Pr="003C645E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Pr="003C645E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3C645E" w:rsidRDefault="003C645E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  <w:sectPr w:rsidR="003C645E" w:rsidSect="006F57E6">
          <w:pgSz w:w="11906" w:h="16838"/>
          <w:pgMar w:top="709" w:right="992" w:bottom="1440" w:left="1418" w:header="709" w:footer="709" w:gutter="0"/>
          <w:cols w:space="708"/>
          <w:docGrid w:linePitch="360"/>
        </w:sectPr>
      </w:pPr>
    </w:p>
    <w:p w:rsidR="003C645E" w:rsidRPr="00BE320D" w:rsidRDefault="003C645E" w:rsidP="003C645E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มาตรฐา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การจัดประสบการณ์ที่เน้นเด็กเป็นสำคัญ</w:t>
      </w:r>
    </w:p>
    <w:p w:rsidR="003C645E" w:rsidRPr="00BE320D" w:rsidRDefault="003C645E" w:rsidP="003C645E">
      <w:pPr>
        <w:tabs>
          <w:tab w:val="left" w:pos="851"/>
          <w:tab w:val="center" w:pos="4513"/>
        </w:tabs>
        <w:spacing w:after="20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ประเด็นพิจารณาที่</w:t>
      </w: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3.2</w:t>
      </w:r>
      <w:r w:rsidRPr="008030E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สร้างโอกาสให้เด็กได้รับประสบการณ์ตรง เล่น และปฏิบัติอย่างมีความสุข</w:t>
      </w:r>
    </w:p>
    <w:tbl>
      <w:tblPr>
        <w:tblStyle w:val="a3"/>
        <w:tblW w:w="14761" w:type="dxa"/>
        <w:jc w:val="right"/>
        <w:tblLook w:val="04A0" w:firstRow="1" w:lastRow="0" w:firstColumn="1" w:lastColumn="0" w:noHBand="0" w:noVBand="1"/>
      </w:tblPr>
      <w:tblGrid>
        <w:gridCol w:w="549"/>
        <w:gridCol w:w="2365"/>
        <w:gridCol w:w="1648"/>
        <w:gridCol w:w="2233"/>
        <w:gridCol w:w="2233"/>
        <w:gridCol w:w="2233"/>
        <w:gridCol w:w="2233"/>
        <w:gridCol w:w="1267"/>
      </w:tblGrid>
      <w:tr w:rsidR="00A36BE3" w:rsidRPr="002A4387" w:rsidTr="00432B66">
        <w:trPr>
          <w:trHeight w:val="543"/>
          <w:jc w:val="right"/>
        </w:trPr>
        <w:tc>
          <w:tcPr>
            <w:tcW w:w="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3C645E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3C645E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สกุล</w:t>
            </w:r>
          </w:p>
        </w:tc>
        <w:tc>
          <w:tcPr>
            <w:tcW w:w="1058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ประเด็นการพิจารณาย่อย</w:t>
            </w: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6BE3" w:rsidRPr="002A4387" w:rsidRDefault="00A36BE3" w:rsidP="006E6B03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A36BE3" w:rsidRPr="002A4387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ปดพ.</w:t>
            </w:r>
            <w:r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3.2</w:t>
            </w:r>
          </w:p>
        </w:tc>
      </w:tr>
      <w:tr w:rsidR="00A36BE3" w:rsidRPr="002A4387" w:rsidTr="00A36BE3">
        <w:trPr>
          <w:trHeight w:val="4626"/>
          <w:jc w:val="right"/>
        </w:trPr>
        <w:tc>
          <w:tcPr>
            <w:tcW w:w="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3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FE58E6" w:rsidRDefault="00A36BE3" w:rsidP="00FE58E6">
            <w:pPr>
              <w:pStyle w:val="a6"/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E58E6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ไม่สร้างโอกาสให้เด็กได้รับประสบการณ์ตรง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และความสามารถของเด็ก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FE58E6" w:rsidRDefault="00A36BE3" w:rsidP="00FE58E6">
            <w:pPr>
              <w:pStyle w:val="a6"/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E58E6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และความสามารถของเด็ก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FE58E6" w:rsidRDefault="00A36BE3" w:rsidP="00FE58E6">
            <w:pPr>
              <w:pStyle w:val="a6"/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E58E6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จัดประสบการณ์ที่เชื่อมโยงกับประสบการณ์เดิม</w:t>
            </w:r>
          </w:p>
          <w:p w:rsidR="00A36BE3" w:rsidRPr="00FE58E6" w:rsidRDefault="00A36BE3" w:rsidP="00FE58E6">
            <w:pPr>
              <w:pStyle w:val="a6"/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E58E6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และความสามารถ</w:t>
            </w:r>
          </w:p>
          <w:p w:rsidR="00A36BE3" w:rsidRPr="00FE58E6" w:rsidRDefault="00A36BE3" w:rsidP="00FE58E6">
            <w:pPr>
              <w:pStyle w:val="a6"/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E58E6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เด็กได้</w:t>
            </w:r>
            <w:r w:rsidRPr="00FE58E6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เรียนรู้ ลงมือทำ และสร้างองค์ความรู้ด้วยตนเองอย่างมีความสุข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8030EB" w:rsidRDefault="00A36BE3" w:rsidP="00FE58E6">
            <w:pPr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030E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จัดประสบการณ์ที่เชื่อมโยงกับประสบการณ์เดิม</w:t>
            </w:r>
          </w:p>
          <w:p w:rsidR="00A36BE3" w:rsidRPr="008030EB" w:rsidRDefault="00A36BE3" w:rsidP="00FE58E6">
            <w:pPr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030E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และความสามารถ</w:t>
            </w:r>
          </w:p>
          <w:p w:rsidR="00A36BE3" w:rsidRPr="00FE58E6" w:rsidRDefault="00A36BE3" w:rsidP="00FE58E6">
            <w:pPr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030E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ตอบสนองต่อวิธีการเรียนรู้ของเด็กเป็นรายบุคคล</w:t>
            </w:r>
          </w:p>
          <w:p w:rsidR="00A36BE3" w:rsidRPr="00FE58E6" w:rsidRDefault="00A36BE3" w:rsidP="00FE58E6">
            <w:pPr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030E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เด็กได้เรียนรู้ ลงมือทำ และสร้างองค์ความรู้ด้วยตนเองอย่างมีความสุข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6BE3" w:rsidRPr="008030EB" w:rsidRDefault="00A36BE3" w:rsidP="00FE58E6">
            <w:pPr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030E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จัดประสบการณ์ที่เชื่อมโยงกับประสบการณ์เดิม</w:t>
            </w:r>
          </w:p>
          <w:p w:rsidR="00A36BE3" w:rsidRPr="008030EB" w:rsidRDefault="00A36BE3" w:rsidP="00FE58E6">
            <w:pPr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030E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และความสามารถ</w:t>
            </w:r>
          </w:p>
          <w:p w:rsidR="00A36BE3" w:rsidRPr="008030EB" w:rsidRDefault="00A36BE3" w:rsidP="00FE58E6">
            <w:pPr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030E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ตอบสนองต่อวิธีการเรียนรู้ของเด็กเป็นรายบุคคล</w:t>
            </w:r>
          </w:p>
          <w:p w:rsidR="00A36BE3" w:rsidRPr="00FE58E6" w:rsidRDefault="00A36BE3" w:rsidP="00FE58E6">
            <w:pPr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030E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จัดประสบการณ์หลากหลายรูปแบบจากแหล่งเรียนรู้ที่หลากหลาย</w:t>
            </w:r>
          </w:p>
          <w:p w:rsidR="00A36BE3" w:rsidRPr="00FE58E6" w:rsidRDefault="00A36BE3" w:rsidP="00FE58E6">
            <w:pPr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030EB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เด็กได้เรียนรู้ ลงมือทำ และสร้างองค์ความรู้ด้วยตนเองอย่างมีความสุข</w:t>
            </w:r>
          </w:p>
        </w:tc>
        <w:tc>
          <w:tcPr>
            <w:tcW w:w="12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A36BE3" w:rsidRPr="002A4387" w:rsidTr="00A36BE3">
        <w:trPr>
          <w:trHeight w:val="408"/>
          <w:jc w:val="right"/>
        </w:trPr>
        <w:tc>
          <w:tcPr>
            <w:tcW w:w="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3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กำลังพัฒนา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ดีเลิศ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ยอดเยี่ยม</w:t>
            </w:r>
          </w:p>
        </w:tc>
        <w:tc>
          <w:tcPr>
            <w:tcW w:w="12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A36BE3" w:rsidRPr="002A4387" w:rsidTr="00A36BE3">
        <w:trPr>
          <w:trHeight w:val="408"/>
          <w:jc w:val="right"/>
        </w:trPr>
        <w:tc>
          <w:tcPr>
            <w:tcW w:w="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3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6BE3" w:rsidRPr="002A4387" w:rsidRDefault="00A36BE3" w:rsidP="00A36BE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12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BE3" w:rsidRPr="002A4387" w:rsidRDefault="00A36BE3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E58E6" w:rsidRPr="002A4387" w:rsidTr="00FE58E6">
        <w:trPr>
          <w:trHeight w:val="430"/>
          <w:jc w:val="right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1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E58E6" w:rsidRPr="002A4387" w:rsidTr="00FE58E6">
        <w:trPr>
          <w:trHeight w:val="430"/>
          <w:jc w:val="right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E6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1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E58E6" w:rsidRPr="002A4387" w:rsidTr="00FE58E6">
        <w:trPr>
          <w:trHeight w:val="430"/>
          <w:jc w:val="right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E6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</w:t>
            </w:r>
          </w:p>
        </w:tc>
        <w:tc>
          <w:tcPr>
            <w:tcW w:w="2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8E6" w:rsidRPr="002A4387" w:rsidRDefault="00FE58E6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FE58E6" w:rsidRDefault="00FE58E6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  <w:sectPr w:rsidR="00FE58E6" w:rsidSect="003C645E">
          <w:pgSz w:w="16838" w:h="11906" w:orient="landscape"/>
          <w:pgMar w:top="1418" w:right="709" w:bottom="992" w:left="1440" w:header="709" w:footer="709" w:gutter="0"/>
          <w:cols w:space="708"/>
          <w:docGrid w:linePitch="360"/>
        </w:sectPr>
      </w:pPr>
    </w:p>
    <w:p w:rsidR="008955A8" w:rsidRDefault="008955A8" w:rsidP="008955A8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2A4387" w:rsidRPr="008955A8" w:rsidRDefault="008955A8" w:rsidP="008955A8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มาตรฐา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การจัดประสบการณ์ที่เน้นเด็กเป็นสำคัญ</w:t>
      </w:r>
    </w:p>
    <w:p w:rsidR="008955A8" w:rsidRPr="008955A8" w:rsidRDefault="008955A8" w:rsidP="008955A8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55A8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 xml:space="preserve">ประเด็นพิจารณาที่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8955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จัดบรรยากาศที่เอื้อต่อการเรียนรู้ ใช้สื่อ และเทคโนโลยีที่เหมาะสมกับวัย </w:t>
      </w:r>
    </w:p>
    <w:p w:rsidR="008955A8" w:rsidRPr="008955A8" w:rsidRDefault="008955A8" w:rsidP="008955A8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8955A8" w:rsidRPr="008955A8" w:rsidRDefault="008955A8" w:rsidP="008955A8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8955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วิเคราะห์ประเด็นการพิจารณา</w:t>
      </w:r>
    </w:p>
    <w:p w:rsidR="008955A8" w:rsidRPr="008955A8" w:rsidRDefault="008955A8" w:rsidP="008955A8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  <w:cs/>
        </w:rPr>
      </w:pPr>
      <w:r w:rsidRPr="008955A8">
        <w:rPr>
          <w:rFonts w:ascii="TH SarabunPSK" w:eastAsia="Times New Roman" w:hAnsi="TH SarabunPSK" w:cs="TH SarabunPSK"/>
          <w:sz w:val="32"/>
          <w:szCs w:val="32"/>
          <w:cs/>
        </w:rPr>
        <w:tab/>
        <w:t>ครูจัดบรรยากาศที่เอื้อต่อการเรียนรู้ ใช้สื่อ และเทคโนโลยีที่เหมาะสมกับวัย</w:t>
      </w:r>
      <w:r w:rsidRPr="008955A8">
        <w:rPr>
          <w:rFonts w:ascii="TH SarabunPSK" w:eastAsia="Times New Roman" w:hAnsi="TH SarabunPSK" w:cs="TH SarabunPSK"/>
          <w:sz w:val="40"/>
          <w:szCs w:val="40"/>
        </w:rPr>
        <w:t xml:space="preserve"> </w:t>
      </w:r>
      <w:r w:rsidRPr="008955A8">
        <w:rPr>
          <w:rFonts w:ascii="TH SarabunPSK" w:eastAsia="Times New Roman" w:hAnsi="TH SarabunPSK" w:cs="TH SarabunPSK"/>
          <w:sz w:val="32"/>
          <w:szCs w:val="32"/>
          <w:cs/>
        </w:rPr>
        <w:t>ดังนี้</w:t>
      </w:r>
    </w:p>
    <w:p w:rsidR="008955A8" w:rsidRPr="008955A8" w:rsidRDefault="008955A8" w:rsidP="008955A8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955A8">
        <w:rPr>
          <w:rFonts w:ascii="TH SarabunPSK" w:eastAsia="Times New Roman" w:hAnsi="TH SarabunPSK" w:cs="TH SarabunPSK"/>
          <w:sz w:val="40"/>
          <w:szCs w:val="40"/>
        </w:rPr>
        <w:tab/>
      </w:r>
      <w:r w:rsidRPr="008955A8">
        <w:rPr>
          <w:rFonts w:ascii="TH SarabunPSK" w:eastAsia="Times New Roman" w:hAnsi="TH SarabunPSK" w:cs="TH SarabunPSK"/>
          <w:sz w:val="32"/>
          <w:szCs w:val="32"/>
        </w:rPr>
        <w:tab/>
        <w:t xml:space="preserve">1) </w:t>
      </w:r>
      <w:r w:rsidRPr="008955A8">
        <w:rPr>
          <w:rFonts w:ascii="TH SarabunPSK" w:eastAsia="Times New Roman" w:hAnsi="TH SarabunPSK" w:cs="TH SarabunPSK"/>
          <w:sz w:val="32"/>
          <w:szCs w:val="32"/>
          <w:cs/>
        </w:rPr>
        <w:t xml:space="preserve">จัดบรรยากาศและสภาพแวดล้อมในห้องเรียนได้สะอาด ปลอดภัย อากาศถ่ายเทสะดวก </w:t>
      </w:r>
    </w:p>
    <w:p w:rsidR="008955A8" w:rsidRPr="008955A8" w:rsidRDefault="008955A8" w:rsidP="008955A8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955A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955A8"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>2</w:t>
      </w:r>
      <w:r w:rsidRPr="008955A8">
        <w:rPr>
          <w:rFonts w:ascii="TH SarabunPSK" w:eastAsia="Times New Roman" w:hAnsi="TH SarabunPSK" w:cs="TH SarabunPSK"/>
          <w:sz w:val="32"/>
          <w:szCs w:val="32"/>
          <w:cs/>
        </w:rPr>
        <w:t xml:space="preserve">) เด็กมีส่วนร่วมในการจัดสภาพแวดล้อมในห้องเรียน เช่น ป้ายนิเทศ  การดูแลต้นไม้ เป็นต้น  </w:t>
      </w:r>
    </w:p>
    <w:p w:rsidR="008955A8" w:rsidRPr="008955A8" w:rsidRDefault="008955A8" w:rsidP="008955A8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955A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955A8"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>3</w:t>
      </w:r>
      <w:r w:rsidRPr="008955A8">
        <w:rPr>
          <w:rFonts w:ascii="TH SarabunPSK" w:eastAsia="Times New Roman" w:hAnsi="TH SarabunPSK" w:cs="TH SarabunPSK"/>
          <w:sz w:val="32"/>
          <w:szCs w:val="32"/>
          <w:cs/>
        </w:rPr>
        <w:t>) ครูใช้สื่อและเทคโนโลยีที่เหมาะสมกับช่วงอายุ ระยะความสนใจ และวิถีการเรียนรู้ของเด็ก เช่น กล้องดิจิตอล คอมพิวเตอร์สำหรับการเรียนรู้กลุ่มย่อย สื่อของเล่นที่กระตุ้นให้คิดและหาคำตอบ</w:t>
      </w:r>
    </w:p>
    <w:p w:rsidR="008955A8" w:rsidRPr="008955A8" w:rsidRDefault="008955A8" w:rsidP="008955A8">
      <w:pPr>
        <w:tabs>
          <w:tab w:val="left" w:pos="567"/>
          <w:tab w:val="left" w:pos="851"/>
          <w:tab w:val="center" w:pos="695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8955A8">
        <w:rPr>
          <w:rFonts w:ascii="TH SarabunPSK" w:eastAsia="Times New Roman" w:hAnsi="TH SarabunPSK" w:cs="TH SarabunPSK"/>
          <w:sz w:val="32"/>
          <w:szCs w:val="32"/>
        </w:rPr>
        <w:tab/>
      </w:r>
      <w:r w:rsidRPr="008955A8">
        <w:rPr>
          <w:rFonts w:ascii="TH SarabunPSK" w:eastAsia="Times New Roman" w:hAnsi="TH SarabunPSK" w:cs="TH SarabunPSK"/>
          <w:sz w:val="32"/>
          <w:szCs w:val="32"/>
        </w:rPr>
        <w:tab/>
      </w:r>
      <w:r w:rsidRPr="008955A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8955A8" w:rsidRPr="008955A8" w:rsidRDefault="008955A8" w:rsidP="008955A8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955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ระดับคุณภาพ</w:t>
      </w:r>
    </w:p>
    <w:tbl>
      <w:tblPr>
        <w:tblStyle w:val="4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8955A8" w:rsidRPr="008955A8" w:rsidTr="006E6B03">
        <w:tc>
          <w:tcPr>
            <w:tcW w:w="1980" w:type="dxa"/>
            <w:shd w:val="clear" w:color="auto" w:fill="C5E0B3" w:themeFill="accent6" w:themeFillTint="66"/>
          </w:tcPr>
          <w:p w:rsidR="008955A8" w:rsidRPr="008955A8" w:rsidRDefault="008955A8" w:rsidP="008955A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5A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8955A8" w:rsidRPr="008955A8" w:rsidRDefault="008955A8" w:rsidP="008955A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8955A8" w:rsidRPr="008955A8" w:rsidTr="006E6B03">
        <w:tc>
          <w:tcPr>
            <w:tcW w:w="1980" w:type="dxa"/>
          </w:tcPr>
          <w:p w:rsidR="008955A8" w:rsidRPr="008955A8" w:rsidRDefault="008955A8" w:rsidP="008955A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5A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8955A8" w:rsidRPr="008955A8" w:rsidRDefault="008955A8" w:rsidP="008955A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ครูจัดบรรยากาศในห้องเรียนไม่เอื้อต่อการเรียนรู้ </w:t>
            </w:r>
            <w:r w:rsidRPr="008955A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8955A8" w:rsidRPr="008955A8" w:rsidRDefault="008955A8" w:rsidP="008955A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ขาดการสื่อ หรือใช้สื่อและเทคโนโลยีที่ไม่เหมาะสมกับวัยของเด็ก </w:t>
            </w:r>
          </w:p>
        </w:tc>
      </w:tr>
      <w:tr w:rsidR="008955A8" w:rsidRPr="008955A8" w:rsidTr="006E6B03">
        <w:tc>
          <w:tcPr>
            <w:tcW w:w="1980" w:type="dxa"/>
          </w:tcPr>
          <w:p w:rsidR="008955A8" w:rsidRPr="008955A8" w:rsidRDefault="008955A8" w:rsidP="008955A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8955A8" w:rsidRPr="008955A8" w:rsidRDefault="008955A8" w:rsidP="008955A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ครูจัดบรรยากาศและสภาพแวดล้อมในห้องเรียนที่เอื้อต่อการเรียนรู้ </w:t>
            </w:r>
            <w:r w:rsidRPr="008955A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  <w:p w:rsidR="008955A8" w:rsidRPr="008955A8" w:rsidRDefault="008955A8" w:rsidP="008955A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ครูใช้สื่อและเทคโนโลยีที่ไม่เหมาะสมกับวัยของเด็ก </w:t>
            </w:r>
          </w:p>
        </w:tc>
      </w:tr>
      <w:tr w:rsidR="008955A8" w:rsidRPr="008955A8" w:rsidTr="006E6B03">
        <w:tc>
          <w:tcPr>
            <w:tcW w:w="1980" w:type="dxa"/>
          </w:tcPr>
          <w:p w:rsidR="008955A8" w:rsidRPr="008955A8" w:rsidRDefault="008955A8" w:rsidP="008955A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8955A8" w:rsidRPr="008955A8" w:rsidRDefault="008955A8" w:rsidP="008955A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ครูจัดบรรยากาศและสภาพแวดล้อมในห้องเรียนที่เอื้อต่อการเรียนรู้  </w:t>
            </w:r>
          </w:p>
          <w:p w:rsidR="008955A8" w:rsidRPr="008955A8" w:rsidRDefault="008955A8" w:rsidP="008955A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ครูใช้สื่อ และเทคโนโลยีที่เหมาะสมกับวัยของเด็ก </w:t>
            </w:r>
          </w:p>
        </w:tc>
      </w:tr>
      <w:tr w:rsidR="008955A8" w:rsidRPr="008955A8" w:rsidTr="006E6B03">
        <w:tc>
          <w:tcPr>
            <w:tcW w:w="1980" w:type="dxa"/>
          </w:tcPr>
          <w:p w:rsidR="008955A8" w:rsidRPr="008955A8" w:rsidRDefault="008955A8" w:rsidP="008955A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8955A8" w:rsidRPr="008955A8" w:rsidRDefault="008955A8" w:rsidP="008955A8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ครูจัดบรรยากาศและสภาพแวดล้อมในห้องเรียนที่เอื้อต่อการเรียนรู้ มีความ สะอาด ปลอดภัย อากาศถ่ายเทสะดวก โดยเด็กมีส่วนร่วม</w:t>
            </w:r>
            <w:r w:rsidRPr="008955A8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การจัดห้องเรียน</w:t>
            </w: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</w:t>
            </w:r>
          </w:p>
          <w:p w:rsidR="008955A8" w:rsidRPr="008955A8" w:rsidRDefault="008955A8" w:rsidP="008955A8">
            <w:pPr>
              <w:numPr>
                <w:ilvl w:val="0"/>
                <w:numId w:val="1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ครูใช้สื่อ และเทคโนโลยีที่เหมาะสมกับวัยของเด็ก</w:t>
            </w:r>
          </w:p>
        </w:tc>
      </w:tr>
      <w:tr w:rsidR="008955A8" w:rsidRPr="008955A8" w:rsidTr="006E6B03">
        <w:trPr>
          <w:trHeight w:val="874"/>
        </w:trPr>
        <w:tc>
          <w:tcPr>
            <w:tcW w:w="1980" w:type="dxa"/>
          </w:tcPr>
          <w:p w:rsidR="008955A8" w:rsidRPr="008955A8" w:rsidRDefault="008955A8" w:rsidP="008955A8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8955A8" w:rsidRPr="008955A8" w:rsidRDefault="008955A8" w:rsidP="008955A8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ครูจัดบรรยากาศและสภาพแวดล้อมในห้องเรียนที่เอื้อต่อการเรียนรู้ มีความสะอาด ปลอดภัย อากาศถ่ายเทสะดวก โดยเด็กมีส่วนร่วม</w:t>
            </w:r>
            <w:r w:rsidRPr="008955A8">
              <w:rPr>
                <w:rFonts w:ascii="TH SarabunPSK" w:eastAsia="Times New Roman" w:hAnsi="TH SarabunPSK" w:cs="TH SarabunPSK"/>
                <w:sz w:val="24"/>
                <w:szCs w:val="32"/>
                <w:cs/>
              </w:rPr>
              <w:t>การจัดห้องเรียน</w:t>
            </w: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</w:p>
          <w:p w:rsidR="008955A8" w:rsidRPr="008955A8" w:rsidRDefault="008955A8" w:rsidP="008955A8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ครูใช้สื่อ และเทคโนโลยีที่เหมาะสมกับวัยของเด็ก </w:t>
            </w:r>
          </w:p>
          <w:p w:rsidR="008955A8" w:rsidRPr="008955A8" w:rsidRDefault="008955A8" w:rsidP="008955A8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955A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มีการปรับปรุงการจัดสภาพแวดล้อมภายในห้องเรียนอย่างสม่ำเสมอ และเป็นแบบอย่างได้</w:t>
            </w:r>
          </w:p>
        </w:tc>
      </w:tr>
    </w:tbl>
    <w:p w:rsidR="002A4387" w:rsidRPr="008955A8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</w:rPr>
      </w:pPr>
    </w:p>
    <w:p w:rsidR="002A4387" w:rsidRPr="002A4387" w:rsidRDefault="002A438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56"/>
          <w:cs/>
        </w:rPr>
      </w:pPr>
    </w:p>
    <w:p w:rsidR="008955A8" w:rsidRDefault="008955A8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8955A8" w:rsidRDefault="008955A8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8955A8" w:rsidRDefault="008955A8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  <w:cs/>
        </w:rPr>
        <w:sectPr w:rsidR="008955A8" w:rsidSect="00FE58E6">
          <w:pgSz w:w="11906" w:h="16838"/>
          <w:pgMar w:top="709" w:right="992" w:bottom="1440" w:left="1418" w:header="709" w:footer="709" w:gutter="0"/>
          <w:cols w:space="708"/>
          <w:docGrid w:linePitch="360"/>
        </w:sectPr>
      </w:pPr>
    </w:p>
    <w:p w:rsidR="008955A8" w:rsidRPr="008955A8" w:rsidRDefault="008955A8" w:rsidP="008955A8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มาตรฐา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การจัดประสบการณ์ที่เน้นเด็กเป็นสำคัญ</w:t>
      </w:r>
    </w:p>
    <w:p w:rsidR="008955A8" w:rsidRPr="008955A8" w:rsidRDefault="008955A8" w:rsidP="004B0D60">
      <w:pPr>
        <w:tabs>
          <w:tab w:val="left" w:pos="851"/>
          <w:tab w:val="center" w:pos="4513"/>
        </w:tabs>
        <w:spacing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55A8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 xml:space="preserve">ประเด็นพิจารณาที่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8955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จัดบรรยากาศที่เอื้อต่อการเรียนรู้ ใช้สื่อ และเทคโนโลยีที่เหมาะสมกับวัย </w:t>
      </w:r>
    </w:p>
    <w:tbl>
      <w:tblPr>
        <w:tblStyle w:val="a3"/>
        <w:tblW w:w="14891" w:type="dxa"/>
        <w:jc w:val="right"/>
        <w:tblLook w:val="04A0" w:firstRow="1" w:lastRow="0" w:firstColumn="1" w:lastColumn="0" w:noHBand="0" w:noVBand="1"/>
      </w:tblPr>
      <w:tblGrid>
        <w:gridCol w:w="562"/>
        <w:gridCol w:w="2977"/>
        <w:gridCol w:w="2025"/>
        <w:gridCol w:w="2026"/>
        <w:gridCol w:w="2026"/>
        <w:gridCol w:w="2026"/>
        <w:gridCol w:w="2026"/>
        <w:gridCol w:w="1223"/>
      </w:tblGrid>
      <w:tr w:rsidR="004B0D60" w:rsidRPr="002A4387" w:rsidTr="00432B66">
        <w:trPr>
          <w:trHeight w:val="543"/>
          <w:jc w:val="right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4B0D60">
            <w:pPr>
              <w:autoSpaceDE w:val="0"/>
              <w:autoSpaceDN w:val="0"/>
              <w:adjustRightInd w:val="0"/>
              <w:spacing w:line="361" w:lineRule="atLeast"/>
              <w:ind w:left="-221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สกุล</w:t>
            </w:r>
          </w:p>
        </w:tc>
        <w:tc>
          <w:tcPr>
            <w:tcW w:w="101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ประเด็นการพิจารณาย่อย</w:t>
            </w:r>
          </w:p>
        </w:tc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4B0D60" w:rsidRPr="002A4387" w:rsidRDefault="004B0D60" w:rsidP="006E6B03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ปดพ.</w:t>
            </w:r>
            <w:r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3.3</w:t>
            </w:r>
          </w:p>
        </w:tc>
      </w:tr>
      <w:tr w:rsidR="004B0D60" w:rsidRPr="002A4387" w:rsidTr="004B0D60">
        <w:trPr>
          <w:cantSplit/>
          <w:trHeight w:val="3971"/>
          <w:jc w:val="right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0D60" w:rsidRDefault="004B0D60" w:rsidP="004B0D60">
            <w:pPr>
              <w:pStyle w:val="a6"/>
              <w:numPr>
                <w:ilvl w:val="0"/>
                <w:numId w:val="7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B0D6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ครูจัดบรรยากาศในห้องเรียนไม่เอื้อต่อการเรียนรู้ </w:t>
            </w:r>
            <w:r w:rsidRPr="004B0D6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</w:p>
          <w:p w:rsidR="004B0D60" w:rsidRPr="004B0D60" w:rsidRDefault="004B0D60" w:rsidP="004B0D60">
            <w:pPr>
              <w:pStyle w:val="a6"/>
              <w:numPr>
                <w:ilvl w:val="0"/>
                <w:numId w:val="7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4B0D6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ขาดการสื่อ หรือใช้สื่อและเทคโนโลยีที่ไม่เหมาะสมกับวัยของเด็ก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0D60" w:rsidRPr="008955A8" w:rsidRDefault="004B0D60" w:rsidP="004B0D60">
            <w:pPr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955A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ครูจัดบรรยากาศและสภาพแวดล้อมในห้องเรียนที่เอื้อต่อการเรียนรู้ </w:t>
            </w:r>
            <w:r w:rsidRPr="008955A8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</w:p>
          <w:p w:rsidR="004B0D60" w:rsidRPr="004B0D60" w:rsidRDefault="004B0D60" w:rsidP="004B0D60">
            <w:pPr>
              <w:pStyle w:val="a6"/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955A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ครูใช้สื่อและเทคโนโลยีที่ไม่เหมาะสมกับวัยของเด็ก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0D60" w:rsidRPr="008955A8" w:rsidRDefault="004B0D60" w:rsidP="004B0D60">
            <w:pPr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955A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ครูจัดบรรยากาศและสภาพแวดล้อมในห้องเรียนที่เอื้อต่อการเรียนรู้  </w:t>
            </w:r>
          </w:p>
          <w:p w:rsidR="004B0D60" w:rsidRPr="004B0D60" w:rsidRDefault="004B0D60" w:rsidP="004B0D60">
            <w:pPr>
              <w:pStyle w:val="a6"/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955A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ครูใช้สื่อ และเทคโนโลยีที่เหมาะสมกับวัยของเด็ก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0D60" w:rsidRDefault="004B0D60" w:rsidP="004B0D60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955A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ครูจัดบรรยากาศและสภาพแวดล้อมในห้องเรียนที่เอื้อต่อการเรียนรู้ มีความ สะอาด ปลอดภัย อากาศถ่ายเทสะดวก โดยเด็กมีส่วนร่วมการจัดห้องเรียน  </w:t>
            </w:r>
          </w:p>
          <w:p w:rsidR="004B0D60" w:rsidRPr="004B0D60" w:rsidRDefault="004B0D60" w:rsidP="004B0D60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955A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ครูใช้สื่อ และเทคโนโลยีที่เหมาะสมกับวัยของเด็ก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0D60" w:rsidRPr="008955A8" w:rsidRDefault="004B0D60" w:rsidP="004B0D60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955A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ครูจัดบรรยากาศและสภาพแวดล้อมในห้องเรียนที่เอื้อต่อการเรียนรู้ มีความสะอาด ปลอดภัย อากาศถ่ายเทสะดวก โดยเด็กมีส่วนร่วมการจัดห้องเรียน </w:t>
            </w:r>
          </w:p>
          <w:p w:rsidR="004B0D60" w:rsidRDefault="004B0D60" w:rsidP="004B0D60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955A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ครูใช้สื่อ และเทคโนโลยีที่เหมาะสมกับวัยของเด็ก </w:t>
            </w:r>
          </w:p>
          <w:p w:rsidR="004B0D60" w:rsidRPr="004B0D60" w:rsidRDefault="004B0D60" w:rsidP="004B0D60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955A8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มีการปรับปรุงการจัดสภาพแวดล้อมภายในห้องเรียนอย่างสม่ำเสมอ และเป็นแบบอย่างได้</w:t>
            </w:r>
          </w:p>
        </w:tc>
        <w:tc>
          <w:tcPr>
            <w:tcW w:w="12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4B0D60" w:rsidRPr="002A4387" w:rsidTr="004B0D60">
        <w:trPr>
          <w:trHeight w:val="358"/>
          <w:jc w:val="right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กำลังพัฒนา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ดีเลิศ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ยอดเยี่ยม</w:t>
            </w:r>
          </w:p>
        </w:tc>
        <w:tc>
          <w:tcPr>
            <w:tcW w:w="12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B0D60" w:rsidRPr="002A4387" w:rsidTr="004B0D60">
        <w:trPr>
          <w:trHeight w:val="358"/>
          <w:jc w:val="right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1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D60" w:rsidRPr="002A4387" w:rsidRDefault="004B0D60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B0D60" w:rsidRPr="002A4387" w:rsidTr="004B0D60">
        <w:trPr>
          <w:trHeight w:val="430"/>
          <w:jc w:val="right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1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B0D60" w:rsidRPr="002A4387" w:rsidTr="004B0D60">
        <w:trPr>
          <w:trHeight w:val="430"/>
          <w:jc w:val="right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5A8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1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B0D60" w:rsidRPr="002A4387" w:rsidTr="004B0D60">
        <w:trPr>
          <w:trHeight w:val="430"/>
          <w:jc w:val="right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5A8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55A8" w:rsidRPr="002A4387" w:rsidRDefault="008955A8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8955A8" w:rsidRDefault="008955A8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B74577" w:rsidRDefault="00B7457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  <w:sectPr w:rsidR="00B74577" w:rsidSect="008955A8">
          <w:pgSz w:w="16838" w:h="11906" w:orient="landscape"/>
          <w:pgMar w:top="1418" w:right="709" w:bottom="992" w:left="1440" w:header="709" w:footer="709" w:gutter="0"/>
          <w:cols w:space="708"/>
          <w:docGrid w:linePitch="360"/>
        </w:sectPr>
      </w:pPr>
    </w:p>
    <w:p w:rsidR="00B74577" w:rsidRDefault="00B74577" w:rsidP="00B74577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</w:rPr>
      </w:pPr>
    </w:p>
    <w:p w:rsidR="00B74577" w:rsidRPr="00B74577" w:rsidRDefault="00B74577" w:rsidP="00B74577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มาตรฐา</w:t>
      </w:r>
      <w:r w:rsidRPr="00B7457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 w:rsidRPr="00B74577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การจัดประสบการณ์ที่เน้นเด็กเป็นสำคัญ</w:t>
      </w:r>
    </w:p>
    <w:p w:rsidR="00B74577" w:rsidRPr="00B74577" w:rsidRDefault="00B74577" w:rsidP="00B74577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7457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ประเด็นพิจารณาที่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3.4</w:t>
      </w:r>
      <w:r w:rsidRPr="00B7457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ประเมินพัฒนาการเด็กตามสภาพจริง </w:t>
      </w:r>
    </w:p>
    <w:p w:rsidR="00B74577" w:rsidRPr="00B74577" w:rsidRDefault="00B74577" w:rsidP="00B74577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7457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และนำผลการประเมินพัฒนาการเด็กไปปรับปรุง การจัดประสบการณ์และพัฒนาเด็ก</w:t>
      </w:r>
    </w:p>
    <w:p w:rsidR="00B74577" w:rsidRPr="00B74577" w:rsidRDefault="00B74577" w:rsidP="00B74577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B74577" w:rsidRPr="00B74577" w:rsidRDefault="00B74577" w:rsidP="00B74577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40"/>
          <w:szCs w:val="40"/>
        </w:rPr>
      </w:pPr>
      <w:r w:rsidRPr="00B7457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วิเคราะห์ประเด็นการพิจารณา</w:t>
      </w:r>
    </w:p>
    <w:p w:rsidR="00B74577" w:rsidRPr="00B74577" w:rsidRDefault="00B74577" w:rsidP="00B74577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B74577">
        <w:rPr>
          <w:rFonts w:ascii="TH SarabunPSK" w:eastAsia="Times New Roman" w:hAnsi="TH SarabunPSK" w:cs="TH SarabunPSK"/>
          <w:sz w:val="32"/>
          <w:szCs w:val="32"/>
          <w:cs/>
        </w:rPr>
        <w:tab/>
        <w:t>1) ใช้เครื่องมือประเมินพัฒนาการเด็กตามสภาพจริง ด้วยวิธีการที่หลากหลาย</w:t>
      </w:r>
    </w:p>
    <w:p w:rsidR="00B74577" w:rsidRPr="00B74577" w:rsidRDefault="00B74577" w:rsidP="00B74577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B74577">
        <w:rPr>
          <w:rFonts w:ascii="TH SarabunPSK" w:eastAsia="Times New Roman" w:hAnsi="TH SarabunPSK" w:cs="TH SarabunPSK"/>
          <w:sz w:val="32"/>
          <w:szCs w:val="32"/>
          <w:cs/>
        </w:rPr>
        <w:tab/>
        <w:t>2) การวิเคราะห์ผลการประเมินพัฒนาการเด็กโดยผู้ปกครองและผู้เกี่ยวข้องมีส่วนร่วม</w:t>
      </w:r>
    </w:p>
    <w:p w:rsidR="00B74577" w:rsidRPr="00B74577" w:rsidRDefault="00B74577" w:rsidP="00B74577">
      <w:pPr>
        <w:tabs>
          <w:tab w:val="left" w:pos="851"/>
          <w:tab w:val="center" w:pos="4513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B74577">
        <w:rPr>
          <w:rFonts w:ascii="TH SarabunPSK" w:eastAsia="Times New Roman" w:hAnsi="TH SarabunPSK" w:cs="TH SarabunPSK"/>
          <w:sz w:val="32"/>
          <w:szCs w:val="32"/>
          <w:cs/>
        </w:rPr>
        <w:tab/>
        <w:t>3) การนำผลการประเมินที่ได้ไปพัฒนาคุณภาพเด็ก และแลกเปลี่ยนเรียนรู้การจัดประสบการณ์</w:t>
      </w:r>
      <w:r w:rsidRPr="00B74577">
        <w:rPr>
          <w:rFonts w:ascii="TH SarabunIT๙" w:eastAsia="Times New Roman" w:hAnsi="TH SarabunIT๙" w:cs="TH SarabunIT๙"/>
          <w:sz w:val="32"/>
          <w:szCs w:val="32"/>
          <w:cs/>
        </w:rPr>
        <w:t>ที่มีประสิทธิภาพ</w:t>
      </w:r>
      <w:r w:rsidRPr="00B74577">
        <w:rPr>
          <w:rFonts w:ascii="TH SarabunIT๙" w:eastAsia="Times New Roman" w:hAnsi="TH SarabunIT๙" w:cs="TH SarabunIT๙"/>
          <w:sz w:val="32"/>
          <w:szCs w:val="32"/>
        </w:rPr>
        <w:tab/>
      </w:r>
      <w:r w:rsidRPr="00B74577">
        <w:rPr>
          <w:rFonts w:ascii="TH SarabunIT๙" w:eastAsia="Times New Roman" w:hAnsi="TH SarabunIT๙" w:cs="TH SarabunIT๙"/>
          <w:sz w:val="32"/>
          <w:szCs w:val="32"/>
        </w:rPr>
        <w:tab/>
      </w:r>
      <w:r w:rsidRPr="00B7457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</w:p>
    <w:p w:rsidR="00B74577" w:rsidRPr="00B74577" w:rsidRDefault="00B74577" w:rsidP="00B74577">
      <w:pPr>
        <w:tabs>
          <w:tab w:val="left" w:pos="851"/>
          <w:tab w:val="center" w:pos="4513"/>
        </w:tabs>
        <w:spacing w:before="240"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ระดับคุณภาพ</w:t>
      </w:r>
    </w:p>
    <w:tbl>
      <w:tblPr>
        <w:tblStyle w:val="5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B74577" w:rsidRPr="00B74577" w:rsidTr="006E6B03">
        <w:tc>
          <w:tcPr>
            <w:tcW w:w="1980" w:type="dxa"/>
            <w:shd w:val="clear" w:color="auto" w:fill="C5E0B3" w:themeFill="accent6" w:themeFillTint="66"/>
          </w:tcPr>
          <w:p w:rsidR="00B74577" w:rsidRPr="00B74577" w:rsidRDefault="00B74577" w:rsidP="00B74577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B745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:rsidR="00B74577" w:rsidRPr="00B74577" w:rsidRDefault="00B74577" w:rsidP="00B74577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คำอธิบายระดับคุณภาพ</w:t>
            </w:r>
          </w:p>
        </w:tc>
      </w:tr>
      <w:tr w:rsidR="00B74577" w:rsidRPr="00B74577" w:rsidTr="006E6B03">
        <w:tc>
          <w:tcPr>
            <w:tcW w:w="1980" w:type="dxa"/>
          </w:tcPr>
          <w:p w:rsidR="00B74577" w:rsidRPr="00B74577" w:rsidRDefault="00B74577" w:rsidP="00B74577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B745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7229" w:type="dxa"/>
          </w:tcPr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ครูใช้เครื่องมือประเมินพัฒนาการเด็ก น้อยและไม่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ครอบคลุมพัฒนาการทั้ง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ด้าน 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มีการสรุปรายงานผลพัฒนาการเด็ก แต่ขาดการสื่อสารกับผู้ปกครอง</w:t>
            </w:r>
          </w:p>
        </w:tc>
      </w:tr>
      <w:tr w:rsidR="00B74577" w:rsidRPr="00B74577" w:rsidTr="006E6B03">
        <w:tc>
          <w:tcPr>
            <w:tcW w:w="1980" w:type="dxa"/>
          </w:tcPr>
          <w:p w:rsidR="00B74577" w:rsidRPr="00B74577" w:rsidRDefault="00B74577" w:rsidP="00B74577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229" w:type="dxa"/>
          </w:tcPr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ครูใช้เครื่องมือประเมินพัฒนาการเด็ก อย่างไม่มีเป้าหมาย แต่ครอบคลุมพัฒนาการทั้ง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ด้าน 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มีการนำผลการประเมินที่ได้ไปปรับปรุงและพัฒนาเด็ก และมีการสรุปรายงานผลพัฒนาการเด็ก และสื่อสารกับผู้ปกครองอย่างน้อยภาคเรียนละ ๑ ครั้ง</w:t>
            </w:r>
          </w:p>
        </w:tc>
      </w:tr>
      <w:tr w:rsidR="00B74577" w:rsidRPr="00B74577" w:rsidTr="006E6B03">
        <w:tc>
          <w:tcPr>
            <w:tcW w:w="1980" w:type="dxa"/>
          </w:tcPr>
          <w:p w:rsidR="00B74577" w:rsidRPr="00B74577" w:rsidRDefault="00B74577" w:rsidP="00B74577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7229" w:type="dxa"/>
          </w:tcPr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ครูใช้เครื่องมือประเมินพัฒนาการเด็กด้วยวิธีการที่หลากหลาย ตา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มสภาพจริง ครอบคลุมพัฒนาการทั้ง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ด้าน 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มีการนำผลการประเมินที่ได้ไปปรับปรุงและพัฒนาเด็ก และมีการสรุปรายงานผลพัฒนาการเด็กและสื่อสารก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ับผู้ปกครองอย่างน้อยภาคเรียนละ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ครั้ง</w:t>
            </w:r>
          </w:p>
        </w:tc>
      </w:tr>
      <w:tr w:rsidR="00B74577" w:rsidRPr="00B74577" w:rsidTr="006E6B03">
        <w:tc>
          <w:tcPr>
            <w:tcW w:w="1980" w:type="dxa"/>
          </w:tcPr>
          <w:p w:rsidR="00B74577" w:rsidRPr="00B74577" w:rsidRDefault="00B74577" w:rsidP="00B74577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  <w:tc>
          <w:tcPr>
            <w:tcW w:w="7229" w:type="dxa"/>
          </w:tcPr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ครูใช้เครื่องมือประเมินพัฒนาการเด็กด้วยวิธีการที่หลากหลาย ตา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มสภาพจริง ครอบคลุมพัฒนาการทั้ง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ด้าน ได้อย่างเหมาะสม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ผู้ปกครองและผู้เกี่ยวข้องมีส่วนร่วมในการวิเคราะห์ผลการประเมินพัฒนาการเด็ก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มีการนำผลการประเมินที่ได้ไปปรับปรุงและพัฒนาเด็ก และมีการสรุปรายงานผลพัฒนาการเด็กและสื่อสารกับผู้ปกครองอย่างน้อ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ยภาคเรียนละ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ครั้ง</w:t>
            </w:r>
            <w:r w:rsidRPr="00B74577">
              <w:rPr>
                <w:rFonts w:ascii="TH SarabunPSK" w:eastAsia="Times New Roman" w:hAnsi="TH SarabunPSK" w:cs="TH SarabunPSK"/>
                <w:sz w:val="32"/>
                <w:szCs w:val="32"/>
              </w:rPr>
              <w:tab/>
            </w:r>
          </w:p>
        </w:tc>
      </w:tr>
      <w:tr w:rsidR="00B74577" w:rsidRPr="00B74577" w:rsidTr="006E6B03">
        <w:trPr>
          <w:trHeight w:val="874"/>
        </w:trPr>
        <w:tc>
          <w:tcPr>
            <w:tcW w:w="1980" w:type="dxa"/>
          </w:tcPr>
          <w:p w:rsidR="00B74577" w:rsidRPr="00B74577" w:rsidRDefault="00B74577" w:rsidP="00B74577">
            <w:pPr>
              <w:tabs>
                <w:tab w:val="left" w:pos="851"/>
                <w:tab w:val="left" w:pos="1276"/>
                <w:tab w:val="center" w:pos="6950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7229" w:type="dxa"/>
          </w:tcPr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ครูใช้เครื่องมือประเมินพัฒนาการเด็กด้วยวิธีการที่หลากหลาย ตา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มสภาพจริง ครอบคลุมพัฒนาการทั้ง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ด้าน ได้อย่างเหมาะสม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ผู้ปกครองและผู้เกี่ยวข้องมีส่วนร่วมในการวิเคราะห์ผลการประเมินพัฒนาการเด็ก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มีการนำผลการประเมินที่ได้ไปปรับปรุงและพัฒนาเด็ก และมีการสรุปรายงานผลพัฒนาการเด็กและสื่อสารก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ับผู้ปกครองอย่างน้อยภาคเรียนละ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ครั้ง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B745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มีการแลกเปลี่ยนเรียนรู้การจัดประสบการณ์เกี่ยวกับจุดเด่น จุดที่ควรพัฒนา และแนวทางในการพัฒนาเด็ก</w:t>
            </w:r>
          </w:p>
        </w:tc>
      </w:tr>
    </w:tbl>
    <w:p w:rsidR="00B74577" w:rsidRPr="00B74577" w:rsidRDefault="00B74577" w:rsidP="00B74577">
      <w:pPr>
        <w:tabs>
          <w:tab w:val="left" w:pos="851"/>
          <w:tab w:val="center" w:pos="6950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</w:rPr>
      </w:pPr>
    </w:p>
    <w:p w:rsidR="0078538E" w:rsidRDefault="0078538E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</w:rPr>
      </w:pPr>
    </w:p>
    <w:p w:rsidR="00B74577" w:rsidRDefault="00B74577" w:rsidP="002A4387">
      <w:pPr>
        <w:tabs>
          <w:tab w:val="left" w:pos="851"/>
          <w:tab w:val="center" w:pos="4513"/>
        </w:tabs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sz w:val="48"/>
          <w:szCs w:val="56"/>
          <w:cs/>
        </w:rPr>
        <w:sectPr w:rsidR="00B74577" w:rsidSect="00B74577">
          <w:pgSz w:w="11906" w:h="16838"/>
          <w:pgMar w:top="709" w:right="992" w:bottom="1440" w:left="1418" w:header="709" w:footer="709" w:gutter="0"/>
          <w:cols w:space="708"/>
          <w:docGrid w:linePitch="360"/>
        </w:sectPr>
      </w:pPr>
    </w:p>
    <w:p w:rsidR="00B74577" w:rsidRPr="00B74577" w:rsidRDefault="00B74577" w:rsidP="00B74577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มาตรฐา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นที่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BE320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การจัดประสบการณ์ที่เน้นเด็กเป็นสำคัญ</w:t>
      </w:r>
    </w:p>
    <w:p w:rsidR="00B74577" w:rsidRPr="00B74577" w:rsidRDefault="00B74577" w:rsidP="00832CC9">
      <w:pPr>
        <w:tabs>
          <w:tab w:val="left" w:pos="851"/>
          <w:tab w:val="center" w:pos="4513"/>
        </w:tabs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 xml:space="preserve">ประเด็นพิจารณาที่ </w:t>
      </w:r>
      <w:r w:rsidRPr="00B74577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๓.๔ ประเมินพัฒน</w:t>
      </w: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า</w:t>
      </w:r>
      <w:r w:rsidRPr="00B74577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ก</w:t>
      </w: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า</w:t>
      </w:r>
      <w:r w:rsidRPr="00B74577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รเด็กต</w:t>
      </w: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า</w:t>
      </w:r>
      <w:r w:rsidRPr="00B74577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มสภ</w:t>
      </w: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า</w:t>
      </w:r>
      <w:r w:rsidRPr="00B74577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พจริง และนำผลก</w:t>
      </w: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า</w:t>
      </w:r>
      <w:r w:rsidRPr="00B74577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รประเมินพัฒน</w:t>
      </w: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า</w:t>
      </w:r>
      <w:r w:rsidRPr="00B74577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ก</w:t>
      </w: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า</w:t>
      </w:r>
      <w:r w:rsidRPr="00B74577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รเด็กไปปรับปรุง ก</w:t>
      </w: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า</w:t>
      </w:r>
      <w:r w:rsidRPr="00B74577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รจัดประสบก</w:t>
      </w: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า</w:t>
      </w:r>
      <w:r w:rsidRPr="00B74577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รณ์และพัฒน</w:t>
      </w:r>
      <w:r w:rsidRPr="00B7457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า</w:t>
      </w:r>
      <w:r w:rsidRPr="00B74577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เด็ก</w:t>
      </w:r>
    </w:p>
    <w:tbl>
      <w:tblPr>
        <w:tblStyle w:val="a3"/>
        <w:tblW w:w="14891" w:type="dxa"/>
        <w:jc w:val="right"/>
        <w:tblLook w:val="04A0" w:firstRow="1" w:lastRow="0" w:firstColumn="1" w:lastColumn="0" w:noHBand="0" w:noVBand="1"/>
      </w:tblPr>
      <w:tblGrid>
        <w:gridCol w:w="562"/>
        <w:gridCol w:w="2977"/>
        <w:gridCol w:w="2025"/>
        <w:gridCol w:w="2026"/>
        <w:gridCol w:w="2026"/>
        <w:gridCol w:w="2026"/>
        <w:gridCol w:w="2026"/>
        <w:gridCol w:w="1223"/>
      </w:tblGrid>
      <w:tr w:rsidR="00B74577" w:rsidRPr="002A4387" w:rsidTr="00432B66">
        <w:trPr>
          <w:trHeight w:val="543"/>
          <w:jc w:val="right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ind w:left="-221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สกุล</w:t>
            </w:r>
          </w:p>
        </w:tc>
        <w:tc>
          <w:tcPr>
            <w:tcW w:w="101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ประเด็นการพิจารณาย่อย</w:t>
            </w:r>
          </w:p>
        </w:tc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B74577" w:rsidRPr="002A4387" w:rsidRDefault="00B74577" w:rsidP="006E6B03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สรุป</w:t>
            </w:r>
          </w:p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A4387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ปดพ.</w:t>
            </w:r>
            <w:r w:rsidR="00832CC9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3.4</w:t>
            </w:r>
          </w:p>
        </w:tc>
      </w:tr>
      <w:tr w:rsidR="00B74577" w:rsidRPr="002A4387" w:rsidTr="006E6B03">
        <w:trPr>
          <w:cantSplit/>
          <w:trHeight w:val="3971"/>
          <w:jc w:val="right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ครูใช้เครื่องมือประเมินพัฒนาการเด็ก น้อยและไม่ครอบคลุมพัฒนาการทั้ง 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ด้าน </w:t>
            </w:r>
          </w:p>
          <w:p w:rsidR="00B74577" w:rsidRPr="00B74577" w:rsidRDefault="00B74577" w:rsidP="00B74577">
            <w:pPr>
              <w:pStyle w:val="a6"/>
              <w:numPr>
                <w:ilvl w:val="0"/>
                <w:numId w:val="7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มีการสรุปรายงานผลพัฒนาการเด็ก แต่ขาดการสื่อสารกับผู้ปกครอง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ครูใช้เครื่องมือประเมินพัฒนาการเด็ก อย่างไม่มีเป้าหมาย แต่ครอบคลุมพัฒนาการทั้ง 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ด้าน </w:t>
            </w:r>
          </w:p>
          <w:p w:rsidR="00B74577" w:rsidRPr="00B74577" w:rsidRDefault="00B74577" w:rsidP="00B74577">
            <w:pPr>
              <w:pStyle w:val="a6"/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มีการนำผลการประเมินที่ได้ไปปรับปรุงและพัฒนาเด็ก และมีการสรุปรายงานผลพัฒนาการเด็ก และสื่อสารกับผู้ปกครองอย่างน้อยภาคเรียนละ ๑ ครั้ง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ครูใช้เครื่องมือประเมินพัฒนาการเด็กด้วยวิธีการที่หลากหลาย ตามสภาพจริง ครอบคลุมพัฒนาการทั้ง 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ด้าน </w:t>
            </w:r>
          </w:p>
          <w:p w:rsidR="00B74577" w:rsidRPr="00B74577" w:rsidRDefault="00B74577" w:rsidP="00B74577">
            <w:pPr>
              <w:pStyle w:val="a6"/>
              <w:numPr>
                <w:ilvl w:val="0"/>
                <w:numId w:val="6"/>
              </w:numPr>
              <w:tabs>
                <w:tab w:val="left" w:pos="851"/>
                <w:tab w:val="left" w:pos="1276"/>
                <w:tab w:val="center" w:pos="6950"/>
              </w:tabs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มีการนำผลการประเมินที่ได้ไปปรับปรุงและพัฒนาเด็ก และมีการสรุปรายงานผลพัฒนาการเด็กและสื่อสารกับผู้ปกครองอย่างน้อยภาคเรียนละ 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</w:rPr>
              <w:t>1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ครั้ง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ครูใช้เครื่องมือประเมินพัฒนาการเด็กด้วยวิธีการที่หลากหลาย ตามสภาพจริง ครอบคลุมพัฒนาการทั้ง 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ด้าน ได้อย่างเหมาะสม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ผู้ปกครองและผู้เกี่ยวข้องมีส่วนร่วมในการวิเคราะห์ผลการประเมินพัฒนาการเด็ก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มีการนำผลการประเมินที่ได้ไปปรับปรุงและพัฒนาเด็ก และมีการสรุปรายงานผลพัฒนาการเด็กและสื่อสารกับผู้ปกครองอย่างน้อยภาคเรียนละ 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</w:rPr>
              <w:t>1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ครั้ง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851"/>
                <w:tab w:val="center" w:pos="4513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ครูใช้เครื่องมือประเมินพัฒนาการเด็กด้วยวิธีการที่หลากหลาย ตามสภาพจริง ครอบคลุมพัฒนาการทั้ง 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ด้าน ได้อย่างเหมาะสม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ผู้ปกครองและผู้เกี่ยวข้องมีส่วนร่วมในการวิเคราะห์ผลการประเมินพัฒนาการเด็ก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มีการนำผลการประเมินที่ได้ไปปรับปรุงและพัฒนาเด็ก และมีการสรุปรายงานผลพัฒนาการเด็กและสื่อสารกับผู้ปกครองอย่างน้อยภาคเรียนละ 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</w:rPr>
              <w:t>1</w:t>
            </w: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ครั้ง</w:t>
            </w:r>
          </w:p>
          <w:p w:rsidR="00B74577" w:rsidRPr="00B74577" w:rsidRDefault="00B74577" w:rsidP="00B74577">
            <w:pPr>
              <w:numPr>
                <w:ilvl w:val="0"/>
                <w:numId w:val="6"/>
              </w:numPr>
              <w:tabs>
                <w:tab w:val="left" w:pos="567"/>
                <w:tab w:val="left" w:pos="851"/>
                <w:tab w:val="center" w:pos="6950"/>
              </w:tabs>
              <w:contextualSpacing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7457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มีการแลกเปลี่ยนเรียนรู้การจัดประสบการณ์เกี่ยวกับจุดเด่น จุดที่ควรพัฒนา และแนวทางในการพัฒนาเด็ก</w:t>
            </w:r>
          </w:p>
        </w:tc>
        <w:tc>
          <w:tcPr>
            <w:tcW w:w="12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B74577" w:rsidRPr="002A4387" w:rsidTr="006E6B03">
        <w:trPr>
          <w:trHeight w:val="358"/>
          <w:jc w:val="right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กำลังพัฒนา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ดีเลิศ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4387">
              <w:rPr>
                <w:rFonts w:ascii="TH SarabunPSK" w:hAnsi="TH SarabunPSK" w:cs="TH SarabunPSK"/>
                <w:b/>
                <w:bCs/>
                <w:sz w:val="28"/>
                <w:cs/>
              </w:rPr>
              <w:t>ยอดเยี่ยม</w:t>
            </w:r>
          </w:p>
        </w:tc>
        <w:tc>
          <w:tcPr>
            <w:tcW w:w="12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B74577" w:rsidRPr="002A4387" w:rsidTr="006E6B03">
        <w:trPr>
          <w:trHeight w:val="358"/>
          <w:jc w:val="right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1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B74577" w:rsidRPr="002A4387" w:rsidTr="006E6B03">
        <w:trPr>
          <w:trHeight w:val="430"/>
          <w:jc w:val="right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1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B74577" w:rsidRPr="002A4387" w:rsidTr="006E6B03">
        <w:trPr>
          <w:trHeight w:val="430"/>
          <w:jc w:val="right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Default="00832CC9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577" w:rsidRPr="002A4387" w:rsidRDefault="00B74577" w:rsidP="006E6B03">
            <w:pPr>
              <w:autoSpaceDE w:val="0"/>
              <w:autoSpaceDN w:val="0"/>
              <w:adjustRightInd w:val="0"/>
              <w:spacing w:line="361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9B3D26" w:rsidRDefault="009B3D26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9B3D26" w:rsidSect="00832CC9">
          <w:pgSz w:w="16838" w:h="11906" w:orient="landscape"/>
          <w:pgMar w:top="709" w:right="709" w:bottom="992" w:left="1440" w:header="709" w:footer="709" w:gutter="0"/>
          <w:cols w:space="708"/>
          <w:docGrid w:linePitch="360"/>
        </w:sectPr>
      </w:pPr>
    </w:p>
    <w:p w:rsidR="009B3D26" w:rsidRDefault="009B3D26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9B3D26" w:rsidRPr="007A6A39" w:rsidRDefault="009B3D26" w:rsidP="009E430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A6A39">
        <w:rPr>
          <w:rFonts w:ascii="TH SarabunPSK" w:hAnsi="TH SarabunPSK" w:cs="TH SarabunPSK"/>
          <w:b/>
          <w:bCs/>
          <w:sz w:val="32"/>
          <w:szCs w:val="32"/>
          <w:cs/>
        </w:rPr>
        <w:t>แบบสรุปผลการประเมิน</w:t>
      </w:r>
      <w:r w:rsidR="007A6A39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คุณภาพมาตรฐานที่ </w:t>
      </w:r>
      <w:r w:rsidR="007A6A39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A6A3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A6A3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7A6A39">
        <w:rPr>
          <w:rFonts w:ascii="TH SarabunPSK" w:hAnsi="TH SarabunPSK" w:cs="TH SarabunPSK"/>
          <w:b/>
          <w:bCs/>
          <w:sz w:val="32"/>
          <w:szCs w:val="32"/>
          <w:cs/>
        </w:rPr>
        <w:t>การจัดประสบการณ์ที่เน้นเด็กเป็นสำคัญ</w:t>
      </w:r>
    </w:p>
    <w:p w:rsidR="0073672C" w:rsidRPr="007A6A39" w:rsidRDefault="009B3D26" w:rsidP="009E430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A6A39">
        <w:rPr>
          <w:rFonts w:ascii="TH SarabunPSK" w:hAnsi="TH SarabunPSK" w:cs="TH SarabunPSK"/>
          <w:b/>
          <w:bCs/>
          <w:sz w:val="32"/>
          <w:szCs w:val="32"/>
          <w:cs/>
        </w:rPr>
        <w:t>ระดับประเด็นพิจารณา  เป็น</w:t>
      </w:r>
      <w:r w:rsidR="007B7F2D" w:rsidRPr="007A6A39">
        <w:rPr>
          <w:rFonts w:ascii="TH SarabunPSK" w:hAnsi="TH SarabunPSK" w:cs="TH SarabunPSK"/>
          <w:b/>
          <w:bCs/>
          <w:sz w:val="32"/>
          <w:szCs w:val="32"/>
          <w:cs/>
        </w:rPr>
        <w:t>รายโรงเรียน</w:t>
      </w:r>
    </w:p>
    <w:p w:rsidR="009B3D26" w:rsidRPr="007A6A39" w:rsidRDefault="009B3D26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A6A39">
        <w:rPr>
          <w:rFonts w:ascii="TH SarabunPSK" w:hAnsi="TH SarabunPSK" w:cs="TH SarabunPSK"/>
          <w:sz w:val="32"/>
          <w:szCs w:val="32"/>
          <w:cs/>
        </w:rPr>
        <w:t>ภาคเรียนที่ ..........ปีการศึกษา................โรงเรียนเติมแสงไขปากช่องวิทยา</w:t>
      </w:r>
    </w:p>
    <w:p w:rsidR="009B3D26" w:rsidRPr="007A6A39" w:rsidRDefault="009B3D26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25"/>
        <w:gridCol w:w="1685"/>
        <w:gridCol w:w="1833"/>
      </w:tblGrid>
      <w:tr w:rsidR="007A6A39" w:rsidRPr="007A6A39" w:rsidTr="00FD01D7">
        <w:trPr>
          <w:trHeight w:val="711"/>
        </w:trPr>
        <w:tc>
          <w:tcPr>
            <w:tcW w:w="6825" w:type="dxa"/>
            <w:shd w:val="clear" w:color="auto" w:fill="53EF39"/>
            <w:vAlign w:val="center"/>
          </w:tcPr>
          <w:p w:rsidR="007A6A39" w:rsidRPr="007A6A39" w:rsidRDefault="007A6A39" w:rsidP="00FD01D7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685" w:type="dxa"/>
            <w:vMerge w:val="restart"/>
            <w:shd w:val="clear" w:color="auto" w:fill="53EF39"/>
            <w:vAlign w:val="center"/>
          </w:tcPr>
          <w:p w:rsidR="007A6A39" w:rsidRPr="007A6A39" w:rsidRDefault="007A6A39" w:rsidP="00FD01D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1833" w:type="dxa"/>
            <w:vMerge w:val="restart"/>
            <w:shd w:val="clear" w:color="auto" w:fill="53EF39"/>
            <w:vAlign w:val="center"/>
          </w:tcPr>
          <w:p w:rsidR="007A6A39" w:rsidRPr="007A6A39" w:rsidRDefault="007A6A39" w:rsidP="00FD01D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สรุประดับคุณภาพ</w:t>
            </w:r>
          </w:p>
        </w:tc>
      </w:tr>
      <w:tr w:rsidR="007A6A39" w:rsidRPr="007A6A39" w:rsidTr="00FD01D7">
        <w:trPr>
          <w:trHeight w:val="20"/>
        </w:trPr>
        <w:tc>
          <w:tcPr>
            <w:tcW w:w="6825" w:type="dxa"/>
            <w:shd w:val="clear" w:color="auto" w:fill="90F57F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 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จัดประสบการณ์ที่ส่งเสริมให้เด็กมีพัฒนาการทุกด้านอย่างสมดุลเต็มศักยภาพ</w:t>
            </w:r>
          </w:p>
        </w:tc>
        <w:tc>
          <w:tcPr>
            <w:tcW w:w="1685" w:type="dxa"/>
            <w:vMerge/>
            <w:shd w:val="clear" w:color="auto" w:fill="BDD6EE" w:themeFill="accent1" w:themeFillTint="66"/>
          </w:tcPr>
          <w:p w:rsidR="007A6A39" w:rsidRPr="007A6A39" w:rsidRDefault="007A6A39" w:rsidP="00FD01D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33" w:type="dxa"/>
            <w:vMerge/>
            <w:shd w:val="clear" w:color="auto" w:fill="BDD6EE" w:themeFill="accent1" w:themeFillTint="66"/>
          </w:tcPr>
          <w:p w:rsidR="007A6A39" w:rsidRPr="007A6A39" w:rsidRDefault="007A6A39" w:rsidP="00FD01D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A6A39" w:rsidRPr="007A6A39" w:rsidTr="00FD01D7">
        <w:trPr>
          <w:trHeight w:val="20"/>
        </w:trPr>
        <w:tc>
          <w:tcPr>
            <w:tcW w:w="6825" w:type="dxa"/>
          </w:tcPr>
          <w:p w:rsidR="007A6A39" w:rsidRPr="007A6A39" w:rsidRDefault="007A6A39" w:rsidP="00FD01D7">
            <w:pPr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6A3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A6A39">
              <w:rPr>
                <w:rFonts w:ascii="TH SarabunPSK" w:hAnsi="TH SarabunPSK" w:cs="TH SarabunPSK"/>
                <w:sz w:val="32"/>
                <w:szCs w:val="32"/>
                <w:cs/>
              </w:rPr>
              <w:t>) มีการวิเคราะห์ข้อมูลเด็กเป็นรายบุคคล เพื่อเป็นข้อมูลในการจัดประสบการณ์/กิจกรรม และช่วยเหลืออย่างเหมาะสมกับเด็ก</w:t>
            </w:r>
          </w:p>
        </w:tc>
        <w:tc>
          <w:tcPr>
            <w:tcW w:w="1685" w:type="dxa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3" w:type="dxa"/>
            <w:vMerge w:val="restart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6A39" w:rsidRPr="007A6A39" w:rsidTr="00FD01D7">
        <w:trPr>
          <w:trHeight w:val="599"/>
        </w:trPr>
        <w:tc>
          <w:tcPr>
            <w:tcW w:w="6825" w:type="dxa"/>
          </w:tcPr>
          <w:p w:rsidR="007A6A39" w:rsidRPr="007A6A39" w:rsidRDefault="007A6A39" w:rsidP="00FD01D7">
            <w:pPr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6A3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A6A39">
              <w:rPr>
                <w:rFonts w:ascii="TH SarabunPSK" w:hAnsi="TH SarabunPSK" w:cs="TH SarabunPSK"/>
                <w:sz w:val="32"/>
                <w:szCs w:val="32"/>
                <w:cs/>
              </w:rPr>
              <w:t>) จัดทำแผนและใช้แผนการจัดประสบการณ์จากการวิเคราะห์มาตรฐานคุณลักษณะที่พึงประสงค์ในหลักสูตรสถานศึกษา</w:t>
            </w:r>
          </w:p>
        </w:tc>
        <w:tc>
          <w:tcPr>
            <w:tcW w:w="1685" w:type="dxa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6A39" w:rsidRPr="007A6A39" w:rsidTr="00FD01D7">
        <w:trPr>
          <w:trHeight w:val="271"/>
        </w:trPr>
        <w:tc>
          <w:tcPr>
            <w:tcW w:w="6825" w:type="dxa"/>
          </w:tcPr>
          <w:p w:rsidR="007A6A39" w:rsidRPr="007A6A39" w:rsidRDefault="007A6A39" w:rsidP="00FD01D7">
            <w:pPr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A6A39">
              <w:rPr>
                <w:rFonts w:ascii="TH SarabunPSK" w:hAnsi="TH SarabunPSK" w:cs="TH SarabunPSK"/>
                <w:sz w:val="32"/>
                <w:szCs w:val="32"/>
                <w:cs/>
              </w:rPr>
              <w:t>) จัดกิจกรรมส่งเสริมพัฒนาการเด็กครบทุกด้านทั้งด้านร่างกาย ด้านอารมณ์จิตใจ ด้านสังคม และด้านสติปัญญาอย่างสมดุล</w:t>
            </w:r>
          </w:p>
        </w:tc>
        <w:tc>
          <w:tcPr>
            <w:tcW w:w="1685" w:type="dxa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6A39" w:rsidRPr="007A6A39" w:rsidTr="00FD01D7">
        <w:trPr>
          <w:trHeight w:val="271"/>
        </w:trPr>
        <w:tc>
          <w:tcPr>
            <w:tcW w:w="10343" w:type="dxa"/>
            <w:gridSpan w:val="3"/>
            <w:shd w:val="clear" w:color="auto" w:fill="90F57F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 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สร้างโอกาสให้เด็กได้รับประสบการณ์ตรง เล่น และปฏิบัติอย่างมีความสุข</w:t>
            </w:r>
          </w:p>
        </w:tc>
      </w:tr>
      <w:tr w:rsidR="007A6A39" w:rsidRPr="007A6A39" w:rsidTr="00FD01D7">
        <w:trPr>
          <w:trHeight w:val="752"/>
        </w:trPr>
        <w:tc>
          <w:tcPr>
            <w:tcW w:w="6825" w:type="dxa"/>
          </w:tcPr>
          <w:p w:rsidR="007A6A39" w:rsidRPr="007A6A39" w:rsidRDefault="007A6A39" w:rsidP="00FD01D7">
            <w:pPr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6A3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A6A39">
              <w:rPr>
                <w:rFonts w:ascii="TH SarabunPSK" w:hAnsi="TH SarabunPSK" w:cs="TH SarabunPSK"/>
                <w:sz w:val="32"/>
                <w:szCs w:val="32"/>
                <w:cs/>
              </w:rPr>
              <w:t>) สร้างโอกาสให้เด็กได้รับประสบการณ์ตรง เล่น และปฏิบัติกิจกรรม เรียนรู้ ลงมือทำ และสร้างองค์ความรู้ด้วยตนเองอย่างมีความสุข</w:t>
            </w:r>
          </w:p>
        </w:tc>
        <w:tc>
          <w:tcPr>
            <w:tcW w:w="1685" w:type="dxa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6A39" w:rsidRPr="007A6A39" w:rsidTr="00FD01D7">
        <w:trPr>
          <w:trHeight w:val="409"/>
        </w:trPr>
        <w:tc>
          <w:tcPr>
            <w:tcW w:w="10343" w:type="dxa"/>
            <w:gridSpan w:val="3"/>
            <w:shd w:val="clear" w:color="auto" w:fill="90F57F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 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จัดบรรยากาศที่เอื้อต่อการเรียนรู้ ใช้สื่อ และเทคโนโลยีที่เหมาะสมกับวัย</w:t>
            </w:r>
          </w:p>
        </w:tc>
      </w:tr>
      <w:tr w:rsidR="007A6A39" w:rsidRPr="007A6A39" w:rsidTr="00FD01D7">
        <w:trPr>
          <w:trHeight w:val="803"/>
        </w:trPr>
        <w:tc>
          <w:tcPr>
            <w:tcW w:w="6825" w:type="dxa"/>
          </w:tcPr>
          <w:p w:rsidR="007A6A39" w:rsidRPr="007A6A39" w:rsidRDefault="007A6A39" w:rsidP="00FD01D7">
            <w:pPr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6A3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A6A39">
              <w:rPr>
                <w:rFonts w:ascii="TH SarabunPSK" w:hAnsi="TH SarabunPSK" w:cs="TH SarabunPSK"/>
                <w:sz w:val="32"/>
                <w:szCs w:val="32"/>
                <w:cs/>
              </w:rPr>
              <w:t>) จัดบรรยากาศและสภาพแวดล้อมในห้องเรียนได้สะอาด ปลอดภัย อากาศถ่ายเทสะดวก โดยเด็กมีส่วนร่วมในการจัดห้องเรียน</w:t>
            </w:r>
          </w:p>
        </w:tc>
        <w:tc>
          <w:tcPr>
            <w:tcW w:w="1685" w:type="dxa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3" w:type="dxa"/>
            <w:vMerge w:val="restart"/>
            <w:vAlign w:val="center"/>
          </w:tcPr>
          <w:p w:rsidR="007A6A39" w:rsidRPr="007A6A39" w:rsidRDefault="007A6A39" w:rsidP="00FD01D7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6A39" w:rsidRPr="007A6A39" w:rsidTr="00FD01D7">
        <w:trPr>
          <w:trHeight w:val="417"/>
        </w:trPr>
        <w:tc>
          <w:tcPr>
            <w:tcW w:w="6825" w:type="dxa"/>
          </w:tcPr>
          <w:p w:rsidR="007A6A39" w:rsidRPr="007A6A39" w:rsidRDefault="007A6A39" w:rsidP="00FD01D7">
            <w:pPr>
              <w:spacing w:after="0"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6A3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A6A39">
              <w:rPr>
                <w:rFonts w:ascii="TH SarabunPSK" w:hAnsi="TH SarabunPSK" w:cs="TH SarabunPSK"/>
                <w:sz w:val="32"/>
                <w:szCs w:val="32"/>
                <w:cs/>
              </w:rPr>
              <w:t>) ใช้สื่อเทคโนโลยีที่เหมาะสมกับวัยของเด็ก</w:t>
            </w:r>
          </w:p>
        </w:tc>
        <w:tc>
          <w:tcPr>
            <w:tcW w:w="1685" w:type="dxa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  <w:vAlign w:val="center"/>
          </w:tcPr>
          <w:p w:rsidR="007A6A39" w:rsidRPr="007A6A39" w:rsidRDefault="007A6A39" w:rsidP="00FD01D7">
            <w:pPr>
              <w:spacing w:after="0" w:line="240" w:lineRule="auto"/>
              <w:ind w:left="114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6A39" w:rsidRPr="007A6A39" w:rsidTr="00FD01D7">
        <w:trPr>
          <w:trHeight w:val="417"/>
        </w:trPr>
        <w:tc>
          <w:tcPr>
            <w:tcW w:w="10343" w:type="dxa"/>
            <w:gridSpan w:val="3"/>
            <w:shd w:val="clear" w:color="auto" w:fill="90F57F"/>
          </w:tcPr>
          <w:p w:rsidR="007A6A39" w:rsidRPr="007A6A39" w:rsidRDefault="007A6A39" w:rsidP="00FD01D7">
            <w:pPr>
              <w:spacing w:after="0" w:line="240" w:lineRule="auto"/>
              <w:ind w:left="11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 </w:t>
            </w:r>
            <w:r w:rsidRPr="007A6A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ประเมินพัฒนาการเด็กตามสภาพจริง และนำผลการประเมินพัฒนาการเด็กไปปรับปรุงการจัดประสบการณ์และพัฒนาเด็ก</w:t>
            </w:r>
          </w:p>
        </w:tc>
      </w:tr>
      <w:tr w:rsidR="007A6A39" w:rsidRPr="007A6A39" w:rsidTr="00FD01D7">
        <w:trPr>
          <w:trHeight w:val="746"/>
        </w:trPr>
        <w:tc>
          <w:tcPr>
            <w:tcW w:w="6825" w:type="dxa"/>
          </w:tcPr>
          <w:p w:rsidR="007A6A39" w:rsidRPr="007A6A39" w:rsidRDefault="007A6A39" w:rsidP="00FD01D7">
            <w:pPr>
              <w:spacing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A6A39">
              <w:rPr>
                <w:rFonts w:ascii="TH SarabunPSK" w:hAnsi="TH SarabunPSK" w:cs="TH SarabunPSK"/>
                <w:sz w:val="32"/>
                <w:szCs w:val="32"/>
                <w:cs/>
              </w:rPr>
              <w:t>) ใช้เครื่องมือประเมินพัฒนาการเด็กด้วยวิธีการที่หลากหลาย ตามสภาพจริง ครอบคลุมพัฒนาการทั้ง ๔ ด้าน ได้อย่างเหมาะสม</w:t>
            </w:r>
          </w:p>
        </w:tc>
        <w:tc>
          <w:tcPr>
            <w:tcW w:w="1685" w:type="dxa"/>
          </w:tcPr>
          <w:p w:rsidR="007A6A39" w:rsidRPr="007A6A39" w:rsidRDefault="007A6A39" w:rsidP="00FD01D7">
            <w:pPr>
              <w:tabs>
                <w:tab w:val="left" w:pos="851"/>
                <w:tab w:val="center" w:pos="4513"/>
              </w:tabs>
              <w:spacing w:after="0" w:line="240" w:lineRule="auto"/>
              <w:ind w:left="10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 w:val="restart"/>
            <w:vAlign w:val="center"/>
          </w:tcPr>
          <w:p w:rsidR="007A6A39" w:rsidRPr="007A6A39" w:rsidRDefault="007A6A39" w:rsidP="00FD01D7">
            <w:pPr>
              <w:tabs>
                <w:tab w:val="left" w:pos="851"/>
                <w:tab w:val="center" w:pos="4513"/>
              </w:tabs>
              <w:spacing w:after="0" w:line="240" w:lineRule="auto"/>
              <w:ind w:left="107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6A39" w:rsidRPr="007A6A39" w:rsidTr="00FD01D7">
        <w:trPr>
          <w:trHeight w:val="450"/>
        </w:trPr>
        <w:tc>
          <w:tcPr>
            <w:tcW w:w="6825" w:type="dxa"/>
          </w:tcPr>
          <w:p w:rsidR="007A6A39" w:rsidRPr="007A6A39" w:rsidRDefault="007A6A39" w:rsidP="00FD01D7">
            <w:pPr>
              <w:spacing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6A3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A6A39">
              <w:rPr>
                <w:rFonts w:ascii="TH SarabunPSK" w:hAnsi="TH SarabunPSK" w:cs="TH SarabunPSK"/>
                <w:sz w:val="32"/>
                <w:szCs w:val="32"/>
                <w:cs/>
              </w:rPr>
              <w:t>) มีการวิเคราะห์ผลการประเมินพัฒนาการเด็กโดยผู้ปกครองและผู้เกี่ยวข้องมีส่วนร่วม</w:t>
            </w:r>
          </w:p>
        </w:tc>
        <w:tc>
          <w:tcPr>
            <w:tcW w:w="1685" w:type="dxa"/>
          </w:tcPr>
          <w:p w:rsidR="007A6A39" w:rsidRPr="007A6A39" w:rsidRDefault="007A6A39" w:rsidP="00FD01D7">
            <w:pPr>
              <w:spacing w:after="0" w:line="240" w:lineRule="auto"/>
              <w:ind w:left="10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7A6A39" w:rsidRPr="007A6A39" w:rsidRDefault="007A6A39" w:rsidP="00FD01D7">
            <w:pPr>
              <w:spacing w:after="0" w:line="240" w:lineRule="auto"/>
              <w:ind w:left="10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6A39" w:rsidRPr="007A6A39" w:rsidTr="00FD01D7">
        <w:trPr>
          <w:trHeight w:val="625"/>
        </w:trPr>
        <w:tc>
          <w:tcPr>
            <w:tcW w:w="6825" w:type="dxa"/>
          </w:tcPr>
          <w:p w:rsidR="007A6A39" w:rsidRPr="007A6A39" w:rsidRDefault="007A6A39" w:rsidP="00FD01D7">
            <w:pPr>
              <w:spacing w:line="240" w:lineRule="auto"/>
              <w:ind w:left="11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6A3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A6A39">
              <w:rPr>
                <w:rFonts w:ascii="TH SarabunPSK" w:hAnsi="TH SarabunPSK" w:cs="TH SarabunPSK"/>
                <w:sz w:val="32"/>
                <w:szCs w:val="32"/>
                <w:cs/>
              </w:rPr>
              <w:t>) มีการนำผลการประเมินที่ได้ไปพัฒนาคุณภาพเด็ก และแลกเปลี่ยนเรียนรู้การจัดประสบการณ์ที่มีประสิทธิภาพ</w:t>
            </w:r>
          </w:p>
        </w:tc>
        <w:tc>
          <w:tcPr>
            <w:tcW w:w="1685" w:type="dxa"/>
          </w:tcPr>
          <w:p w:rsidR="007A6A39" w:rsidRPr="007A6A39" w:rsidRDefault="007A6A39" w:rsidP="00FD01D7">
            <w:pPr>
              <w:spacing w:after="0" w:line="240" w:lineRule="auto"/>
              <w:ind w:left="10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3" w:type="dxa"/>
            <w:vMerge/>
          </w:tcPr>
          <w:p w:rsidR="007A6A39" w:rsidRPr="007A6A39" w:rsidRDefault="007A6A39" w:rsidP="00FD01D7">
            <w:pPr>
              <w:spacing w:after="0" w:line="240" w:lineRule="auto"/>
              <w:ind w:left="10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9B3D26" w:rsidRPr="007A6A39" w:rsidRDefault="009B3D26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33850" w:rsidRPr="007A6A39" w:rsidRDefault="00433850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33850" w:rsidRPr="007A6A39" w:rsidRDefault="00433850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33850" w:rsidRPr="007A6A39" w:rsidRDefault="00433850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33850" w:rsidRPr="007A6A39" w:rsidRDefault="00433850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33850" w:rsidRDefault="00433850" w:rsidP="009E43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433850" w:rsidSect="007B7F2D">
      <w:pgSz w:w="11906" w:h="16838"/>
      <w:pgMar w:top="709" w:right="707" w:bottom="144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altName w:val="Kodchiang New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Kodchiang News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32FD"/>
    <w:multiLevelType w:val="hybridMultilevel"/>
    <w:tmpl w:val="A9584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D7611D"/>
    <w:multiLevelType w:val="hybridMultilevel"/>
    <w:tmpl w:val="D34A482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1E6F4807"/>
    <w:multiLevelType w:val="hybridMultilevel"/>
    <w:tmpl w:val="E828C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371B92"/>
    <w:multiLevelType w:val="hybridMultilevel"/>
    <w:tmpl w:val="CD92F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13665E"/>
    <w:multiLevelType w:val="hybridMultilevel"/>
    <w:tmpl w:val="8AB858B2"/>
    <w:lvl w:ilvl="0" w:tplc="13DE9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9513FC"/>
    <w:multiLevelType w:val="hybridMultilevel"/>
    <w:tmpl w:val="C5D4FECC"/>
    <w:lvl w:ilvl="0" w:tplc="A38466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B60DB"/>
    <w:multiLevelType w:val="hybridMultilevel"/>
    <w:tmpl w:val="21FC1F5E"/>
    <w:lvl w:ilvl="0" w:tplc="A38466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DC"/>
    <w:rsid w:val="00006655"/>
    <w:rsid w:val="00045CF0"/>
    <w:rsid w:val="000828DC"/>
    <w:rsid w:val="00100FA4"/>
    <w:rsid w:val="001272B4"/>
    <w:rsid w:val="001704B9"/>
    <w:rsid w:val="00181FD5"/>
    <w:rsid w:val="001A2A01"/>
    <w:rsid w:val="001B04DD"/>
    <w:rsid w:val="00205E72"/>
    <w:rsid w:val="00216372"/>
    <w:rsid w:val="00293345"/>
    <w:rsid w:val="002A4387"/>
    <w:rsid w:val="002B52A8"/>
    <w:rsid w:val="002B5652"/>
    <w:rsid w:val="002C5C3D"/>
    <w:rsid w:val="002D246C"/>
    <w:rsid w:val="00324794"/>
    <w:rsid w:val="003757D0"/>
    <w:rsid w:val="003C645E"/>
    <w:rsid w:val="003F2992"/>
    <w:rsid w:val="0040251F"/>
    <w:rsid w:val="00417688"/>
    <w:rsid w:val="004227D9"/>
    <w:rsid w:val="00432B66"/>
    <w:rsid w:val="00433850"/>
    <w:rsid w:val="00442FE2"/>
    <w:rsid w:val="004B0D60"/>
    <w:rsid w:val="004B148F"/>
    <w:rsid w:val="004C463C"/>
    <w:rsid w:val="00537BAD"/>
    <w:rsid w:val="005556C4"/>
    <w:rsid w:val="00557E7A"/>
    <w:rsid w:val="005A1A4B"/>
    <w:rsid w:val="006112EB"/>
    <w:rsid w:val="00614E0E"/>
    <w:rsid w:val="0065273A"/>
    <w:rsid w:val="00684747"/>
    <w:rsid w:val="006C14B9"/>
    <w:rsid w:val="006D76DB"/>
    <w:rsid w:val="006E6B03"/>
    <w:rsid w:val="006F57E6"/>
    <w:rsid w:val="0073672C"/>
    <w:rsid w:val="0076506F"/>
    <w:rsid w:val="0078538E"/>
    <w:rsid w:val="007A6A39"/>
    <w:rsid w:val="007B6D9D"/>
    <w:rsid w:val="007B7F2D"/>
    <w:rsid w:val="007F38E1"/>
    <w:rsid w:val="008030EB"/>
    <w:rsid w:val="00822448"/>
    <w:rsid w:val="00832CC9"/>
    <w:rsid w:val="00871C1B"/>
    <w:rsid w:val="008955A8"/>
    <w:rsid w:val="008B4D35"/>
    <w:rsid w:val="008C0B22"/>
    <w:rsid w:val="009124D6"/>
    <w:rsid w:val="00921C8A"/>
    <w:rsid w:val="0094702B"/>
    <w:rsid w:val="009502A1"/>
    <w:rsid w:val="009B3D26"/>
    <w:rsid w:val="009C0881"/>
    <w:rsid w:val="009C1808"/>
    <w:rsid w:val="009E430B"/>
    <w:rsid w:val="00A24334"/>
    <w:rsid w:val="00A36BE3"/>
    <w:rsid w:val="00A42358"/>
    <w:rsid w:val="00A72C34"/>
    <w:rsid w:val="00AA2ED4"/>
    <w:rsid w:val="00AB35AE"/>
    <w:rsid w:val="00B1795F"/>
    <w:rsid w:val="00B35A43"/>
    <w:rsid w:val="00B73DED"/>
    <w:rsid w:val="00B74577"/>
    <w:rsid w:val="00B97017"/>
    <w:rsid w:val="00BE320D"/>
    <w:rsid w:val="00BF400F"/>
    <w:rsid w:val="00C33BE0"/>
    <w:rsid w:val="00C33E4A"/>
    <w:rsid w:val="00C729E1"/>
    <w:rsid w:val="00C85287"/>
    <w:rsid w:val="00CB74C8"/>
    <w:rsid w:val="00CC2FA4"/>
    <w:rsid w:val="00CC62FE"/>
    <w:rsid w:val="00CE6BEF"/>
    <w:rsid w:val="00CF5C35"/>
    <w:rsid w:val="00D111DA"/>
    <w:rsid w:val="00DA6C4A"/>
    <w:rsid w:val="00DB0002"/>
    <w:rsid w:val="00DC24D1"/>
    <w:rsid w:val="00DD2E2B"/>
    <w:rsid w:val="00E072FC"/>
    <w:rsid w:val="00E2477E"/>
    <w:rsid w:val="00EA59D1"/>
    <w:rsid w:val="00EB235E"/>
    <w:rsid w:val="00EB573F"/>
    <w:rsid w:val="00ED05C2"/>
    <w:rsid w:val="00EF3167"/>
    <w:rsid w:val="00F27509"/>
    <w:rsid w:val="00F76F71"/>
    <w:rsid w:val="00F81870"/>
    <w:rsid w:val="00F8728C"/>
    <w:rsid w:val="00FA099F"/>
    <w:rsid w:val="00FB5E6C"/>
    <w:rsid w:val="00FD01D7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82199-C83A-43F4-BFC6-4C415128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4235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42358"/>
    <w:rPr>
      <w:rFonts w:ascii="Leelawadee" w:hAnsi="Leelawadee" w:cs="Angsana New"/>
      <w:sz w:val="18"/>
      <w:szCs w:val="22"/>
    </w:rPr>
  </w:style>
  <w:style w:type="table" w:customStyle="1" w:styleId="1">
    <w:name w:val="เส้นตาราง1"/>
    <w:basedOn w:val="a1"/>
    <w:next w:val="a3"/>
    <w:uiPriority w:val="39"/>
    <w:rsid w:val="00921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42FE2"/>
    <w:pPr>
      <w:ind w:left="720"/>
      <w:contextualSpacing/>
    </w:pPr>
  </w:style>
  <w:style w:type="table" w:customStyle="1" w:styleId="2">
    <w:name w:val="เส้นตาราง2"/>
    <w:basedOn w:val="a1"/>
    <w:next w:val="a3"/>
    <w:uiPriority w:val="39"/>
    <w:rsid w:val="00BE3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เส้นตาราง3"/>
    <w:basedOn w:val="a1"/>
    <w:next w:val="a3"/>
    <w:uiPriority w:val="39"/>
    <w:rsid w:val="00803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เส้นตาราง4"/>
    <w:basedOn w:val="a1"/>
    <w:next w:val="a3"/>
    <w:uiPriority w:val="39"/>
    <w:rsid w:val="00895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เส้นตาราง5"/>
    <w:basedOn w:val="a1"/>
    <w:next w:val="a3"/>
    <w:uiPriority w:val="39"/>
    <w:rsid w:val="00B7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44</Pages>
  <Words>8382</Words>
  <Characters>47782</Characters>
  <Application>Microsoft Office Word</Application>
  <DocSecurity>0</DocSecurity>
  <Lines>398</Lines>
  <Paragraphs>112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Sujitra Srisupatanawong</dc:creator>
  <cp:keywords/>
  <dc:description/>
  <cp:lastModifiedBy>Sujitra Srisupatanawong</cp:lastModifiedBy>
  <cp:revision>52</cp:revision>
  <cp:lastPrinted>2018-11-23T05:17:00Z</cp:lastPrinted>
  <dcterms:created xsi:type="dcterms:W3CDTF">2018-11-19T05:19:00Z</dcterms:created>
  <dcterms:modified xsi:type="dcterms:W3CDTF">2019-04-02T13:17:00Z</dcterms:modified>
</cp:coreProperties>
</file>