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="00823326" w:rsidRPr="00823326">
        <w:rPr>
          <w:rFonts w:ascii="TH SarabunPSK" w:hAnsi="TH SarabunPSK" w:cs="TH SarabunPSK"/>
          <w:b/>
          <w:bCs/>
          <w:sz w:val="32"/>
          <w:szCs w:val="32"/>
          <w:cs/>
        </w:rPr>
        <w:t>คุณภาพของเด็ก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AE2BC6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823326" w:rsidRPr="00823326">
        <w:rPr>
          <w:rFonts w:ascii="TH SarabunIT๙" w:eastAsia="Cordia New" w:hAnsi="TH SarabunIT๙" w:cs="TH SarabunIT๙"/>
          <w:sz w:val="32"/>
          <w:szCs w:val="32"/>
          <w:cs/>
        </w:rPr>
        <w:t>มีพัฒนากา</w:t>
      </w:r>
      <w:r w:rsidR="00AE2BC6">
        <w:rPr>
          <w:rFonts w:ascii="TH SarabunIT๙" w:eastAsia="Cordia New" w:hAnsi="TH SarabunIT๙" w:cs="TH SarabunIT๙"/>
          <w:sz w:val="32"/>
          <w:szCs w:val="32"/>
          <w:cs/>
        </w:rPr>
        <w:t>รด้านอารมณ์ จิตใจ</w:t>
      </w:r>
      <w:r w:rsidR="00AE2B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ควบคุมและแสดงออกทางอารมณ์ได้</w:t>
      </w:r>
    </w:p>
    <w:p w:rsidR="004B527D" w:rsidRPr="00823326" w:rsidRDefault="00841D0B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ชั้น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อนุบาลปีที่ 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 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>2561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Style w:val="a3"/>
        <w:tblW w:w="13292" w:type="dxa"/>
        <w:tblInd w:w="699" w:type="dxa"/>
        <w:tblLook w:val="01E0" w:firstRow="1" w:lastRow="1" w:firstColumn="1" w:lastColumn="1" w:noHBand="0" w:noVBand="0"/>
      </w:tblPr>
      <w:tblGrid>
        <w:gridCol w:w="646"/>
        <w:gridCol w:w="3305"/>
        <w:gridCol w:w="448"/>
        <w:gridCol w:w="473"/>
        <w:gridCol w:w="473"/>
        <w:gridCol w:w="473"/>
        <w:gridCol w:w="474"/>
        <w:gridCol w:w="474"/>
        <w:gridCol w:w="474"/>
        <w:gridCol w:w="474"/>
        <w:gridCol w:w="474"/>
        <w:gridCol w:w="474"/>
        <w:gridCol w:w="491"/>
        <w:gridCol w:w="480"/>
        <w:gridCol w:w="480"/>
        <w:gridCol w:w="480"/>
        <w:gridCol w:w="480"/>
        <w:gridCol w:w="518"/>
        <w:gridCol w:w="426"/>
        <w:gridCol w:w="425"/>
        <w:gridCol w:w="425"/>
        <w:gridCol w:w="425"/>
      </w:tblGrid>
      <w:tr w:rsidR="003737C6" w:rsidRPr="00534975" w:rsidTr="00777DCB">
        <w:tc>
          <w:tcPr>
            <w:tcW w:w="646" w:type="dxa"/>
            <w:vMerge w:val="restart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</w:p>
        </w:tc>
        <w:tc>
          <w:tcPr>
            <w:tcW w:w="3305" w:type="dxa"/>
            <w:vMerge w:val="restart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ชื่อ - สกุล</w:t>
            </w:r>
          </w:p>
        </w:tc>
        <w:tc>
          <w:tcPr>
            <w:tcW w:w="9341" w:type="dxa"/>
            <w:gridSpan w:val="20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ประเด็นพิจารณา</w:t>
            </w:r>
          </w:p>
        </w:tc>
      </w:tr>
      <w:tr w:rsidR="003737C6" w:rsidRPr="00534975" w:rsidTr="00777DCB">
        <w:tc>
          <w:tcPr>
            <w:tcW w:w="646" w:type="dxa"/>
            <w:vMerge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305" w:type="dxa"/>
            <w:vMerge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341" w:type="dxa"/>
            <w:gridSpan w:val="5"/>
            <w:shd w:val="clear" w:color="auto" w:fill="auto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E2BC6">
              <w:rPr>
                <w:rFonts w:ascii="TH SarabunPSK" w:hAnsi="TH SarabunPSK" w:cs="TH SarabunPSK"/>
                <w:sz w:val="28"/>
                <w:szCs w:val="28"/>
                <w:cs/>
              </w:rPr>
              <w:t>เด็กร่าเริงแจ่มใส แสดงอารมณ์ความรู้สึกได้เหมาะสม</w:t>
            </w:r>
          </w:p>
        </w:tc>
        <w:tc>
          <w:tcPr>
            <w:tcW w:w="2370" w:type="dxa"/>
            <w:gridSpan w:val="5"/>
          </w:tcPr>
          <w:p w:rsidR="003737C6" w:rsidRDefault="003737C6" w:rsidP="0082332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E2BC6">
              <w:rPr>
                <w:rFonts w:ascii="TH SarabunPSK" w:hAnsi="TH SarabunPSK" w:cs="TH SarabunPSK"/>
                <w:sz w:val="28"/>
                <w:szCs w:val="28"/>
                <w:cs/>
              </w:rPr>
              <w:t>รู้จักยับยั้งชั่งใจ อดทนในการ</w:t>
            </w:r>
          </w:p>
          <w:p w:rsidR="003737C6" w:rsidRPr="00823326" w:rsidRDefault="003737C6" w:rsidP="0082332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E2BC6">
              <w:rPr>
                <w:rFonts w:ascii="TH SarabunPSK" w:hAnsi="TH SarabunPSK" w:cs="TH SarabunPSK"/>
                <w:sz w:val="28"/>
                <w:szCs w:val="28"/>
                <w:cs/>
              </w:rPr>
              <w:t>รอคอย ยอมรับและพอใจในความสามารถและผลงานของตนเองและผู้อื่น</w:t>
            </w:r>
          </w:p>
        </w:tc>
        <w:tc>
          <w:tcPr>
            <w:tcW w:w="2411" w:type="dxa"/>
            <w:gridSpan w:val="5"/>
          </w:tcPr>
          <w:p w:rsidR="003737C6" w:rsidRDefault="003737C6" w:rsidP="0082332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E2BC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มีจิตสำนึกและค่านิยมที่ดี </w:t>
            </w:r>
          </w:p>
          <w:p w:rsidR="003737C6" w:rsidRPr="00AE2BC6" w:rsidRDefault="003737C6" w:rsidP="0082332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AE2BC6">
              <w:rPr>
                <w:rFonts w:ascii="TH SarabunPSK" w:hAnsi="TH SarabunPSK" w:cs="TH SarabunPSK"/>
                <w:sz w:val="28"/>
                <w:szCs w:val="28"/>
                <w:cs/>
              </w:rPr>
              <w:t>มีความมั่นใจกล้าพูด กล้าแสดงออก ช่วยเหลือแบ่งปัน</w:t>
            </w:r>
          </w:p>
        </w:tc>
        <w:tc>
          <w:tcPr>
            <w:tcW w:w="2219" w:type="dxa"/>
            <w:gridSpan w:val="5"/>
          </w:tcPr>
          <w:p w:rsidR="003737C6" w:rsidRPr="003737C6" w:rsidRDefault="003737C6" w:rsidP="003737C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737C6">
              <w:rPr>
                <w:rFonts w:ascii="TH SarabunPSK" w:hAnsi="TH SarabunPSK" w:cs="TH SarabunPSK"/>
                <w:sz w:val="28"/>
                <w:szCs w:val="28"/>
                <w:cs/>
              </w:rPr>
              <w:t>เคารพสิทธิ รู้หน้าที่รับผิดชอบ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737C6">
              <w:rPr>
                <w:rFonts w:ascii="TH SarabunPSK" w:hAnsi="TH SarabunPSK" w:cs="TH SarabunPSK"/>
                <w:sz w:val="28"/>
                <w:szCs w:val="28"/>
                <w:cs/>
              </w:rPr>
              <w:t>อดทนอดกลั้น ซื่อสัตย์สุจริต มีคุณธรรม จริยธรรมตามที่สถานศึกษากำหนด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737C6">
              <w:rPr>
                <w:rFonts w:ascii="TH SarabunPSK" w:hAnsi="TH SarabunPSK" w:cs="TH SarabunPSK"/>
                <w:sz w:val="28"/>
                <w:szCs w:val="28"/>
                <w:cs/>
              </w:rPr>
              <w:t>ชื่นชมและมีความสุขกับศิลปะ ดนตรี และการเคลื่อนไหว</w:t>
            </w:r>
          </w:p>
        </w:tc>
      </w:tr>
      <w:tr w:rsidR="003737C6" w:rsidRPr="00534975" w:rsidTr="00777DCB">
        <w:tc>
          <w:tcPr>
            <w:tcW w:w="646" w:type="dxa"/>
            <w:vMerge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305" w:type="dxa"/>
            <w:vMerge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48" w:type="dxa"/>
            <w:shd w:val="clear" w:color="auto" w:fill="auto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473" w:type="dxa"/>
            <w:shd w:val="clear" w:color="auto" w:fill="auto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73" w:type="dxa"/>
            <w:shd w:val="clear" w:color="auto" w:fill="auto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473" w:type="dxa"/>
            <w:shd w:val="clear" w:color="auto" w:fill="auto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474" w:type="dxa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474" w:type="dxa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474" w:type="dxa"/>
            <w:shd w:val="clear" w:color="auto" w:fill="auto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74" w:type="dxa"/>
            <w:shd w:val="clear" w:color="auto" w:fill="auto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474" w:type="dxa"/>
            <w:shd w:val="clear" w:color="auto" w:fill="auto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474" w:type="dxa"/>
            <w:shd w:val="clear" w:color="auto" w:fill="auto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480" w:type="dxa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480" w:type="dxa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480" w:type="dxa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480" w:type="dxa"/>
          </w:tcPr>
          <w:p w:rsidR="003737C6" w:rsidRPr="0082332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  <w:tc>
          <w:tcPr>
            <w:tcW w:w="518" w:type="dxa"/>
          </w:tcPr>
          <w:p w:rsidR="003737C6" w:rsidRPr="003737C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737C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426" w:type="dxa"/>
          </w:tcPr>
          <w:p w:rsidR="003737C6" w:rsidRPr="003737C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737C6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425" w:type="dxa"/>
          </w:tcPr>
          <w:p w:rsidR="003737C6" w:rsidRPr="003737C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737C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425" w:type="dxa"/>
          </w:tcPr>
          <w:p w:rsidR="003737C6" w:rsidRPr="003737C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737C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425" w:type="dxa"/>
          </w:tcPr>
          <w:p w:rsidR="003737C6" w:rsidRPr="003737C6" w:rsidRDefault="003737C6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737C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305" w:type="dxa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เด็กชายชนสรณ์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อบมาสุ่ย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05" w:type="dxa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เด็กชายติณณภพ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เพ็ชรสมบัติ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เด็กชายธีรภัทร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หลักชัย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เด็กชายภูมิพัฒน์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ประจักษ์โก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เด็กชายศราตราวุธ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สีหาไชย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เด็กชายอนุศิษฏ์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จิตรักษ์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เด็กหญิงดวงสมร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ศรีชัย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เด็กหญิงธนพร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ทองหนองยาง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เด็กหญิงวรรณภา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โปร่งนอก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lastRenderedPageBreak/>
              <w:t>10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เด็กหญิงวิชุดา        วังสะพันธ์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เด็กหญิงอาริยา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พรมพุทธ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24742E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ด.ญ.ปัณฑิตา         บารมีทรัพย์เพิ่ม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37C6" w:rsidRPr="00534975" w:rsidTr="00777DCB">
        <w:tc>
          <w:tcPr>
            <w:tcW w:w="646" w:type="dxa"/>
          </w:tcPr>
          <w:p w:rsidR="003737C6" w:rsidRPr="0024742E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305" w:type="dxa"/>
            <w:shd w:val="clear" w:color="auto" w:fill="auto"/>
          </w:tcPr>
          <w:p w:rsidR="003737C6" w:rsidRPr="00841D0B" w:rsidRDefault="003737C6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ด.ช.นราธร            ด่านลำมะจาก</w:t>
            </w:r>
          </w:p>
        </w:tc>
        <w:tc>
          <w:tcPr>
            <w:tcW w:w="448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3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dxa"/>
            <w:shd w:val="clear" w:color="auto" w:fill="auto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1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8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3737C6" w:rsidRPr="00534975" w:rsidRDefault="003737C6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828" w:tblpY="-186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2474"/>
      </w:tblGrid>
      <w:tr w:rsidR="004B527D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4B527D" w:rsidRPr="00D05A7C" w:rsidRDefault="004B527D" w:rsidP="00B46993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05A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12474" w:type="dxa"/>
            <w:vAlign w:val="center"/>
          </w:tcPr>
          <w:p w:rsidR="004B527D" w:rsidRPr="00D05A7C" w:rsidRDefault="004B527D" w:rsidP="00B46993">
            <w:pPr>
              <w:pStyle w:val="a4"/>
              <w:tabs>
                <w:tab w:val="clear" w:pos="4153"/>
                <w:tab w:val="clear" w:pos="8306"/>
              </w:tabs>
              <w:spacing w:after="120"/>
              <w:jc w:val="center"/>
              <w:rPr>
                <w:rFonts w:ascii="TH SarabunPSK" w:hAnsi="TH SarabunPSK" w:cs="TH SarabunPSK"/>
                <w:cs/>
              </w:rPr>
            </w:pPr>
            <w:r w:rsidRPr="00D05A7C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063E72" w:rsidRPr="00D05A7C" w:rsidRDefault="00DD5EED" w:rsidP="00063E72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12474" w:type="dxa"/>
          </w:tcPr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 อารมณ์ จิตใจ สังคมและสติปัญญาบรรลุตามเป้าหมายที่สถานศึกษากำหนด มีความพร้อมในการศึกษาระดับประถมศึกษา</w:t>
            </w:r>
          </w:p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อย่างเป็นระบบและต่อเนื่อง</w:t>
            </w:r>
          </w:p>
          <w:p w:rsidR="00063E72" w:rsidRPr="00D05A7C" w:rsidRDefault="00D05A7C" w:rsidP="00D05A7C">
            <w:pPr>
              <w:rPr>
                <w:rFonts w:ascii="TH SarabunPSK" w:eastAsia="MS Gothic" w:hAnsi="TH SarabunPSK" w:cs="TH SarabunPSK"/>
                <w:sz w:val="32"/>
                <w:szCs w:val="32"/>
              </w:rPr>
            </w:pPr>
            <w:r>
              <w:rPr>
                <w:rFonts w:ascii="TH SarabunPSK" w:eastAsia="MS Gothic" w:hAnsi="TH SarabunPSK" w:cs="TH SarabunPSK" w:hint="cs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>มีส่วนร่วมของพ่อแม่ครอบครัว ชุมชน และทุกฝ่ายที่เกี่ยวข้องในการส่งเสริมพัฒนาการของเด็ก</w:t>
            </w:r>
          </w:p>
        </w:tc>
      </w:tr>
      <w:tr w:rsidR="00063E72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063E72" w:rsidRPr="00D05A7C" w:rsidRDefault="00DD5EED" w:rsidP="00063E72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  <w:tc>
          <w:tcPr>
            <w:tcW w:w="12474" w:type="dxa"/>
          </w:tcPr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 อารมณ์ จิตใจ สังคม และสติปัญญาบรรลุตามเป้าหมายที่สถานศึกษากำหนด</w:t>
            </w:r>
          </w:p>
          <w:p w:rsidR="00063E72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D5EED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</w:t>
            </w:r>
          </w:p>
        </w:tc>
        <w:tc>
          <w:tcPr>
            <w:tcW w:w="12474" w:type="dxa"/>
            <w:tcBorders>
              <w:bottom w:val="single" w:sz="4" w:space="0" w:color="auto"/>
            </w:tcBorders>
            <w:vAlign w:val="center"/>
          </w:tcPr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- มีพัฒนาการด้านร่างกาย อารมณ์ จิตใจ สังคม และสติปัญญาบรรลุตามเป้าหมายที่สถานศึกษากำหนด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D5EED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7C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- มีพัฒนาการด้านร่างกาย อารมณ์ จิตใจ สังคมและสติปัญญายังไม่บรรลุตามเป้าหมายที่สถานศึกษากำหนด</w:t>
            </w:r>
          </w:p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eastAsia="MS Gothic" w:hAnsi="TH SarabunPSK" w:cs="TH SarabunPSK"/>
                <w:b w:val="0"/>
                <w:bCs w:val="0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ที่ยังไม่บรรลุตามเป้าหมายที่สถานศึกษากำหนด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05A7C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กำลัง</w:t>
            </w:r>
            <w:r w:rsidR="00DD5EE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มีพัฒนาการด้านร่างกาย อารมณ์ จิตใจ สังคมและสติปัญญายังไม่บรรลุตามเป้าหมายที่สถานศึกษากำหนด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8420A1" w:rsidP="004B527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>(ลงชื่อ)............................</w:t>
      </w:r>
      <w:r w:rsidR="00063E72">
        <w:rPr>
          <w:rFonts w:ascii="TH SarabunPSK" w:hAnsi="TH SarabunPSK" w:cs="TH SarabunPSK"/>
          <w:sz w:val="32"/>
          <w:szCs w:val="32"/>
          <w:cs/>
        </w:rPr>
        <w:t>.......................ผู้ประเมิน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B527D" w:rsidRPr="00534975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</w:t>
      </w:r>
      <w:r w:rsidR="00534975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53497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34975">
        <w:rPr>
          <w:rFonts w:ascii="TH SarabunPSK" w:hAnsi="TH SarabunPSK" w:cs="TH SarabunPSK"/>
          <w:sz w:val="32"/>
          <w:szCs w:val="32"/>
          <w:cs/>
        </w:rPr>
        <w:t>(</w:t>
      </w:r>
      <w:r w:rsidR="00534975">
        <w:rPr>
          <w:rFonts w:ascii="TH SarabunPSK" w:hAnsi="TH SarabunPSK" w:cs="TH SarabunPSK"/>
          <w:sz w:val="32"/>
          <w:szCs w:val="32"/>
          <w:cs/>
        </w:rPr>
        <w:t>นาง</w:t>
      </w:r>
      <w:r w:rsidR="00534975">
        <w:rPr>
          <w:rFonts w:ascii="TH SarabunPSK" w:hAnsi="TH SarabunPSK" w:cs="TH SarabunPSK" w:hint="cs"/>
          <w:sz w:val="32"/>
          <w:szCs w:val="32"/>
          <w:cs/>
        </w:rPr>
        <w:t>สาววรัทยา   ศรีชัย</w:t>
      </w:r>
      <w:r w:rsidRPr="00534975">
        <w:rPr>
          <w:rFonts w:ascii="TH SarabunPSK" w:hAnsi="TH SarabunPSK" w:cs="TH SarabunPSK"/>
          <w:sz w:val="32"/>
          <w:szCs w:val="32"/>
          <w:cs/>
        </w:rPr>
        <w:t>)</w:t>
      </w:r>
    </w:p>
    <w:p w:rsidR="004B527D" w:rsidRPr="00841D0B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</w:rPr>
        <w:lastRenderedPageBreak/>
        <w:t xml:space="preserve">                                               </w:t>
      </w:r>
      <w:r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 w:rsidR="005349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742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4975">
        <w:rPr>
          <w:rFonts w:ascii="TH SarabunPSK" w:hAnsi="TH SarabunPSK" w:cs="TH SarabunPSK"/>
          <w:sz w:val="32"/>
          <w:szCs w:val="32"/>
          <w:cs/>
        </w:rPr>
        <w:t xml:space="preserve">ครูประจำชั้นอนุบาลปีที่ </w:t>
      </w:r>
      <w:r w:rsidR="00534975">
        <w:rPr>
          <w:rFonts w:ascii="TH SarabunPSK" w:hAnsi="TH SarabunPSK" w:cs="TH SarabunPSK"/>
          <w:sz w:val="32"/>
          <w:szCs w:val="32"/>
        </w:rPr>
        <w:t>2</w:t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5B1210">
      <w:pgSz w:w="16838" w:h="11906" w:orient="landscape"/>
      <w:pgMar w:top="1418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146035"/>
    <w:rsid w:val="0024742E"/>
    <w:rsid w:val="003737C6"/>
    <w:rsid w:val="003D47B8"/>
    <w:rsid w:val="00471782"/>
    <w:rsid w:val="004B527D"/>
    <w:rsid w:val="00534975"/>
    <w:rsid w:val="00592584"/>
    <w:rsid w:val="005B1210"/>
    <w:rsid w:val="007065F2"/>
    <w:rsid w:val="00777DCB"/>
    <w:rsid w:val="00823326"/>
    <w:rsid w:val="00841D0B"/>
    <w:rsid w:val="008420A1"/>
    <w:rsid w:val="00843EAE"/>
    <w:rsid w:val="008611C9"/>
    <w:rsid w:val="008E5085"/>
    <w:rsid w:val="00943CC2"/>
    <w:rsid w:val="00A6775B"/>
    <w:rsid w:val="00A84C34"/>
    <w:rsid w:val="00AE2BC6"/>
    <w:rsid w:val="00C305EE"/>
    <w:rsid w:val="00D03661"/>
    <w:rsid w:val="00D05A7C"/>
    <w:rsid w:val="00D12FEE"/>
    <w:rsid w:val="00DB7893"/>
    <w:rsid w:val="00DD5EED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2019-04-06T15:02:00Z</dcterms:created>
  <dcterms:modified xsi:type="dcterms:W3CDTF">2019-04-06T15:02:00Z</dcterms:modified>
</cp:coreProperties>
</file>