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F5CE" w14:textId="270E1B1F" w:rsidR="009E3EA5" w:rsidRDefault="001C6C5E" w:rsidP="001C6C5E">
      <w:pPr>
        <w:pStyle w:val="Overskrift1"/>
      </w:pPr>
      <w:proofErr w:type="spellStart"/>
      <w:r>
        <w:t>Suggestions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CB74231" w14:textId="6D731A2E" w:rsidR="001C6C5E" w:rsidRDefault="001C6C5E" w:rsidP="001C6C5E"/>
    <w:p w14:paraId="73C04261" w14:textId="17B938D3" w:rsidR="001C6C5E" w:rsidRDefault="001C6C5E" w:rsidP="001C6C5E">
      <w:pPr>
        <w:pStyle w:val="Listeavsnitt"/>
        <w:numPr>
          <w:ilvl w:val="0"/>
          <w:numId w:val="1"/>
        </w:numPr>
      </w:pPr>
      <w:proofErr w:type="spellStart"/>
      <w:r>
        <w:t>Noninvasive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:</w:t>
      </w:r>
    </w:p>
    <w:p w14:paraId="0AF16AC1" w14:textId="66353EFB" w:rsidR="001C6C5E" w:rsidRDefault="001C6C5E" w:rsidP="001C6C5E">
      <w:hyperlink r:id="rId5" w:history="1">
        <w:r w:rsidRPr="005B179F">
          <w:rPr>
            <w:rStyle w:val="Hyperkobling"/>
          </w:rPr>
          <w:t>https://www.researchgate.net/publication/360838264_A_Review_of_Noninvasive_Methodologies_to_Estimate_the_Blood_Pressure_Waveform</w:t>
        </w:r>
      </w:hyperlink>
    </w:p>
    <w:p w14:paraId="15CAFD18" w14:textId="6CC5035D" w:rsidR="001C6C5E" w:rsidRDefault="001C6C5E" w:rsidP="001C6C5E"/>
    <w:p w14:paraId="5D1EF3BB" w14:textId="72ACFDAA" w:rsidR="001C6C5E" w:rsidRDefault="001C6C5E" w:rsidP="001C6C5E">
      <w:pPr>
        <w:pStyle w:val="Listeavsnitt"/>
        <w:numPr>
          <w:ilvl w:val="0"/>
          <w:numId w:val="1"/>
        </w:numPr>
      </w:pPr>
      <w:r>
        <w:t xml:space="preserve">Using </w:t>
      </w:r>
      <w:proofErr w:type="spellStart"/>
      <w:r>
        <w:t>electrodermal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mental </w:t>
      </w:r>
      <w:proofErr w:type="spellStart"/>
      <w:r>
        <w:t>states</w:t>
      </w:r>
      <w:proofErr w:type="spellEnd"/>
      <w:r>
        <w:t xml:space="preserve">, stress and </w:t>
      </w:r>
      <w:proofErr w:type="spellStart"/>
      <w:r>
        <w:t>emotion</w:t>
      </w:r>
      <w:proofErr w:type="spellEnd"/>
      <w:r>
        <w:t>:</w:t>
      </w:r>
    </w:p>
    <w:p w14:paraId="03C139BD" w14:textId="35020EB4" w:rsidR="001C6C5E" w:rsidRDefault="001B79D2" w:rsidP="001C6C5E">
      <w:hyperlink r:id="rId6" w:history="1">
        <w:r w:rsidRPr="005B179F">
          <w:rPr>
            <w:rStyle w:val="Hyperkobling"/>
          </w:rPr>
          <w:t>https://ieeexplore.ieee.org/abstract/document/8758154</w:t>
        </w:r>
      </w:hyperlink>
    </w:p>
    <w:p w14:paraId="56071DC0" w14:textId="6CC96AC8" w:rsidR="001B79D2" w:rsidRDefault="00920D1F" w:rsidP="001C6C5E">
      <w:hyperlink r:id="rId7" w:history="1">
        <w:r w:rsidRPr="005B179F">
          <w:rPr>
            <w:rStyle w:val="Hyperkobling"/>
          </w:rPr>
          <w:t>https://www.sciencedirect.com/science/article/pii/S157106611930009X</w:t>
        </w:r>
      </w:hyperlink>
    </w:p>
    <w:p w14:paraId="3AC1A10F" w14:textId="2E5DE2C7" w:rsidR="00920D1F" w:rsidRDefault="003E765E" w:rsidP="001C6C5E">
      <w:hyperlink r:id="rId8" w:history="1">
        <w:r w:rsidRPr="005B179F">
          <w:rPr>
            <w:rStyle w:val="Hyperkobling"/>
          </w:rPr>
          <w:t>https://link.springer.com/chapter/10.1007/978-3-030-27844-1_4</w:t>
        </w:r>
      </w:hyperlink>
    </w:p>
    <w:p w14:paraId="45F2501D" w14:textId="77777777" w:rsidR="003E765E" w:rsidRDefault="003E765E" w:rsidP="001C6C5E"/>
    <w:p w14:paraId="1E7A5C3C" w14:textId="3252FC3C" w:rsidR="001C6C5E" w:rsidRDefault="001C6C5E" w:rsidP="001C6C5E">
      <w:pPr>
        <w:pStyle w:val="Listeavsnitt"/>
        <w:numPr>
          <w:ilvl w:val="0"/>
          <w:numId w:val="1"/>
        </w:numPr>
      </w:pPr>
      <w:r>
        <w:t xml:space="preserve">Blood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system:</w:t>
      </w:r>
    </w:p>
    <w:p w14:paraId="5E35ECD6" w14:textId="4034B38D" w:rsidR="001C6C5E" w:rsidRDefault="001C6C5E" w:rsidP="001C6C5E">
      <w:hyperlink r:id="rId9" w:history="1">
        <w:r w:rsidRPr="005B179F">
          <w:rPr>
            <w:rStyle w:val="Hyperkobling"/>
          </w:rPr>
          <w:t>https://ietresearch.onlinelibrary.wiley.com/doi/full/10.1049/ell2.12315</w:t>
        </w:r>
      </w:hyperlink>
    </w:p>
    <w:p w14:paraId="7278D694" w14:textId="77777777" w:rsidR="00985666" w:rsidRDefault="00985666" w:rsidP="001C6C5E"/>
    <w:p w14:paraId="0FCC8FB7" w14:textId="7182DE51" w:rsidR="001C6C5E" w:rsidRDefault="00985666" w:rsidP="00985666">
      <w:pPr>
        <w:pStyle w:val="Listeavsnitt"/>
        <w:numPr>
          <w:ilvl w:val="0"/>
          <w:numId w:val="1"/>
        </w:numPr>
      </w:pPr>
      <w:proofErr w:type="spellStart"/>
      <w:r>
        <w:t>Detecting</w:t>
      </w:r>
      <w:proofErr w:type="spellEnd"/>
      <w:r>
        <w:t xml:space="preserve"> and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localized</w:t>
      </w:r>
      <w:proofErr w:type="spellEnd"/>
      <w:r>
        <w:t xml:space="preserve"> </w:t>
      </w:r>
      <w:proofErr w:type="spellStart"/>
      <w:r>
        <w:t>mucle</w:t>
      </w:r>
      <w:proofErr w:type="spellEnd"/>
      <w:r>
        <w:t xml:space="preserve"> </w:t>
      </w:r>
      <w:proofErr w:type="spellStart"/>
      <w:r>
        <w:t>fatigue</w:t>
      </w:r>
      <w:proofErr w:type="spellEnd"/>
      <w:r>
        <w:t>:</w:t>
      </w:r>
    </w:p>
    <w:p w14:paraId="0B84153E" w14:textId="56546009" w:rsidR="00985666" w:rsidRDefault="006D3226" w:rsidP="00985666">
      <w:hyperlink r:id="rId10" w:history="1">
        <w:r w:rsidRPr="005B179F">
          <w:rPr>
            <w:rStyle w:val="Hyperkobling"/>
          </w:rPr>
          <w:t>https://www.ncbi.nlm.nih.gov/pmc/articles/PMC3231314/</w:t>
        </w:r>
      </w:hyperlink>
    </w:p>
    <w:p w14:paraId="4DB1ADFE" w14:textId="77777777" w:rsidR="006D3226" w:rsidRDefault="006D3226" w:rsidP="00985666"/>
    <w:p w14:paraId="4523B16D" w14:textId="1CB093CF" w:rsidR="00DF7DBC" w:rsidRDefault="00DF7DBC" w:rsidP="00DF7DBC">
      <w:pPr>
        <w:pStyle w:val="Listeavsnitt"/>
        <w:numPr>
          <w:ilvl w:val="0"/>
          <w:numId w:val="1"/>
        </w:numPr>
      </w:pPr>
      <w:proofErr w:type="spellStart"/>
      <w:r>
        <w:t>Measuring</w:t>
      </w:r>
      <w:proofErr w:type="spellEnd"/>
      <w:r>
        <w:t xml:space="preserve"> </w:t>
      </w:r>
      <w:proofErr w:type="spellStart"/>
      <w:r>
        <w:t>alertness</w:t>
      </w:r>
      <w:proofErr w:type="spellEnd"/>
      <w:r>
        <w:t>/</w:t>
      </w:r>
      <w:proofErr w:type="spellStart"/>
      <w:r w:rsidR="00E67CD2">
        <w:t>drowsiness</w:t>
      </w:r>
      <w:proofErr w:type="spellEnd"/>
      <w:r w:rsidR="005E4871">
        <w:t>:</w:t>
      </w:r>
    </w:p>
    <w:p w14:paraId="0718A64F" w14:textId="7389D174" w:rsidR="005E4871" w:rsidRDefault="005E4871" w:rsidP="005E4871">
      <w:hyperlink r:id="rId11" w:history="1">
        <w:r w:rsidRPr="005B179F">
          <w:rPr>
            <w:rStyle w:val="Hyperkobling"/>
          </w:rPr>
          <w:t>https://kd.nsfc.gov.cn/paperDownload/1000014190860.pdf</w:t>
        </w:r>
      </w:hyperlink>
    </w:p>
    <w:p w14:paraId="587EA521" w14:textId="0FB5D99C" w:rsidR="00AA1CF6" w:rsidRDefault="00AA1CF6" w:rsidP="005E4871">
      <w:hyperlink r:id="rId12" w:history="1">
        <w:r w:rsidRPr="005B179F">
          <w:rPr>
            <w:rStyle w:val="Hyperkobling"/>
          </w:rPr>
          <w:t>https://link.springer.com/article/10.1007/s13177-019-00199-w</w:t>
        </w:r>
      </w:hyperlink>
    </w:p>
    <w:p w14:paraId="1E06F521" w14:textId="77777777" w:rsidR="00AA1CF6" w:rsidRDefault="00AA1CF6" w:rsidP="005E4871"/>
    <w:p w14:paraId="7A261B0B" w14:textId="77777777" w:rsidR="006511E9" w:rsidRDefault="006511E9" w:rsidP="005E4871"/>
    <w:p w14:paraId="4B57F21A" w14:textId="77777777" w:rsidR="006511E9" w:rsidRDefault="006511E9" w:rsidP="005E4871"/>
    <w:p w14:paraId="0F834F9A" w14:textId="4ACB2DA9" w:rsidR="006511E9" w:rsidRDefault="006511E9" w:rsidP="005E4871">
      <w:r>
        <w:t xml:space="preserve">Nice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measurements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/</w:t>
      </w:r>
      <w:proofErr w:type="spellStart"/>
      <w:r>
        <w:t>applications</w:t>
      </w:r>
      <w:proofErr w:type="spellEnd"/>
      <w:r>
        <w:t>:</w:t>
      </w:r>
    </w:p>
    <w:p w14:paraId="47344D7C" w14:textId="3B010014" w:rsidR="005E4871" w:rsidRDefault="00DA0E0B" w:rsidP="005E4871">
      <w:hyperlink r:id="rId13" w:history="1">
        <w:r w:rsidRPr="005B179F">
          <w:rPr>
            <w:rStyle w:val="Hyperkobling"/>
          </w:rPr>
          <w:t>https://pubmed.ncbi.nlm.nih.gov/32392697/</w:t>
        </w:r>
      </w:hyperlink>
    </w:p>
    <w:p w14:paraId="5BF582B8" w14:textId="77777777" w:rsidR="00DA0E0B" w:rsidRDefault="00DA0E0B" w:rsidP="005E4871"/>
    <w:p w14:paraId="620E1C04" w14:textId="77777777" w:rsidR="001C6C5E" w:rsidRPr="001C6C5E" w:rsidRDefault="001C6C5E" w:rsidP="001C6C5E"/>
    <w:sectPr w:rsidR="001C6C5E" w:rsidRPr="001C6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E44"/>
    <w:multiLevelType w:val="hybridMultilevel"/>
    <w:tmpl w:val="1FDA53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5E"/>
    <w:rsid w:val="00195B79"/>
    <w:rsid w:val="001B79D2"/>
    <w:rsid w:val="001C6C5E"/>
    <w:rsid w:val="003E765E"/>
    <w:rsid w:val="004F1A18"/>
    <w:rsid w:val="00557BD9"/>
    <w:rsid w:val="005E4871"/>
    <w:rsid w:val="006511E9"/>
    <w:rsid w:val="006D3226"/>
    <w:rsid w:val="008C7A25"/>
    <w:rsid w:val="00920D1F"/>
    <w:rsid w:val="00961A3E"/>
    <w:rsid w:val="00985666"/>
    <w:rsid w:val="009E3EA5"/>
    <w:rsid w:val="00AA1CF6"/>
    <w:rsid w:val="00AC79E8"/>
    <w:rsid w:val="00DA0E0B"/>
    <w:rsid w:val="00DF7DBC"/>
    <w:rsid w:val="00E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BA8E"/>
  <w15:chartTrackingRefBased/>
  <w15:docId w15:val="{EAB8B97E-C2DD-4E67-96B4-99AB3E0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6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1C6C5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C6C5E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C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030-27844-1_4" TargetMode="External"/><Relationship Id="rId13" Type="http://schemas.openxmlformats.org/officeDocument/2006/relationships/hyperlink" Target="https://pubmed.ncbi.nlm.nih.gov/323926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57106611930009X" TargetMode="External"/><Relationship Id="rId12" Type="http://schemas.openxmlformats.org/officeDocument/2006/relationships/hyperlink" Target="https://link.springer.com/article/10.1007/s13177-019-00199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758154" TargetMode="External"/><Relationship Id="rId11" Type="http://schemas.openxmlformats.org/officeDocument/2006/relationships/hyperlink" Target="https://kd.nsfc.gov.cn/paperDownload/1000014190860.pdf" TargetMode="External"/><Relationship Id="rId5" Type="http://schemas.openxmlformats.org/officeDocument/2006/relationships/hyperlink" Target="https://www.researchgate.net/publication/360838264_A_Review_of_Noninvasive_Methodologies_to_Estimate_the_Blood_Pressure_Wavefor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32313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tresearch.onlinelibrary.wiley.com/doi/full/10.1049/ell2.123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Kollstrøm</dc:creator>
  <cp:keywords/>
  <dc:description/>
  <cp:lastModifiedBy>Gustav Kollstrøm</cp:lastModifiedBy>
  <cp:revision>12</cp:revision>
  <dcterms:created xsi:type="dcterms:W3CDTF">2022-11-03T15:20:00Z</dcterms:created>
  <dcterms:modified xsi:type="dcterms:W3CDTF">2022-11-03T15:57:00Z</dcterms:modified>
</cp:coreProperties>
</file>