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6DB72" w14:textId="40FA664C" w:rsidR="001D1C63" w:rsidRDefault="001D1C63" w:rsidP="001D1C63">
      <w:pPr>
        <w:pStyle w:val="Heading1"/>
        <w:jc w:val="center"/>
        <w:rPr>
          <w:lang w:val="en-US"/>
        </w:rPr>
      </w:pPr>
      <w:r>
        <w:rPr>
          <w:lang w:val="en-US"/>
        </w:rPr>
        <w:t>Transformers</w:t>
      </w:r>
    </w:p>
    <w:p w14:paraId="30916479" w14:textId="77777777" w:rsidR="001D1C63" w:rsidRPr="001D1C63" w:rsidRDefault="001D1C63" w:rsidP="001D1C63">
      <w:pPr>
        <w:rPr>
          <w:b/>
          <w:bCs/>
        </w:rPr>
      </w:pPr>
      <w:r w:rsidRPr="001D1C63">
        <w:rPr>
          <w:b/>
          <w:bCs/>
        </w:rPr>
        <w:t>What is a Transformer?</w:t>
      </w:r>
    </w:p>
    <w:p w14:paraId="54C836D8" w14:textId="77777777" w:rsidR="001D1C63" w:rsidRPr="001D1C63" w:rsidRDefault="001D1C63" w:rsidP="001D1C63">
      <w:r w:rsidRPr="001D1C63">
        <w:t xml:space="preserve">A </w:t>
      </w:r>
      <w:r w:rsidRPr="001D1C63">
        <w:rPr>
          <w:b/>
          <w:bCs/>
        </w:rPr>
        <w:t>Transformer</w:t>
      </w:r>
      <w:r w:rsidRPr="001D1C63">
        <w:t xml:space="preserve"> is a neural network architecture designed to handle sequential data (like text) using </w:t>
      </w:r>
      <w:r w:rsidRPr="001D1C63">
        <w:rPr>
          <w:b/>
          <w:bCs/>
        </w:rPr>
        <w:t>attention mechanisms</w:t>
      </w:r>
      <w:r w:rsidRPr="001D1C63">
        <w:t xml:space="preserve"> instead of recurrence (like RNNs or LSTMs). It consists of an </w:t>
      </w:r>
      <w:r w:rsidRPr="001D1C63">
        <w:rPr>
          <w:b/>
          <w:bCs/>
        </w:rPr>
        <w:t>encoder-decoder structure</w:t>
      </w:r>
      <w:r w:rsidRPr="001D1C63">
        <w:t>, though many modern models use only the encoder (e.g., BERT) or only the decoder (e.g., GPT).</w:t>
      </w:r>
    </w:p>
    <w:p w14:paraId="7989BF05" w14:textId="77777777" w:rsidR="001D1C63" w:rsidRDefault="001D1C63" w:rsidP="001D1C63">
      <w:pPr>
        <w:rPr>
          <w:lang w:val="en-US"/>
        </w:rPr>
      </w:pPr>
    </w:p>
    <w:p w14:paraId="030E6842" w14:textId="632DAB6E" w:rsidR="002F3BC0" w:rsidRDefault="002F3BC0" w:rsidP="001D1C6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A1691CC" wp14:editId="3471E3CA">
            <wp:extent cx="5731510" cy="3619500"/>
            <wp:effectExtent l="0" t="0" r="2540" b="0"/>
            <wp:docPr id="219839762" name="Picture 2" descr="A diagram of a transform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839762" name="Picture 2" descr="A diagram of a transform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39C30" w14:textId="77777777" w:rsidR="002F3BC0" w:rsidRDefault="002F3BC0" w:rsidP="001D1C63">
      <w:pPr>
        <w:rPr>
          <w:lang w:val="en-US"/>
        </w:rPr>
      </w:pPr>
    </w:p>
    <w:p w14:paraId="4B874FF3" w14:textId="77777777" w:rsidR="002F3BC0" w:rsidRDefault="002F3BC0" w:rsidP="001D1C63">
      <w:pPr>
        <w:rPr>
          <w:lang w:val="en-US"/>
        </w:rPr>
      </w:pPr>
    </w:p>
    <w:p w14:paraId="6B11C656" w14:textId="41334EB4" w:rsidR="001D1C63" w:rsidRDefault="005E433E" w:rsidP="001D1C63">
      <w:pPr>
        <w:rPr>
          <w:b/>
          <w:bCs/>
        </w:rPr>
      </w:pPr>
      <w:r w:rsidRPr="005E433E">
        <w:rPr>
          <w:b/>
          <w:bCs/>
        </w:rPr>
        <w:t>Steps:</w:t>
      </w:r>
    </w:p>
    <w:p w14:paraId="3B8EBAC3" w14:textId="77777777" w:rsidR="005E433E" w:rsidRPr="005E433E" w:rsidRDefault="005E433E" w:rsidP="005E433E">
      <w:pPr>
        <w:rPr>
          <w:b/>
          <w:bCs/>
        </w:rPr>
      </w:pPr>
      <w:r w:rsidRPr="005E433E">
        <w:rPr>
          <w:b/>
          <w:bCs/>
        </w:rPr>
        <w:t xml:space="preserve">1. Sequence </w:t>
      </w:r>
      <w:proofErr w:type="spellStart"/>
      <w:r w:rsidRPr="005E433E">
        <w:rPr>
          <w:b/>
          <w:bCs/>
        </w:rPr>
        <w:t>Modeling</w:t>
      </w:r>
      <w:proofErr w:type="spellEnd"/>
      <w:r w:rsidRPr="005E433E">
        <w:rPr>
          <w:b/>
          <w:bCs/>
        </w:rPr>
        <w:t xml:space="preserve"> Without Recurrence</w:t>
      </w:r>
    </w:p>
    <w:p w14:paraId="6D9F97B7" w14:textId="77777777" w:rsidR="005E433E" w:rsidRPr="005E433E" w:rsidRDefault="005E433E" w:rsidP="005E433E">
      <w:r w:rsidRPr="005E433E">
        <w:t>Traditional models like RNNs and LSTMs process sequences sequentially, which limits parallelization and makes it hard to capture long-range dependencies.</w:t>
      </w:r>
    </w:p>
    <w:p w14:paraId="1E8C2F42" w14:textId="77777777" w:rsidR="005E433E" w:rsidRDefault="005E433E" w:rsidP="005E433E">
      <w:r w:rsidRPr="005E433E">
        <w:t xml:space="preserve">The Transformer replaces recurrence with attention mechanisms, allowing global context </w:t>
      </w:r>
      <w:proofErr w:type="spellStart"/>
      <w:r w:rsidRPr="005E433E">
        <w:t>modeling</w:t>
      </w:r>
      <w:proofErr w:type="spellEnd"/>
      <w:r w:rsidRPr="005E433E">
        <w:t xml:space="preserve"> and parallel computation.</w:t>
      </w:r>
    </w:p>
    <w:p w14:paraId="474C2BB8" w14:textId="77777777" w:rsidR="005E433E" w:rsidRPr="005E433E" w:rsidRDefault="005E433E" w:rsidP="005E433E"/>
    <w:p w14:paraId="02FDC07C" w14:textId="77777777" w:rsidR="005E433E" w:rsidRPr="005E433E" w:rsidRDefault="005E433E" w:rsidP="005E433E">
      <w:pPr>
        <w:rPr>
          <w:b/>
          <w:bCs/>
        </w:rPr>
      </w:pPr>
      <w:r w:rsidRPr="005E433E">
        <w:rPr>
          <w:b/>
          <w:bCs/>
        </w:rPr>
        <w:pict w14:anchorId="22EED0E5">
          <v:rect id="_x0000_i1103" style="width:0;height:1.5pt" o:hralign="center" o:hrstd="t" o:hr="t" fillcolor="#a0a0a0" stroked="f"/>
        </w:pict>
      </w:r>
    </w:p>
    <w:p w14:paraId="5BCE0FCA" w14:textId="77777777" w:rsidR="005E433E" w:rsidRPr="005E433E" w:rsidRDefault="005E433E" w:rsidP="005E433E">
      <w:pPr>
        <w:rPr>
          <w:b/>
          <w:bCs/>
        </w:rPr>
      </w:pPr>
      <w:r w:rsidRPr="005E433E">
        <w:rPr>
          <w:b/>
          <w:bCs/>
        </w:rPr>
        <w:lastRenderedPageBreak/>
        <w:t>2. Input Representation</w:t>
      </w:r>
    </w:p>
    <w:p w14:paraId="0B40A1D0" w14:textId="77777777" w:rsidR="005E433E" w:rsidRPr="005E433E" w:rsidRDefault="005E433E" w:rsidP="005E433E">
      <w:r w:rsidRPr="005E433E">
        <w:t>Let a sequence of tokens be:</w:t>
      </w:r>
    </w:p>
    <w:p w14:paraId="498C627B" w14:textId="248F4A58" w:rsidR="005E433E" w:rsidRPr="005E433E" w:rsidRDefault="005E433E" w:rsidP="005E433E">
      <w:pPr>
        <w:jc w:val="center"/>
      </w:pPr>
      <w:r w:rsidRPr="005E433E">
        <w:t>X</w:t>
      </w:r>
      <w:r>
        <w:t xml:space="preserve"> </w:t>
      </w:r>
      <w:r w:rsidRPr="005E433E">
        <w:t>=</w:t>
      </w:r>
      <w:r>
        <w:t xml:space="preserve"> </w:t>
      </w:r>
      <w:r w:rsidRPr="005E433E">
        <w:t>[x1,</w:t>
      </w:r>
      <w:r>
        <w:t xml:space="preserve"> </w:t>
      </w:r>
      <w:r w:rsidRPr="005E433E">
        <w:t>x2,</w:t>
      </w:r>
      <w:r>
        <w:t xml:space="preserve"> </w:t>
      </w:r>
      <w:r w:rsidRPr="005E433E">
        <w:t>...,</w:t>
      </w:r>
      <w:r>
        <w:t xml:space="preserve"> </w:t>
      </w:r>
      <w:proofErr w:type="spellStart"/>
      <w:r w:rsidRPr="005E433E">
        <w:t>xn</w:t>
      </w:r>
      <w:proofErr w:type="spellEnd"/>
      <w:r w:rsidRPr="005E433E">
        <w:t>]</w:t>
      </w:r>
    </w:p>
    <w:p w14:paraId="1E19C553" w14:textId="77777777" w:rsidR="005E433E" w:rsidRPr="005E433E" w:rsidRDefault="005E433E" w:rsidP="005E433E">
      <w:r w:rsidRPr="005E433E">
        <w:t>To retain positional information, we add positional encodings:</w:t>
      </w:r>
    </w:p>
    <w:p w14:paraId="5DB3C93B" w14:textId="40A56142" w:rsidR="005E433E" w:rsidRPr="005E433E" w:rsidRDefault="005E433E" w:rsidP="005E433E">
      <w:pPr>
        <w:jc w:val="center"/>
      </w:pPr>
      <w:r>
        <w:t>z</w:t>
      </w:r>
      <w:r w:rsidRPr="005E433E">
        <w:t>i</w:t>
      </w:r>
      <w:r>
        <w:t xml:space="preserve"> </w:t>
      </w:r>
      <w:r w:rsidRPr="005E433E">
        <w:t>=</w:t>
      </w:r>
      <w:r>
        <w:t xml:space="preserve"> </w:t>
      </w:r>
      <w:proofErr w:type="spellStart"/>
      <w:r w:rsidRPr="005E433E">
        <w:t>ei</w:t>
      </w:r>
      <w:proofErr w:type="spellEnd"/>
      <w:r>
        <w:t xml:space="preserve"> </w:t>
      </w:r>
      <w:r w:rsidRPr="005E433E">
        <w:t>+</w:t>
      </w:r>
      <w:r>
        <w:t xml:space="preserve"> </w:t>
      </w:r>
      <w:proofErr w:type="spellStart"/>
      <w:r w:rsidRPr="005E433E">
        <w:t>PEi</w:t>
      </w:r>
      <w:proofErr w:type="spellEnd"/>
    </w:p>
    <w:p w14:paraId="553BD298" w14:textId="57E2ADFA" w:rsidR="005E433E" w:rsidRDefault="005E433E" w:rsidP="005E433E">
      <w:r w:rsidRPr="005E433E">
        <w:t xml:space="preserve">Where </w:t>
      </w:r>
      <w:proofErr w:type="spellStart"/>
      <w:r w:rsidRPr="005E433E">
        <w:t>P</w:t>
      </w:r>
      <w:r>
        <w:t>E</w:t>
      </w:r>
      <w:r w:rsidRPr="005E433E">
        <w:t>i</w:t>
      </w:r>
      <w:proofErr w:type="spellEnd"/>
      <w:r>
        <w:t xml:space="preserve"> </w:t>
      </w:r>
      <w:r w:rsidRPr="005E433E">
        <w:t>is the positional encoding for position iii.</w:t>
      </w:r>
    </w:p>
    <w:p w14:paraId="450EE2E0" w14:textId="77777777" w:rsidR="005E433E" w:rsidRPr="005E433E" w:rsidRDefault="005E433E" w:rsidP="005E433E"/>
    <w:p w14:paraId="730AFC37" w14:textId="77777777" w:rsidR="005E433E" w:rsidRPr="005E433E" w:rsidRDefault="005E433E" w:rsidP="005E433E">
      <w:pPr>
        <w:rPr>
          <w:b/>
          <w:bCs/>
        </w:rPr>
      </w:pPr>
      <w:r w:rsidRPr="005E433E">
        <w:rPr>
          <w:b/>
          <w:bCs/>
        </w:rPr>
        <w:pict w14:anchorId="3ED09E55">
          <v:rect id="_x0000_i1104" style="width:0;height:1.5pt" o:hralign="center" o:hrstd="t" o:hr="t" fillcolor="#a0a0a0" stroked="f"/>
        </w:pict>
      </w:r>
    </w:p>
    <w:p w14:paraId="077AB282" w14:textId="77777777" w:rsidR="005E433E" w:rsidRPr="005E433E" w:rsidRDefault="005E433E" w:rsidP="005E433E">
      <w:pPr>
        <w:rPr>
          <w:b/>
          <w:bCs/>
        </w:rPr>
      </w:pPr>
      <w:r w:rsidRPr="005E433E">
        <w:rPr>
          <w:b/>
          <w:bCs/>
        </w:rPr>
        <w:t>3. Self-Attention Mechanism</w:t>
      </w:r>
    </w:p>
    <w:p w14:paraId="091EE7B1" w14:textId="77777777" w:rsidR="005E433E" w:rsidRPr="005E433E" w:rsidRDefault="005E433E" w:rsidP="005E433E">
      <w:r w:rsidRPr="005E433E">
        <w:t>The core idea is to compute a weighted sum of all tokens in the sequence, where the weights are determined by how relevant each token is to the current one.</w:t>
      </w:r>
    </w:p>
    <w:p w14:paraId="01AB2934" w14:textId="77777777" w:rsidR="005E433E" w:rsidRPr="005E433E" w:rsidRDefault="005E433E" w:rsidP="005E433E">
      <w:pPr>
        <w:rPr>
          <w:b/>
          <w:bCs/>
        </w:rPr>
      </w:pPr>
      <w:r w:rsidRPr="005E433E">
        <w:rPr>
          <w:b/>
          <w:bCs/>
        </w:rPr>
        <w:t>a. Linear Projections</w:t>
      </w:r>
    </w:p>
    <w:p w14:paraId="1E585056" w14:textId="0D219F4A" w:rsidR="005E433E" w:rsidRPr="005E433E" w:rsidRDefault="005E433E" w:rsidP="005E433E">
      <w:r w:rsidRPr="005E433E">
        <w:t>Each input vector zi</w:t>
      </w:r>
      <w:r w:rsidRPr="005E433E">
        <w:rPr>
          <w:rFonts w:ascii="Arial" w:hAnsi="Arial" w:cs="Arial"/>
        </w:rPr>
        <w:t xml:space="preserve"> </w:t>
      </w:r>
      <w:r w:rsidRPr="005E433E">
        <w:rPr>
          <w:rFonts w:ascii="Arial" w:hAnsi="Arial" w:cs="Arial"/>
        </w:rPr>
        <w:t>​</w:t>
      </w:r>
      <w:r w:rsidRPr="005E433E">
        <w:t xml:space="preserve"> is projected into three vectors:</w:t>
      </w:r>
    </w:p>
    <w:p w14:paraId="3D0EBFAC" w14:textId="66AB42E8" w:rsidR="005E433E" w:rsidRPr="005E433E" w:rsidRDefault="005E433E" w:rsidP="005E433E">
      <w:pPr>
        <w:numPr>
          <w:ilvl w:val="0"/>
          <w:numId w:val="5"/>
        </w:numPr>
      </w:pPr>
      <w:r w:rsidRPr="005E433E">
        <w:t>Query: qi=</w:t>
      </w:r>
      <w:proofErr w:type="spellStart"/>
      <w:r w:rsidRPr="005E433E">
        <w:t>ziWQ</w:t>
      </w:r>
      <w:proofErr w:type="spellEnd"/>
    </w:p>
    <w:p w14:paraId="79DBFE73" w14:textId="5332A515" w:rsidR="005E433E" w:rsidRPr="005E433E" w:rsidRDefault="005E433E" w:rsidP="005E433E">
      <w:pPr>
        <w:numPr>
          <w:ilvl w:val="0"/>
          <w:numId w:val="5"/>
        </w:numPr>
      </w:pPr>
      <w:r w:rsidRPr="005E433E">
        <w:t>Key: ki=</w:t>
      </w:r>
      <w:proofErr w:type="spellStart"/>
      <w:r w:rsidRPr="005E433E">
        <w:t>ziWK</w:t>
      </w:r>
      <w:proofErr w:type="spellEnd"/>
    </w:p>
    <w:p w14:paraId="07BD813C" w14:textId="58F3F88F" w:rsidR="005E433E" w:rsidRPr="005E433E" w:rsidRDefault="005E433E" w:rsidP="005E433E">
      <w:pPr>
        <w:numPr>
          <w:ilvl w:val="0"/>
          <w:numId w:val="5"/>
        </w:numPr>
      </w:pPr>
      <w:r w:rsidRPr="005E433E">
        <w:t>Value: vi=</w:t>
      </w:r>
      <w:proofErr w:type="spellStart"/>
      <w:r w:rsidRPr="005E433E">
        <w:t>ziWV</w:t>
      </w:r>
      <w:proofErr w:type="spellEnd"/>
    </w:p>
    <w:p w14:paraId="0C138D3A" w14:textId="0BC4E2F3" w:rsidR="005E433E" w:rsidRDefault="005E433E" w:rsidP="005E433E">
      <w:r w:rsidRPr="005E433E">
        <w:t>Where WQ,</w:t>
      </w:r>
      <w:r>
        <w:t xml:space="preserve"> </w:t>
      </w:r>
      <w:r w:rsidRPr="005E433E">
        <w:t>WK,</w:t>
      </w:r>
      <w:r>
        <w:t xml:space="preserve"> </w:t>
      </w:r>
      <w:r w:rsidRPr="005E433E">
        <w:t>WV</w:t>
      </w:r>
      <w:r w:rsidRPr="005E433E">
        <w:rPr>
          <w:rFonts w:ascii="Cambria Math" w:hAnsi="Cambria Math" w:cs="Cambria Math"/>
        </w:rPr>
        <w:t xml:space="preserve"> </w:t>
      </w:r>
      <w:r w:rsidRPr="005E433E">
        <w:rPr>
          <w:rFonts w:ascii="Arial" w:hAnsi="Arial" w:cs="Arial"/>
        </w:rPr>
        <w:t>​</w:t>
      </w:r>
      <w:r w:rsidRPr="005E433E">
        <w:t xml:space="preserve"> </w:t>
      </w:r>
      <w:proofErr w:type="gramStart"/>
      <w:r w:rsidRPr="005E433E">
        <w:t>are</w:t>
      </w:r>
      <w:proofErr w:type="gramEnd"/>
      <w:r w:rsidRPr="005E433E">
        <w:t xml:space="preserve"> learned matrices.</w:t>
      </w:r>
    </w:p>
    <w:p w14:paraId="31970994" w14:textId="77777777" w:rsidR="005E433E" w:rsidRPr="005E433E" w:rsidRDefault="005E433E" w:rsidP="005E433E"/>
    <w:p w14:paraId="651DA6E9" w14:textId="77777777" w:rsidR="005E433E" w:rsidRPr="005E433E" w:rsidRDefault="005E433E" w:rsidP="005E433E">
      <w:pPr>
        <w:rPr>
          <w:b/>
          <w:bCs/>
        </w:rPr>
      </w:pPr>
      <w:r w:rsidRPr="005E433E">
        <w:rPr>
          <w:b/>
          <w:bCs/>
        </w:rPr>
        <w:t>b. Attention Scores</w:t>
      </w:r>
    </w:p>
    <w:p w14:paraId="3D99255E" w14:textId="77777777" w:rsidR="005E433E" w:rsidRPr="005E433E" w:rsidRDefault="005E433E" w:rsidP="005E433E">
      <w:r w:rsidRPr="005E433E">
        <w:t xml:space="preserve">The attention score between token iii and token </w:t>
      </w:r>
      <w:proofErr w:type="spellStart"/>
      <w:r w:rsidRPr="005E433E">
        <w:t>jjj</w:t>
      </w:r>
      <w:proofErr w:type="spellEnd"/>
      <w:r w:rsidRPr="005E433E">
        <w:t xml:space="preserve"> is:</w:t>
      </w:r>
    </w:p>
    <w:p w14:paraId="797DD8AD" w14:textId="77777777" w:rsidR="005E433E" w:rsidRDefault="005E433E" w:rsidP="005E433E">
      <w:r w:rsidRPr="005E433E">
        <w:t>This is scaled to prevent large dot products that destabilize gradients.</w:t>
      </w:r>
    </w:p>
    <w:p w14:paraId="4EB02FAF" w14:textId="77777777" w:rsidR="005E433E" w:rsidRPr="005E433E" w:rsidRDefault="005E433E" w:rsidP="005E433E"/>
    <w:p w14:paraId="6BEE6B1E" w14:textId="77777777" w:rsidR="005E433E" w:rsidRPr="005E433E" w:rsidRDefault="005E433E" w:rsidP="005E433E">
      <w:pPr>
        <w:rPr>
          <w:b/>
          <w:bCs/>
        </w:rPr>
      </w:pPr>
      <w:r w:rsidRPr="005E433E">
        <w:rPr>
          <w:b/>
          <w:bCs/>
        </w:rPr>
        <w:t xml:space="preserve">c. </w:t>
      </w:r>
      <w:proofErr w:type="spellStart"/>
      <w:r w:rsidRPr="005E433E">
        <w:rPr>
          <w:b/>
          <w:bCs/>
        </w:rPr>
        <w:t>Softmax</w:t>
      </w:r>
      <w:proofErr w:type="spellEnd"/>
      <w:r w:rsidRPr="005E433E">
        <w:rPr>
          <w:b/>
          <w:bCs/>
        </w:rPr>
        <w:t xml:space="preserve"> Normalization</w:t>
      </w:r>
    </w:p>
    <w:p w14:paraId="1E96FE4D" w14:textId="1B433210" w:rsidR="005E433E" w:rsidRDefault="005E433E" w:rsidP="005E433E">
      <w:r w:rsidRPr="005E433E">
        <w:t>The scores are normalized</w:t>
      </w:r>
    </w:p>
    <w:p w14:paraId="30F7A461" w14:textId="77777777" w:rsidR="005E433E" w:rsidRPr="005E433E" w:rsidRDefault="005E433E" w:rsidP="005E433E"/>
    <w:p w14:paraId="21A69D27" w14:textId="77777777" w:rsidR="005E433E" w:rsidRPr="005E433E" w:rsidRDefault="005E433E" w:rsidP="005E433E">
      <w:pPr>
        <w:rPr>
          <w:b/>
          <w:bCs/>
        </w:rPr>
      </w:pPr>
      <w:r w:rsidRPr="005E433E">
        <w:rPr>
          <w:b/>
          <w:bCs/>
        </w:rPr>
        <w:t>d. Weighted Sum</w:t>
      </w:r>
    </w:p>
    <w:p w14:paraId="3C281A65" w14:textId="77777777" w:rsidR="005E433E" w:rsidRDefault="005E433E" w:rsidP="005E433E">
      <w:r w:rsidRPr="005E433E">
        <w:t>This allows each token to incorporate information from all other tokens.</w:t>
      </w:r>
    </w:p>
    <w:p w14:paraId="2627783A" w14:textId="77777777" w:rsidR="005E433E" w:rsidRPr="005E433E" w:rsidRDefault="005E433E" w:rsidP="005E433E"/>
    <w:p w14:paraId="69897426" w14:textId="77777777" w:rsidR="005E433E" w:rsidRPr="005E433E" w:rsidRDefault="005E433E" w:rsidP="005E433E">
      <w:pPr>
        <w:rPr>
          <w:b/>
          <w:bCs/>
        </w:rPr>
      </w:pPr>
      <w:r w:rsidRPr="005E433E">
        <w:rPr>
          <w:b/>
          <w:bCs/>
        </w:rPr>
        <w:lastRenderedPageBreak/>
        <w:pict w14:anchorId="6457051C">
          <v:rect id="_x0000_i1105" style="width:0;height:1.5pt" o:hralign="center" o:hrstd="t" o:hr="t" fillcolor="#a0a0a0" stroked="f"/>
        </w:pict>
      </w:r>
    </w:p>
    <w:p w14:paraId="5939BF61" w14:textId="77777777" w:rsidR="005E433E" w:rsidRPr="005E433E" w:rsidRDefault="005E433E" w:rsidP="005E433E">
      <w:pPr>
        <w:rPr>
          <w:b/>
          <w:bCs/>
        </w:rPr>
      </w:pPr>
      <w:r w:rsidRPr="005E433E">
        <w:rPr>
          <w:b/>
          <w:bCs/>
        </w:rPr>
        <w:t>4. Multi-Head Attention</w:t>
      </w:r>
    </w:p>
    <w:p w14:paraId="176FC375" w14:textId="77777777" w:rsidR="005E433E" w:rsidRPr="005E433E" w:rsidRDefault="005E433E" w:rsidP="005E433E">
      <w:r w:rsidRPr="005E433E">
        <w:t xml:space="preserve">Instead of one attention mechanism, we use </w:t>
      </w:r>
      <w:proofErr w:type="spellStart"/>
      <w:r w:rsidRPr="005E433E">
        <w:t>hhh</w:t>
      </w:r>
      <w:proofErr w:type="spellEnd"/>
      <w:r w:rsidRPr="005E433E">
        <w:t xml:space="preserve"> parallel heads:</w:t>
      </w:r>
    </w:p>
    <w:p w14:paraId="35AA2377" w14:textId="7BE4429C" w:rsidR="005E433E" w:rsidRPr="005E433E" w:rsidRDefault="005E433E" w:rsidP="005E433E">
      <w:pPr>
        <w:numPr>
          <w:ilvl w:val="0"/>
          <w:numId w:val="6"/>
        </w:numPr>
      </w:pPr>
      <w:r w:rsidRPr="005E433E">
        <w:t xml:space="preserve">Each head has its own </w:t>
      </w:r>
      <w:proofErr w:type="spellStart"/>
      <w:proofErr w:type="gramStart"/>
      <w:r w:rsidRPr="005E433E">
        <w:t>WhQ,WhK</w:t>
      </w:r>
      <w:proofErr w:type="gramEnd"/>
      <w:r w:rsidRPr="005E433E">
        <w:t>,WhV</w:t>
      </w:r>
      <w:proofErr w:type="spellEnd"/>
    </w:p>
    <w:p w14:paraId="5B1F5C67" w14:textId="77777777" w:rsidR="005E433E" w:rsidRPr="005E433E" w:rsidRDefault="005E433E" w:rsidP="005E433E">
      <w:pPr>
        <w:numPr>
          <w:ilvl w:val="0"/>
          <w:numId w:val="6"/>
        </w:numPr>
      </w:pPr>
      <w:r w:rsidRPr="005E433E">
        <w:t>Outputs from all heads are concatenated:</w:t>
      </w:r>
    </w:p>
    <w:p w14:paraId="5D28C2E4" w14:textId="4ACA7707" w:rsidR="005E433E" w:rsidRPr="005E433E" w:rsidRDefault="005E433E" w:rsidP="005E433E">
      <w:pPr>
        <w:jc w:val="center"/>
      </w:pPr>
      <w:proofErr w:type="spellStart"/>
      <w:r w:rsidRPr="005E433E">
        <w:t>MultiHead</w:t>
      </w:r>
      <w:proofErr w:type="spellEnd"/>
      <w:r w:rsidRPr="005E433E">
        <w:t>(Z)</w:t>
      </w:r>
      <w:r>
        <w:t xml:space="preserve"> </w:t>
      </w:r>
      <w:r w:rsidRPr="005E433E">
        <w:t>=</w:t>
      </w:r>
      <w:r>
        <w:t xml:space="preserve"> </w:t>
      </w:r>
      <w:proofErr w:type="spellStart"/>
      <w:r w:rsidRPr="005E433E">
        <w:t>Concat</w:t>
      </w:r>
      <w:proofErr w:type="spellEnd"/>
      <w:r w:rsidRPr="005E433E">
        <w:t>(head</w:t>
      </w:r>
      <w:proofErr w:type="gramStart"/>
      <w:r w:rsidRPr="005E433E">
        <w:t>1,...</w:t>
      </w:r>
      <w:proofErr w:type="gramEnd"/>
      <w:r w:rsidRPr="005E433E">
        <w:t>,</w:t>
      </w:r>
      <w:proofErr w:type="spellStart"/>
      <w:r w:rsidRPr="005E433E">
        <w:t>headh</w:t>
      </w:r>
      <w:proofErr w:type="spellEnd"/>
      <w:r w:rsidRPr="005E433E">
        <w:t>)WO</w:t>
      </w:r>
    </w:p>
    <w:p w14:paraId="7FC99F1C" w14:textId="66866A2A" w:rsidR="005E433E" w:rsidRPr="005E433E" w:rsidRDefault="005E433E" w:rsidP="005E433E">
      <w:r w:rsidRPr="005E433E">
        <w:t>Where WO</w:t>
      </w:r>
      <w:r w:rsidRPr="005E433E">
        <w:rPr>
          <w:rFonts w:ascii="Arial" w:hAnsi="Arial" w:cs="Arial"/>
        </w:rPr>
        <w:t xml:space="preserve"> </w:t>
      </w:r>
      <w:r w:rsidRPr="005E433E">
        <w:rPr>
          <w:rFonts w:ascii="Arial" w:hAnsi="Arial" w:cs="Arial"/>
        </w:rPr>
        <w:t>​</w:t>
      </w:r>
      <w:r w:rsidRPr="005E433E">
        <w:t xml:space="preserve"> is a learned matrix.</w:t>
      </w:r>
    </w:p>
    <w:p w14:paraId="74E9DFCB" w14:textId="77777777" w:rsidR="005E433E" w:rsidRDefault="005E433E" w:rsidP="005E433E">
      <w:r w:rsidRPr="005E433E">
        <w:t>This allows the model to capture diverse types of relationships.</w:t>
      </w:r>
    </w:p>
    <w:p w14:paraId="4070EBBA" w14:textId="77777777" w:rsidR="005E433E" w:rsidRPr="005E433E" w:rsidRDefault="005E433E" w:rsidP="005E433E"/>
    <w:p w14:paraId="4B3B5ADE" w14:textId="77777777" w:rsidR="005E433E" w:rsidRPr="005E433E" w:rsidRDefault="005E433E" w:rsidP="005E433E">
      <w:pPr>
        <w:rPr>
          <w:b/>
          <w:bCs/>
        </w:rPr>
      </w:pPr>
      <w:r w:rsidRPr="005E433E">
        <w:rPr>
          <w:b/>
          <w:bCs/>
        </w:rPr>
        <w:pict w14:anchorId="796BE207">
          <v:rect id="_x0000_i1106" style="width:0;height:1.5pt" o:hralign="center" o:hrstd="t" o:hr="t" fillcolor="#a0a0a0" stroked="f"/>
        </w:pict>
      </w:r>
    </w:p>
    <w:p w14:paraId="3F19D4AF" w14:textId="77777777" w:rsidR="005E433E" w:rsidRPr="005E433E" w:rsidRDefault="005E433E" w:rsidP="005E433E">
      <w:pPr>
        <w:rPr>
          <w:b/>
          <w:bCs/>
        </w:rPr>
      </w:pPr>
      <w:r w:rsidRPr="005E433E">
        <w:rPr>
          <w:b/>
          <w:bCs/>
        </w:rPr>
        <w:t>5. Position-Wise Feed-Forward Network</w:t>
      </w:r>
    </w:p>
    <w:p w14:paraId="5D0115D7" w14:textId="77777777" w:rsidR="005E433E" w:rsidRPr="005E433E" w:rsidRDefault="005E433E" w:rsidP="005E433E">
      <w:r w:rsidRPr="005E433E">
        <w:t>Each token’s output from attention is passed through a two-layer MLP:</w:t>
      </w:r>
    </w:p>
    <w:p w14:paraId="28488166" w14:textId="77777777" w:rsidR="005E433E" w:rsidRDefault="005E433E" w:rsidP="005E433E">
      <w:r w:rsidRPr="005E433E">
        <w:t>This is applied independently to each token.</w:t>
      </w:r>
    </w:p>
    <w:p w14:paraId="518D8E68" w14:textId="77777777" w:rsidR="005E433E" w:rsidRPr="005E433E" w:rsidRDefault="005E433E" w:rsidP="005E433E"/>
    <w:p w14:paraId="0098EC6B" w14:textId="77777777" w:rsidR="005E433E" w:rsidRPr="005E433E" w:rsidRDefault="005E433E" w:rsidP="005E433E">
      <w:pPr>
        <w:rPr>
          <w:b/>
          <w:bCs/>
        </w:rPr>
      </w:pPr>
      <w:r w:rsidRPr="005E433E">
        <w:rPr>
          <w:b/>
          <w:bCs/>
        </w:rPr>
        <w:pict w14:anchorId="3ACB2519">
          <v:rect id="_x0000_i1107" style="width:0;height:1.5pt" o:hralign="center" o:hrstd="t" o:hr="t" fillcolor="#a0a0a0" stroked="f"/>
        </w:pict>
      </w:r>
    </w:p>
    <w:p w14:paraId="05B2677E" w14:textId="77777777" w:rsidR="005E433E" w:rsidRPr="005E433E" w:rsidRDefault="005E433E" w:rsidP="005E433E">
      <w:pPr>
        <w:rPr>
          <w:b/>
          <w:bCs/>
        </w:rPr>
      </w:pPr>
      <w:r w:rsidRPr="005E433E">
        <w:rPr>
          <w:b/>
          <w:bCs/>
        </w:rPr>
        <w:t>6. Residual Connections and Layer Normalization</w:t>
      </w:r>
    </w:p>
    <w:p w14:paraId="2838FD1B" w14:textId="77777777" w:rsidR="005E433E" w:rsidRPr="005E433E" w:rsidRDefault="005E433E" w:rsidP="005E433E">
      <w:r w:rsidRPr="005E433E">
        <w:t>To stabilize training and improve gradient flow, each sub-layer is wrapped with:</w:t>
      </w:r>
    </w:p>
    <w:p w14:paraId="2D52B9DA" w14:textId="78F6971A" w:rsidR="005E433E" w:rsidRPr="005E433E" w:rsidRDefault="005E433E" w:rsidP="005E433E">
      <w:pPr>
        <w:jc w:val="center"/>
      </w:pPr>
      <w:proofErr w:type="spellStart"/>
      <w:r w:rsidRPr="005E433E">
        <w:t>LayerNorm</w:t>
      </w:r>
      <w:proofErr w:type="spellEnd"/>
      <w:r w:rsidRPr="005E433E">
        <w:t>(</w:t>
      </w:r>
      <w:proofErr w:type="spellStart"/>
      <w:r w:rsidRPr="005E433E">
        <w:t>x+Sublayer</w:t>
      </w:r>
      <w:proofErr w:type="spellEnd"/>
      <w:r w:rsidRPr="005E433E">
        <w:t>(x))</w:t>
      </w:r>
    </w:p>
    <w:p w14:paraId="59B0ADDB" w14:textId="77777777" w:rsidR="005E433E" w:rsidRDefault="005E433E" w:rsidP="005E433E">
      <w:r w:rsidRPr="005E433E">
        <w:t>This is applied after both the attention and FFN layers.</w:t>
      </w:r>
    </w:p>
    <w:p w14:paraId="2C0F725A" w14:textId="77777777" w:rsidR="005E433E" w:rsidRPr="005E433E" w:rsidRDefault="005E433E" w:rsidP="005E433E"/>
    <w:p w14:paraId="6A0AA1F4" w14:textId="77777777" w:rsidR="005E433E" w:rsidRPr="005E433E" w:rsidRDefault="005E433E" w:rsidP="005E433E">
      <w:pPr>
        <w:rPr>
          <w:b/>
          <w:bCs/>
        </w:rPr>
      </w:pPr>
      <w:r w:rsidRPr="005E433E">
        <w:rPr>
          <w:b/>
          <w:bCs/>
        </w:rPr>
        <w:pict w14:anchorId="1E5B01FB">
          <v:rect id="_x0000_i1108" style="width:0;height:1.5pt" o:hralign="center" o:hrstd="t" o:hr="t" fillcolor="#a0a0a0" stroked="f"/>
        </w:pict>
      </w:r>
    </w:p>
    <w:p w14:paraId="34F40BAC" w14:textId="77777777" w:rsidR="005E433E" w:rsidRPr="005E433E" w:rsidRDefault="005E433E" w:rsidP="005E433E">
      <w:pPr>
        <w:rPr>
          <w:b/>
          <w:bCs/>
        </w:rPr>
      </w:pPr>
      <w:r w:rsidRPr="005E433E">
        <w:rPr>
          <w:b/>
          <w:bCs/>
        </w:rPr>
        <w:t>7. Encoder and Decoder Structure</w:t>
      </w:r>
    </w:p>
    <w:p w14:paraId="11708CE5" w14:textId="77777777" w:rsidR="005E433E" w:rsidRPr="005E433E" w:rsidRDefault="005E433E" w:rsidP="005E433E">
      <w:r w:rsidRPr="005E433E">
        <w:t>Encoder Layer:</w:t>
      </w:r>
    </w:p>
    <w:p w14:paraId="25D9E4A4" w14:textId="77777777" w:rsidR="005E433E" w:rsidRPr="005E433E" w:rsidRDefault="005E433E" w:rsidP="005E433E">
      <w:r w:rsidRPr="005E433E">
        <w:t>Each encoder layer consists of:</w:t>
      </w:r>
    </w:p>
    <w:p w14:paraId="33252AF1" w14:textId="77777777" w:rsidR="005E433E" w:rsidRPr="005E433E" w:rsidRDefault="005E433E" w:rsidP="005E433E">
      <w:pPr>
        <w:numPr>
          <w:ilvl w:val="0"/>
          <w:numId w:val="7"/>
        </w:numPr>
      </w:pPr>
      <w:r w:rsidRPr="005E433E">
        <w:t>Multi-head self-attention</w:t>
      </w:r>
    </w:p>
    <w:p w14:paraId="33ED1E57" w14:textId="77777777" w:rsidR="005E433E" w:rsidRPr="005E433E" w:rsidRDefault="005E433E" w:rsidP="005E433E">
      <w:pPr>
        <w:numPr>
          <w:ilvl w:val="0"/>
          <w:numId w:val="7"/>
        </w:numPr>
      </w:pPr>
      <w:r w:rsidRPr="005E433E">
        <w:t>Feed-forward network</w:t>
      </w:r>
    </w:p>
    <w:p w14:paraId="2AB1D1B0" w14:textId="77777777" w:rsidR="005E433E" w:rsidRPr="005E433E" w:rsidRDefault="005E433E" w:rsidP="005E433E">
      <w:pPr>
        <w:numPr>
          <w:ilvl w:val="0"/>
          <w:numId w:val="7"/>
        </w:numPr>
      </w:pPr>
      <w:r w:rsidRPr="005E433E">
        <w:t xml:space="preserve">Residual + </w:t>
      </w:r>
      <w:proofErr w:type="spellStart"/>
      <w:r w:rsidRPr="005E433E">
        <w:t>LayerNorm</w:t>
      </w:r>
      <w:proofErr w:type="spellEnd"/>
      <w:r w:rsidRPr="005E433E">
        <w:t xml:space="preserve"> after each</w:t>
      </w:r>
    </w:p>
    <w:p w14:paraId="703484D8" w14:textId="77777777" w:rsidR="002F3BC0" w:rsidRDefault="002F3BC0" w:rsidP="005E433E"/>
    <w:p w14:paraId="02C61DDD" w14:textId="2112FB04" w:rsidR="005E433E" w:rsidRPr="005E433E" w:rsidRDefault="005E433E" w:rsidP="005E433E">
      <w:r w:rsidRPr="005E433E">
        <w:lastRenderedPageBreak/>
        <w:t>Decoder Layer:</w:t>
      </w:r>
    </w:p>
    <w:p w14:paraId="0574615C" w14:textId="77777777" w:rsidR="005E433E" w:rsidRPr="005E433E" w:rsidRDefault="005E433E" w:rsidP="005E433E">
      <w:r w:rsidRPr="005E433E">
        <w:t>Each decoder layer consists of:</w:t>
      </w:r>
    </w:p>
    <w:p w14:paraId="5CC7B122" w14:textId="77777777" w:rsidR="005E433E" w:rsidRPr="005E433E" w:rsidRDefault="005E433E" w:rsidP="005E433E">
      <w:pPr>
        <w:numPr>
          <w:ilvl w:val="0"/>
          <w:numId w:val="8"/>
        </w:numPr>
      </w:pPr>
      <w:r w:rsidRPr="005E433E">
        <w:t>Masked multi-head self-attention (prevents future token access)</w:t>
      </w:r>
    </w:p>
    <w:p w14:paraId="73E34459" w14:textId="77777777" w:rsidR="005E433E" w:rsidRPr="005E433E" w:rsidRDefault="005E433E" w:rsidP="005E433E">
      <w:pPr>
        <w:numPr>
          <w:ilvl w:val="0"/>
          <w:numId w:val="8"/>
        </w:numPr>
      </w:pPr>
      <w:r w:rsidRPr="005E433E">
        <w:t>Multi-head attention over encoder output</w:t>
      </w:r>
    </w:p>
    <w:p w14:paraId="70C20789" w14:textId="77777777" w:rsidR="005E433E" w:rsidRPr="005E433E" w:rsidRDefault="005E433E" w:rsidP="005E433E">
      <w:pPr>
        <w:numPr>
          <w:ilvl w:val="0"/>
          <w:numId w:val="8"/>
        </w:numPr>
      </w:pPr>
      <w:r w:rsidRPr="005E433E">
        <w:t>Feed-forward network</w:t>
      </w:r>
    </w:p>
    <w:p w14:paraId="5EA800B0" w14:textId="77777777" w:rsidR="005E433E" w:rsidRDefault="005E433E" w:rsidP="005E433E">
      <w:pPr>
        <w:numPr>
          <w:ilvl w:val="0"/>
          <w:numId w:val="8"/>
        </w:numPr>
      </w:pPr>
      <w:r w:rsidRPr="005E433E">
        <w:t xml:space="preserve">Residual + </w:t>
      </w:r>
      <w:proofErr w:type="spellStart"/>
      <w:r w:rsidRPr="005E433E">
        <w:t>LayerNorm</w:t>
      </w:r>
      <w:proofErr w:type="spellEnd"/>
      <w:r w:rsidRPr="005E433E">
        <w:t xml:space="preserve"> after each</w:t>
      </w:r>
    </w:p>
    <w:p w14:paraId="69DAF846" w14:textId="77777777" w:rsidR="005E433E" w:rsidRPr="005E433E" w:rsidRDefault="005E433E" w:rsidP="005E433E">
      <w:pPr>
        <w:ind w:left="720"/>
      </w:pPr>
    </w:p>
    <w:p w14:paraId="6E2F4BC2" w14:textId="77777777" w:rsidR="005E433E" w:rsidRPr="005E433E" w:rsidRDefault="005E433E" w:rsidP="005E433E">
      <w:pPr>
        <w:rPr>
          <w:b/>
          <w:bCs/>
        </w:rPr>
      </w:pPr>
      <w:r w:rsidRPr="005E433E">
        <w:rPr>
          <w:b/>
          <w:bCs/>
        </w:rPr>
        <w:pict w14:anchorId="2467C21E">
          <v:rect id="_x0000_i1109" style="width:0;height:1.5pt" o:hralign="center" o:hrstd="t" o:hr="t" fillcolor="#a0a0a0" stroked="f"/>
        </w:pict>
      </w:r>
    </w:p>
    <w:p w14:paraId="277A39EE" w14:textId="77777777" w:rsidR="005E433E" w:rsidRPr="005E433E" w:rsidRDefault="005E433E" w:rsidP="005E433E">
      <w:pPr>
        <w:rPr>
          <w:b/>
          <w:bCs/>
        </w:rPr>
      </w:pPr>
      <w:r w:rsidRPr="005E433E">
        <w:rPr>
          <w:b/>
          <w:bCs/>
        </w:rPr>
        <w:t>8. Training Objective</w:t>
      </w:r>
    </w:p>
    <w:p w14:paraId="170D1B08" w14:textId="245A5A02" w:rsidR="005E433E" w:rsidRDefault="005E433E" w:rsidP="005E433E">
      <w:r w:rsidRPr="005E433E">
        <w:t>For tasks like translation or generation, the model is trained to maximize the likelihood of the correct output sequence</w:t>
      </w:r>
    </w:p>
    <w:p w14:paraId="3D5FD81A" w14:textId="77777777" w:rsidR="005E433E" w:rsidRDefault="005E433E" w:rsidP="005E433E"/>
    <w:p w14:paraId="06232A00" w14:textId="0DD5C9CF" w:rsidR="005E433E" w:rsidRPr="005E433E" w:rsidRDefault="002F3BC0" w:rsidP="005E433E">
      <w:r>
        <w:rPr>
          <w:noProof/>
        </w:rPr>
        <w:drawing>
          <wp:inline distT="0" distB="0" distL="0" distR="0" wp14:anchorId="5DABBF3F" wp14:editId="3C586610">
            <wp:extent cx="5731510" cy="3820795"/>
            <wp:effectExtent l="0" t="0" r="2540" b="8255"/>
            <wp:docPr id="268853116" name="Picture 3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53116" name="Picture 3" descr="A diagram of a proces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64ED4" w14:textId="77777777" w:rsidR="005E433E" w:rsidRPr="005E433E" w:rsidRDefault="005E433E" w:rsidP="001D1C63">
      <w:pPr>
        <w:rPr>
          <w:b/>
          <w:bCs/>
          <w:lang w:val="en-US"/>
        </w:rPr>
      </w:pPr>
    </w:p>
    <w:p w14:paraId="0558A9AE" w14:textId="77777777" w:rsidR="001D1C63" w:rsidRPr="001D1C63" w:rsidRDefault="001D1C63" w:rsidP="001D1C63">
      <w:pPr>
        <w:rPr>
          <w:lang w:val="en-US"/>
        </w:rPr>
      </w:pPr>
    </w:p>
    <w:sectPr w:rsidR="001D1C63" w:rsidRPr="001D1C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95614"/>
    <w:multiLevelType w:val="multilevel"/>
    <w:tmpl w:val="1EE4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623C4C"/>
    <w:multiLevelType w:val="multilevel"/>
    <w:tmpl w:val="03484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CF30FF"/>
    <w:multiLevelType w:val="multilevel"/>
    <w:tmpl w:val="DB1EB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871C7D"/>
    <w:multiLevelType w:val="multilevel"/>
    <w:tmpl w:val="224C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4C0B79"/>
    <w:multiLevelType w:val="multilevel"/>
    <w:tmpl w:val="ADAE7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40604E"/>
    <w:multiLevelType w:val="multilevel"/>
    <w:tmpl w:val="D802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5E4132"/>
    <w:multiLevelType w:val="multilevel"/>
    <w:tmpl w:val="97E0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EB7001"/>
    <w:multiLevelType w:val="multilevel"/>
    <w:tmpl w:val="5A443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362355">
    <w:abstractNumId w:val="6"/>
  </w:num>
  <w:num w:numId="2" w16cid:durableId="1497457988">
    <w:abstractNumId w:val="2"/>
  </w:num>
  <w:num w:numId="3" w16cid:durableId="531109251">
    <w:abstractNumId w:val="5"/>
  </w:num>
  <w:num w:numId="4" w16cid:durableId="486438862">
    <w:abstractNumId w:val="7"/>
  </w:num>
  <w:num w:numId="5" w16cid:durableId="637104050">
    <w:abstractNumId w:val="3"/>
  </w:num>
  <w:num w:numId="6" w16cid:durableId="866413225">
    <w:abstractNumId w:val="0"/>
  </w:num>
  <w:num w:numId="7" w16cid:durableId="1125586400">
    <w:abstractNumId w:val="1"/>
  </w:num>
  <w:num w:numId="8" w16cid:durableId="8489541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C63"/>
    <w:rsid w:val="001D1C63"/>
    <w:rsid w:val="002F3BC0"/>
    <w:rsid w:val="005E433E"/>
    <w:rsid w:val="00731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C7462"/>
  <w15:chartTrackingRefBased/>
  <w15:docId w15:val="{A3D3767C-567C-4A8D-9B8C-51DED2C5E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C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C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C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C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C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C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C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C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C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C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C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C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C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C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C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C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C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059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5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60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3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61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6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11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14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60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77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87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6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22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9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1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18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04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21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7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1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82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51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59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7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30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1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0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5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404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EY</Company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Simeen Y Pathan</dc:creator>
  <cp:keywords/>
  <dc:description/>
  <cp:lastModifiedBy>Simeen Y Pathan</cp:lastModifiedBy>
  <cp:revision>1</cp:revision>
  <dcterms:created xsi:type="dcterms:W3CDTF">2025-10-16T04:45:00Z</dcterms:created>
  <dcterms:modified xsi:type="dcterms:W3CDTF">2025-10-16T05:08:00Z</dcterms:modified>
</cp:coreProperties>
</file>