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Matobev Software Engineering Specification</w:t>
      </w:r>
    </w:p>
    <w:p>
      <w:r>
        <w:rPr>
          <w:b/>
        </w:rPr>
        <w:t>Purpose</w:t>
        <w:br/>
      </w:r>
      <w:r>
        <w:t>This document is the master specification for the Matobev platform. It defines the product vision, frontend, backend, AI engine, database, APIs, security, deployment, and development standards.</w:t>
        <w:br/>
        <w:br/>
      </w:r>
    </w:p>
    <w:p>
      <w:pPr>
        <w:pStyle w:val="Heading2"/>
      </w:pPr>
      <w:r>
        <w:t>Volume Structure</w:t>
      </w:r>
    </w:p>
    <w:p>
      <w:r>
        <w:t>Volume 1: Product Vision, Requirements, User Roles, UX.</w:t>
        <w:br/>
        <w:t>Volume 2: Flutter Frontend (architecture, navigation, every screen, widgets, state management).</w:t>
        <w:br/>
        <w:t>Volume 3: Backend (Supabase, PostgreSQL, APIs, auth, messaging, notifications, storage).</w:t>
        <w:br/>
        <w:t>Volume 4: AI Analysis Engine (video pipeline, models, scoring, reports).</w:t>
        <w:br/>
        <w:t>Volume 5: DevOps, CI/CD, testing, monitoring, roadmap.</w:t>
      </w:r>
    </w:p>
    <w:p>
      <w:pPr>
        <w:pStyle w:val="Heading2"/>
      </w:pPr>
      <w:r>
        <w:t>Architecture Summary</w:t>
      </w:r>
    </w:p>
    <w:p>
      <w:r>
        <w:t>Mobile App (Flutter) -&gt; Supabase Auth/PostgreSQL/Storage/Realtime -&gt; Edge Functions -&gt; AI Analysis Service -&gt; Results stored back in PostgreSQL -&gt; Notifications to Player and Scout.</w:t>
      </w:r>
    </w:p>
    <w:p>
      <w:pPr>
        <w:pStyle w:val="Heading2"/>
      </w:pPr>
      <w:r>
        <w:t>Core Modules</w:t>
      </w:r>
    </w:p>
    <w:p>
      <w:r>
        <w:t>Authentication, Player, Scout, Reels, Upload, AI Analysis, Trials, Messaging, Notifications, Search, Admin.</w:t>
      </w:r>
    </w:p>
    <w:p>
      <w:pPr>
        <w:pStyle w:val="Heading2"/>
      </w:pPr>
      <w:r>
        <w:t>Frontend Standards</w:t>
      </w:r>
    </w:p>
    <w:p>
      <w:r>
        <w:t>Flutter, clean architecture, Riverpod/Bloc, repository pattern, responsive layouts, reusable design system, offline cache, smooth animations.</w:t>
      </w:r>
    </w:p>
    <w:p>
      <w:pPr>
        <w:pStyle w:val="Heading2"/>
      </w:pPr>
      <w:r>
        <w:t>Backend Standards</w:t>
      </w:r>
    </w:p>
    <w:p>
      <w:r>
        <w:t>Supabase Auth, PostgreSQL, Row Level Security, Storage buckets, Edge Functions, REST endpoints, audit logs, role-based authorization.</w:t>
      </w:r>
    </w:p>
    <w:p>
      <w:pPr>
        <w:pStyle w:val="Heading2"/>
      </w:pPr>
      <w:r>
        <w:t>AI Engine</w:t>
      </w:r>
    </w:p>
    <w:p>
      <w:r>
        <w:t>Video ingestion, frame extraction, player detection, ball tracking, pose estimation, action recognition, attribute scoring (pace, passing, shooting, dribbling, defending, physical, vision, positioning), report generation.</w:t>
      </w:r>
    </w:p>
    <w:p>
      <w:pPr>
        <w:pStyle w:val="Heading2"/>
      </w:pPr>
      <w:r>
        <w:t>Roadmap</w:t>
      </w:r>
    </w:p>
    <w:p>
      <w:r>
        <w:t>This document is intended to be expanded into a complete multi-volume engineering handbook with detailed screen-by-screen specifications, database schemas, API contracts, and AI implementation guides.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