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6B356" w14:textId="77777777" w:rsidR="009A3A2D" w:rsidRDefault="009A3A2D">
      <w:pPr>
        <w:jc w:val="both"/>
        <w:rPr>
          <w:lang w:val="bg-BG"/>
        </w:rPr>
      </w:pPr>
    </w:p>
    <w:p w14:paraId="712ABD1C" w14:textId="77777777" w:rsidR="009A3A2D" w:rsidRDefault="009A3A2D">
      <w:pPr>
        <w:ind w:left="540"/>
        <w:rPr>
          <w:rFonts w:ascii="Arial" w:hAnsi="Arial"/>
          <w:b/>
          <w:sz w:val="64"/>
          <w:lang w:val="bg-BG"/>
        </w:rPr>
      </w:pPr>
    </w:p>
    <w:p w14:paraId="0FA5D755" w14:textId="77777777" w:rsidR="009A3A2D" w:rsidRDefault="009A3A2D">
      <w:pPr>
        <w:ind w:left="540"/>
        <w:rPr>
          <w:rFonts w:ascii="Arial" w:hAnsi="Arial"/>
          <w:b/>
          <w:sz w:val="64"/>
          <w:lang w:val="bg-BG"/>
        </w:rPr>
      </w:pPr>
    </w:p>
    <w:p w14:paraId="68428A9A" w14:textId="77777777" w:rsidR="009A3A2D" w:rsidRDefault="009A3A2D">
      <w:pPr>
        <w:ind w:left="540"/>
        <w:rPr>
          <w:rFonts w:ascii="Arial" w:hAnsi="Arial"/>
          <w:b/>
          <w:sz w:val="64"/>
          <w:lang w:val="bg-BG"/>
        </w:rPr>
      </w:pPr>
    </w:p>
    <w:p w14:paraId="5BCC3506" w14:textId="77777777" w:rsidR="009A3A2D" w:rsidRDefault="009A3A2D">
      <w:pPr>
        <w:ind w:left="540"/>
        <w:rPr>
          <w:rFonts w:ascii="Arial" w:hAnsi="Arial"/>
          <w:b/>
          <w:sz w:val="64"/>
          <w:lang w:val="bg-BG"/>
        </w:rPr>
      </w:pPr>
    </w:p>
    <w:p w14:paraId="441B036B" w14:textId="77777777" w:rsidR="009A3A2D" w:rsidRPr="00911F49" w:rsidRDefault="00AB2DA5">
      <w:pPr>
        <w:ind w:left="540"/>
        <w:rPr>
          <w:rFonts w:ascii="Arial" w:hAnsi="Arial"/>
          <w:b/>
          <w:color w:val="215868" w:themeColor="accent5" w:themeShade="80"/>
          <w:sz w:val="48"/>
          <w:lang w:val="bg-BG"/>
        </w:rPr>
      </w:pPr>
      <w:r w:rsidRPr="00911F49">
        <w:rPr>
          <w:rFonts w:ascii="Arial" w:hAnsi="Arial"/>
          <w:b/>
          <w:color w:val="215868" w:themeColor="accent5" w:themeShade="80"/>
          <w:sz w:val="64"/>
          <w:lang w:val="bg-BG"/>
        </w:rPr>
        <w:t>Валидация</w:t>
      </w:r>
      <w:r w:rsidRPr="00911F49">
        <w:rPr>
          <w:rFonts w:ascii="Arial" w:hAnsi="Arial"/>
          <w:b/>
          <w:color w:val="215868" w:themeColor="accent5" w:themeShade="80"/>
          <w:sz w:val="48"/>
          <w:lang w:val="bg-BG"/>
        </w:rPr>
        <w:t xml:space="preserve">, </w:t>
      </w:r>
      <w:r w:rsidRPr="00911F49">
        <w:rPr>
          <w:rFonts w:ascii="Arial" w:hAnsi="Arial"/>
          <w:b/>
          <w:color w:val="215868" w:themeColor="accent5" w:themeShade="80"/>
          <w:sz w:val="64"/>
          <w:lang w:val="bg-BG"/>
        </w:rPr>
        <w:t>Верификация и Тестови план</w:t>
      </w:r>
    </w:p>
    <w:p w14:paraId="5B5EEA59" w14:textId="77777777" w:rsidR="009A3A2D" w:rsidRDefault="009A3A2D">
      <w:pPr>
        <w:ind w:left="540"/>
        <w:rPr>
          <w:sz w:val="28"/>
          <w:lang w:val="bg-BG"/>
        </w:rPr>
      </w:pPr>
    </w:p>
    <w:p w14:paraId="6351474D" w14:textId="77777777" w:rsidR="009A3A2D" w:rsidRDefault="009A3A2D">
      <w:pPr>
        <w:ind w:left="540"/>
        <w:rPr>
          <w:sz w:val="28"/>
          <w:lang w:val="bg-BG"/>
        </w:rPr>
      </w:pPr>
    </w:p>
    <w:p w14:paraId="40292F30" w14:textId="77777777" w:rsidR="009A3A2D" w:rsidRDefault="009A3A2D">
      <w:pPr>
        <w:ind w:left="540"/>
        <w:rPr>
          <w:sz w:val="28"/>
          <w:lang w:val="bg-BG"/>
        </w:rPr>
      </w:pPr>
    </w:p>
    <w:p w14:paraId="07041297" w14:textId="31D355AE" w:rsidR="009A3A2D" w:rsidRPr="00911F49" w:rsidRDefault="000B5C72">
      <w:pPr>
        <w:ind w:left="540"/>
        <w:rPr>
          <w:i/>
          <w:color w:val="632423" w:themeColor="accent2" w:themeShade="80"/>
          <w:sz w:val="28"/>
        </w:rPr>
      </w:pPr>
      <w:r w:rsidRPr="00911F49">
        <w:rPr>
          <w:i/>
          <w:color w:val="632423" w:themeColor="accent2" w:themeShade="80"/>
          <w:sz w:val="28"/>
        </w:rPr>
        <w:t>StudentActivity</w:t>
      </w:r>
    </w:p>
    <w:p w14:paraId="4249EFA4" w14:textId="77777777" w:rsidR="009A3A2D" w:rsidRDefault="009A3A2D">
      <w:pPr>
        <w:ind w:left="540"/>
        <w:rPr>
          <w:sz w:val="28"/>
          <w:lang w:val="bg-BG"/>
        </w:rPr>
      </w:pPr>
    </w:p>
    <w:p w14:paraId="297B36AE" w14:textId="77777777" w:rsidR="009A3A2D" w:rsidRDefault="009A3A2D">
      <w:pPr>
        <w:jc w:val="both"/>
        <w:rPr>
          <w:lang w:val="bg-BG"/>
        </w:rPr>
      </w:pPr>
    </w:p>
    <w:p w14:paraId="76ED6B5A" w14:textId="77777777" w:rsidR="009A3A2D" w:rsidRDefault="009A3A2D"/>
    <w:p w14:paraId="0D3C5A1A" w14:textId="77777777" w:rsidR="00F66C8C" w:rsidRDefault="00F66C8C"/>
    <w:p w14:paraId="5F595B67" w14:textId="77777777" w:rsidR="00F66C8C" w:rsidRDefault="00F66C8C"/>
    <w:p w14:paraId="021474F5" w14:textId="77777777" w:rsidR="00F66C8C" w:rsidRDefault="00F66C8C"/>
    <w:p w14:paraId="65D79C1D" w14:textId="77777777" w:rsidR="00F66C8C" w:rsidRDefault="00F66C8C"/>
    <w:p w14:paraId="1B8CFED3" w14:textId="77777777" w:rsidR="00F66C8C" w:rsidRDefault="00F66C8C"/>
    <w:p w14:paraId="0B18998E" w14:textId="77777777" w:rsidR="00F66C8C" w:rsidRDefault="00F66C8C"/>
    <w:p w14:paraId="49C79934" w14:textId="77777777" w:rsidR="00F66C8C" w:rsidRDefault="00F66C8C"/>
    <w:p w14:paraId="094D37B6" w14:textId="77777777" w:rsidR="00F66C8C" w:rsidRDefault="00F66C8C"/>
    <w:p w14:paraId="725EF018" w14:textId="77777777" w:rsidR="00F66C8C" w:rsidRDefault="00F66C8C"/>
    <w:p w14:paraId="3F2DC4A7" w14:textId="77777777" w:rsidR="00F66C8C" w:rsidRDefault="00F66C8C"/>
    <w:p w14:paraId="59DDFEED" w14:textId="77777777" w:rsidR="00F66C8C" w:rsidRDefault="00F66C8C"/>
    <w:p w14:paraId="3489B625" w14:textId="77777777" w:rsidR="00F66C8C" w:rsidRDefault="00F66C8C"/>
    <w:p w14:paraId="221D806F" w14:textId="77777777" w:rsidR="00F66C8C" w:rsidRDefault="00F66C8C"/>
    <w:p w14:paraId="60D4F7BE" w14:textId="77777777" w:rsidR="00F66C8C" w:rsidRDefault="00F66C8C"/>
    <w:p w14:paraId="6531108F" w14:textId="77777777" w:rsidR="00F66C8C" w:rsidRDefault="00F66C8C"/>
    <w:p w14:paraId="2655244E" w14:textId="77777777" w:rsidR="00F66C8C" w:rsidRDefault="00F66C8C"/>
    <w:p w14:paraId="2B5E7C75" w14:textId="77777777" w:rsidR="00F66C8C" w:rsidRDefault="00F66C8C"/>
    <w:p w14:paraId="62D97037" w14:textId="77777777" w:rsidR="00F66C8C" w:rsidRDefault="00F66C8C"/>
    <w:p w14:paraId="4AB2D468" w14:textId="77777777" w:rsidR="00F66C8C" w:rsidRDefault="00F66C8C"/>
    <w:p w14:paraId="498B7F3C" w14:textId="77777777" w:rsidR="00F66C8C" w:rsidRDefault="00F66C8C"/>
    <w:p w14:paraId="079CF864" w14:textId="77777777" w:rsidR="00F66C8C" w:rsidRDefault="00F66C8C"/>
    <w:p w14:paraId="2BF1D4C5" w14:textId="77777777" w:rsidR="00F66C8C" w:rsidRDefault="00F66C8C"/>
    <w:p w14:paraId="777C4522" w14:textId="77777777" w:rsidR="00F66C8C" w:rsidRPr="00E173CC" w:rsidRDefault="00F66C8C" w:rsidP="00F66C8C">
      <w:pPr>
        <w:jc w:val="both"/>
        <w:rPr>
          <w:color w:val="365F91" w:themeColor="accent1" w:themeShade="BF"/>
          <w:lang w:val="bg-BG"/>
        </w:rPr>
      </w:pPr>
      <w:r w:rsidRPr="00E173CC">
        <w:rPr>
          <w:b/>
          <w:color w:val="365F91" w:themeColor="accent1" w:themeShade="BF"/>
          <w:sz w:val="28"/>
          <w:lang w:val="bg-BG"/>
        </w:rPr>
        <w:lastRenderedPageBreak/>
        <w:t>Ревизионен лист</w:t>
      </w:r>
    </w:p>
    <w:p w14:paraId="757512B3" w14:textId="77777777" w:rsidR="00F66C8C" w:rsidRPr="00EF4E00" w:rsidRDefault="00F66C8C" w:rsidP="00F66C8C">
      <w:pPr>
        <w:jc w:val="both"/>
        <w:rPr>
          <w:lang w:val="bg-BG"/>
        </w:rPr>
      </w:pPr>
    </w:p>
    <w:tbl>
      <w:tblPr>
        <w:tblW w:w="936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6673"/>
      </w:tblGrid>
      <w:tr w:rsidR="00F66C8C" w:rsidRPr="00EF4E00" w14:paraId="00B1D089" w14:textId="77777777" w:rsidTr="00957DB2">
        <w:tc>
          <w:tcPr>
            <w:tcW w:w="1353" w:type="dxa"/>
            <w:shd w:val="pct20" w:color="auto" w:fill="auto"/>
          </w:tcPr>
          <w:p w14:paraId="275B45DB" w14:textId="77777777" w:rsidR="00F66C8C" w:rsidRPr="00EF4E00" w:rsidRDefault="00F66C8C" w:rsidP="00957DB2">
            <w:pPr>
              <w:jc w:val="both"/>
              <w:rPr>
                <w:b/>
                <w:sz w:val="22"/>
                <w:lang w:val="bg-BG"/>
              </w:rPr>
            </w:pPr>
            <w:r w:rsidRPr="00EF4E00">
              <w:rPr>
                <w:b/>
                <w:sz w:val="22"/>
                <w:lang w:val="bg-BG"/>
              </w:rPr>
              <w:t>Релийз No.</w:t>
            </w:r>
          </w:p>
        </w:tc>
        <w:tc>
          <w:tcPr>
            <w:tcW w:w="1334" w:type="dxa"/>
            <w:shd w:val="pct20" w:color="auto" w:fill="auto"/>
          </w:tcPr>
          <w:p w14:paraId="73939A87" w14:textId="77777777" w:rsidR="00F66C8C" w:rsidRPr="00EF4E00" w:rsidRDefault="00F66C8C" w:rsidP="00957DB2">
            <w:pPr>
              <w:jc w:val="both"/>
              <w:rPr>
                <w:b/>
                <w:sz w:val="22"/>
                <w:lang w:val="bg-BG"/>
              </w:rPr>
            </w:pPr>
            <w:r w:rsidRPr="00EF4E00">
              <w:rPr>
                <w:b/>
                <w:sz w:val="22"/>
                <w:lang w:val="bg-BG"/>
              </w:rPr>
              <w:t>Дата</w:t>
            </w:r>
          </w:p>
        </w:tc>
        <w:tc>
          <w:tcPr>
            <w:tcW w:w="6673" w:type="dxa"/>
            <w:shd w:val="pct20" w:color="auto" w:fill="auto"/>
          </w:tcPr>
          <w:p w14:paraId="009C2130" w14:textId="77777777" w:rsidR="00F66C8C" w:rsidRPr="00EF4E00" w:rsidRDefault="00F66C8C" w:rsidP="00957DB2">
            <w:pPr>
              <w:jc w:val="both"/>
              <w:rPr>
                <w:b/>
                <w:sz w:val="22"/>
                <w:lang w:val="bg-BG"/>
              </w:rPr>
            </w:pPr>
            <w:r w:rsidRPr="00EF4E00">
              <w:rPr>
                <w:b/>
                <w:sz w:val="22"/>
                <w:lang w:val="bg-BG"/>
              </w:rPr>
              <w:t>Описание</w:t>
            </w:r>
          </w:p>
        </w:tc>
      </w:tr>
      <w:tr w:rsidR="00F66C8C" w:rsidRPr="00EF4E00" w14:paraId="7FB72CFB" w14:textId="77777777" w:rsidTr="00957DB2">
        <w:tc>
          <w:tcPr>
            <w:tcW w:w="1353" w:type="dxa"/>
          </w:tcPr>
          <w:p w14:paraId="4099BDAF" w14:textId="77777777" w:rsidR="00F66C8C" w:rsidRPr="00EF4E00" w:rsidRDefault="00F66C8C" w:rsidP="00957DB2">
            <w:pPr>
              <w:jc w:val="both"/>
              <w:rPr>
                <w:sz w:val="22"/>
                <w:lang w:val="bg-BG"/>
              </w:rPr>
            </w:pPr>
            <w:r w:rsidRPr="00EF4E00">
              <w:rPr>
                <w:sz w:val="22"/>
                <w:lang w:val="bg-BG"/>
              </w:rPr>
              <w:t>Rev. 0</w:t>
            </w:r>
          </w:p>
        </w:tc>
        <w:tc>
          <w:tcPr>
            <w:tcW w:w="1334" w:type="dxa"/>
          </w:tcPr>
          <w:p w14:paraId="650EC477" w14:textId="0E4BAB5B" w:rsidR="00F66C8C" w:rsidRPr="00EF4E00" w:rsidRDefault="00DE76D9" w:rsidP="00957DB2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04</w:t>
            </w:r>
            <w:r w:rsidR="00F66C8C" w:rsidRPr="00EF4E00">
              <w:rPr>
                <w:sz w:val="22"/>
                <w:lang w:val="bg-BG"/>
              </w:rPr>
              <w:t>/</w:t>
            </w:r>
            <w:r w:rsidR="00F66C8C">
              <w:rPr>
                <w:sz w:val="22"/>
                <w:lang w:val="bg-BG"/>
              </w:rPr>
              <w:t>04</w:t>
            </w:r>
            <w:r w:rsidR="00F66C8C" w:rsidRPr="00EF4E00">
              <w:rPr>
                <w:sz w:val="22"/>
                <w:lang w:val="bg-BG"/>
              </w:rPr>
              <w:t>/</w:t>
            </w:r>
            <w:r w:rsidR="00F66C8C">
              <w:rPr>
                <w:sz w:val="22"/>
                <w:lang w:val="bg-BG"/>
              </w:rPr>
              <w:t>2</w:t>
            </w:r>
            <w:r>
              <w:rPr>
                <w:sz w:val="22"/>
                <w:lang w:val="bg-BG"/>
              </w:rPr>
              <w:t>2</w:t>
            </w:r>
          </w:p>
        </w:tc>
        <w:tc>
          <w:tcPr>
            <w:tcW w:w="6673" w:type="dxa"/>
          </w:tcPr>
          <w:p w14:paraId="0293EB51" w14:textId="77777777" w:rsidR="00F66C8C" w:rsidRPr="00EF4E00" w:rsidRDefault="00F66C8C" w:rsidP="00957DB2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Създаване на тестови план</w:t>
            </w:r>
          </w:p>
        </w:tc>
      </w:tr>
      <w:tr w:rsidR="00F66C8C" w:rsidRPr="00EF4E00" w14:paraId="1DA420D0" w14:textId="77777777" w:rsidTr="00957DB2">
        <w:tc>
          <w:tcPr>
            <w:tcW w:w="1353" w:type="dxa"/>
          </w:tcPr>
          <w:p w14:paraId="31459FFC" w14:textId="77777777" w:rsidR="00F66C8C" w:rsidRPr="00EF4E00" w:rsidRDefault="00F66C8C" w:rsidP="00957DB2">
            <w:pPr>
              <w:jc w:val="both"/>
              <w:rPr>
                <w:sz w:val="22"/>
                <w:lang w:val="bg-BG"/>
              </w:rPr>
            </w:pPr>
            <w:r w:rsidRPr="00EF4E00">
              <w:rPr>
                <w:sz w:val="22"/>
                <w:lang w:val="bg-BG"/>
              </w:rPr>
              <w:t>Rev. 1</w:t>
            </w:r>
          </w:p>
        </w:tc>
        <w:tc>
          <w:tcPr>
            <w:tcW w:w="1334" w:type="dxa"/>
          </w:tcPr>
          <w:p w14:paraId="57174842" w14:textId="09E2E943" w:rsidR="00F66C8C" w:rsidRPr="00EF4E00" w:rsidRDefault="00DE76D9" w:rsidP="00957DB2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07</w:t>
            </w:r>
            <w:r w:rsidR="00F66C8C" w:rsidRPr="00EF4E00">
              <w:rPr>
                <w:sz w:val="22"/>
                <w:lang w:val="bg-BG"/>
              </w:rPr>
              <w:t>/</w:t>
            </w:r>
            <w:r w:rsidR="00F66C8C">
              <w:rPr>
                <w:sz w:val="22"/>
                <w:lang w:val="bg-BG"/>
              </w:rPr>
              <w:t>0</w:t>
            </w:r>
            <w:r>
              <w:rPr>
                <w:sz w:val="22"/>
                <w:lang w:val="bg-BG"/>
              </w:rPr>
              <w:t>4</w:t>
            </w:r>
            <w:r w:rsidR="00F66C8C" w:rsidRPr="00EF4E00">
              <w:rPr>
                <w:sz w:val="22"/>
                <w:lang w:val="bg-BG"/>
              </w:rPr>
              <w:t>/</w:t>
            </w:r>
            <w:r w:rsidR="00F66C8C">
              <w:rPr>
                <w:sz w:val="22"/>
                <w:lang w:val="bg-BG"/>
              </w:rPr>
              <w:t>2</w:t>
            </w:r>
            <w:r>
              <w:rPr>
                <w:sz w:val="22"/>
                <w:lang w:val="bg-BG"/>
              </w:rPr>
              <w:t>2</w:t>
            </w:r>
          </w:p>
        </w:tc>
        <w:tc>
          <w:tcPr>
            <w:tcW w:w="6673" w:type="dxa"/>
          </w:tcPr>
          <w:p w14:paraId="333BF148" w14:textId="77777777" w:rsidR="00F66C8C" w:rsidRPr="00EF4E00" w:rsidRDefault="00F66C8C" w:rsidP="00957DB2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ru-RU"/>
              </w:rPr>
              <w:t>Добавяне матрица за проследяване на изисквания.</w:t>
            </w:r>
          </w:p>
        </w:tc>
      </w:tr>
      <w:tr w:rsidR="00F66C8C" w:rsidRPr="00EF4E00" w14:paraId="52C1302D" w14:textId="77777777" w:rsidTr="00957DB2">
        <w:tc>
          <w:tcPr>
            <w:tcW w:w="1353" w:type="dxa"/>
          </w:tcPr>
          <w:p w14:paraId="3C8B943E" w14:textId="77777777" w:rsidR="00F66C8C" w:rsidRPr="001D2AD1" w:rsidRDefault="00F66C8C" w:rsidP="00957DB2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Rev. 2 </w:t>
            </w:r>
          </w:p>
        </w:tc>
        <w:tc>
          <w:tcPr>
            <w:tcW w:w="1334" w:type="dxa"/>
          </w:tcPr>
          <w:p w14:paraId="51C2EFB4" w14:textId="43FE7F7D" w:rsidR="00F66C8C" w:rsidRPr="00EF4E00" w:rsidRDefault="00F66C8C" w:rsidP="00957DB2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10</w:t>
            </w:r>
            <w:r w:rsidRPr="00EF4E00">
              <w:rPr>
                <w:sz w:val="22"/>
                <w:lang w:val="bg-BG"/>
              </w:rPr>
              <w:t>/</w:t>
            </w:r>
            <w:r>
              <w:rPr>
                <w:sz w:val="22"/>
                <w:lang w:val="bg-BG"/>
              </w:rPr>
              <w:t>0</w:t>
            </w:r>
            <w:r w:rsidR="00DE76D9">
              <w:rPr>
                <w:sz w:val="22"/>
                <w:lang w:val="bg-BG"/>
              </w:rPr>
              <w:t>4</w:t>
            </w:r>
            <w:r w:rsidRPr="00EF4E00">
              <w:rPr>
                <w:sz w:val="22"/>
                <w:lang w:val="bg-BG"/>
              </w:rPr>
              <w:t>/</w:t>
            </w:r>
            <w:r>
              <w:rPr>
                <w:sz w:val="22"/>
                <w:lang w:val="bg-BG"/>
              </w:rPr>
              <w:t>2</w:t>
            </w:r>
            <w:r w:rsidR="00DE76D9">
              <w:rPr>
                <w:sz w:val="22"/>
                <w:lang w:val="bg-BG"/>
              </w:rPr>
              <w:t>2</w:t>
            </w:r>
          </w:p>
        </w:tc>
        <w:tc>
          <w:tcPr>
            <w:tcW w:w="6673" w:type="dxa"/>
          </w:tcPr>
          <w:p w14:paraId="3E72BCC9" w14:textId="77777777" w:rsidR="00F66C8C" w:rsidRPr="001D2AD1" w:rsidRDefault="00F66C8C" w:rsidP="00957DB2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Създаване на приложение и добавяне на тестове</w:t>
            </w:r>
          </w:p>
        </w:tc>
      </w:tr>
      <w:tr w:rsidR="00F66C8C" w:rsidRPr="00EF4E00" w14:paraId="76E9D876" w14:textId="77777777" w:rsidTr="00957DB2">
        <w:tc>
          <w:tcPr>
            <w:tcW w:w="1353" w:type="dxa"/>
          </w:tcPr>
          <w:p w14:paraId="58622149" w14:textId="77777777" w:rsidR="00F66C8C" w:rsidRPr="00EF4E00" w:rsidRDefault="00F66C8C" w:rsidP="00957DB2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1334" w:type="dxa"/>
          </w:tcPr>
          <w:p w14:paraId="47A3DFC9" w14:textId="77777777" w:rsidR="00F66C8C" w:rsidRPr="00EF4E00" w:rsidRDefault="00F66C8C" w:rsidP="00957DB2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6673" w:type="dxa"/>
          </w:tcPr>
          <w:p w14:paraId="74CCFBEE" w14:textId="77777777" w:rsidR="00F66C8C" w:rsidRPr="00EF4E00" w:rsidRDefault="00F66C8C" w:rsidP="00957DB2">
            <w:pPr>
              <w:jc w:val="both"/>
              <w:rPr>
                <w:sz w:val="22"/>
                <w:lang w:val="bg-BG"/>
              </w:rPr>
            </w:pPr>
          </w:p>
        </w:tc>
      </w:tr>
      <w:tr w:rsidR="00F66C8C" w:rsidRPr="00EF4E00" w14:paraId="4D97ACAD" w14:textId="77777777" w:rsidTr="00957DB2">
        <w:tc>
          <w:tcPr>
            <w:tcW w:w="1353" w:type="dxa"/>
          </w:tcPr>
          <w:p w14:paraId="04222294" w14:textId="77777777" w:rsidR="00F66C8C" w:rsidRPr="00EF4E00" w:rsidRDefault="00F66C8C" w:rsidP="00957DB2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1334" w:type="dxa"/>
          </w:tcPr>
          <w:p w14:paraId="2C95370C" w14:textId="77777777" w:rsidR="00F66C8C" w:rsidRPr="00EF4E00" w:rsidRDefault="00F66C8C" w:rsidP="00957DB2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6673" w:type="dxa"/>
          </w:tcPr>
          <w:p w14:paraId="736D926F" w14:textId="77777777" w:rsidR="00F66C8C" w:rsidRPr="00EF4E00" w:rsidRDefault="00F66C8C" w:rsidP="00957DB2">
            <w:pPr>
              <w:jc w:val="both"/>
              <w:rPr>
                <w:sz w:val="22"/>
                <w:lang w:val="bg-BG"/>
              </w:rPr>
            </w:pPr>
          </w:p>
        </w:tc>
      </w:tr>
      <w:tr w:rsidR="00F66C8C" w:rsidRPr="00EF4E00" w14:paraId="0C8078EF" w14:textId="77777777" w:rsidTr="00957DB2">
        <w:tc>
          <w:tcPr>
            <w:tcW w:w="1353" w:type="dxa"/>
          </w:tcPr>
          <w:p w14:paraId="4EC84888" w14:textId="77777777" w:rsidR="00F66C8C" w:rsidRPr="00EF4E00" w:rsidRDefault="00F66C8C" w:rsidP="00957DB2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1334" w:type="dxa"/>
          </w:tcPr>
          <w:p w14:paraId="74936185" w14:textId="77777777" w:rsidR="00F66C8C" w:rsidRPr="00EF4E00" w:rsidRDefault="00F66C8C" w:rsidP="00957DB2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6673" w:type="dxa"/>
          </w:tcPr>
          <w:p w14:paraId="55111C88" w14:textId="77777777" w:rsidR="00F66C8C" w:rsidRPr="00EF4E00" w:rsidRDefault="00F66C8C" w:rsidP="00957DB2">
            <w:pPr>
              <w:jc w:val="both"/>
              <w:rPr>
                <w:sz w:val="22"/>
                <w:lang w:val="bg-BG"/>
              </w:rPr>
            </w:pPr>
          </w:p>
        </w:tc>
      </w:tr>
      <w:tr w:rsidR="00F66C8C" w:rsidRPr="00EF4E00" w14:paraId="0A597D38" w14:textId="77777777" w:rsidTr="00957DB2">
        <w:tc>
          <w:tcPr>
            <w:tcW w:w="1353" w:type="dxa"/>
          </w:tcPr>
          <w:p w14:paraId="37AC0F0A" w14:textId="77777777" w:rsidR="00F66C8C" w:rsidRPr="00EF4E00" w:rsidRDefault="00F66C8C" w:rsidP="00957DB2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1334" w:type="dxa"/>
          </w:tcPr>
          <w:p w14:paraId="5EC9BE89" w14:textId="77777777" w:rsidR="00F66C8C" w:rsidRPr="00EF4E00" w:rsidRDefault="00F66C8C" w:rsidP="00957DB2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6673" w:type="dxa"/>
          </w:tcPr>
          <w:p w14:paraId="7C9F67AE" w14:textId="77777777" w:rsidR="00F66C8C" w:rsidRPr="00EF4E00" w:rsidRDefault="00F66C8C" w:rsidP="00957DB2">
            <w:pPr>
              <w:jc w:val="both"/>
              <w:rPr>
                <w:sz w:val="22"/>
                <w:lang w:val="bg-BG"/>
              </w:rPr>
            </w:pPr>
          </w:p>
        </w:tc>
      </w:tr>
    </w:tbl>
    <w:p w14:paraId="26257C53" w14:textId="77777777" w:rsidR="00F66C8C" w:rsidRDefault="00F66C8C">
      <w:pPr>
        <w:sectPr w:rsidR="00F66C8C" w:rsidSect="00EB3B43">
          <w:headerReference w:type="default" r:id="rId7"/>
          <w:footerReference w:type="default" r:id="rId8"/>
          <w:endnotePr>
            <w:numFmt w:val="decimal"/>
          </w:endnotePr>
          <w:type w:val="continuous"/>
          <w:pgSz w:w="12240" w:h="15840"/>
          <w:pgMar w:top="1440" w:right="1440" w:bottom="1440" w:left="1440" w:header="0" w:footer="0" w:gutter="0"/>
          <w:cols w:space="720"/>
          <w:titlePg/>
          <w:docGrid w:linePitch="326"/>
        </w:sectPr>
      </w:pPr>
    </w:p>
    <w:p w14:paraId="071F51B9" w14:textId="77777777" w:rsidR="009A3A2D" w:rsidRPr="005C10D3" w:rsidRDefault="009A3A2D">
      <w:pPr>
        <w:rPr>
          <w:color w:val="215868" w:themeColor="accent5" w:themeShade="80"/>
          <w:lang w:val="bg-BG"/>
        </w:rPr>
      </w:pPr>
    </w:p>
    <w:p w14:paraId="578EEA51" w14:textId="77777777" w:rsidR="009A3A2D" w:rsidRPr="005C10D3" w:rsidRDefault="00AB2DA5">
      <w:pPr>
        <w:jc w:val="center"/>
        <w:rPr>
          <w:b/>
          <w:color w:val="215868" w:themeColor="accent5" w:themeShade="80"/>
          <w:sz w:val="32"/>
          <w:lang w:val="bg-BG"/>
        </w:rPr>
      </w:pPr>
      <w:r w:rsidRPr="005C10D3">
        <w:rPr>
          <w:b/>
          <w:color w:val="215868" w:themeColor="accent5" w:themeShade="80"/>
          <w:sz w:val="32"/>
          <w:lang w:val="bg-BG"/>
        </w:rPr>
        <w:t>Валидация, Верификация и Тестови план</w:t>
      </w:r>
    </w:p>
    <w:p w14:paraId="20C0038A" w14:textId="77777777" w:rsidR="009A3A2D" w:rsidRPr="005C10D3" w:rsidRDefault="009A3A2D">
      <w:pPr>
        <w:jc w:val="center"/>
        <w:rPr>
          <w:b/>
          <w:color w:val="215868" w:themeColor="accent5" w:themeShade="80"/>
          <w:sz w:val="28"/>
          <w:lang w:val="bg-BG"/>
        </w:rPr>
      </w:pPr>
    </w:p>
    <w:p w14:paraId="01547E02" w14:textId="77777777" w:rsidR="009A3A2D" w:rsidRPr="005C10D3" w:rsidRDefault="00AB2DA5">
      <w:pPr>
        <w:jc w:val="center"/>
        <w:rPr>
          <w:color w:val="215868" w:themeColor="accent5" w:themeShade="80"/>
          <w:sz w:val="28"/>
          <w:lang w:val="bg-BG"/>
        </w:rPr>
      </w:pPr>
      <w:r w:rsidRPr="005C10D3">
        <w:rPr>
          <w:b/>
          <w:color w:val="215868" w:themeColor="accent5" w:themeShade="80"/>
          <w:sz w:val="28"/>
          <w:lang w:val="bg-BG"/>
        </w:rPr>
        <w:t>СЪДЪРЖАНИЕ</w:t>
      </w:r>
    </w:p>
    <w:p w14:paraId="2172C109" w14:textId="77777777" w:rsidR="009A3A2D" w:rsidRDefault="009A3A2D">
      <w:pPr>
        <w:jc w:val="both"/>
        <w:rPr>
          <w:lang w:val="bg-BG"/>
        </w:rPr>
      </w:pPr>
    </w:p>
    <w:p w14:paraId="4A64337D" w14:textId="77777777" w:rsidR="009A3A2D" w:rsidRDefault="00AB2DA5">
      <w:pPr>
        <w:jc w:val="right"/>
        <w:rPr>
          <w:u w:val="single"/>
          <w:lang w:val="bg-BG"/>
        </w:rPr>
      </w:pPr>
      <w:r>
        <w:rPr>
          <w:u w:val="single"/>
          <w:lang w:val="bg-BG"/>
        </w:rPr>
        <w:t>Page #</w:t>
      </w:r>
    </w:p>
    <w:p w14:paraId="011810C0" w14:textId="77777777" w:rsidR="009A3A2D" w:rsidRDefault="009A3A2D">
      <w:pPr>
        <w:jc w:val="both"/>
        <w:rPr>
          <w:sz w:val="22"/>
          <w:lang w:val="bg-BG"/>
        </w:rPr>
      </w:pPr>
    </w:p>
    <w:p w14:paraId="134758BD" w14:textId="77777777" w:rsidR="00CE5A20" w:rsidRDefault="00AB2DA5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eastAsia="en-US"/>
        </w:rPr>
      </w:pPr>
      <w:r>
        <w:rPr>
          <w:rFonts w:ascii="Calibri" w:eastAsia="Calibri" w:hAnsi="Calibri"/>
          <w:b w:val="0"/>
          <w:i w:val="0"/>
          <w:sz w:val="22"/>
          <w:szCs w:val="22"/>
          <w:lang w:val="bg-BG" w:bidi="he-IL"/>
        </w:rPr>
        <w:fldChar w:fldCharType="begin"/>
      </w:r>
      <w:r>
        <w:rPr>
          <w:rFonts w:ascii="Calibri" w:eastAsia="Calibri" w:hAnsi="Calibri"/>
          <w:b w:val="0"/>
          <w:i w:val="0"/>
          <w:sz w:val="22"/>
          <w:szCs w:val="22"/>
          <w:lang w:val="bg-BG" w:bidi="he-IL"/>
        </w:rPr>
        <w:instrText xml:space="preserve"> TOC \o </w:instrText>
      </w:r>
      <w:r>
        <w:rPr>
          <w:rFonts w:ascii="Calibri" w:eastAsia="Calibri" w:hAnsi="Calibri"/>
          <w:b w:val="0"/>
          <w:i w:val="0"/>
          <w:sz w:val="22"/>
          <w:szCs w:val="22"/>
          <w:lang w:val="bg-BG" w:bidi="he-IL"/>
        </w:rPr>
        <w:fldChar w:fldCharType="separate"/>
      </w:r>
      <w:r w:rsidR="00CE5A20" w:rsidRPr="00FB4231">
        <w:rPr>
          <w:noProof/>
          <w:color w:val="215868" w:themeColor="accent5" w:themeShade="80"/>
          <w:lang w:val="bg-BG"/>
        </w:rPr>
        <w:t>1.0</w:t>
      </w:r>
      <w:r w:rsidR="00CE5A20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eastAsia="en-US"/>
        </w:rPr>
        <w:tab/>
      </w:r>
      <w:r w:rsidR="00CE5A20" w:rsidRPr="00FB4231">
        <w:rPr>
          <w:noProof/>
          <w:color w:val="215868" w:themeColor="accent5" w:themeShade="80"/>
          <w:lang w:val="bg-BG"/>
        </w:rPr>
        <w:t>Обща информация</w:t>
      </w:r>
      <w:r w:rsidR="00CE5A20">
        <w:rPr>
          <w:noProof/>
        </w:rPr>
        <w:tab/>
      </w:r>
      <w:r w:rsidR="00497164">
        <w:rPr>
          <w:noProof/>
        </w:rPr>
        <w:t>4</w:t>
      </w:r>
    </w:p>
    <w:p w14:paraId="33240CF9" w14:textId="77777777" w:rsidR="00CE5A20" w:rsidRDefault="00CE5A20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 w:rsidRPr="00FB4231">
        <w:rPr>
          <w:noProof/>
          <w:color w:val="215868" w:themeColor="accent5" w:themeShade="80"/>
          <w:lang w:val="bg-BG"/>
        </w:rPr>
        <w:t>1.1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  <w:tab/>
      </w:r>
      <w:r w:rsidRPr="00FB4231">
        <w:rPr>
          <w:noProof/>
          <w:color w:val="215868" w:themeColor="accent5" w:themeShade="80"/>
          <w:lang w:val="bg-BG"/>
        </w:rPr>
        <w:t>Цел</w:t>
      </w:r>
      <w:r>
        <w:rPr>
          <w:noProof/>
        </w:rPr>
        <w:tab/>
      </w:r>
      <w:r w:rsidR="00497164">
        <w:rPr>
          <w:noProof/>
        </w:rPr>
        <w:t>4</w:t>
      </w:r>
    </w:p>
    <w:p w14:paraId="09128849" w14:textId="77777777" w:rsidR="00CE5A20" w:rsidRDefault="00CE5A20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 w:rsidRPr="00FB4231">
        <w:rPr>
          <w:noProof/>
          <w:color w:val="215868" w:themeColor="accent5" w:themeShade="80"/>
          <w:lang w:val="bg-BG"/>
        </w:rPr>
        <w:t>1.2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  <w:tab/>
      </w:r>
      <w:r w:rsidRPr="00FB4231">
        <w:rPr>
          <w:noProof/>
          <w:color w:val="215868" w:themeColor="accent5" w:themeShade="80"/>
          <w:lang w:val="bg-BG"/>
        </w:rPr>
        <w:t>Обхват</w:t>
      </w:r>
      <w:r>
        <w:rPr>
          <w:noProof/>
        </w:rPr>
        <w:tab/>
      </w:r>
      <w:r w:rsidR="00497164">
        <w:rPr>
          <w:noProof/>
        </w:rPr>
        <w:t>4</w:t>
      </w:r>
    </w:p>
    <w:p w14:paraId="27030FDB" w14:textId="77777777" w:rsidR="00CE5A20" w:rsidRDefault="00CE5A20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 w:rsidRPr="00FB4231">
        <w:rPr>
          <w:noProof/>
          <w:color w:val="215868" w:themeColor="accent5" w:themeShade="80"/>
          <w:lang w:val="bg-BG"/>
        </w:rPr>
        <w:t>1.3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  <w:tab/>
      </w:r>
      <w:r w:rsidRPr="00FB4231">
        <w:rPr>
          <w:noProof/>
          <w:color w:val="215868" w:themeColor="accent5" w:themeShade="80"/>
          <w:lang w:val="bg-BG"/>
        </w:rPr>
        <w:t>Общ преглед на системата</w:t>
      </w:r>
      <w:r>
        <w:rPr>
          <w:noProof/>
        </w:rPr>
        <w:tab/>
      </w:r>
      <w:r w:rsidR="00497164">
        <w:rPr>
          <w:noProof/>
        </w:rPr>
        <w:t>4</w:t>
      </w:r>
    </w:p>
    <w:p w14:paraId="3B8410A6" w14:textId="77777777" w:rsidR="00CE5A20" w:rsidRDefault="00CE5A20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eastAsia="en-US"/>
        </w:rPr>
      </w:pPr>
      <w:r w:rsidRPr="00FB4231">
        <w:rPr>
          <w:noProof/>
          <w:color w:val="215868" w:themeColor="accent5" w:themeShade="80"/>
          <w:lang w:val="bg-BG"/>
        </w:rPr>
        <w:t>2.0</w:t>
      </w:r>
      <w:r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eastAsia="en-US"/>
        </w:rPr>
        <w:tab/>
      </w:r>
      <w:r w:rsidR="00780DDF">
        <w:rPr>
          <w:noProof/>
          <w:color w:val="215868" w:themeColor="accent5" w:themeShade="80"/>
          <w:lang w:val="bg-BG"/>
        </w:rPr>
        <w:t>Оц</w:t>
      </w:r>
      <w:r w:rsidRPr="00FB4231">
        <w:rPr>
          <w:noProof/>
          <w:color w:val="215868" w:themeColor="accent5" w:themeShade="80"/>
          <w:lang w:val="bg-BG"/>
        </w:rPr>
        <w:t>енка на тестването</w:t>
      </w:r>
      <w:r>
        <w:rPr>
          <w:noProof/>
        </w:rPr>
        <w:tab/>
      </w:r>
      <w:r w:rsidR="00497164">
        <w:rPr>
          <w:noProof/>
        </w:rPr>
        <w:t>5</w:t>
      </w:r>
    </w:p>
    <w:p w14:paraId="547F8875" w14:textId="77777777" w:rsidR="00CE5A20" w:rsidRDefault="00CE5A20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 w:rsidRPr="00FB4231">
        <w:rPr>
          <w:noProof/>
          <w:color w:val="215868" w:themeColor="accent5" w:themeShade="80"/>
          <w:lang w:val="bg-BG"/>
        </w:rPr>
        <w:t>2.1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  <w:tab/>
      </w:r>
      <w:r w:rsidRPr="00FB4231">
        <w:rPr>
          <w:bCs/>
          <w:noProof/>
          <w:color w:val="215868" w:themeColor="accent5" w:themeShade="80"/>
          <w:lang w:val="bg-BG"/>
        </w:rPr>
        <w:t>Матрица за проследяване на изискванията (</w:t>
      </w:r>
      <w:r w:rsidRPr="00FB4231">
        <w:rPr>
          <w:noProof/>
          <w:color w:val="215868" w:themeColor="accent5" w:themeShade="80"/>
          <w:lang w:val="bg-BG"/>
        </w:rPr>
        <w:t>Requirements Traceability Matrix)</w:t>
      </w:r>
      <w:r>
        <w:rPr>
          <w:noProof/>
        </w:rPr>
        <w:tab/>
      </w:r>
      <w:r w:rsidR="00497164">
        <w:rPr>
          <w:noProof/>
        </w:rPr>
        <w:t>5</w:t>
      </w:r>
    </w:p>
    <w:p w14:paraId="3BA2D210" w14:textId="4E0E076D" w:rsidR="00CE5A20" w:rsidRPr="00AC03BA" w:rsidRDefault="00CE5A20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eastAsia="en-US"/>
        </w:rPr>
      </w:pPr>
      <w:r w:rsidRPr="00FB4231">
        <w:rPr>
          <w:noProof/>
          <w:color w:val="215868" w:themeColor="accent5" w:themeShade="80"/>
          <w:lang w:val="bg-BG"/>
        </w:rPr>
        <w:t>2.2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  <w:tab/>
      </w:r>
      <w:r w:rsidRPr="00FB4231">
        <w:rPr>
          <w:noProof/>
          <w:color w:val="215868" w:themeColor="accent5" w:themeShade="80"/>
          <w:lang w:val="bg-BG"/>
        </w:rPr>
        <w:t>Критерии за оценка на тест</w:t>
      </w:r>
      <w:r>
        <w:rPr>
          <w:noProof/>
        </w:rPr>
        <w:tab/>
      </w:r>
      <w:r w:rsidR="00AC03BA">
        <w:rPr>
          <w:noProof/>
          <w:lang w:val="bg-BG"/>
        </w:rPr>
        <w:t>8</w:t>
      </w:r>
    </w:p>
    <w:p w14:paraId="70617651" w14:textId="423B900D" w:rsidR="00CE5A20" w:rsidRPr="00ED7E20" w:rsidRDefault="00CE5A20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bg-BG" w:eastAsia="en-US"/>
        </w:rPr>
      </w:pPr>
      <w:r w:rsidRPr="00FB4231">
        <w:rPr>
          <w:noProof/>
          <w:color w:val="215868" w:themeColor="accent5" w:themeShade="80"/>
          <w:lang w:val="bg-BG"/>
        </w:rPr>
        <w:t>3.0</w:t>
      </w:r>
      <w:r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eastAsia="en-US"/>
        </w:rPr>
        <w:tab/>
      </w:r>
      <w:r w:rsidRPr="00FB4231">
        <w:rPr>
          <w:noProof/>
          <w:color w:val="215868" w:themeColor="accent5" w:themeShade="80"/>
          <w:lang w:val="bg-BG"/>
        </w:rPr>
        <w:t>Описание на тестовите случаи</w:t>
      </w:r>
      <w:r>
        <w:rPr>
          <w:noProof/>
        </w:rPr>
        <w:tab/>
      </w:r>
      <w:r w:rsidR="00ED7E20">
        <w:rPr>
          <w:noProof/>
          <w:lang w:val="bg-BG"/>
        </w:rPr>
        <w:t>9</w:t>
      </w:r>
    </w:p>
    <w:p w14:paraId="6604FEB4" w14:textId="0C740B43" w:rsidR="00CE5A20" w:rsidRPr="00ED7E20" w:rsidRDefault="00CE5A20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eastAsia="en-US"/>
        </w:rPr>
      </w:pPr>
      <w:r w:rsidRPr="00FB4231">
        <w:rPr>
          <w:noProof/>
          <w:color w:val="215868" w:themeColor="accent5" w:themeShade="80"/>
          <w:lang w:val="bg-BG"/>
        </w:rPr>
        <w:t>3.1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  <w:tab/>
      </w:r>
      <w:r w:rsidRPr="00FB4231">
        <w:rPr>
          <w:noProof/>
          <w:color w:val="215868" w:themeColor="accent5" w:themeShade="80"/>
          <w:lang w:val="bg-BG"/>
        </w:rPr>
        <w:t>Функционални тестове</w:t>
      </w:r>
      <w:r>
        <w:rPr>
          <w:noProof/>
        </w:rPr>
        <w:tab/>
      </w:r>
      <w:r w:rsidR="00ED7E20">
        <w:rPr>
          <w:noProof/>
          <w:lang w:val="bg-BG"/>
        </w:rPr>
        <w:t>9</w:t>
      </w:r>
    </w:p>
    <w:p w14:paraId="68AC3434" w14:textId="50B96BBC" w:rsidR="00CE5A20" w:rsidRPr="00ED7E20" w:rsidRDefault="00CE5A20" w:rsidP="00CE5A20">
      <w:pPr>
        <w:pStyle w:val="TOC2"/>
        <w:tabs>
          <w:tab w:val="left" w:pos="880"/>
        </w:tabs>
        <w:rPr>
          <w:rFonts w:ascii="Calibri" w:eastAsia="Calibri" w:hAnsi="Calibri"/>
          <w:b w:val="0"/>
          <w:color w:val="215868" w:themeColor="accent5" w:themeShade="80"/>
          <w:sz w:val="22"/>
          <w:szCs w:val="22"/>
          <w:lang w:val="bg-BG" w:bidi="he-IL"/>
        </w:rPr>
      </w:pPr>
      <w:r w:rsidRPr="00CE5A20">
        <w:rPr>
          <w:color w:val="215868" w:themeColor="accent5" w:themeShade="80"/>
          <w:lang w:val="bg-BG"/>
        </w:rPr>
        <w:t>3.2</w:t>
      </w:r>
      <w:r w:rsidRPr="00CE5A20">
        <w:rPr>
          <w:rFonts w:ascii="Calibri" w:eastAsia="Calibri" w:hAnsi="Calibri"/>
          <w:b w:val="0"/>
          <w:color w:val="215868" w:themeColor="accent5" w:themeShade="80"/>
          <w:sz w:val="22"/>
          <w:szCs w:val="22"/>
          <w:lang w:val="bg-BG" w:bidi="he-IL"/>
        </w:rPr>
        <w:tab/>
      </w:r>
      <w:r w:rsidRPr="00CE5A20">
        <w:rPr>
          <w:color w:val="215868" w:themeColor="accent5" w:themeShade="80"/>
          <w:lang w:val="bg-BG"/>
        </w:rPr>
        <w:t>Модулни (</w:t>
      </w:r>
      <w:proofErr w:type="spellStart"/>
      <w:r w:rsidRPr="00CE5A20">
        <w:rPr>
          <w:color w:val="215868" w:themeColor="accent5" w:themeShade="80"/>
          <w:lang w:val="bg-BG"/>
        </w:rPr>
        <w:t>Unit</w:t>
      </w:r>
      <w:proofErr w:type="spellEnd"/>
      <w:r w:rsidRPr="00CE5A20">
        <w:rPr>
          <w:color w:val="215868" w:themeColor="accent5" w:themeShade="80"/>
          <w:lang w:val="bg-BG"/>
        </w:rPr>
        <w:t>) тестове</w:t>
      </w:r>
      <w:r w:rsidRPr="00CD31F6">
        <w:rPr>
          <w:color w:val="000000" w:themeColor="text1"/>
          <w:lang w:val="bg-BG"/>
        </w:rPr>
        <w:tab/>
      </w:r>
      <w:r w:rsidR="00ED7E20">
        <w:rPr>
          <w:color w:val="000000" w:themeColor="text1"/>
          <w:lang w:val="bg-BG"/>
        </w:rPr>
        <w:t>11</w:t>
      </w:r>
    </w:p>
    <w:p w14:paraId="315B8F8D" w14:textId="478FB31E" w:rsidR="00CE5A20" w:rsidRPr="00ED7E20" w:rsidRDefault="00CE5A20" w:rsidP="00CE5A20">
      <w:pPr>
        <w:pStyle w:val="TOC3"/>
        <w:tabs>
          <w:tab w:val="left" w:pos="1320"/>
        </w:tabs>
        <w:rPr>
          <w:rFonts w:ascii="Calibri" w:eastAsia="Calibri" w:hAnsi="Calibri"/>
          <w:color w:val="215868" w:themeColor="accent5" w:themeShade="80"/>
          <w:sz w:val="22"/>
          <w:szCs w:val="22"/>
          <w:lang w:val="bg-BG" w:bidi="he-IL"/>
        </w:rPr>
      </w:pPr>
      <w:r w:rsidRPr="00CE5A20">
        <w:rPr>
          <w:color w:val="215868" w:themeColor="accent5" w:themeShade="80"/>
          <w:lang w:val="bg-BG"/>
        </w:rPr>
        <w:t>3.2.х</w:t>
      </w:r>
      <w:r w:rsidRPr="00CE5A20">
        <w:rPr>
          <w:rFonts w:ascii="Calibri" w:eastAsia="Calibri" w:hAnsi="Calibri"/>
          <w:color w:val="215868" w:themeColor="accent5" w:themeShade="80"/>
          <w:sz w:val="22"/>
          <w:szCs w:val="22"/>
          <w:lang w:val="bg-BG" w:bidi="he-IL"/>
        </w:rPr>
        <w:tab/>
      </w:r>
      <w:r w:rsidRPr="00CE5A20">
        <w:rPr>
          <w:color w:val="215868" w:themeColor="accent5" w:themeShade="80"/>
          <w:lang w:val="bg-BG"/>
        </w:rPr>
        <w:t>[</w:t>
      </w:r>
      <w:proofErr w:type="spellStart"/>
      <w:r w:rsidRPr="00CE5A20">
        <w:rPr>
          <w:color w:val="215868" w:themeColor="accent5" w:themeShade="80"/>
          <w:lang w:val="bg-BG"/>
        </w:rPr>
        <w:t>Test</w:t>
      </w:r>
      <w:proofErr w:type="spellEnd"/>
      <w:r w:rsidRPr="00CE5A20">
        <w:rPr>
          <w:color w:val="215868" w:themeColor="accent5" w:themeShade="80"/>
          <w:lang w:val="bg-BG"/>
        </w:rPr>
        <w:t xml:space="preserve"> </w:t>
      </w:r>
      <w:proofErr w:type="spellStart"/>
      <w:r w:rsidRPr="00CE5A20">
        <w:rPr>
          <w:color w:val="215868" w:themeColor="accent5" w:themeShade="80"/>
          <w:lang w:val="bg-BG"/>
        </w:rPr>
        <w:t>Identifier</w:t>
      </w:r>
      <w:proofErr w:type="spellEnd"/>
      <w:r w:rsidRPr="00CE5A20">
        <w:rPr>
          <w:color w:val="215868" w:themeColor="accent5" w:themeShade="80"/>
          <w:lang w:val="bg-BG"/>
        </w:rPr>
        <w:t>]</w:t>
      </w:r>
    </w:p>
    <w:p w14:paraId="209ED3D7" w14:textId="1BBD4869" w:rsidR="00CE5A20" w:rsidRPr="00ED7E20" w:rsidRDefault="00CE5A20" w:rsidP="00CE5A20">
      <w:pPr>
        <w:pStyle w:val="TOC3"/>
        <w:tabs>
          <w:tab w:val="left" w:pos="880"/>
        </w:tabs>
        <w:rPr>
          <w:rFonts w:ascii="Calibri" w:eastAsia="Calibri" w:hAnsi="Calibri"/>
          <w:color w:val="215868" w:themeColor="accent5" w:themeShade="80"/>
          <w:sz w:val="22"/>
          <w:szCs w:val="22"/>
          <w:lang w:val="bg-BG" w:bidi="he-IL"/>
        </w:rPr>
      </w:pPr>
      <w:r w:rsidRPr="00CE5A20">
        <w:rPr>
          <w:rFonts w:ascii="Symbol" w:hAnsi="Symbol"/>
          <w:iCs/>
          <w:color w:val="215868" w:themeColor="accent5" w:themeShade="80"/>
          <w:lang w:val="bg-BG"/>
        </w:rPr>
        <w:t></w:t>
      </w:r>
      <w:r w:rsidRPr="00CE5A20">
        <w:rPr>
          <w:rFonts w:ascii="Calibri" w:eastAsia="Calibri" w:hAnsi="Calibri"/>
          <w:color w:val="215868" w:themeColor="accent5" w:themeShade="80"/>
          <w:sz w:val="22"/>
          <w:szCs w:val="22"/>
          <w:lang w:val="bg-BG" w:bidi="he-IL"/>
        </w:rPr>
        <w:tab/>
      </w:r>
      <w:r w:rsidRPr="00CE5A20">
        <w:rPr>
          <w:i/>
          <w:iCs/>
          <w:color w:val="215868" w:themeColor="accent5" w:themeShade="80"/>
          <w:lang w:val="bg-BG"/>
        </w:rPr>
        <w:t>Средства за контрол</w:t>
      </w:r>
    </w:p>
    <w:p w14:paraId="08319AC1" w14:textId="0AB9FA20" w:rsidR="00CE5A20" w:rsidRPr="00ED7E20" w:rsidRDefault="00CE5A20" w:rsidP="00CE5A20">
      <w:pPr>
        <w:pStyle w:val="TOC3"/>
        <w:tabs>
          <w:tab w:val="left" w:pos="880"/>
        </w:tabs>
        <w:rPr>
          <w:rFonts w:ascii="Calibri" w:eastAsia="Calibri" w:hAnsi="Calibri"/>
          <w:color w:val="215868" w:themeColor="accent5" w:themeShade="80"/>
          <w:sz w:val="22"/>
          <w:szCs w:val="22"/>
          <w:lang w:val="bg-BG" w:bidi="he-IL"/>
        </w:rPr>
      </w:pPr>
      <w:r w:rsidRPr="00CE5A20">
        <w:rPr>
          <w:rFonts w:ascii="Symbol" w:hAnsi="Symbol"/>
          <w:iCs/>
          <w:color w:val="215868" w:themeColor="accent5" w:themeShade="80"/>
          <w:lang w:val="bg-BG"/>
        </w:rPr>
        <w:t></w:t>
      </w:r>
      <w:r w:rsidRPr="00CE5A20">
        <w:rPr>
          <w:rFonts w:ascii="Calibri" w:eastAsia="Calibri" w:hAnsi="Calibri"/>
          <w:color w:val="215868" w:themeColor="accent5" w:themeShade="80"/>
          <w:sz w:val="22"/>
          <w:szCs w:val="22"/>
          <w:lang w:val="bg-BG" w:bidi="he-IL"/>
        </w:rPr>
        <w:tab/>
      </w:r>
      <w:r w:rsidRPr="00CE5A20">
        <w:rPr>
          <w:i/>
          <w:iCs/>
          <w:color w:val="215868" w:themeColor="accent5" w:themeShade="80"/>
          <w:lang w:val="bg-BG"/>
        </w:rPr>
        <w:t>Входни данни</w:t>
      </w:r>
    </w:p>
    <w:p w14:paraId="720A81B4" w14:textId="7386856F" w:rsidR="00CE5A20" w:rsidRPr="00ED7E20" w:rsidRDefault="00CE5A20" w:rsidP="00CE5A20">
      <w:pPr>
        <w:pStyle w:val="TOC3"/>
        <w:tabs>
          <w:tab w:val="left" w:pos="880"/>
        </w:tabs>
        <w:rPr>
          <w:rFonts w:ascii="Calibri" w:eastAsia="Calibri" w:hAnsi="Calibri"/>
          <w:color w:val="215868" w:themeColor="accent5" w:themeShade="80"/>
          <w:sz w:val="22"/>
          <w:szCs w:val="22"/>
          <w:lang w:val="bg-BG" w:bidi="he-IL"/>
        </w:rPr>
      </w:pPr>
      <w:r w:rsidRPr="00CE5A20">
        <w:rPr>
          <w:rFonts w:ascii="Symbol" w:hAnsi="Symbol"/>
          <w:iCs/>
          <w:color w:val="215868" w:themeColor="accent5" w:themeShade="80"/>
          <w:lang w:val="bg-BG"/>
        </w:rPr>
        <w:t></w:t>
      </w:r>
      <w:r w:rsidRPr="00CE5A20">
        <w:rPr>
          <w:rFonts w:ascii="Calibri" w:eastAsia="Calibri" w:hAnsi="Calibri"/>
          <w:color w:val="215868" w:themeColor="accent5" w:themeShade="80"/>
          <w:sz w:val="22"/>
          <w:szCs w:val="22"/>
          <w:lang w:val="bg-BG" w:bidi="he-IL"/>
        </w:rPr>
        <w:tab/>
      </w:r>
      <w:r w:rsidRPr="00CE5A20">
        <w:rPr>
          <w:i/>
          <w:iCs/>
          <w:color w:val="215868" w:themeColor="accent5" w:themeShade="80"/>
          <w:lang w:val="bg-BG"/>
        </w:rPr>
        <w:t>Изходни данни</w:t>
      </w:r>
    </w:p>
    <w:p w14:paraId="181EBAF2" w14:textId="77777777" w:rsidR="00CE5A20" w:rsidRPr="00CE5A20" w:rsidRDefault="00CE5A20" w:rsidP="00CE5A20">
      <w:pPr>
        <w:ind w:firstLine="480"/>
        <w:rPr>
          <w:rFonts w:eastAsiaTheme="minorEastAsia"/>
          <w:color w:val="215868" w:themeColor="accent5" w:themeShade="80"/>
        </w:rPr>
      </w:pPr>
      <w:r w:rsidRPr="00CE5A20">
        <w:rPr>
          <w:rFonts w:ascii="Symbol" w:hAnsi="Symbol"/>
          <w:iCs/>
          <w:color w:val="215868" w:themeColor="accent5" w:themeShade="80"/>
          <w:lang w:val="bg-BG"/>
        </w:rPr>
        <w:t></w:t>
      </w:r>
      <w:r w:rsidRPr="00CE5A20">
        <w:rPr>
          <w:rFonts w:ascii="Calibri" w:eastAsia="Calibri" w:hAnsi="Calibri"/>
          <w:color w:val="215868" w:themeColor="accent5" w:themeShade="80"/>
          <w:sz w:val="22"/>
          <w:szCs w:val="22"/>
          <w:lang w:val="bg-BG" w:bidi="he-IL"/>
        </w:rPr>
        <w:tab/>
      </w:r>
      <w:r w:rsidRPr="00CE5A20">
        <w:rPr>
          <w:i/>
          <w:iCs/>
          <w:color w:val="215868" w:themeColor="accent5" w:themeShade="80"/>
          <w:lang w:val="bg-BG"/>
        </w:rPr>
        <w:t>Покритие на теста</w:t>
      </w:r>
    </w:p>
    <w:p w14:paraId="6DF6A6C2" w14:textId="77777777" w:rsidR="00CE5A20" w:rsidRDefault="00CE5A20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</w:p>
    <w:p w14:paraId="2A68604E" w14:textId="77777777" w:rsidR="009A3A2D" w:rsidRDefault="00AB2DA5">
      <w:pPr>
        <w:tabs>
          <w:tab w:val="left" w:pos="540"/>
        </w:tabs>
        <w:jc w:val="both"/>
        <w:rPr>
          <w:lang w:val="bg-BG"/>
        </w:rPr>
      </w:pPr>
      <w:r>
        <w:rPr>
          <w:lang w:val="bg-BG"/>
        </w:rPr>
        <w:fldChar w:fldCharType="end"/>
      </w:r>
    </w:p>
    <w:p w14:paraId="014365AF" w14:textId="77777777" w:rsidR="009A3A2D" w:rsidRDefault="009A3A2D">
      <w:pPr>
        <w:tabs>
          <w:tab w:val="left" w:pos="540"/>
          <w:tab w:val="left" w:pos="1260"/>
        </w:tabs>
        <w:jc w:val="both"/>
        <w:rPr>
          <w:lang w:val="bg-BG"/>
        </w:rPr>
      </w:pPr>
    </w:p>
    <w:p w14:paraId="11A099C8" w14:textId="77777777" w:rsidR="009A3A2D" w:rsidRDefault="009A3A2D">
      <w:pPr>
        <w:sectPr w:rsidR="009A3A2D">
          <w:headerReference w:type="default" r:id="rId9"/>
          <w:footerReference w:type="default" r:id="rId10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/>
          <w:cols w:space="720"/>
        </w:sectPr>
      </w:pPr>
    </w:p>
    <w:p w14:paraId="593851C4" w14:textId="77777777" w:rsidR="009A3A2D" w:rsidRPr="005C10D3" w:rsidRDefault="00AB2DA5">
      <w:pPr>
        <w:pStyle w:val="Heading1"/>
        <w:jc w:val="both"/>
        <w:rPr>
          <w:color w:val="215868" w:themeColor="accent5" w:themeShade="80"/>
          <w:lang w:val="bg-BG"/>
        </w:rPr>
      </w:pPr>
      <w:bookmarkStart w:id="0" w:name="_Toc72090141"/>
      <w:r w:rsidRPr="005C10D3">
        <w:rPr>
          <w:color w:val="215868" w:themeColor="accent5" w:themeShade="80"/>
          <w:lang w:val="bg-BG"/>
        </w:rPr>
        <w:lastRenderedPageBreak/>
        <w:t>Обща информация</w:t>
      </w:r>
      <w:bookmarkEnd w:id="0"/>
    </w:p>
    <w:p w14:paraId="60A5B5D0" w14:textId="77777777" w:rsidR="009A3A2D" w:rsidRDefault="009A3A2D">
      <w:pPr>
        <w:jc w:val="both"/>
        <w:rPr>
          <w:lang w:val="bg-BG"/>
        </w:rPr>
      </w:pPr>
    </w:p>
    <w:p w14:paraId="503CDA68" w14:textId="77777777" w:rsidR="009A3A2D" w:rsidRPr="005C10D3" w:rsidRDefault="00AB2DA5">
      <w:pPr>
        <w:pStyle w:val="Heading2"/>
        <w:jc w:val="both"/>
        <w:rPr>
          <w:color w:val="215868" w:themeColor="accent5" w:themeShade="80"/>
          <w:lang w:val="bg-BG"/>
        </w:rPr>
      </w:pPr>
      <w:bookmarkStart w:id="1" w:name="_Toc72090142"/>
      <w:r w:rsidRPr="005C10D3">
        <w:rPr>
          <w:color w:val="215868" w:themeColor="accent5" w:themeShade="80"/>
          <w:lang w:val="bg-BG"/>
        </w:rPr>
        <w:t>1.1</w:t>
      </w:r>
      <w:r w:rsidRPr="005C10D3">
        <w:rPr>
          <w:color w:val="215868" w:themeColor="accent5" w:themeShade="80"/>
          <w:lang w:val="bg-BG"/>
        </w:rPr>
        <w:tab/>
        <w:t>Цел</w:t>
      </w:r>
      <w:bookmarkEnd w:id="1"/>
    </w:p>
    <w:p w14:paraId="4993AC8F" w14:textId="77777777" w:rsidR="009A3A2D" w:rsidRPr="005C10D3" w:rsidRDefault="00AB2DA5">
      <w:pPr>
        <w:jc w:val="both"/>
        <w:rPr>
          <w:i/>
          <w:lang w:val="bg-BG"/>
        </w:rPr>
      </w:pPr>
      <w:r w:rsidRPr="005C10D3">
        <w:rPr>
          <w:i/>
          <w:lang w:val="bg-BG"/>
        </w:rPr>
        <w:t>Целта на плана за валидация е описване на тестови цели и случай, създаване на график за тестване и извършване на оценка на изпълнените тестове.</w:t>
      </w:r>
    </w:p>
    <w:p w14:paraId="414FCF8D" w14:textId="77777777" w:rsidR="009A3A2D" w:rsidRPr="005C10D3" w:rsidRDefault="00AB2DA5">
      <w:pPr>
        <w:pStyle w:val="Heading2"/>
        <w:jc w:val="both"/>
        <w:rPr>
          <w:color w:val="215868" w:themeColor="accent5" w:themeShade="80"/>
          <w:lang w:val="bg-BG"/>
        </w:rPr>
      </w:pPr>
      <w:bookmarkStart w:id="2" w:name="_Toc72090143"/>
      <w:r w:rsidRPr="005C10D3">
        <w:rPr>
          <w:color w:val="215868" w:themeColor="accent5" w:themeShade="80"/>
          <w:lang w:val="bg-BG"/>
        </w:rPr>
        <w:t>1.2</w:t>
      </w:r>
      <w:r w:rsidRPr="005C10D3">
        <w:rPr>
          <w:color w:val="215868" w:themeColor="accent5" w:themeShade="80"/>
          <w:lang w:val="bg-BG"/>
        </w:rPr>
        <w:tab/>
        <w:t>Обхват</w:t>
      </w:r>
      <w:bookmarkEnd w:id="2"/>
    </w:p>
    <w:p w14:paraId="2DDA39C0" w14:textId="77777777" w:rsidR="009A3A2D" w:rsidRDefault="009A3A2D">
      <w:pPr>
        <w:jc w:val="both"/>
        <w:rPr>
          <w:lang w:val="bg-BG"/>
        </w:rPr>
      </w:pPr>
    </w:p>
    <w:p w14:paraId="27E65950" w14:textId="3CA16BD7" w:rsidR="009A3A2D" w:rsidRPr="005C10D3" w:rsidRDefault="00AB2DA5">
      <w:pPr>
        <w:jc w:val="both"/>
        <w:rPr>
          <w:i/>
        </w:rPr>
      </w:pPr>
      <w:r w:rsidRPr="005C10D3">
        <w:rPr>
          <w:i/>
          <w:lang w:val="bg-BG"/>
        </w:rPr>
        <w:t xml:space="preserve">Към обхвата за тестване са свързани правилно изпълнение на алгоритъма за изчисление на </w:t>
      </w:r>
      <w:r w:rsidR="00112077" w:rsidRPr="00112077">
        <w:rPr>
          <w:i/>
          <w:lang w:val="bg-BG"/>
        </w:rPr>
        <w:t>абсолютна и относителната честота</w:t>
      </w:r>
      <w:r w:rsidRPr="005C10D3">
        <w:rPr>
          <w:i/>
          <w:lang w:val="bg-BG"/>
        </w:rPr>
        <w:t xml:space="preserve">, </w:t>
      </w:r>
      <w:r w:rsidR="00112077" w:rsidRPr="00112077">
        <w:rPr>
          <w:i/>
          <w:lang w:val="bg-BG"/>
        </w:rPr>
        <w:t>дисперсия</w:t>
      </w:r>
      <w:r w:rsidR="00112077">
        <w:rPr>
          <w:i/>
          <w:lang w:val="bg-BG"/>
        </w:rPr>
        <w:t xml:space="preserve"> </w:t>
      </w:r>
      <w:r w:rsidRPr="005C10D3">
        <w:rPr>
          <w:i/>
          <w:lang w:val="bg-BG"/>
        </w:rPr>
        <w:t xml:space="preserve">и </w:t>
      </w:r>
      <w:r w:rsidR="00112077" w:rsidRPr="00112077">
        <w:rPr>
          <w:i/>
          <w:lang w:val="bg-BG"/>
        </w:rPr>
        <w:t>медиана</w:t>
      </w:r>
      <w:r w:rsidR="00112077">
        <w:rPr>
          <w:i/>
          <w:lang w:val="bg-BG"/>
        </w:rPr>
        <w:t xml:space="preserve"> </w:t>
      </w:r>
      <w:r w:rsidRPr="005C10D3">
        <w:rPr>
          <w:i/>
          <w:lang w:val="bg-BG"/>
        </w:rPr>
        <w:t>и коректното представяне на тези крайни резултати на потребителя</w:t>
      </w:r>
      <w:r w:rsidR="005C10D3">
        <w:rPr>
          <w:i/>
        </w:rPr>
        <w:t>.</w:t>
      </w:r>
    </w:p>
    <w:p w14:paraId="4AFD0E61" w14:textId="77777777" w:rsidR="009A3A2D" w:rsidRPr="005C10D3" w:rsidRDefault="00AB2DA5">
      <w:pPr>
        <w:pStyle w:val="Heading2"/>
        <w:jc w:val="both"/>
        <w:rPr>
          <w:color w:val="215868" w:themeColor="accent5" w:themeShade="80"/>
          <w:lang w:val="bg-BG"/>
        </w:rPr>
      </w:pPr>
      <w:bookmarkStart w:id="3" w:name="_Toc72090144"/>
      <w:r w:rsidRPr="005C10D3">
        <w:rPr>
          <w:color w:val="215868" w:themeColor="accent5" w:themeShade="80"/>
          <w:lang w:val="bg-BG"/>
        </w:rPr>
        <w:t>1.3</w:t>
      </w:r>
      <w:r w:rsidRPr="005C10D3">
        <w:rPr>
          <w:color w:val="215868" w:themeColor="accent5" w:themeShade="80"/>
          <w:lang w:val="bg-BG"/>
        </w:rPr>
        <w:tab/>
        <w:t>Общ преглед на системата</w:t>
      </w:r>
      <w:bookmarkEnd w:id="3"/>
    </w:p>
    <w:p w14:paraId="691D818B" w14:textId="7501F067" w:rsidR="009A3A2D" w:rsidRDefault="004A4927">
      <w:pPr>
        <w:jc w:val="both"/>
        <w:rPr>
          <w:lang w:val="bg-BG"/>
        </w:rPr>
      </w:pPr>
      <w:r w:rsidRPr="004A4927">
        <w:rPr>
          <w:lang w:val="bg-BG"/>
        </w:rPr>
        <w:drawing>
          <wp:inline distT="0" distB="0" distL="0" distR="0" wp14:anchorId="667084F2" wp14:editId="0980695A">
            <wp:extent cx="5943600" cy="3060700"/>
            <wp:effectExtent l="0" t="0" r="0" b="635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9753" w14:textId="77777777" w:rsidR="009A3A2D" w:rsidRDefault="009A3A2D">
      <w:pPr>
        <w:jc w:val="both"/>
        <w:rPr>
          <w:i/>
          <w:iCs/>
          <w:color w:val="002060"/>
          <w:sz w:val="22"/>
          <w:lang w:val="bg-BG"/>
        </w:rPr>
      </w:pPr>
    </w:p>
    <w:p w14:paraId="075D1F3A" w14:textId="77777777" w:rsidR="00975232" w:rsidRDefault="00975232">
      <w:pPr>
        <w:jc w:val="both"/>
        <w:rPr>
          <w:i/>
          <w:iCs/>
          <w:color w:val="002060"/>
          <w:sz w:val="22"/>
          <w:lang w:val="bg-BG"/>
        </w:rPr>
      </w:pPr>
    </w:p>
    <w:p w14:paraId="1A839FE8" w14:textId="77777777" w:rsidR="00975232" w:rsidRDefault="00975232">
      <w:pPr>
        <w:jc w:val="both"/>
        <w:rPr>
          <w:i/>
          <w:iCs/>
          <w:color w:val="002060"/>
          <w:sz w:val="22"/>
          <w:lang w:val="bg-BG"/>
        </w:rPr>
      </w:pPr>
    </w:p>
    <w:p w14:paraId="469A44B9" w14:textId="77777777" w:rsidR="00975232" w:rsidRDefault="00975232">
      <w:pPr>
        <w:jc w:val="both"/>
        <w:rPr>
          <w:i/>
          <w:iCs/>
          <w:color w:val="002060"/>
          <w:sz w:val="22"/>
          <w:lang w:val="bg-BG"/>
        </w:rPr>
      </w:pPr>
    </w:p>
    <w:p w14:paraId="274B44F3" w14:textId="77777777" w:rsidR="00975232" w:rsidRDefault="00975232">
      <w:pPr>
        <w:jc w:val="both"/>
        <w:rPr>
          <w:i/>
          <w:iCs/>
          <w:color w:val="002060"/>
          <w:sz w:val="22"/>
          <w:lang w:val="bg-BG"/>
        </w:rPr>
      </w:pPr>
    </w:p>
    <w:p w14:paraId="0DA0ECA8" w14:textId="77777777" w:rsidR="00975232" w:rsidRDefault="00975232">
      <w:pPr>
        <w:jc w:val="both"/>
        <w:rPr>
          <w:i/>
          <w:iCs/>
          <w:color w:val="002060"/>
          <w:sz w:val="22"/>
          <w:lang w:val="bg-BG"/>
        </w:rPr>
      </w:pPr>
    </w:p>
    <w:p w14:paraId="71A39C5B" w14:textId="77777777" w:rsidR="00975232" w:rsidRDefault="00975232">
      <w:pPr>
        <w:jc w:val="both"/>
        <w:rPr>
          <w:i/>
          <w:iCs/>
          <w:color w:val="002060"/>
          <w:sz w:val="22"/>
          <w:lang w:val="bg-BG"/>
        </w:rPr>
      </w:pPr>
    </w:p>
    <w:p w14:paraId="2CB23929" w14:textId="77777777" w:rsidR="00975232" w:rsidRDefault="00975232">
      <w:pPr>
        <w:jc w:val="both"/>
        <w:rPr>
          <w:i/>
          <w:iCs/>
          <w:color w:val="002060"/>
          <w:sz w:val="22"/>
          <w:lang w:val="bg-BG"/>
        </w:rPr>
      </w:pPr>
    </w:p>
    <w:p w14:paraId="4C47952A" w14:textId="77777777" w:rsidR="00975232" w:rsidRDefault="00975232">
      <w:pPr>
        <w:jc w:val="both"/>
        <w:rPr>
          <w:i/>
          <w:iCs/>
          <w:color w:val="002060"/>
          <w:sz w:val="22"/>
          <w:lang w:val="bg-BG"/>
        </w:rPr>
      </w:pPr>
    </w:p>
    <w:p w14:paraId="713239BB" w14:textId="77777777" w:rsidR="00975232" w:rsidRDefault="00975232">
      <w:pPr>
        <w:jc w:val="both"/>
        <w:rPr>
          <w:i/>
          <w:iCs/>
          <w:color w:val="002060"/>
          <w:sz w:val="22"/>
          <w:lang w:val="bg-BG"/>
        </w:rPr>
      </w:pPr>
    </w:p>
    <w:p w14:paraId="2EDDB418" w14:textId="77777777" w:rsidR="00975232" w:rsidRDefault="00975232">
      <w:pPr>
        <w:jc w:val="both"/>
        <w:rPr>
          <w:i/>
          <w:iCs/>
          <w:color w:val="002060"/>
          <w:sz w:val="22"/>
          <w:lang w:val="bg-BG"/>
        </w:rPr>
      </w:pPr>
    </w:p>
    <w:p w14:paraId="0A52CB9F" w14:textId="77777777" w:rsidR="00975232" w:rsidRDefault="00975232">
      <w:pPr>
        <w:jc w:val="both"/>
        <w:rPr>
          <w:i/>
          <w:iCs/>
          <w:color w:val="002060"/>
          <w:sz w:val="22"/>
          <w:lang w:val="bg-BG"/>
        </w:rPr>
      </w:pPr>
    </w:p>
    <w:p w14:paraId="255A5081" w14:textId="77777777" w:rsidR="00975232" w:rsidRDefault="00975232">
      <w:pPr>
        <w:jc w:val="both"/>
        <w:rPr>
          <w:i/>
          <w:iCs/>
          <w:color w:val="002060"/>
          <w:sz w:val="22"/>
          <w:lang w:val="bg-BG"/>
        </w:rPr>
      </w:pPr>
    </w:p>
    <w:p w14:paraId="14CF321E" w14:textId="77777777" w:rsidR="009A3A2D" w:rsidRDefault="009A3A2D">
      <w:pPr>
        <w:rPr>
          <w:lang w:val="bg-BG"/>
        </w:rPr>
      </w:pPr>
    </w:p>
    <w:p w14:paraId="6BC266C9" w14:textId="77777777" w:rsidR="009A3A2D" w:rsidRPr="005C10D3" w:rsidRDefault="00AB2DA5">
      <w:pPr>
        <w:pStyle w:val="Heading1"/>
        <w:rPr>
          <w:color w:val="215868" w:themeColor="accent5" w:themeShade="80"/>
          <w:lang w:val="bg-BG"/>
        </w:rPr>
      </w:pPr>
      <w:bookmarkStart w:id="4" w:name="_Toc72090145"/>
      <w:r w:rsidRPr="005C10D3">
        <w:rPr>
          <w:color w:val="215868" w:themeColor="accent5" w:themeShade="80"/>
          <w:lang w:val="bg-BG"/>
        </w:rPr>
        <w:lastRenderedPageBreak/>
        <w:t>ОЦенка на тестването</w:t>
      </w:r>
      <w:bookmarkEnd w:id="4"/>
    </w:p>
    <w:p w14:paraId="1BEE2E93" w14:textId="77777777" w:rsidR="009A3A2D" w:rsidRDefault="009A3A2D">
      <w:pPr>
        <w:rPr>
          <w:lang w:val="bg-BG"/>
        </w:rPr>
      </w:pPr>
    </w:p>
    <w:p w14:paraId="36B67588" w14:textId="441DBFC5" w:rsidR="00975232" w:rsidRPr="002072F1" w:rsidRDefault="00AB2DA5" w:rsidP="00975232">
      <w:pPr>
        <w:pStyle w:val="Heading2"/>
        <w:jc w:val="both"/>
        <w:rPr>
          <w:color w:val="215868" w:themeColor="accent5" w:themeShade="80"/>
          <w:lang w:val="bg-BG"/>
        </w:rPr>
      </w:pPr>
      <w:bookmarkStart w:id="5" w:name="_Toc72090146"/>
      <w:r w:rsidRPr="005C10D3">
        <w:rPr>
          <w:color w:val="215868" w:themeColor="accent5" w:themeShade="80"/>
          <w:lang w:val="bg-BG"/>
        </w:rPr>
        <w:t>2.1</w:t>
      </w:r>
      <w:r w:rsidRPr="005C10D3">
        <w:rPr>
          <w:color w:val="215868" w:themeColor="accent5" w:themeShade="80"/>
          <w:lang w:val="bg-BG"/>
        </w:rPr>
        <w:tab/>
      </w:r>
      <w:r w:rsidRPr="005C10D3">
        <w:rPr>
          <w:bCs/>
          <w:color w:val="215868" w:themeColor="accent5" w:themeShade="80"/>
          <w:lang w:val="bg-BG"/>
        </w:rPr>
        <w:t>Матрица за проследяване на изискванията (</w:t>
      </w:r>
      <w:proofErr w:type="spellStart"/>
      <w:r w:rsidRPr="005C10D3">
        <w:rPr>
          <w:color w:val="215868" w:themeColor="accent5" w:themeShade="80"/>
          <w:lang w:val="bg-BG"/>
        </w:rPr>
        <w:t>Requirements</w:t>
      </w:r>
      <w:proofErr w:type="spellEnd"/>
      <w:r w:rsidRPr="005C10D3">
        <w:rPr>
          <w:color w:val="215868" w:themeColor="accent5" w:themeShade="80"/>
          <w:lang w:val="bg-BG"/>
        </w:rPr>
        <w:t xml:space="preserve"> </w:t>
      </w:r>
      <w:proofErr w:type="spellStart"/>
      <w:r w:rsidRPr="005C10D3">
        <w:rPr>
          <w:color w:val="215868" w:themeColor="accent5" w:themeShade="80"/>
          <w:lang w:val="bg-BG"/>
        </w:rPr>
        <w:t>Traceability</w:t>
      </w:r>
      <w:proofErr w:type="spellEnd"/>
      <w:r w:rsidRPr="005C10D3">
        <w:rPr>
          <w:color w:val="215868" w:themeColor="accent5" w:themeShade="80"/>
          <w:lang w:val="bg-BG"/>
        </w:rPr>
        <w:t xml:space="preserve"> </w:t>
      </w:r>
      <w:proofErr w:type="spellStart"/>
      <w:r w:rsidRPr="005C10D3">
        <w:rPr>
          <w:color w:val="215868" w:themeColor="accent5" w:themeShade="80"/>
          <w:lang w:val="bg-BG"/>
        </w:rPr>
        <w:t>Matrix</w:t>
      </w:r>
      <w:bookmarkEnd w:id="5"/>
      <w:proofErr w:type="spellEnd"/>
    </w:p>
    <w:p w14:paraId="10C7B342" w14:textId="4ACC3A59" w:rsidR="007B3888" w:rsidRDefault="002072F1">
      <w:pPr>
        <w:jc w:val="both"/>
        <w:rPr>
          <w:i/>
          <w:iCs/>
          <w:color w:val="002060"/>
          <w:sz w:val="22"/>
          <w:lang w:val="bg-BG"/>
        </w:rPr>
      </w:pPr>
      <w:r w:rsidRPr="002072F1">
        <w:rPr>
          <w:i/>
          <w:iCs/>
          <w:color w:val="002060"/>
          <w:sz w:val="22"/>
          <w:lang w:val="bg-BG"/>
        </w:rPr>
        <w:drawing>
          <wp:inline distT="0" distB="0" distL="0" distR="0" wp14:anchorId="1C8961AC" wp14:editId="2E72E7B4">
            <wp:extent cx="5737860" cy="3568386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258" cy="357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471E" w14:textId="71B2BB02" w:rsidR="002072F1" w:rsidRDefault="002072F1">
      <w:pPr>
        <w:jc w:val="both"/>
        <w:rPr>
          <w:i/>
          <w:iCs/>
          <w:color w:val="002060"/>
          <w:sz w:val="22"/>
          <w:lang w:val="bg-BG"/>
        </w:rPr>
      </w:pPr>
      <w:r w:rsidRPr="002072F1">
        <w:rPr>
          <w:i/>
          <w:iCs/>
          <w:color w:val="002060"/>
          <w:sz w:val="22"/>
          <w:lang w:val="bg-BG"/>
        </w:rPr>
        <w:lastRenderedPageBreak/>
        <w:drawing>
          <wp:inline distT="0" distB="0" distL="0" distR="0" wp14:anchorId="70BD3063" wp14:editId="47D6F74F">
            <wp:extent cx="5815376" cy="3916680"/>
            <wp:effectExtent l="0" t="0" r="0" b="7620"/>
            <wp:docPr id="6" name="Picture 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lenda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2134" cy="392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9E14" w14:textId="77777777" w:rsidR="007B3888" w:rsidRDefault="007B3888">
      <w:pPr>
        <w:jc w:val="both"/>
        <w:rPr>
          <w:i/>
          <w:iCs/>
          <w:color w:val="002060"/>
          <w:sz w:val="22"/>
          <w:lang w:val="bg-BG"/>
        </w:rPr>
      </w:pPr>
    </w:p>
    <w:p w14:paraId="75A13A75" w14:textId="77777777" w:rsidR="007B3888" w:rsidRDefault="007B3888">
      <w:pPr>
        <w:jc w:val="both"/>
        <w:rPr>
          <w:i/>
          <w:iCs/>
          <w:color w:val="002060"/>
          <w:sz w:val="22"/>
          <w:lang w:val="bg-BG"/>
        </w:rPr>
      </w:pPr>
    </w:p>
    <w:p w14:paraId="454C8880" w14:textId="0C5ACE9A" w:rsidR="007B3888" w:rsidRDefault="00BB5F56">
      <w:pPr>
        <w:jc w:val="both"/>
        <w:rPr>
          <w:i/>
          <w:iCs/>
          <w:color w:val="002060"/>
          <w:sz w:val="22"/>
          <w:lang w:val="bg-BG"/>
        </w:rPr>
      </w:pPr>
      <w:r>
        <w:rPr>
          <w:i/>
          <w:iCs/>
          <w:noProof/>
          <w:color w:val="002060"/>
          <w:sz w:val="22"/>
          <w:lang w:val="bg-BG"/>
        </w:rPr>
        <w:lastRenderedPageBreak/>
        <w:drawing>
          <wp:inline distT="0" distB="0" distL="0" distR="0" wp14:anchorId="7F81AB3B" wp14:editId="1490A6C7">
            <wp:extent cx="5935980" cy="73914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D62DB" w14:textId="77777777" w:rsidR="007B3888" w:rsidRDefault="007B3888">
      <w:pPr>
        <w:jc w:val="both"/>
        <w:rPr>
          <w:i/>
          <w:iCs/>
          <w:color w:val="002060"/>
          <w:sz w:val="22"/>
          <w:lang w:val="bg-BG"/>
        </w:rPr>
      </w:pPr>
    </w:p>
    <w:p w14:paraId="1666228F" w14:textId="77777777" w:rsidR="00CD31F6" w:rsidRDefault="00CD31F6">
      <w:pPr>
        <w:jc w:val="both"/>
        <w:rPr>
          <w:i/>
          <w:iCs/>
          <w:color w:val="002060"/>
          <w:sz w:val="22"/>
          <w:lang w:val="bg-BG"/>
        </w:rPr>
      </w:pPr>
    </w:p>
    <w:p w14:paraId="674887DC" w14:textId="77777777" w:rsidR="00CD31F6" w:rsidRDefault="00CD31F6">
      <w:pPr>
        <w:jc w:val="both"/>
        <w:rPr>
          <w:i/>
          <w:iCs/>
          <w:color w:val="002060"/>
          <w:sz w:val="22"/>
          <w:lang w:val="bg-BG"/>
        </w:rPr>
      </w:pPr>
    </w:p>
    <w:p w14:paraId="649100CD" w14:textId="77777777" w:rsidR="00CD31F6" w:rsidRDefault="00CD31F6">
      <w:pPr>
        <w:jc w:val="both"/>
        <w:rPr>
          <w:i/>
          <w:iCs/>
          <w:color w:val="002060"/>
          <w:sz w:val="22"/>
          <w:lang w:val="bg-BG"/>
        </w:rPr>
      </w:pPr>
    </w:p>
    <w:p w14:paraId="29D8984F" w14:textId="77777777" w:rsidR="00CD31F6" w:rsidRDefault="00CD31F6">
      <w:pPr>
        <w:jc w:val="both"/>
        <w:rPr>
          <w:i/>
          <w:iCs/>
          <w:color w:val="002060"/>
          <w:sz w:val="22"/>
          <w:lang w:val="bg-BG"/>
        </w:rPr>
      </w:pPr>
    </w:p>
    <w:p w14:paraId="7557CE63" w14:textId="7E4AEE6B" w:rsidR="00CD31F6" w:rsidRDefault="00BB5F56">
      <w:pPr>
        <w:jc w:val="both"/>
        <w:rPr>
          <w:i/>
          <w:iCs/>
          <w:color w:val="002060"/>
          <w:sz w:val="22"/>
          <w:lang w:val="bg-BG"/>
        </w:rPr>
      </w:pPr>
      <w:r w:rsidRPr="00BB5F56">
        <w:rPr>
          <w:i/>
          <w:iCs/>
          <w:color w:val="002060"/>
          <w:sz w:val="22"/>
          <w:lang w:val="bg-BG"/>
        </w:rPr>
        <w:lastRenderedPageBreak/>
        <w:drawing>
          <wp:inline distT="0" distB="0" distL="0" distR="0" wp14:anchorId="1BA97A81" wp14:editId="0DFB011C">
            <wp:extent cx="5943600" cy="1199515"/>
            <wp:effectExtent l="0" t="0" r="0" b="635"/>
            <wp:docPr id="8" name="Picture 8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lenda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94F0" w14:textId="77777777" w:rsidR="007B3888" w:rsidRDefault="007B3888">
      <w:pPr>
        <w:jc w:val="both"/>
        <w:rPr>
          <w:i/>
          <w:iCs/>
          <w:color w:val="002060"/>
          <w:sz w:val="22"/>
          <w:lang w:val="bg-BG"/>
        </w:rPr>
      </w:pPr>
    </w:p>
    <w:p w14:paraId="397FA776" w14:textId="77777777" w:rsidR="007B3888" w:rsidRDefault="007B3888">
      <w:pPr>
        <w:jc w:val="both"/>
        <w:rPr>
          <w:i/>
          <w:iCs/>
          <w:color w:val="002060"/>
          <w:sz w:val="22"/>
          <w:lang w:val="bg-BG"/>
        </w:rPr>
      </w:pPr>
    </w:p>
    <w:p w14:paraId="71481F66" w14:textId="77777777" w:rsidR="007B3888" w:rsidRDefault="007B3888">
      <w:pPr>
        <w:jc w:val="both"/>
        <w:rPr>
          <w:i/>
          <w:iCs/>
          <w:color w:val="002060"/>
          <w:sz w:val="22"/>
          <w:lang w:val="bg-BG"/>
        </w:rPr>
      </w:pPr>
    </w:p>
    <w:p w14:paraId="76E97B78" w14:textId="77777777" w:rsidR="007B3888" w:rsidRDefault="007B3888">
      <w:pPr>
        <w:jc w:val="both"/>
        <w:rPr>
          <w:i/>
          <w:iCs/>
          <w:color w:val="002060"/>
          <w:sz w:val="22"/>
          <w:lang w:val="bg-BG"/>
        </w:rPr>
      </w:pPr>
    </w:p>
    <w:p w14:paraId="7632AEB0" w14:textId="77777777" w:rsidR="007B3888" w:rsidRDefault="007B3888">
      <w:pPr>
        <w:jc w:val="both"/>
        <w:rPr>
          <w:i/>
          <w:iCs/>
          <w:color w:val="002060"/>
          <w:sz w:val="22"/>
          <w:lang w:val="bg-BG"/>
        </w:rPr>
      </w:pPr>
    </w:p>
    <w:p w14:paraId="11649F22" w14:textId="77777777" w:rsidR="007B3888" w:rsidRDefault="007B3888">
      <w:pPr>
        <w:jc w:val="both"/>
        <w:rPr>
          <w:i/>
          <w:iCs/>
          <w:color w:val="002060"/>
          <w:sz w:val="22"/>
          <w:lang w:val="bg-BG"/>
        </w:rPr>
      </w:pPr>
    </w:p>
    <w:p w14:paraId="5C39A54E" w14:textId="77777777" w:rsidR="009A3A2D" w:rsidRPr="005C10D3" w:rsidRDefault="00AB2DA5">
      <w:pPr>
        <w:pStyle w:val="Heading2"/>
        <w:rPr>
          <w:color w:val="215868" w:themeColor="accent5" w:themeShade="80"/>
          <w:lang w:val="bg-BG"/>
        </w:rPr>
      </w:pPr>
      <w:bookmarkStart w:id="6" w:name="_Toc72090147"/>
      <w:r w:rsidRPr="005C10D3">
        <w:rPr>
          <w:color w:val="215868" w:themeColor="accent5" w:themeShade="80"/>
          <w:lang w:val="bg-BG"/>
        </w:rPr>
        <w:t>2.2</w:t>
      </w:r>
      <w:r w:rsidRPr="005C10D3">
        <w:rPr>
          <w:color w:val="215868" w:themeColor="accent5" w:themeShade="80"/>
          <w:lang w:val="bg-BG"/>
        </w:rPr>
        <w:tab/>
        <w:t>Критерии за оценка на тест</w:t>
      </w:r>
      <w:bookmarkEnd w:id="6"/>
    </w:p>
    <w:p w14:paraId="2A8785E4" w14:textId="77777777" w:rsidR="009A3A2D" w:rsidRDefault="009A3A2D">
      <w:pPr>
        <w:jc w:val="both"/>
        <w:rPr>
          <w:lang w:val="bg-BG"/>
        </w:rPr>
      </w:pPr>
    </w:p>
    <w:p w14:paraId="2C284C87" w14:textId="77777777" w:rsidR="00975232" w:rsidRPr="007B11C1" w:rsidRDefault="00975232" w:rsidP="0097523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Arial" w:eastAsia="Arial" w:hAnsi="Arial" w:cs="Arial"/>
          <w:color w:val="000000"/>
          <w:kern w:val="1"/>
          <w:sz w:val="20"/>
          <w:lang w:val="bg-BG"/>
        </w:rPr>
      </w:pPr>
      <w:r w:rsidRPr="007B11C1">
        <w:rPr>
          <w:rFonts w:ascii="Arial" w:eastAsia="Arial" w:hAnsi="Arial" w:cs="Arial"/>
          <w:color w:val="000000"/>
          <w:kern w:val="1"/>
          <w:sz w:val="20"/>
          <w:lang w:val="bg-BG"/>
        </w:rPr>
        <w:t>1. Извличане на данни от .</w:t>
      </w:r>
      <w:proofErr w:type="spellStart"/>
      <w:r w:rsidRPr="007B11C1">
        <w:rPr>
          <w:rFonts w:ascii="Arial" w:eastAsia="Arial" w:hAnsi="Arial" w:cs="Arial"/>
          <w:color w:val="000000"/>
          <w:kern w:val="1"/>
          <w:sz w:val="20"/>
          <w:lang w:val="bg-BG"/>
        </w:rPr>
        <w:t>xlsx</w:t>
      </w:r>
      <w:proofErr w:type="spellEnd"/>
      <w:r w:rsidRPr="007B11C1">
        <w:rPr>
          <w:rFonts w:ascii="Arial" w:eastAsia="Arial" w:hAnsi="Arial" w:cs="Arial"/>
          <w:color w:val="000000"/>
          <w:kern w:val="1"/>
          <w:sz w:val="20"/>
          <w:lang w:val="bg-BG"/>
        </w:rPr>
        <w:t xml:space="preserve"> файл</w:t>
      </w:r>
      <w:r w:rsidR="00C86141" w:rsidRPr="007B11C1">
        <w:rPr>
          <w:rFonts w:ascii="Arial" w:eastAsia="Arial" w:hAnsi="Arial" w:cs="Arial"/>
          <w:color w:val="000000"/>
          <w:kern w:val="1"/>
          <w:sz w:val="20"/>
          <w:lang w:val="bg-BG"/>
        </w:rPr>
        <w:t>.</w:t>
      </w:r>
    </w:p>
    <w:p w14:paraId="210CA293" w14:textId="77777777" w:rsidR="00975232" w:rsidRPr="007B11C1" w:rsidRDefault="00975232" w:rsidP="0097523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Arial" w:eastAsia="Arial" w:hAnsi="Arial" w:cs="Arial"/>
          <w:color w:val="000000"/>
          <w:kern w:val="1"/>
          <w:sz w:val="20"/>
          <w:lang w:val="bg-BG"/>
        </w:rPr>
      </w:pPr>
    </w:p>
    <w:p w14:paraId="7CC59879" w14:textId="7DDFDB42" w:rsidR="00975232" w:rsidRPr="007B11C1" w:rsidRDefault="00975232" w:rsidP="0097523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Arial" w:eastAsia="Arial" w:hAnsi="Arial" w:cs="Arial"/>
          <w:color w:val="000000"/>
          <w:kern w:val="1"/>
          <w:sz w:val="20"/>
          <w:lang w:val="bg-BG"/>
        </w:rPr>
      </w:pPr>
      <w:r w:rsidRPr="007B11C1">
        <w:rPr>
          <w:rFonts w:ascii="Arial" w:eastAsia="Arial" w:hAnsi="Arial" w:cs="Arial"/>
          <w:color w:val="000000"/>
          <w:kern w:val="1"/>
          <w:sz w:val="20"/>
          <w:lang w:val="bg-BG"/>
        </w:rPr>
        <w:t xml:space="preserve">2. Прилагане на алгоритмите за изчисляване на честота, </w:t>
      </w:r>
      <w:r w:rsidR="00112077" w:rsidRPr="007B11C1">
        <w:rPr>
          <w:rFonts w:ascii="Arial" w:eastAsia="Arial" w:hAnsi="Arial" w:cs="Arial"/>
          <w:color w:val="000000"/>
          <w:kern w:val="1"/>
          <w:sz w:val="20"/>
          <w:lang w:val="bg-BG"/>
        </w:rPr>
        <w:t xml:space="preserve">медиана </w:t>
      </w:r>
      <w:r w:rsidRPr="007B11C1">
        <w:rPr>
          <w:rFonts w:ascii="Arial" w:eastAsia="Arial" w:hAnsi="Arial" w:cs="Arial"/>
          <w:color w:val="000000"/>
          <w:kern w:val="1"/>
          <w:sz w:val="20"/>
          <w:lang w:val="bg-BG"/>
        </w:rPr>
        <w:t xml:space="preserve">и </w:t>
      </w:r>
      <w:r w:rsidR="007B11C1" w:rsidRPr="007B11C1">
        <w:rPr>
          <w:rFonts w:ascii="Arial" w:eastAsia="Arial" w:hAnsi="Arial" w:cs="Arial"/>
          <w:color w:val="000000"/>
          <w:kern w:val="1"/>
          <w:sz w:val="20"/>
          <w:lang w:val="bg-BG"/>
        </w:rPr>
        <w:t>дисперсия</w:t>
      </w:r>
      <w:r w:rsidR="00C86141" w:rsidRPr="007B11C1">
        <w:rPr>
          <w:rFonts w:ascii="Arial" w:eastAsia="Arial" w:hAnsi="Arial" w:cs="Arial"/>
          <w:color w:val="000000"/>
          <w:kern w:val="1"/>
          <w:sz w:val="20"/>
          <w:lang w:val="bg-BG"/>
        </w:rPr>
        <w:t>.</w:t>
      </w:r>
    </w:p>
    <w:p w14:paraId="43774734" w14:textId="77777777" w:rsidR="00975232" w:rsidRPr="007B11C1" w:rsidRDefault="00975232" w:rsidP="0097523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Arial" w:eastAsia="Arial" w:hAnsi="Arial" w:cs="Arial"/>
          <w:color w:val="000000"/>
          <w:kern w:val="1"/>
          <w:sz w:val="20"/>
          <w:lang w:val="bg-BG"/>
        </w:rPr>
      </w:pPr>
    </w:p>
    <w:p w14:paraId="51F3696F" w14:textId="77777777" w:rsidR="00975232" w:rsidRPr="007B11C1" w:rsidRDefault="00C86141" w:rsidP="0097523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Arial" w:eastAsia="Arial" w:hAnsi="Arial" w:cs="Arial"/>
          <w:color w:val="000000"/>
          <w:kern w:val="1"/>
          <w:sz w:val="20"/>
          <w:lang w:val="bg-BG"/>
        </w:rPr>
      </w:pPr>
      <w:r w:rsidRPr="007B11C1">
        <w:rPr>
          <w:rFonts w:ascii="Arial" w:eastAsia="Arial" w:hAnsi="Arial" w:cs="Arial"/>
          <w:color w:val="000000"/>
          <w:kern w:val="1"/>
          <w:sz w:val="20"/>
          <w:lang w:val="bg-BG"/>
        </w:rPr>
        <w:t>3. Правилно съхранение на данни в правилен и лесно използваем вид.</w:t>
      </w:r>
    </w:p>
    <w:p w14:paraId="0220B579" w14:textId="77777777" w:rsidR="00975232" w:rsidRPr="007B11C1" w:rsidRDefault="00975232" w:rsidP="0097523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Arial" w:eastAsia="Arial" w:hAnsi="Arial" w:cs="Arial"/>
          <w:color w:val="000000"/>
          <w:kern w:val="1"/>
          <w:sz w:val="20"/>
          <w:lang w:val="bg-BG"/>
        </w:rPr>
      </w:pPr>
    </w:p>
    <w:p w14:paraId="3BDE96E2" w14:textId="77777777" w:rsidR="00772074" w:rsidRPr="007B11C1" w:rsidRDefault="00975232" w:rsidP="0077207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Arial" w:eastAsia="Arial" w:hAnsi="Arial" w:cs="Arial"/>
          <w:color w:val="000000"/>
          <w:kern w:val="1"/>
          <w:sz w:val="20"/>
          <w:lang w:val="bg-BG"/>
        </w:rPr>
      </w:pPr>
      <w:r w:rsidRPr="007B11C1">
        <w:rPr>
          <w:rFonts w:ascii="Arial" w:eastAsia="Arial" w:hAnsi="Arial" w:cs="Arial"/>
          <w:color w:val="000000"/>
          <w:kern w:val="1"/>
          <w:sz w:val="20"/>
          <w:lang w:val="bg-BG"/>
        </w:rPr>
        <w:t xml:space="preserve">4. Визуализация на данните и представянето им в коректен вид </w:t>
      </w:r>
      <w:r w:rsidR="00C86141" w:rsidRPr="007B11C1">
        <w:rPr>
          <w:rFonts w:ascii="Arial" w:eastAsia="Arial" w:hAnsi="Arial" w:cs="Arial"/>
          <w:color w:val="000000"/>
          <w:kern w:val="1"/>
          <w:sz w:val="20"/>
          <w:lang w:val="bg-BG"/>
        </w:rPr>
        <w:t>в конзолата.</w:t>
      </w:r>
    </w:p>
    <w:p w14:paraId="654F3138" w14:textId="77777777" w:rsidR="00563456" w:rsidRPr="007B11C1" w:rsidRDefault="00563456" w:rsidP="0077207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Arial" w:eastAsia="Arial" w:hAnsi="Arial" w:cs="Arial"/>
          <w:color w:val="000000"/>
          <w:kern w:val="1"/>
          <w:sz w:val="20"/>
          <w:lang w:val="bg-BG"/>
        </w:rPr>
      </w:pPr>
    </w:p>
    <w:p w14:paraId="2A202F60" w14:textId="77777777" w:rsidR="00563456" w:rsidRPr="007B11C1" w:rsidRDefault="00563456" w:rsidP="0077207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Arial" w:eastAsia="Arial" w:hAnsi="Arial" w:cs="Arial"/>
          <w:color w:val="000000"/>
          <w:kern w:val="1"/>
          <w:sz w:val="20"/>
        </w:rPr>
      </w:pPr>
    </w:p>
    <w:p w14:paraId="2FC63D48" w14:textId="77777777" w:rsidR="00563456" w:rsidRDefault="00563456" w:rsidP="0077207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Arial" w:eastAsia="Arial" w:hAnsi="Arial" w:cs="Arial"/>
          <w:color w:val="000000"/>
          <w:kern w:val="1"/>
          <w:sz w:val="20"/>
          <w:lang w:val="mk-MK"/>
        </w:rPr>
      </w:pPr>
    </w:p>
    <w:p w14:paraId="6329D0F7" w14:textId="71664B09" w:rsidR="00563456" w:rsidRDefault="00563456" w:rsidP="0077207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Arial" w:eastAsia="Arial" w:hAnsi="Arial" w:cs="Arial"/>
          <w:color w:val="000000"/>
          <w:kern w:val="1"/>
          <w:sz w:val="20"/>
          <w:lang w:val="mk-MK"/>
        </w:rPr>
      </w:pPr>
    </w:p>
    <w:p w14:paraId="7C599D7D" w14:textId="544F6F33" w:rsidR="00BB5F56" w:rsidRDefault="00BB5F56" w:rsidP="0077207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Arial" w:eastAsia="Arial" w:hAnsi="Arial" w:cs="Arial"/>
          <w:color w:val="000000"/>
          <w:kern w:val="1"/>
          <w:sz w:val="20"/>
          <w:lang w:val="mk-MK"/>
        </w:rPr>
      </w:pPr>
    </w:p>
    <w:p w14:paraId="0669E081" w14:textId="34810B65" w:rsidR="00BB5F56" w:rsidRDefault="00BB5F56" w:rsidP="0077207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Arial" w:eastAsia="Arial" w:hAnsi="Arial" w:cs="Arial"/>
          <w:color w:val="000000"/>
          <w:kern w:val="1"/>
          <w:sz w:val="20"/>
          <w:lang w:val="mk-MK"/>
        </w:rPr>
      </w:pPr>
    </w:p>
    <w:p w14:paraId="559EFEFA" w14:textId="7F98CE95" w:rsidR="00BB5F56" w:rsidRDefault="00BB5F56" w:rsidP="0077207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Arial" w:eastAsia="Arial" w:hAnsi="Arial" w:cs="Arial"/>
          <w:color w:val="000000"/>
          <w:kern w:val="1"/>
          <w:sz w:val="20"/>
          <w:lang w:val="mk-MK"/>
        </w:rPr>
      </w:pPr>
    </w:p>
    <w:p w14:paraId="243A13B4" w14:textId="66B143EA" w:rsidR="00BB5F56" w:rsidRDefault="00BB5F56" w:rsidP="0077207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Arial" w:eastAsia="Arial" w:hAnsi="Arial" w:cs="Arial"/>
          <w:color w:val="000000"/>
          <w:kern w:val="1"/>
          <w:sz w:val="20"/>
          <w:lang w:val="mk-MK"/>
        </w:rPr>
      </w:pPr>
    </w:p>
    <w:p w14:paraId="39874FDC" w14:textId="7BDCA2C1" w:rsidR="00BB5F56" w:rsidRDefault="00BB5F56" w:rsidP="0077207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Arial" w:eastAsia="Arial" w:hAnsi="Arial" w:cs="Arial"/>
          <w:color w:val="000000"/>
          <w:kern w:val="1"/>
          <w:sz w:val="20"/>
          <w:lang w:val="mk-MK"/>
        </w:rPr>
      </w:pPr>
    </w:p>
    <w:p w14:paraId="5A5CB1DC" w14:textId="2DDAAF9C" w:rsidR="00BB5F56" w:rsidRDefault="00BB5F56" w:rsidP="0077207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Arial" w:eastAsia="Arial" w:hAnsi="Arial" w:cs="Arial"/>
          <w:color w:val="000000"/>
          <w:kern w:val="1"/>
          <w:sz w:val="20"/>
          <w:lang w:val="mk-MK"/>
        </w:rPr>
      </w:pPr>
    </w:p>
    <w:p w14:paraId="398FC27F" w14:textId="70B18959" w:rsidR="00BB5F56" w:rsidRDefault="00BB5F56" w:rsidP="0077207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Arial" w:eastAsia="Arial" w:hAnsi="Arial" w:cs="Arial"/>
          <w:color w:val="000000"/>
          <w:kern w:val="1"/>
          <w:sz w:val="20"/>
          <w:lang w:val="mk-MK"/>
        </w:rPr>
      </w:pPr>
    </w:p>
    <w:p w14:paraId="65EF2067" w14:textId="15A72A75" w:rsidR="00BB5F56" w:rsidRDefault="00BB5F56" w:rsidP="0077207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Arial" w:eastAsia="Arial" w:hAnsi="Arial" w:cs="Arial"/>
          <w:color w:val="000000"/>
          <w:kern w:val="1"/>
          <w:sz w:val="20"/>
          <w:lang w:val="mk-MK"/>
        </w:rPr>
      </w:pPr>
    </w:p>
    <w:p w14:paraId="49149788" w14:textId="44879EA5" w:rsidR="00BB5F56" w:rsidRDefault="00BB5F56" w:rsidP="0077207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Arial" w:eastAsia="Arial" w:hAnsi="Arial" w:cs="Arial"/>
          <w:color w:val="000000"/>
          <w:kern w:val="1"/>
          <w:sz w:val="20"/>
          <w:lang w:val="mk-MK"/>
        </w:rPr>
      </w:pPr>
    </w:p>
    <w:p w14:paraId="21DE0672" w14:textId="57E04EC6" w:rsidR="00BB5F56" w:rsidRDefault="00BB5F56" w:rsidP="0077207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Arial" w:eastAsia="Arial" w:hAnsi="Arial" w:cs="Arial"/>
          <w:color w:val="000000"/>
          <w:kern w:val="1"/>
          <w:sz w:val="20"/>
          <w:lang w:val="mk-MK"/>
        </w:rPr>
      </w:pPr>
    </w:p>
    <w:p w14:paraId="533AE057" w14:textId="1A938AD2" w:rsidR="00BB5F56" w:rsidRDefault="00BB5F56" w:rsidP="0077207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Arial" w:eastAsia="Arial" w:hAnsi="Arial" w:cs="Arial"/>
          <w:color w:val="000000"/>
          <w:kern w:val="1"/>
          <w:sz w:val="20"/>
          <w:lang w:val="mk-MK"/>
        </w:rPr>
      </w:pPr>
    </w:p>
    <w:p w14:paraId="29414F0A" w14:textId="29D233E1" w:rsidR="00BB5F56" w:rsidRDefault="00BB5F56" w:rsidP="0077207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Arial" w:eastAsia="Arial" w:hAnsi="Arial" w:cs="Arial"/>
          <w:color w:val="000000"/>
          <w:kern w:val="1"/>
          <w:sz w:val="20"/>
          <w:lang w:val="mk-MK"/>
        </w:rPr>
      </w:pPr>
    </w:p>
    <w:p w14:paraId="001CF4FE" w14:textId="25559491" w:rsidR="00BB5F56" w:rsidRDefault="00BB5F56" w:rsidP="0077207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Arial" w:eastAsia="Arial" w:hAnsi="Arial" w:cs="Arial"/>
          <w:color w:val="000000"/>
          <w:kern w:val="1"/>
          <w:sz w:val="20"/>
          <w:lang w:val="mk-MK"/>
        </w:rPr>
      </w:pPr>
    </w:p>
    <w:p w14:paraId="5F31366C" w14:textId="07748A13" w:rsidR="00BB5F56" w:rsidRDefault="00BB5F56" w:rsidP="0077207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Arial" w:eastAsia="Arial" w:hAnsi="Arial" w:cs="Arial"/>
          <w:color w:val="000000"/>
          <w:kern w:val="1"/>
          <w:sz w:val="20"/>
          <w:lang w:val="mk-MK"/>
        </w:rPr>
      </w:pPr>
    </w:p>
    <w:p w14:paraId="1CE1A550" w14:textId="6DB282F5" w:rsidR="00BB5F56" w:rsidRDefault="00BB5F56" w:rsidP="0077207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Arial" w:eastAsia="Arial" w:hAnsi="Arial" w:cs="Arial"/>
          <w:color w:val="000000"/>
          <w:kern w:val="1"/>
          <w:sz w:val="20"/>
          <w:lang w:val="mk-MK"/>
        </w:rPr>
      </w:pPr>
    </w:p>
    <w:p w14:paraId="7456E73D" w14:textId="72B941B3" w:rsidR="00BB5F56" w:rsidRDefault="00BB5F56" w:rsidP="0077207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Arial" w:eastAsia="Arial" w:hAnsi="Arial" w:cs="Arial"/>
          <w:color w:val="000000"/>
          <w:kern w:val="1"/>
          <w:sz w:val="20"/>
          <w:lang w:val="mk-MK"/>
        </w:rPr>
      </w:pPr>
    </w:p>
    <w:p w14:paraId="481A5302" w14:textId="1304BF91" w:rsidR="00BB5F56" w:rsidRDefault="00BB5F56" w:rsidP="0077207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Arial" w:eastAsia="Arial" w:hAnsi="Arial" w:cs="Arial"/>
          <w:color w:val="000000"/>
          <w:kern w:val="1"/>
          <w:sz w:val="20"/>
          <w:lang w:val="mk-MK"/>
        </w:rPr>
      </w:pPr>
    </w:p>
    <w:p w14:paraId="3835E229" w14:textId="1E70E764" w:rsidR="00BB5F56" w:rsidRDefault="00BB5F56" w:rsidP="0077207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Arial" w:eastAsia="Arial" w:hAnsi="Arial" w:cs="Arial"/>
          <w:color w:val="000000"/>
          <w:kern w:val="1"/>
          <w:sz w:val="20"/>
          <w:lang w:val="mk-MK"/>
        </w:rPr>
      </w:pPr>
    </w:p>
    <w:p w14:paraId="6C69B94C" w14:textId="734E9404" w:rsidR="00BB5F56" w:rsidRDefault="00BB5F56" w:rsidP="0077207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Arial" w:eastAsia="Arial" w:hAnsi="Arial" w:cs="Arial"/>
          <w:color w:val="000000"/>
          <w:kern w:val="1"/>
          <w:sz w:val="20"/>
          <w:lang w:val="mk-MK"/>
        </w:rPr>
      </w:pPr>
    </w:p>
    <w:p w14:paraId="289163F3" w14:textId="46F80AF4" w:rsidR="00BB5F56" w:rsidRDefault="00BB5F56" w:rsidP="0077207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Arial" w:eastAsia="Arial" w:hAnsi="Arial" w:cs="Arial"/>
          <w:color w:val="000000"/>
          <w:kern w:val="1"/>
          <w:sz w:val="20"/>
          <w:lang w:val="mk-MK"/>
        </w:rPr>
      </w:pPr>
    </w:p>
    <w:p w14:paraId="34C917CB" w14:textId="77777777" w:rsidR="00BB5F56" w:rsidRPr="00772074" w:rsidRDefault="00BB5F56" w:rsidP="0077207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Arial" w:eastAsia="Arial" w:hAnsi="Arial" w:cs="Arial"/>
          <w:color w:val="000000"/>
          <w:kern w:val="1"/>
          <w:sz w:val="20"/>
          <w:lang w:val="mk-MK"/>
        </w:rPr>
      </w:pPr>
    </w:p>
    <w:p w14:paraId="56427D74" w14:textId="77777777" w:rsidR="00772074" w:rsidRPr="005C10D3" w:rsidRDefault="00AB2DA5" w:rsidP="00772074">
      <w:pPr>
        <w:pStyle w:val="Heading1"/>
        <w:rPr>
          <w:color w:val="215868" w:themeColor="accent5" w:themeShade="80"/>
          <w:lang w:val="bg-BG"/>
        </w:rPr>
      </w:pPr>
      <w:bookmarkStart w:id="7" w:name="_Toc72090148"/>
      <w:r w:rsidRPr="005C10D3">
        <w:rPr>
          <w:color w:val="215868" w:themeColor="accent5" w:themeShade="80"/>
          <w:lang w:val="bg-BG"/>
        </w:rPr>
        <w:lastRenderedPageBreak/>
        <w:t>Описание на тестовите случаи</w:t>
      </w:r>
      <w:bookmarkEnd w:id="7"/>
    </w:p>
    <w:p w14:paraId="4FD3B04B" w14:textId="77777777" w:rsidR="009A3A2D" w:rsidRPr="005C10D3" w:rsidRDefault="00AB2DA5">
      <w:pPr>
        <w:pStyle w:val="Heading2"/>
        <w:jc w:val="both"/>
        <w:rPr>
          <w:color w:val="215868" w:themeColor="accent5" w:themeShade="80"/>
          <w:lang w:val="bg-BG"/>
        </w:rPr>
      </w:pPr>
      <w:bookmarkStart w:id="8" w:name="_Toc72090149"/>
      <w:r w:rsidRPr="005C10D3">
        <w:rPr>
          <w:color w:val="215868" w:themeColor="accent5" w:themeShade="80"/>
          <w:lang w:val="bg-BG"/>
        </w:rPr>
        <w:t>3.1</w:t>
      </w:r>
      <w:r w:rsidRPr="005C10D3">
        <w:rPr>
          <w:color w:val="215868" w:themeColor="accent5" w:themeShade="80"/>
          <w:lang w:val="bg-BG"/>
        </w:rPr>
        <w:tab/>
        <w:t>Функционални тестове</w:t>
      </w:r>
      <w:bookmarkEnd w:id="8"/>
      <w:r w:rsidRPr="005C10D3">
        <w:rPr>
          <w:color w:val="215868" w:themeColor="accent5" w:themeShade="80"/>
          <w:lang w:val="bg-BG"/>
        </w:rPr>
        <w:t xml:space="preserve"> </w:t>
      </w:r>
    </w:p>
    <w:p w14:paraId="1E7E8E44" w14:textId="7160FE6D" w:rsidR="00DB768C" w:rsidRPr="005C10D3" w:rsidRDefault="00DB768C" w:rsidP="00DB768C">
      <w:pPr>
        <w:pStyle w:val="Heading3"/>
        <w:jc w:val="both"/>
        <w:rPr>
          <w:color w:val="632423" w:themeColor="accent2" w:themeShade="80"/>
          <w:lang w:val="bg-BG"/>
        </w:rPr>
      </w:pPr>
      <w:r w:rsidRPr="005C10D3">
        <w:rPr>
          <w:color w:val="632423" w:themeColor="accent2" w:themeShade="80"/>
          <w:lang w:val="bg-BG"/>
        </w:rPr>
        <w:t>3.</w:t>
      </w:r>
      <w:r>
        <w:rPr>
          <w:color w:val="632423" w:themeColor="accent2" w:themeShade="80"/>
        </w:rPr>
        <w:t>1</w:t>
      </w:r>
      <w:r w:rsidRPr="005C10D3">
        <w:rPr>
          <w:color w:val="632423" w:themeColor="accent2" w:themeShade="80"/>
          <w:lang w:val="bg-BG"/>
        </w:rPr>
        <w:t>.1</w:t>
      </w:r>
      <w:r w:rsidRPr="005C10D3">
        <w:rPr>
          <w:color w:val="632423" w:themeColor="accent2" w:themeShade="80"/>
          <w:lang w:val="bg-BG"/>
        </w:rPr>
        <w:tab/>
        <w:t>[TC1]</w:t>
      </w:r>
    </w:p>
    <w:p w14:paraId="78248AA9" w14:textId="77777777" w:rsidR="00DB768C" w:rsidRDefault="00DB768C" w:rsidP="00DB768C">
      <w:pPr>
        <w:pStyle w:val="Heading3"/>
        <w:numPr>
          <w:ilvl w:val="0"/>
          <w:numId w:val="3"/>
        </w:numPr>
        <w:ind w:left="720" w:hanging="360"/>
        <w:jc w:val="both"/>
        <w:rPr>
          <w:i/>
          <w:iCs/>
          <w:lang w:val="bg-BG"/>
        </w:rPr>
      </w:pPr>
      <w:r>
        <w:rPr>
          <w:i/>
          <w:iCs/>
          <w:lang w:val="bg-BG"/>
        </w:rPr>
        <w:t>Средства за контрол</w:t>
      </w:r>
    </w:p>
    <w:p w14:paraId="2CE86BEF" w14:textId="77777777" w:rsidR="00DB768C" w:rsidRDefault="00DB768C" w:rsidP="00DB768C">
      <w:pPr>
        <w:jc w:val="both"/>
        <w:rPr>
          <w:lang w:val="bg-BG"/>
        </w:rPr>
      </w:pPr>
    </w:p>
    <w:p w14:paraId="6B817116" w14:textId="118BC43B" w:rsidR="00DB768C" w:rsidRPr="00DB768C" w:rsidRDefault="00DB768C" w:rsidP="00DB768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ind w:firstLine="708"/>
        <w:rPr>
          <w:rFonts w:ascii="Arial" w:eastAsia="Arial" w:hAnsi="Arial" w:cs="Arial"/>
          <w:color w:val="000000"/>
          <w:kern w:val="1"/>
          <w:sz w:val="20"/>
          <w:lang w:val="bg-BG"/>
        </w:rPr>
      </w:pPr>
      <w:r>
        <w:rPr>
          <w:rFonts w:ascii="Arial" w:eastAsia="Arial" w:hAnsi="Arial" w:cs="Arial"/>
          <w:color w:val="000000"/>
          <w:kern w:val="1"/>
          <w:sz w:val="20"/>
          <w:lang w:val="bg-BG"/>
        </w:rPr>
        <w:t>Ръчен функционален</w:t>
      </w:r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r>
        <w:rPr>
          <w:rFonts w:ascii="Arial" w:eastAsia="Arial" w:hAnsi="Arial" w:cs="Arial"/>
          <w:color w:val="000000"/>
          <w:kern w:val="1"/>
          <w:sz w:val="20"/>
          <w:lang w:val="bg-BG"/>
        </w:rPr>
        <w:t>тест</w:t>
      </w:r>
    </w:p>
    <w:p w14:paraId="5FDC3AD9" w14:textId="77777777" w:rsidR="00DB768C" w:rsidRDefault="00DB768C" w:rsidP="00DB768C">
      <w:pPr>
        <w:pStyle w:val="Heading3"/>
        <w:numPr>
          <w:ilvl w:val="0"/>
          <w:numId w:val="3"/>
        </w:numPr>
        <w:ind w:left="720" w:hanging="360"/>
        <w:jc w:val="both"/>
        <w:rPr>
          <w:i/>
          <w:iCs/>
          <w:lang w:val="bg-BG"/>
        </w:rPr>
      </w:pPr>
      <w:r>
        <w:rPr>
          <w:i/>
          <w:iCs/>
          <w:lang w:val="bg-BG"/>
        </w:rPr>
        <w:t>Входни данни</w:t>
      </w:r>
    </w:p>
    <w:p w14:paraId="1ECA795D" w14:textId="680864D1" w:rsidR="00DB768C" w:rsidRPr="00DB768C" w:rsidRDefault="00DB768C" w:rsidP="00DB768C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Arial" w:eastAsia="Arial" w:hAnsi="Arial" w:cs="Arial"/>
          <w:color w:val="000000"/>
          <w:kern w:val="1"/>
          <w:sz w:val="20"/>
          <w:lang w:val="mk-MK"/>
        </w:rPr>
      </w:pPr>
      <w:r w:rsidRPr="00DB768C">
        <w:rPr>
          <w:rFonts w:ascii="Arial" w:eastAsia="Arial" w:hAnsi="Arial" w:cs="Arial"/>
          <w:color w:val="000000"/>
          <w:kern w:val="1"/>
          <w:sz w:val="20"/>
          <w:lang w:val="mk-MK"/>
        </w:rPr>
        <w:t>Път към файл</w:t>
      </w:r>
    </w:p>
    <w:p w14:paraId="1C3994A6" w14:textId="36D4F42D" w:rsidR="00DB768C" w:rsidRPr="00DB768C" w:rsidRDefault="00DB768C" w:rsidP="00DB768C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Arial" w:eastAsia="Arial" w:hAnsi="Arial" w:cs="Arial"/>
          <w:color w:val="000000"/>
          <w:kern w:val="1"/>
          <w:sz w:val="20"/>
          <w:lang w:val="en-GB"/>
        </w:rPr>
      </w:pPr>
      <w:r>
        <w:rPr>
          <w:rFonts w:ascii="Arial" w:eastAsia="Arial" w:hAnsi="Arial" w:cs="Arial"/>
          <w:color w:val="000000"/>
          <w:kern w:val="1"/>
          <w:sz w:val="20"/>
          <w:lang w:val="bg-BG"/>
        </w:rPr>
        <w:t>Избор на медиана</w:t>
      </w:r>
    </w:p>
    <w:p w14:paraId="589EB927" w14:textId="77777777" w:rsidR="00DB768C" w:rsidRDefault="00DB768C" w:rsidP="00DB768C">
      <w:pPr>
        <w:pStyle w:val="Heading3"/>
        <w:numPr>
          <w:ilvl w:val="0"/>
          <w:numId w:val="3"/>
        </w:numPr>
        <w:ind w:left="720" w:hanging="360"/>
        <w:jc w:val="both"/>
        <w:rPr>
          <w:i/>
          <w:iCs/>
          <w:lang w:val="bg-BG"/>
        </w:rPr>
      </w:pPr>
      <w:r>
        <w:rPr>
          <w:i/>
          <w:iCs/>
          <w:lang w:val="bg-BG"/>
        </w:rPr>
        <w:t>Изходни данни</w:t>
      </w:r>
    </w:p>
    <w:p w14:paraId="5C31FB3C" w14:textId="266AC074" w:rsidR="00DB768C" w:rsidRDefault="00DB768C" w:rsidP="00DB768C">
      <w:pPr>
        <w:pStyle w:val="Heading3"/>
        <w:numPr>
          <w:ilvl w:val="0"/>
          <w:numId w:val="0"/>
        </w:numPr>
        <w:ind w:left="720"/>
        <w:jc w:val="both"/>
        <w:rPr>
          <w:rFonts w:eastAsia="Arial" w:cs="Arial"/>
          <w:b w:val="0"/>
          <w:color w:val="000000"/>
          <w:kern w:val="1"/>
          <w:sz w:val="20"/>
          <w:lang w:val="en-GB"/>
        </w:rPr>
      </w:pPr>
      <w:r w:rsidRPr="00DB768C">
        <w:rPr>
          <w:rFonts w:eastAsia="Arial" w:cs="Arial"/>
          <w:b w:val="0"/>
          <w:color w:val="000000"/>
          <w:kern w:val="1"/>
          <w:sz w:val="20"/>
          <w:lang w:val="en-GB"/>
        </w:rPr>
        <w:drawing>
          <wp:inline distT="0" distB="0" distL="0" distR="0" wp14:anchorId="6865E14E" wp14:editId="312D8441">
            <wp:extent cx="5943600" cy="241998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0F55" w14:textId="77777777" w:rsidR="009A3A2D" w:rsidRPr="005C10D3" w:rsidRDefault="009A3A2D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ind w:firstLine="708"/>
        <w:rPr>
          <w:rFonts w:ascii="Arial" w:eastAsia="Arial" w:hAnsi="Arial" w:cs="Arial"/>
          <w:color w:val="215868" w:themeColor="accent5" w:themeShade="80"/>
          <w:kern w:val="1"/>
          <w:sz w:val="20"/>
          <w:lang w:val="en-GB"/>
        </w:rPr>
      </w:pPr>
    </w:p>
    <w:p w14:paraId="33E1D8D3" w14:textId="7306216F" w:rsidR="00DB768C" w:rsidRPr="005C10D3" w:rsidRDefault="00DB768C" w:rsidP="00DB768C">
      <w:pPr>
        <w:pStyle w:val="Heading3"/>
        <w:jc w:val="both"/>
        <w:rPr>
          <w:color w:val="632423" w:themeColor="accent2" w:themeShade="80"/>
          <w:lang w:val="bg-BG"/>
        </w:rPr>
      </w:pPr>
      <w:r w:rsidRPr="005C10D3">
        <w:rPr>
          <w:color w:val="632423" w:themeColor="accent2" w:themeShade="80"/>
          <w:lang w:val="bg-BG"/>
        </w:rPr>
        <w:t>3.</w:t>
      </w:r>
      <w:r>
        <w:rPr>
          <w:color w:val="632423" w:themeColor="accent2" w:themeShade="80"/>
        </w:rPr>
        <w:t>1</w:t>
      </w:r>
      <w:r w:rsidRPr="005C10D3">
        <w:rPr>
          <w:color w:val="632423" w:themeColor="accent2" w:themeShade="80"/>
          <w:lang w:val="bg-BG"/>
        </w:rPr>
        <w:t>.1</w:t>
      </w:r>
      <w:r w:rsidRPr="005C10D3">
        <w:rPr>
          <w:color w:val="632423" w:themeColor="accent2" w:themeShade="80"/>
          <w:lang w:val="bg-BG"/>
        </w:rPr>
        <w:tab/>
        <w:t>[TC</w:t>
      </w:r>
      <w:r>
        <w:rPr>
          <w:color w:val="632423" w:themeColor="accent2" w:themeShade="80"/>
          <w:lang w:val="bg-BG"/>
        </w:rPr>
        <w:t>2</w:t>
      </w:r>
      <w:r w:rsidRPr="005C10D3">
        <w:rPr>
          <w:color w:val="632423" w:themeColor="accent2" w:themeShade="80"/>
          <w:lang w:val="bg-BG"/>
        </w:rPr>
        <w:t>]</w:t>
      </w:r>
    </w:p>
    <w:p w14:paraId="7A47DC42" w14:textId="77777777" w:rsidR="00DB768C" w:rsidRDefault="00DB768C" w:rsidP="00DB768C">
      <w:pPr>
        <w:pStyle w:val="Heading3"/>
        <w:numPr>
          <w:ilvl w:val="0"/>
          <w:numId w:val="3"/>
        </w:numPr>
        <w:ind w:left="720" w:hanging="360"/>
        <w:jc w:val="both"/>
        <w:rPr>
          <w:i/>
          <w:iCs/>
          <w:lang w:val="bg-BG"/>
        </w:rPr>
      </w:pPr>
      <w:r>
        <w:rPr>
          <w:i/>
          <w:iCs/>
          <w:lang w:val="bg-BG"/>
        </w:rPr>
        <w:t>Средства за контрол</w:t>
      </w:r>
    </w:p>
    <w:p w14:paraId="31D9C65D" w14:textId="77777777" w:rsidR="00DB768C" w:rsidRDefault="00DB768C" w:rsidP="00DB768C">
      <w:pPr>
        <w:jc w:val="both"/>
        <w:rPr>
          <w:lang w:val="bg-BG"/>
        </w:rPr>
      </w:pPr>
    </w:p>
    <w:p w14:paraId="0A9BB754" w14:textId="77777777" w:rsidR="00DB768C" w:rsidRPr="00DB768C" w:rsidRDefault="00DB768C" w:rsidP="00DB768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ind w:firstLine="708"/>
        <w:rPr>
          <w:rFonts w:ascii="Arial" w:eastAsia="Arial" w:hAnsi="Arial" w:cs="Arial"/>
          <w:color w:val="000000"/>
          <w:kern w:val="1"/>
          <w:sz w:val="20"/>
          <w:lang w:val="bg-BG"/>
        </w:rPr>
      </w:pPr>
      <w:r>
        <w:rPr>
          <w:rFonts w:ascii="Arial" w:eastAsia="Arial" w:hAnsi="Arial" w:cs="Arial"/>
          <w:color w:val="000000"/>
          <w:kern w:val="1"/>
          <w:sz w:val="20"/>
          <w:lang w:val="bg-BG"/>
        </w:rPr>
        <w:t>Ръчен функционален</w:t>
      </w:r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r>
        <w:rPr>
          <w:rFonts w:ascii="Arial" w:eastAsia="Arial" w:hAnsi="Arial" w:cs="Arial"/>
          <w:color w:val="000000"/>
          <w:kern w:val="1"/>
          <w:sz w:val="20"/>
          <w:lang w:val="bg-BG"/>
        </w:rPr>
        <w:t>тест</w:t>
      </w:r>
    </w:p>
    <w:p w14:paraId="12D4C751" w14:textId="77777777" w:rsidR="00DB768C" w:rsidRDefault="00DB768C" w:rsidP="00DB768C">
      <w:pPr>
        <w:pStyle w:val="Heading3"/>
        <w:numPr>
          <w:ilvl w:val="0"/>
          <w:numId w:val="3"/>
        </w:numPr>
        <w:ind w:left="720" w:hanging="360"/>
        <w:jc w:val="both"/>
        <w:rPr>
          <w:i/>
          <w:iCs/>
          <w:lang w:val="bg-BG"/>
        </w:rPr>
      </w:pPr>
      <w:r>
        <w:rPr>
          <w:i/>
          <w:iCs/>
          <w:lang w:val="bg-BG"/>
        </w:rPr>
        <w:t>Входни данни</w:t>
      </w:r>
    </w:p>
    <w:p w14:paraId="07EF31F1" w14:textId="77777777" w:rsidR="00DB768C" w:rsidRPr="00DB768C" w:rsidRDefault="00DB768C" w:rsidP="00DB768C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Arial" w:eastAsia="Arial" w:hAnsi="Arial" w:cs="Arial"/>
          <w:color w:val="000000"/>
          <w:kern w:val="1"/>
          <w:sz w:val="20"/>
          <w:lang w:val="mk-MK"/>
        </w:rPr>
      </w:pPr>
      <w:r w:rsidRPr="00DB768C">
        <w:rPr>
          <w:rFonts w:ascii="Arial" w:eastAsia="Arial" w:hAnsi="Arial" w:cs="Arial"/>
          <w:color w:val="000000"/>
          <w:kern w:val="1"/>
          <w:sz w:val="20"/>
          <w:lang w:val="mk-MK"/>
        </w:rPr>
        <w:t>Път към файл</w:t>
      </w:r>
    </w:p>
    <w:p w14:paraId="7E5B90E9" w14:textId="2B8FF7E7" w:rsidR="00DB768C" w:rsidRPr="00DB768C" w:rsidRDefault="00DB768C" w:rsidP="00DB768C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Arial" w:eastAsia="Arial" w:hAnsi="Arial" w:cs="Arial"/>
          <w:color w:val="000000"/>
          <w:kern w:val="1"/>
          <w:sz w:val="20"/>
          <w:lang w:val="en-GB"/>
        </w:rPr>
      </w:pPr>
      <w:r>
        <w:rPr>
          <w:rFonts w:ascii="Arial" w:eastAsia="Arial" w:hAnsi="Arial" w:cs="Arial"/>
          <w:color w:val="000000"/>
          <w:kern w:val="1"/>
          <w:sz w:val="20"/>
          <w:lang w:val="bg-BG"/>
        </w:rPr>
        <w:t xml:space="preserve">Избор на </w:t>
      </w:r>
      <w:r w:rsidRPr="00DB768C">
        <w:rPr>
          <w:rFonts w:ascii="Arial" w:eastAsia="Arial" w:hAnsi="Arial" w:cs="Arial"/>
          <w:color w:val="000000"/>
          <w:kern w:val="1"/>
          <w:sz w:val="20"/>
          <w:lang w:val="bg-BG"/>
        </w:rPr>
        <w:t>дисперсия</w:t>
      </w:r>
    </w:p>
    <w:p w14:paraId="19D33AD9" w14:textId="77777777" w:rsidR="00DB768C" w:rsidRDefault="00DB768C" w:rsidP="00DB768C">
      <w:pPr>
        <w:pStyle w:val="Heading3"/>
        <w:numPr>
          <w:ilvl w:val="0"/>
          <w:numId w:val="3"/>
        </w:numPr>
        <w:ind w:left="720" w:hanging="360"/>
        <w:jc w:val="both"/>
        <w:rPr>
          <w:i/>
          <w:iCs/>
          <w:lang w:val="bg-BG"/>
        </w:rPr>
      </w:pPr>
      <w:r>
        <w:rPr>
          <w:i/>
          <w:iCs/>
          <w:lang w:val="bg-BG"/>
        </w:rPr>
        <w:lastRenderedPageBreak/>
        <w:t>Изходни данни</w:t>
      </w:r>
    </w:p>
    <w:p w14:paraId="57856894" w14:textId="7EE261B3" w:rsidR="00DB768C" w:rsidRDefault="005B60BC" w:rsidP="00DB768C">
      <w:pPr>
        <w:pStyle w:val="Heading3"/>
        <w:numPr>
          <w:ilvl w:val="0"/>
          <w:numId w:val="0"/>
        </w:numPr>
        <w:ind w:left="720"/>
        <w:jc w:val="both"/>
        <w:rPr>
          <w:rFonts w:eastAsia="Arial" w:cs="Arial"/>
          <w:b w:val="0"/>
          <w:color w:val="000000"/>
          <w:kern w:val="1"/>
          <w:sz w:val="20"/>
          <w:lang w:val="en-GB"/>
        </w:rPr>
      </w:pPr>
      <w:r w:rsidRPr="005B60BC">
        <w:rPr>
          <w:rFonts w:eastAsia="Arial" w:cs="Arial"/>
          <w:b w:val="0"/>
          <w:color w:val="000000"/>
          <w:kern w:val="1"/>
          <w:sz w:val="20"/>
          <w:lang w:val="en-GB"/>
        </w:rPr>
        <w:drawing>
          <wp:inline distT="0" distB="0" distL="0" distR="0" wp14:anchorId="4DCB04C4" wp14:editId="13FC4052">
            <wp:extent cx="5943600" cy="240538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2072" w14:textId="794C6163" w:rsidR="00DB768C" w:rsidRPr="005C10D3" w:rsidRDefault="00DB768C" w:rsidP="00DB768C">
      <w:pPr>
        <w:pStyle w:val="Heading3"/>
        <w:jc w:val="both"/>
        <w:rPr>
          <w:color w:val="632423" w:themeColor="accent2" w:themeShade="80"/>
          <w:lang w:val="bg-BG"/>
        </w:rPr>
      </w:pPr>
      <w:r w:rsidRPr="005C10D3">
        <w:rPr>
          <w:color w:val="632423" w:themeColor="accent2" w:themeShade="80"/>
          <w:lang w:val="bg-BG"/>
        </w:rPr>
        <w:t>3.</w:t>
      </w:r>
      <w:r>
        <w:rPr>
          <w:color w:val="632423" w:themeColor="accent2" w:themeShade="80"/>
        </w:rPr>
        <w:t>1</w:t>
      </w:r>
      <w:r w:rsidRPr="005C10D3">
        <w:rPr>
          <w:color w:val="632423" w:themeColor="accent2" w:themeShade="80"/>
          <w:lang w:val="bg-BG"/>
        </w:rPr>
        <w:t>.1</w:t>
      </w:r>
      <w:r w:rsidRPr="005C10D3">
        <w:rPr>
          <w:color w:val="632423" w:themeColor="accent2" w:themeShade="80"/>
          <w:lang w:val="bg-BG"/>
        </w:rPr>
        <w:tab/>
        <w:t>[TC</w:t>
      </w:r>
      <w:r w:rsidR="005B60BC">
        <w:rPr>
          <w:color w:val="632423" w:themeColor="accent2" w:themeShade="80"/>
          <w:lang w:val="bg-BG"/>
        </w:rPr>
        <w:t>3</w:t>
      </w:r>
      <w:r w:rsidRPr="005C10D3">
        <w:rPr>
          <w:color w:val="632423" w:themeColor="accent2" w:themeShade="80"/>
          <w:lang w:val="bg-BG"/>
        </w:rPr>
        <w:t>]</w:t>
      </w:r>
    </w:p>
    <w:p w14:paraId="30986D63" w14:textId="77777777" w:rsidR="00DB768C" w:rsidRDefault="00DB768C" w:rsidP="00DB768C">
      <w:pPr>
        <w:pStyle w:val="Heading3"/>
        <w:numPr>
          <w:ilvl w:val="0"/>
          <w:numId w:val="3"/>
        </w:numPr>
        <w:ind w:left="720" w:hanging="360"/>
        <w:jc w:val="both"/>
        <w:rPr>
          <w:i/>
          <w:iCs/>
          <w:lang w:val="bg-BG"/>
        </w:rPr>
      </w:pPr>
      <w:r>
        <w:rPr>
          <w:i/>
          <w:iCs/>
          <w:lang w:val="bg-BG"/>
        </w:rPr>
        <w:t>Средства за контрол</w:t>
      </w:r>
    </w:p>
    <w:p w14:paraId="62A93CBD" w14:textId="77777777" w:rsidR="00DB768C" w:rsidRDefault="00DB768C" w:rsidP="00DB768C">
      <w:pPr>
        <w:jc w:val="both"/>
        <w:rPr>
          <w:lang w:val="bg-BG"/>
        </w:rPr>
      </w:pPr>
    </w:p>
    <w:p w14:paraId="118C0D55" w14:textId="77777777" w:rsidR="00DB768C" w:rsidRPr="00DB768C" w:rsidRDefault="00DB768C" w:rsidP="00DB768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ind w:firstLine="708"/>
        <w:rPr>
          <w:rFonts w:ascii="Arial" w:eastAsia="Arial" w:hAnsi="Arial" w:cs="Arial"/>
          <w:color w:val="000000"/>
          <w:kern w:val="1"/>
          <w:sz w:val="20"/>
          <w:lang w:val="bg-BG"/>
        </w:rPr>
      </w:pPr>
      <w:r>
        <w:rPr>
          <w:rFonts w:ascii="Arial" w:eastAsia="Arial" w:hAnsi="Arial" w:cs="Arial"/>
          <w:color w:val="000000"/>
          <w:kern w:val="1"/>
          <w:sz w:val="20"/>
          <w:lang w:val="bg-BG"/>
        </w:rPr>
        <w:t>Ръчен функционален</w:t>
      </w:r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r>
        <w:rPr>
          <w:rFonts w:ascii="Arial" w:eastAsia="Arial" w:hAnsi="Arial" w:cs="Arial"/>
          <w:color w:val="000000"/>
          <w:kern w:val="1"/>
          <w:sz w:val="20"/>
          <w:lang w:val="bg-BG"/>
        </w:rPr>
        <w:t>тест</w:t>
      </w:r>
    </w:p>
    <w:p w14:paraId="44E83438" w14:textId="77777777" w:rsidR="00DB768C" w:rsidRDefault="00DB768C" w:rsidP="00DB768C">
      <w:pPr>
        <w:pStyle w:val="Heading3"/>
        <w:numPr>
          <w:ilvl w:val="0"/>
          <w:numId w:val="3"/>
        </w:numPr>
        <w:ind w:left="720" w:hanging="360"/>
        <w:jc w:val="both"/>
        <w:rPr>
          <w:i/>
          <w:iCs/>
          <w:lang w:val="bg-BG"/>
        </w:rPr>
      </w:pPr>
      <w:r>
        <w:rPr>
          <w:i/>
          <w:iCs/>
          <w:lang w:val="bg-BG"/>
        </w:rPr>
        <w:t>Входни данни</w:t>
      </w:r>
    </w:p>
    <w:p w14:paraId="1B2826FB" w14:textId="77777777" w:rsidR="00DB768C" w:rsidRPr="00DB768C" w:rsidRDefault="00DB768C" w:rsidP="00DB768C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Arial" w:eastAsia="Arial" w:hAnsi="Arial" w:cs="Arial"/>
          <w:color w:val="000000"/>
          <w:kern w:val="1"/>
          <w:sz w:val="20"/>
          <w:lang w:val="mk-MK"/>
        </w:rPr>
      </w:pPr>
      <w:r w:rsidRPr="00DB768C">
        <w:rPr>
          <w:rFonts w:ascii="Arial" w:eastAsia="Arial" w:hAnsi="Arial" w:cs="Arial"/>
          <w:color w:val="000000"/>
          <w:kern w:val="1"/>
          <w:sz w:val="20"/>
          <w:lang w:val="mk-MK"/>
        </w:rPr>
        <w:t>Път към файл</w:t>
      </w:r>
    </w:p>
    <w:p w14:paraId="6E6C2E77" w14:textId="31172C3B" w:rsidR="00DB768C" w:rsidRPr="00DB768C" w:rsidRDefault="00DB768C" w:rsidP="00DB768C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Arial" w:eastAsia="Arial" w:hAnsi="Arial" w:cs="Arial"/>
          <w:color w:val="000000"/>
          <w:kern w:val="1"/>
          <w:sz w:val="20"/>
          <w:lang w:val="en-GB"/>
        </w:rPr>
      </w:pPr>
      <w:r>
        <w:rPr>
          <w:rFonts w:ascii="Arial" w:eastAsia="Arial" w:hAnsi="Arial" w:cs="Arial"/>
          <w:color w:val="000000"/>
          <w:kern w:val="1"/>
          <w:sz w:val="20"/>
          <w:lang w:val="bg-BG"/>
        </w:rPr>
        <w:t xml:space="preserve">Избор на </w:t>
      </w:r>
      <w:r w:rsidR="005B60BC" w:rsidRPr="005B60BC">
        <w:rPr>
          <w:rFonts w:ascii="Arial" w:eastAsia="Arial" w:hAnsi="Arial" w:cs="Arial"/>
          <w:color w:val="000000"/>
          <w:kern w:val="1"/>
          <w:sz w:val="20"/>
          <w:lang w:val="bg-BG"/>
        </w:rPr>
        <w:t xml:space="preserve">абсолютна и относителната </w:t>
      </w:r>
      <w:r w:rsidR="005B60BC" w:rsidRPr="005B60BC">
        <w:rPr>
          <w:rFonts w:ascii="Arial" w:eastAsia="Arial" w:hAnsi="Arial" w:cs="Arial"/>
          <w:color w:val="000000"/>
          <w:kern w:val="1"/>
          <w:sz w:val="20"/>
          <w:lang w:val="bg-BG"/>
        </w:rPr>
        <w:t>честота</w:t>
      </w:r>
    </w:p>
    <w:p w14:paraId="473F8FC7" w14:textId="77777777" w:rsidR="00DB768C" w:rsidRDefault="00DB768C" w:rsidP="00DB768C">
      <w:pPr>
        <w:pStyle w:val="Heading3"/>
        <w:numPr>
          <w:ilvl w:val="0"/>
          <w:numId w:val="3"/>
        </w:numPr>
        <w:ind w:left="720" w:hanging="360"/>
        <w:jc w:val="both"/>
        <w:rPr>
          <w:i/>
          <w:iCs/>
          <w:lang w:val="bg-BG"/>
        </w:rPr>
      </w:pPr>
      <w:r>
        <w:rPr>
          <w:i/>
          <w:iCs/>
          <w:lang w:val="bg-BG"/>
        </w:rPr>
        <w:lastRenderedPageBreak/>
        <w:t>Изходни данни</w:t>
      </w:r>
    </w:p>
    <w:p w14:paraId="6C7BAB91" w14:textId="10E4904F" w:rsidR="00DB768C" w:rsidRDefault="005B60BC" w:rsidP="00DB768C">
      <w:pPr>
        <w:pStyle w:val="Heading3"/>
        <w:numPr>
          <w:ilvl w:val="0"/>
          <w:numId w:val="0"/>
        </w:numPr>
        <w:ind w:left="720"/>
        <w:jc w:val="both"/>
        <w:rPr>
          <w:rFonts w:eastAsia="Arial" w:cs="Arial"/>
          <w:b w:val="0"/>
          <w:color w:val="000000"/>
          <w:kern w:val="1"/>
          <w:sz w:val="20"/>
          <w:lang w:val="en-GB"/>
        </w:rPr>
      </w:pPr>
      <w:r w:rsidRPr="005B60BC">
        <w:rPr>
          <w:rFonts w:eastAsia="Arial" w:cs="Arial"/>
          <w:b w:val="0"/>
          <w:color w:val="000000"/>
          <w:kern w:val="1"/>
          <w:sz w:val="20"/>
          <w:lang w:val="en-GB"/>
        </w:rPr>
        <w:drawing>
          <wp:inline distT="0" distB="0" distL="0" distR="0" wp14:anchorId="2B80D7A1" wp14:editId="2F11EDE4">
            <wp:extent cx="5943600" cy="4695825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DA70" w14:textId="77777777" w:rsidR="009A3A2D" w:rsidRPr="005C10D3" w:rsidRDefault="009A3A2D">
      <w:pPr>
        <w:jc w:val="both"/>
        <w:rPr>
          <w:color w:val="215868" w:themeColor="accent5" w:themeShade="80"/>
          <w:lang w:val="bg-BG"/>
        </w:rPr>
      </w:pPr>
    </w:p>
    <w:p w14:paraId="6F17DB1E" w14:textId="77777777" w:rsidR="009A3A2D" w:rsidRPr="005C10D3" w:rsidRDefault="00AB2DA5">
      <w:pPr>
        <w:pStyle w:val="Heading2"/>
        <w:jc w:val="both"/>
        <w:rPr>
          <w:color w:val="215868" w:themeColor="accent5" w:themeShade="80"/>
          <w:lang w:val="bg-BG"/>
        </w:rPr>
      </w:pPr>
      <w:bookmarkStart w:id="9" w:name="_Toc72089705"/>
      <w:bookmarkStart w:id="10" w:name="_Toc72090150"/>
      <w:r w:rsidRPr="005C10D3">
        <w:rPr>
          <w:color w:val="215868" w:themeColor="accent5" w:themeShade="80"/>
          <w:lang w:val="bg-BG"/>
        </w:rPr>
        <w:t>3.2</w:t>
      </w:r>
      <w:r w:rsidRPr="005C10D3">
        <w:rPr>
          <w:color w:val="215868" w:themeColor="accent5" w:themeShade="80"/>
          <w:lang w:val="bg-BG"/>
        </w:rPr>
        <w:tab/>
        <w:t>Модулни (Unit) тестове</w:t>
      </w:r>
      <w:bookmarkEnd w:id="9"/>
      <w:bookmarkEnd w:id="10"/>
      <w:r w:rsidRPr="005C10D3">
        <w:rPr>
          <w:color w:val="215868" w:themeColor="accent5" w:themeShade="80"/>
          <w:lang w:val="bg-BG"/>
        </w:rPr>
        <w:t xml:space="preserve"> </w:t>
      </w:r>
    </w:p>
    <w:p w14:paraId="013E0557" w14:textId="77777777" w:rsidR="009A3A2D" w:rsidRPr="005C10D3" w:rsidRDefault="00AB2DA5">
      <w:pPr>
        <w:pStyle w:val="Heading3"/>
        <w:jc w:val="both"/>
        <w:rPr>
          <w:color w:val="632423" w:themeColor="accent2" w:themeShade="80"/>
          <w:lang w:val="bg-BG"/>
        </w:rPr>
      </w:pPr>
      <w:bookmarkStart w:id="11" w:name="_Toc72089706"/>
      <w:bookmarkStart w:id="12" w:name="_Toc72090151"/>
      <w:r w:rsidRPr="005C10D3">
        <w:rPr>
          <w:color w:val="632423" w:themeColor="accent2" w:themeShade="80"/>
          <w:lang w:val="bg-BG"/>
        </w:rPr>
        <w:t>3.2.1</w:t>
      </w:r>
      <w:r w:rsidRPr="005C10D3">
        <w:rPr>
          <w:color w:val="632423" w:themeColor="accent2" w:themeShade="80"/>
          <w:lang w:val="bg-BG"/>
        </w:rPr>
        <w:tab/>
        <w:t>[TC1]</w:t>
      </w:r>
      <w:bookmarkEnd w:id="11"/>
      <w:bookmarkEnd w:id="12"/>
    </w:p>
    <w:p w14:paraId="435F7C66" w14:textId="77777777" w:rsidR="009A3A2D" w:rsidRDefault="00AB2DA5">
      <w:pPr>
        <w:pStyle w:val="Heading3"/>
        <w:numPr>
          <w:ilvl w:val="0"/>
          <w:numId w:val="3"/>
        </w:numPr>
        <w:ind w:left="720" w:hanging="360"/>
        <w:jc w:val="both"/>
        <w:rPr>
          <w:i/>
          <w:iCs/>
          <w:lang w:val="bg-BG"/>
        </w:rPr>
      </w:pPr>
      <w:bookmarkStart w:id="13" w:name="_Toc72089707"/>
      <w:bookmarkStart w:id="14" w:name="_Toc72090152"/>
      <w:r>
        <w:rPr>
          <w:i/>
          <w:iCs/>
          <w:lang w:val="bg-BG"/>
        </w:rPr>
        <w:t>Средства за контрол</w:t>
      </w:r>
      <w:bookmarkEnd w:id="13"/>
      <w:bookmarkEnd w:id="14"/>
    </w:p>
    <w:p w14:paraId="41342BD3" w14:textId="77777777" w:rsidR="009A3A2D" w:rsidRDefault="009A3A2D">
      <w:pPr>
        <w:jc w:val="both"/>
        <w:rPr>
          <w:lang w:val="bg-BG"/>
        </w:rPr>
      </w:pPr>
    </w:p>
    <w:p w14:paraId="098209A2" w14:textId="77777777" w:rsidR="009A3A2D" w:rsidRDefault="00AB2DA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ind w:firstLine="708"/>
        <w:rPr>
          <w:rFonts w:ascii="Arial" w:eastAsia="Arial" w:hAnsi="Arial" w:cs="Arial"/>
          <w:color w:val="000000"/>
          <w:kern w:val="1"/>
          <w:sz w:val="20"/>
          <w:lang w:val="en-GB"/>
        </w:rPr>
      </w:pP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Автоматизиран</w:t>
      </w:r>
      <w:proofErr w:type="spellEnd"/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модулен</w:t>
      </w:r>
      <w:proofErr w:type="spellEnd"/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тест</w:t>
      </w:r>
      <w:proofErr w:type="spellEnd"/>
    </w:p>
    <w:p w14:paraId="5CB8465E" w14:textId="77777777" w:rsidR="009A3A2D" w:rsidRDefault="00AB2DA5">
      <w:pPr>
        <w:pStyle w:val="Heading3"/>
        <w:numPr>
          <w:ilvl w:val="0"/>
          <w:numId w:val="3"/>
        </w:numPr>
        <w:ind w:left="720" w:hanging="360"/>
        <w:jc w:val="both"/>
        <w:rPr>
          <w:i/>
          <w:iCs/>
          <w:lang w:val="bg-BG"/>
        </w:rPr>
      </w:pPr>
      <w:bookmarkStart w:id="15" w:name="_Toc72089708"/>
      <w:bookmarkStart w:id="16" w:name="_Toc72090153"/>
      <w:r>
        <w:rPr>
          <w:i/>
          <w:iCs/>
          <w:lang w:val="bg-BG"/>
        </w:rPr>
        <w:t>Входни данни</w:t>
      </w:r>
      <w:bookmarkEnd w:id="15"/>
      <w:bookmarkEnd w:id="16"/>
    </w:p>
    <w:p w14:paraId="24707F08" w14:textId="77777777" w:rsidR="009A3A2D" w:rsidRDefault="0077207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ind w:firstLine="708"/>
        <w:rPr>
          <w:rFonts w:ascii="Arial" w:eastAsia="Arial" w:hAnsi="Arial" w:cs="Arial"/>
          <w:color w:val="000000"/>
          <w:kern w:val="1"/>
          <w:sz w:val="20"/>
          <w:lang w:val="en-GB"/>
        </w:rPr>
      </w:pPr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1. </w:t>
      </w:r>
      <w:r>
        <w:rPr>
          <w:rFonts w:ascii="Arial" w:eastAsia="Arial" w:hAnsi="Arial" w:cs="Arial"/>
          <w:color w:val="000000"/>
          <w:kern w:val="1"/>
          <w:sz w:val="20"/>
          <w:lang w:val="mk-MK"/>
        </w:rPr>
        <w:t>Н</w:t>
      </w:r>
      <w:proofErr w:type="spellStart"/>
      <w:r w:rsidRPr="00772074">
        <w:rPr>
          <w:rFonts w:ascii="Arial" w:eastAsia="Arial" w:hAnsi="Arial" w:cs="Arial"/>
          <w:color w:val="000000"/>
          <w:kern w:val="1"/>
          <w:sz w:val="20"/>
          <w:lang w:val="en-GB"/>
        </w:rPr>
        <w:t>евалиден</w:t>
      </w:r>
      <w:proofErr w:type="spellEnd"/>
      <w:r w:rsidRPr="00772074"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 w:rsidRPr="00772074">
        <w:rPr>
          <w:rFonts w:ascii="Arial" w:eastAsia="Arial" w:hAnsi="Arial" w:cs="Arial"/>
          <w:color w:val="000000"/>
          <w:kern w:val="1"/>
          <w:sz w:val="20"/>
          <w:lang w:val="en-GB"/>
        </w:rPr>
        <w:t>път</w:t>
      </w:r>
      <w:proofErr w:type="spellEnd"/>
      <w:r w:rsidRPr="00772074"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 w:rsidRPr="00772074">
        <w:rPr>
          <w:rFonts w:ascii="Arial" w:eastAsia="Arial" w:hAnsi="Arial" w:cs="Arial"/>
          <w:color w:val="000000"/>
          <w:kern w:val="1"/>
          <w:sz w:val="20"/>
          <w:lang w:val="en-GB"/>
        </w:rPr>
        <w:t>към</w:t>
      </w:r>
      <w:proofErr w:type="spellEnd"/>
      <w:r w:rsidRPr="00772074"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 w:rsidRPr="00772074">
        <w:rPr>
          <w:rFonts w:ascii="Arial" w:eastAsia="Arial" w:hAnsi="Arial" w:cs="Arial"/>
          <w:color w:val="000000"/>
          <w:kern w:val="1"/>
          <w:sz w:val="20"/>
          <w:lang w:val="en-GB"/>
        </w:rPr>
        <w:t>файла</w:t>
      </w:r>
      <w:proofErr w:type="spellEnd"/>
    </w:p>
    <w:p w14:paraId="0AC62B8E" w14:textId="77777777" w:rsidR="009A3A2D" w:rsidRDefault="00AB2DA5">
      <w:pPr>
        <w:pStyle w:val="Heading3"/>
        <w:numPr>
          <w:ilvl w:val="0"/>
          <w:numId w:val="3"/>
        </w:numPr>
        <w:ind w:left="720" w:hanging="360"/>
        <w:jc w:val="both"/>
        <w:rPr>
          <w:i/>
          <w:iCs/>
          <w:lang w:val="bg-BG"/>
        </w:rPr>
      </w:pPr>
      <w:bookmarkStart w:id="17" w:name="_Toc72089709"/>
      <w:bookmarkStart w:id="18" w:name="_Toc72090154"/>
      <w:r>
        <w:rPr>
          <w:i/>
          <w:iCs/>
          <w:lang w:val="bg-BG"/>
        </w:rPr>
        <w:lastRenderedPageBreak/>
        <w:t>Изходни данни</w:t>
      </w:r>
      <w:bookmarkEnd w:id="17"/>
      <w:bookmarkEnd w:id="18"/>
    </w:p>
    <w:p w14:paraId="6F818B4C" w14:textId="77777777" w:rsidR="0000139D" w:rsidRDefault="0000139D" w:rsidP="0000139D">
      <w:pPr>
        <w:pStyle w:val="Heading3"/>
        <w:numPr>
          <w:ilvl w:val="0"/>
          <w:numId w:val="0"/>
        </w:numPr>
        <w:ind w:left="720"/>
        <w:jc w:val="both"/>
        <w:rPr>
          <w:rFonts w:eastAsia="Arial" w:cs="Arial"/>
          <w:b w:val="0"/>
          <w:color w:val="000000"/>
          <w:kern w:val="1"/>
          <w:sz w:val="20"/>
          <w:lang w:val="en-GB"/>
        </w:rPr>
      </w:pPr>
      <w:bookmarkStart w:id="19" w:name="_Toc72089710"/>
      <w:bookmarkStart w:id="20" w:name="_Toc72090155"/>
      <w:proofErr w:type="spellStart"/>
      <w:r w:rsidRPr="0000139D">
        <w:rPr>
          <w:rFonts w:eastAsia="Arial" w:cs="Arial"/>
          <w:b w:val="0"/>
          <w:color w:val="000000"/>
          <w:kern w:val="1"/>
          <w:sz w:val="20"/>
          <w:lang w:val="en-GB"/>
        </w:rPr>
        <w:t>грешка</w:t>
      </w:r>
      <w:proofErr w:type="spellEnd"/>
      <w:r w:rsidRPr="0000139D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Pr="0000139D">
        <w:rPr>
          <w:rFonts w:eastAsia="Arial" w:cs="Arial"/>
          <w:b w:val="0"/>
          <w:color w:val="000000"/>
          <w:kern w:val="1"/>
          <w:sz w:val="20"/>
          <w:lang w:val="en-GB"/>
        </w:rPr>
        <w:t>от</w:t>
      </w:r>
      <w:proofErr w:type="spellEnd"/>
      <w:r w:rsidRPr="0000139D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Pr="0000139D">
        <w:rPr>
          <w:rFonts w:eastAsia="Arial" w:cs="Arial"/>
          <w:b w:val="0"/>
          <w:color w:val="000000"/>
          <w:kern w:val="1"/>
          <w:sz w:val="20"/>
          <w:lang w:val="en-GB"/>
        </w:rPr>
        <w:t>тип</w:t>
      </w:r>
      <w:proofErr w:type="spellEnd"/>
      <w:r w:rsidRPr="0000139D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Pr="0000139D">
        <w:rPr>
          <w:rFonts w:eastAsia="Arial" w:cs="Arial"/>
          <w:b w:val="0"/>
          <w:color w:val="000000"/>
          <w:kern w:val="1"/>
          <w:sz w:val="20"/>
          <w:lang w:val="en-GB"/>
        </w:rPr>
        <w:t>IOException</w:t>
      </w:r>
      <w:proofErr w:type="spellEnd"/>
      <w:r w:rsidRPr="0000139D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Pr="0000139D">
        <w:rPr>
          <w:rFonts w:eastAsia="Arial" w:cs="Arial"/>
          <w:b w:val="0"/>
          <w:color w:val="000000"/>
          <w:kern w:val="1"/>
          <w:sz w:val="20"/>
          <w:lang w:val="en-GB"/>
        </w:rPr>
        <w:t>със</w:t>
      </w:r>
      <w:proofErr w:type="spellEnd"/>
      <w:r w:rsidRPr="0000139D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Pr="0000139D">
        <w:rPr>
          <w:rFonts w:eastAsia="Arial" w:cs="Arial"/>
          <w:b w:val="0"/>
          <w:color w:val="000000"/>
          <w:kern w:val="1"/>
          <w:sz w:val="20"/>
          <w:lang w:val="en-GB"/>
        </w:rPr>
        <w:t>съобщение</w:t>
      </w:r>
      <w:proofErr w:type="spellEnd"/>
      <w:r w:rsidRPr="0000139D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'Error reading data from excel file, error message: {</w:t>
      </w:r>
      <w:proofErr w:type="spellStart"/>
      <w:r w:rsidRPr="0000139D">
        <w:rPr>
          <w:rFonts w:eastAsia="Arial" w:cs="Arial"/>
          <w:b w:val="0"/>
          <w:color w:val="000000"/>
          <w:kern w:val="1"/>
          <w:sz w:val="20"/>
          <w:lang w:val="en-GB"/>
        </w:rPr>
        <w:t>invalidPath</w:t>
      </w:r>
      <w:proofErr w:type="spellEnd"/>
      <w:r w:rsidRPr="0000139D">
        <w:rPr>
          <w:rFonts w:eastAsia="Arial" w:cs="Arial"/>
          <w:b w:val="0"/>
          <w:color w:val="000000"/>
          <w:kern w:val="1"/>
          <w:sz w:val="20"/>
          <w:lang w:val="en-GB"/>
        </w:rPr>
        <w:t>}  (The system cannot find the file specified)'</w:t>
      </w:r>
      <w:bookmarkEnd w:id="19"/>
      <w:bookmarkEnd w:id="20"/>
    </w:p>
    <w:p w14:paraId="57C9E2F6" w14:textId="77777777" w:rsidR="009A3A2D" w:rsidRDefault="00AB2DA5" w:rsidP="0000139D">
      <w:pPr>
        <w:pStyle w:val="Heading3"/>
        <w:numPr>
          <w:ilvl w:val="0"/>
          <w:numId w:val="0"/>
        </w:numPr>
        <w:ind w:left="720"/>
        <w:jc w:val="both"/>
        <w:rPr>
          <w:i/>
          <w:iCs/>
          <w:lang w:val="bg-BG"/>
        </w:rPr>
      </w:pPr>
      <w:bookmarkStart w:id="21" w:name="_Toc72089711"/>
      <w:bookmarkStart w:id="22" w:name="_Toc72090156"/>
      <w:r w:rsidRPr="00D71FC2">
        <w:rPr>
          <w:rFonts w:eastAsia="Arial" w:cs="Arial"/>
          <w:i/>
          <w:color w:val="000000"/>
          <w:kern w:val="1"/>
          <w:lang w:val="en-GB"/>
        </w:rPr>
        <w:t>П</w:t>
      </w:r>
      <w:proofErr w:type="spellStart"/>
      <w:r>
        <w:rPr>
          <w:i/>
          <w:iCs/>
          <w:lang w:val="bg-BG"/>
        </w:rPr>
        <w:t>окритие</w:t>
      </w:r>
      <w:proofErr w:type="spellEnd"/>
      <w:r>
        <w:rPr>
          <w:i/>
          <w:iCs/>
          <w:lang w:val="bg-BG"/>
        </w:rPr>
        <w:t xml:space="preserve"> на теста</w:t>
      </w:r>
      <w:bookmarkEnd w:id="21"/>
      <w:bookmarkEnd w:id="22"/>
    </w:p>
    <w:p w14:paraId="7714D70C" w14:textId="77777777" w:rsidR="009A3A2D" w:rsidRDefault="00D71FC2">
      <w:pPr>
        <w:ind w:firstLine="720"/>
        <w:jc w:val="both"/>
        <w:rPr>
          <w:lang w:val="bg-BG"/>
        </w:rPr>
      </w:pPr>
      <w:r>
        <w:rPr>
          <w:lang w:val="bg-BG"/>
        </w:rPr>
        <w:t>Част от C1. Покрива 100</w:t>
      </w:r>
      <w:r w:rsidR="00AB2DA5">
        <w:rPr>
          <w:lang w:val="bg-BG"/>
        </w:rPr>
        <w:t>%</w:t>
      </w:r>
    </w:p>
    <w:p w14:paraId="758AE5D6" w14:textId="77777777" w:rsidR="009A3A2D" w:rsidRPr="005C10D3" w:rsidRDefault="00AB2DA5">
      <w:pPr>
        <w:pStyle w:val="Heading3"/>
        <w:jc w:val="both"/>
        <w:rPr>
          <w:color w:val="632423" w:themeColor="accent2" w:themeShade="80"/>
          <w:lang w:val="bg-BG"/>
        </w:rPr>
      </w:pPr>
      <w:bookmarkStart w:id="23" w:name="_Toc72089712"/>
      <w:bookmarkStart w:id="24" w:name="_Toc72090157"/>
      <w:r w:rsidRPr="005C10D3">
        <w:rPr>
          <w:color w:val="632423" w:themeColor="accent2" w:themeShade="80"/>
          <w:lang w:val="bg-BG"/>
        </w:rPr>
        <w:t>3.2.2</w:t>
      </w:r>
      <w:r w:rsidRPr="005C10D3">
        <w:rPr>
          <w:color w:val="632423" w:themeColor="accent2" w:themeShade="80"/>
          <w:lang w:val="bg-BG"/>
        </w:rPr>
        <w:tab/>
        <w:t>[TC2]</w:t>
      </w:r>
      <w:bookmarkEnd w:id="23"/>
      <w:bookmarkEnd w:id="24"/>
    </w:p>
    <w:p w14:paraId="6CA033F5" w14:textId="77777777" w:rsidR="009A3A2D" w:rsidRDefault="00AB2DA5">
      <w:pPr>
        <w:pStyle w:val="Heading3"/>
        <w:numPr>
          <w:ilvl w:val="0"/>
          <w:numId w:val="3"/>
        </w:numPr>
        <w:ind w:left="720" w:hanging="360"/>
        <w:jc w:val="both"/>
        <w:rPr>
          <w:i/>
          <w:iCs/>
          <w:lang w:val="bg-BG"/>
        </w:rPr>
      </w:pPr>
      <w:bookmarkStart w:id="25" w:name="_Toc72089713"/>
      <w:bookmarkStart w:id="26" w:name="_Toc72090158"/>
      <w:r>
        <w:rPr>
          <w:i/>
          <w:iCs/>
          <w:lang w:val="bg-BG"/>
        </w:rPr>
        <w:t>Средства за контрол</w:t>
      </w:r>
      <w:bookmarkEnd w:id="25"/>
      <w:bookmarkEnd w:id="26"/>
    </w:p>
    <w:p w14:paraId="58F62986" w14:textId="77777777" w:rsidR="009A3A2D" w:rsidRPr="00B671EE" w:rsidRDefault="00AB2DA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ind w:firstLine="708"/>
        <w:rPr>
          <w:rFonts w:ascii="Arial" w:eastAsia="Arial" w:hAnsi="Arial" w:cs="Arial"/>
          <w:color w:val="000000"/>
          <w:kern w:val="1"/>
          <w:sz w:val="20"/>
          <w:lang w:val="mk-MK"/>
        </w:rPr>
      </w:pP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Автоматизиран</w:t>
      </w:r>
      <w:proofErr w:type="spellEnd"/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модулен</w:t>
      </w:r>
      <w:proofErr w:type="spellEnd"/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тест</w:t>
      </w:r>
      <w:proofErr w:type="spellEnd"/>
    </w:p>
    <w:p w14:paraId="76A3ECB1" w14:textId="77777777" w:rsidR="009A3A2D" w:rsidRDefault="00AB2DA5">
      <w:pPr>
        <w:pStyle w:val="Heading3"/>
        <w:numPr>
          <w:ilvl w:val="0"/>
          <w:numId w:val="3"/>
        </w:numPr>
        <w:ind w:left="720" w:hanging="360"/>
        <w:jc w:val="both"/>
        <w:rPr>
          <w:i/>
          <w:iCs/>
          <w:lang w:val="bg-BG"/>
        </w:rPr>
      </w:pPr>
      <w:bookmarkStart w:id="27" w:name="_Toc72089714"/>
      <w:bookmarkStart w:id="28" w:name="_Toc72090159"/>
      <w:r>
        <w:rPr>
          <w:i/>
          <w:iCs/>
          <w:lang w:val="bg-BG"/>
        </w:rPr>
        <w:t>Входни данни</w:t>
      </w:r>
      <w:bookmarkEnd w:id="27"/>
      <w:bookmarkEnd w:id="28"/>
    </w:p>
    <w:p w14:paraId="09BC3B8A" w14:textId="77777777" w:rsidR="009A3A2D" w:rsidRDefault="00CD1D7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ind w:left="708"/>
        <w:rPr>
          <w:rFonts w:ascii="Arial" w:eastAsia="Arial" w:hAnsi="Arial" w:cs="Arial"/>
          <w:color w:val="000000"/>
          <w:kern w:val="1"/>
          <w:sz w:val="20"/>
          <w:lang w:val="en-GB"/>
        </w:rPr>
      </w:pPr>
      <w:r w:rsidRPr="00CD1D7C"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1. </w:t>
      </w:r>
      <w:proofErr w:type="spellStart"/>
      <w:r w:rsidRPr="00CD1D7C">
        <w:rPr>
          <w:rFonts w:ascii="Arial" w:eastAsia="Arial" w:hAnsi="Arial" w:cs="Arial"/>
          <w:color w:val="000000"/>
          <w:kern w:val="1"/>
          <w:sz w:val="20"/>
          <w:lang w:val="en-GB"/>
        </w:rPr>
        <w:t>Невалиден</w:t>
      </w:r>
      <w:proofErr w:type="spellEnd"/>
      <w:r w:rsidRPr="00CD1D7C"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 w:rsidRPr="00CD1D7C">
        <w:rPr>
          <w:rFonts w:ascii="Arial" w:eastAsia="Arial" w:hAnsi="Arial" w:cs="Arial"/>
          <w:color w:val="000000"/>
          <w:kern w:val="1"/>
          <w:sz w:val="20"/>
          <w:lang w:val="en-GB"/>
        </w:rPr>
        <w:t>път</w:t>
      </w:r>
      <w:proofErr w:type="spellEnd"/>
      <w:r w:rsidRPr="00CD1D7C"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 w:rsidRPr="00CD1D7C">
        <w:rPr>
          <w:rFonts w:ascii="Arial" w:eastAsia="Arial" w:hAnsi="Arial" w:cs="Arial"/>
          <w:color w:val="000000"/>
          <w:kern w:val="1"/>
          <w:sz w:val="20"/>
          <w:lang w:val="en-GB"/>
        </w:rPr>
        <w:t>към</w:t>
      </w:r>
      <w:proofErr w:type="spellEnd"/>
      <w:r w:rsidRPr="00CD1D7C"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 w:rsidRPr="00CD1D7C">
        <w:rPr>
          <w:rFonts w:ascii="Arial" w:eastAsia="Arial" w:hAnsi="Arial" w:cs="Arial"/>
          <w:color w:val="000000"/>
          <w:kern w:val="1"/>
          <w:sz w:val="20"/>
          <w:lang w:val="en-GB"/>
        </w:rPr>
        <w:t>файла</w:t>
      </w:r>
      <w:proofErr w:type="spellEnd"/>
    </w:p>
    <w:p w14:paraId="1544CCB7" w14:textId="77777777" w:rsidR="009A3A2D" w:rsidRDefault="00AB2DA5">
      <w:pPr>
        <w:pStyle w:val="Heading3"/>
        <w:numPr>
          <w:ilvl w:val="0"/>
          <w:numId w:val="3"/>
        </w:numPr>
        <w:ind w:left="720" w:hanging="360"/>
        <w:jc w:val="both"/>
        <w:rPr>
          <w:i/>
          <w:iCs/>
          <w:lang w:val="bg-BG"/>
        </w:rPr>
      </w:pPr>
      <w:bookmarkStart w:id="29" w:name="_Toc72089715"/>
      <w:bookmarkStart w:id="30" w:name="_Toc72090160"/>
      <w:r>
        <w:rPr>
          <w:i/>
          <w:iCs/>
          <w:lang w:val="bg-BG"/>
        </w:rPr>
        <w:t>Изходни данни</w:t>
      </w:r>
      <w:bookmarkEnd w:id="29"/>
      <w:bookmarkEnd w:id="30"/>
    </w:p>
    <w:p w14:paraId="0B6E4912" w14:textId="77777777" w:rsidR="00D71FC2" w:rsidRPr="00D71FC2" w:rsidRDefault="00D71FC2" w:rsidP="00D71FC2">
      <w:pPr>
        <w:pStyle w:val="Heading3"/>
        <w:numPr>
          <w:ilvl w:val="0"/>
          <w:numId w:val="0"/>
        </w:numPr>
        <w:ind w:left="720"/>
        <w:jc w:val="both"/>
        <w:rPr>
          <w:i/>
          <w:iCs/>
          <w:lang w:val="bg-BG"/>
        </w:rPr>
      </w:pPr>
      <w:bookmarkStart w:id="31" w:name="_Toc72089716"/>
      <w:bookmarkStart w:id="32" w:name="_Toc72090161"/>
      <w:r>
        <w:rPr>
          <w:rFonts w:eastAsia="Arial" w:cs="Arial"/>
          <w:b w:val="0"/>
          <w:color w:val="000000"/>
          <w:kern w:val="1"/>
          <w:sz w:val="20"/>
          <w:lang w:val="mk-MK"/>
        </w:rPr>
        <w:t>г</w:t>
      </w:r>
      <w:proofErr w:type="spellStart"/>
      <w:r w:rsidRPr="00D71FC2">
        <w:rPr>
          <w:rFonts w:eastAsia="Arial" w:cs="Arial"/>
          <w:b w:val="0"/>
          <w:color w:val="000000"/>
          <w:kern w:val="1"/>
          <w:sz w:val="20"/>
          <w:lang w:val="en-GB"/>
        </w:rPr>
        <w:t>решка</w:t>
      </w:r>
      <w:proofErr w:type="spellEnd"/>
      <w:r w:rsidRPr="00D71FC2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Pr="00D71FC2">
        <w:rPr>
          <w:rFonts w:eastAsia="Arial" w:cs="Arial"/>
          <w:b w:val="0"/>
          <w:color w:val="000000"/>
          <w:kern w:val="1"/>
          <w:sz w:val="20"/>
          <w:lang w:val="en-GB"/>
        </w:rPr>
        <w:t>от</w:t>
      </w:r>
      <w:proofErr w:type="spellEnd"/>
      <w:r w:rsidRPr="00D71FC2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Pr="00D71FC2">
        <w:rPr>
          <w:rFonts w:eastAsia="Arial" w:cs="Arial"/>
          <w:b w:val="0"/>
          <w:color w:val="000000"/>
          <w:kern w:val="1"/>
          <w:sz w:val="20"/>
          <w:lang w:val="en-GB"/>
        </w:rPr>
        <w:t>тип</w:t>
      </w:r>
      <w:proofErr w:type="spellEnd"/>
      <w:r w:rsidRPr="00D71FC2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Pr="00D71FC2">
        <w:rPr>
          <w:rFonts w:eastAsia="Arial" w:cs="Arial"/>
          <w:b w:val="0"/>
          <w:color w:val="000000"/>
          <w:kern w:val="1"/>
          <w:sz w:val="20"/>
          <w:lang w:val="en-GB"/>
        </w:rPr>
        <w:t>IOException</w:t>
      </w:r>
      <w:proofErr w:type="spellEnd"/>
      <w:r w:rsidRPr="00D71FC2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Pr="00D71FC2">
        <w:rPr>
          <w:rFonts w:eastAsia="Arial" w:cs="Arial"/>
          <w:b w:val="0"/>
          <w:color w:val="000000"/>
          <w:kern w:val="1"/>
          <w:sz w:val="20"/>
          <w:lang w:val="en-GB"/>
        </w:rPr>
        <w:t>със</w:t>
      </w:r>
      <w:proofErr w:type="spellEnd"/>
      <w:r w:rsidRPr="00D71FC2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Pr="00D71FC2">
        <w:rPr>
          <w:rFonts w:eastAsia="Arial" w:cs="Arial"/>
          <w:b w:val="0"/>
          <w:color w:val="000000"/>
          <w:kern w:val="1"/>
          <w:sz w:val="20"/>
          <w:lang w:val="en-GB"/>
        </w:rPr>
        <w:t>съобщение</w:t>
      </w:r>
      <w:proofErr w:type="spellEnd"/>
      <w:r w:rsidRPr="00D71FC2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'Error reading data from excel file, error message: Provided .</w:t>
      </w:r>
      <w:proofErr w:type="spellStart"/>
      <w:r w:rsidRPr="00D71FC2">
        <w:rPr>
          <w:rFonts w:eastAsia="Arial" w:cs="Arial"/>
          <w:b w:val="0"/>
          <w:color w:val="000000"/>
          <w:kern w:val="1"/>
          <w:sz w:val="20"/>
          <w:lang w:val="en-GB"/>
        </w:rPr>
        <w:t>xsls</w:t>
      </w:r>
      <w:proofErr w:type="spellEnd"/>
      <w:r w:rsidRPr="00D71FC2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file path must not be empty or null.'</w:t>
      </w:r>
      <w:bookmarkEnd w:id="31"/>
      <w:bookmarkEnd w:id="32"/>
    </w:p>
    <w:p w14:paraId="20F6010C" w14:textId="77777777" w:rsidR="009A3A2D" w:rsidRDefault="00AB2DA5" w:rsidP="00D71FC2">
      <w:pPr>
        <w:pStyle w:val="Heading3"/>
        <w:numPr>
          <w:ilvl w:val="0"/>
          <w:numId w:val="3"/>
        </w:numPr>
        <w:jc w:val="both"/>
        <w:rPr>
          <w:i/>
          <w:iCs/>
          <w:lang w:val="bg-BG"/>
        </w:rPr>
      </w:pPr>
      <w:bookmarkStart w:id="33" w:name="_Toc72089717"/>
      <w:bookmarkStart w:id="34" w:name="_Toc72090162"/>
      <w:r w:rsidRPr="00D71FC2">
        <w:rPr>
          <w:rFonts w:eastAsia="Arial" w:cs="Arial"/>
          <w:i/>
          <w:color w:val="000000"/>
          <w:kern w:val="1"/>
          <w:lang w:val="en-GB"/>
        </w:rPr>
        <w:t>П</w:t>
      </w:r>
      <w:r>
        <w:rPr>
          <w:i/>
          <w:iCs/>
          <w:lang w:val="bg-BG"/>
        </w:rPr>
        <w:t>окритие на теста</w:t>
      </w:r>
      <w:bookmarkEnd w:id="33"/>
      <w:bookmarkEnd w:id="34"/>
    </w:p>
    <w:p w14:paraId="1892E41B" w14:textId="77777777" w:rsidR="009A3A2D" w:rsidRDefault="00DB48DB">
      <w:pPr>
        <w:ind w:firstLine="720"/>
        <w:jc w:val="both"/>
        <w:rPr>
          <w:lang w:val="bg-BG"/>
        </w:rPr>
      </w:pPr>
      <w:r>
        <w:rPr>
          <w:lang w:val="bg-BG"/>
        </w:rPr>
        <w:t>Част от C1. Покрива 66</w:t>
      </w:r>
      <w:r w:rsidR="00AB2DA5">
        <w:rPr>
          <w:lang w:val="bg-BG"/>
        </w:rPr>
        <w:t>%</w:t>
      </w:r>
    </w:p>
    <w:p w14:paraId="5645A2DE" w14:textId="77777777" w:rsidR="009A3A2D" w:rsidRDefault="009A3A2D">
      <w:pPr>
        <w:ind w:firstLine="720"/>
        <w:jc w:val="both"/>
        <w:rPr>
          <w:lang w:val="bg-BG"/>
        </w:rPr>
      </w:pPr>
    </w:p>
    <w:p w14:paraId="48860E4B" w14:textId="77777777" w:rsidR="009A3A2D" w:rsidRPr="005C10D3" w:rsidRDefault="00B671EE">
      <w:pPr>
        <w:pStyle w:val="Heading3"/>
        <w:jc w:val="both"/>
        <w:rPr>
          <w:color w:val="632423" w:themeColor="accent2" w:themeShade="80"/>
          <w:lang w:val="bg-BG"/>
        </w:rPr>
      </w:pPr>
      <w:bookmarkStart w:id="35" w:name="_Toc72089718"/>
      <w:bookmarkStart w:id="36" w:name="_Toc72090163"/>
      <w:r w:rsidRPr="005C10D3">
        <w:rPr>
          <w:color w:val="632423" w:themeColor="accent2" w:themeShade="80"/>
          <w:lang w:val="bg-BG"/>
        </w:rPr>
        <w:t>3.2.3</w:t>
      </w:r>
      <w:r w:rsidR="001900BE" w:rsidRPr="005C10D3">
        <w:rPr>
          <w:color w:val="632423" w:themeColor="accent2" w:themeShade="80"/>
          <w:lang w:val="bg-BG"/>
        </w:rPr>
        <w:tab/>
        <w:t>[TC3</w:t>
      </w:r>
      <w:r w:rsidR="00AB2DA5" w:rsidRPr="005C10D3">
        <w:rPr>
          <w:color w:val="632423" w:themeColor="accent2" w:themeShade="80"/>
          <w:lang w:val="bg-BG"/>
        </w:rPr>
        <w:t>]</w:t>
      </w:r>
      <w:bookmarkEnd w:id="35"/>
      <w:bookmarkEnd w:id="36"/>
    </w:p>
    <w:p w14:paraId="59DF1F72" w14:textId="77777777" w:rsidR="009A3A2D" w:rsidRDefault="00AB2DA5">
      <w:pPr>
        <w:pStyle w:val="Heading3"/>
        <w:numPr>
          <w:ilvl w:val="0"/>
          <w:numId w:val="3"/>
        </w:numPr>
        <w:ind w:left="720" w:hanging="360"/>
        <w:jc w:val="both"/>
        <w:rPr>
          <w:i/>
          <w:iCs/>
          <w:lang w:val="bg-BG"/>
        </w:rPr>
      </w:pPr>
      <w:bookmarkStart w:id="37" w:name="_Toc72089719"/>
      <w:bookmarkStart w:id="38" w:name="_Toc72090164"/>
      <w:r>
        <w:rPr>
          <w:i/>
          <w:iCs/>
          <w:lang w:val="bg-BG"/>
        </w:rPr>
        <w:t>Средства за контрол</w:t>
      </w:r>
      <w:bookmarkEnd w:id="37"/>
      <w:bookmarkEnd w:id="38"/>
    </w:p>
    <w:p w14:paraId="5FC64E33" w14:textId="77777777" w:rsidR="009A3A2D" w:rsidRDefault="00AB2DA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ind w:firstLine="708"/>
        <w:rPr>
          <w:rFonts w:ascii="Arial" w:eastAsia="Arial" w:hAnsi="Arial" w:cs="Arial"/>
          <w:color w:val="000000"/>
          <w:kern w:val="1"/>
          <w:sz w:val="20"/>
          <w:lang w:val="en-GB"/>
        </w:rPr>
      </w:pP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Автоматизиран</w:t>
      </w:r>
      <w:proofErr w:type="spellEnd"/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модулен</w:t>
      </w:r>
      <w:proofErr w:type="spellEnd"/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тест</w:t>
      </w:r>
      <w:proofErr w:type="spellEnd"/>
    </w:p>
    <w:p w14:paraId="55B2E90C" w14:textId="77777777" w:rsidR="009A3A2D" w:rsidRDefault="00AB2DA5">
      <w:pPr>
        <w:pStyle w:val="Heading3"/>
        <w:numPr>
          <w:ilvl w:val="0"/>
          <w:numId w:val="3"/>
        </w:numPr>
        <w:ind w:left="720" w:hanging="360"/>
        <w:jc w:val="both"/>
        <w:rPr>
          <w:i/>
          <w:iCs/>
          <w:lang w:val="bg-BG"/>
        </w:rPr>
      </w:pPr>
      <w:bookmarkStart w:id="39" w:name="_Toc72089720"/>
      <w:bookmarkStart w:id="40" w:name="_Toc72090165"/>
      <w:r>
        <w:rPr>
          <w:i/>
          <w:iCs/>
          <w:lang w:val="bg-BG"/>
        </w:rPr>
        <w:t>Входни данни</w:t>
      </w:r>
      <w:bookmarkEnd w:id="39"/>
      <w:bookmarkEnd w:id="40"/>
    </w:p>
    <w:p w14:paraId="4BA34820" w14:textId="77777777" w:rsidR="009A3A2D" w:rsidRDefault="00AB2DA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ind w:firstLine="708"/>
        <w:rPr>
          <w:rFonts w:ascii="Arial" w:eastAsia="Arial" w:hAnsi="Arial" w:cs="Arial"/>
          <w:color w:val="000000"/>
          <w:kern w:val="1"/>
          <w:sz w:val="20"/>
          <w:lang w:val="en-GB"/>
        </w:rPr>
      </w:pPr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1. .xlsx </w:t>
      </w: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файл</w:t>
      </w:r>
      <w:proofErr w:type="spellEnd"/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с </w:t>
      </w: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невалиден</w:t>
      </w:r>
      <w:proofErr w:type="spellEnd"/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формат</w:t>
      </w:r>
      <w:proofErr w:type="spellEnd"/>
    </w:p>
    <w:p w14:paraId="5212DA80" w14:textId="77777777" w:rsidR="009A3A2D" w:rsidRDefault="00AB2DA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ind w:firstLine="708"/>
        <w:rPr>
          <w:rFonts w:ascii="Arial" w:eastAsia="Arial" w:hAnsi="Arial" w:cs="Arial"/>
          <w:color w:val="000000"/>
          <w:kern w:val="1"/>
          <w:sz w:val="20"/>
          <w:lang w:val="en-GB"/>
        </w:rPr>
      </w:pPr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2. </w:t>
      </w: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пътя</w:t>
      </w:r>
      <w:proofErr w:type="spellEnd"/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към</w:t>
      </w:r>
      <w:proofErr w:type="spellEnd"/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файла</w:t>
      </w:r>
      <w:proofErr w:type="spellEnd"/>
    </w:p>
    <w:p w14:paraId="38554967" w14:textId="77777777" w:rsidR="009A3A2D" w:rsidRDefault="00AB2DA5">
      <w:pPr>
        <w:pStyle w:val="Heading3"/>
        <w:numPr>
          <w:ilvl w:val="0"/>
          <w:numId w:val="3"/>
        </w:numPr>
        <w:ind w:left="720" w:hanging="360"/>
        <w:jc w:val="both"/>
        <w:rPr>
          <w:i/>
          <w:iCs/>
          <w:lang w:val="bg-BG"/>
        </w:rPr>
      </w:pPr>
      <w:bookmarkStart w:id="41" w:name="_Toc72089721"/>
      <w:bookmarkStart w:id="42" w:name="_Toc72090166"/>
      <w:r>
        <w:rPr>
          <w:i/>
          <w:iCs/>
          <w:lang w:val="bg-BG"/>
        </w:rPr>
        <w:t>Изходни данни</w:t>
      </w:r>
      <w:bookmarkEnd w:id="41"/>
      <w:bookmarkEnd w:id="42"/>
    </w:p>
    <w:p w14:paraId="3AEDB349" w14:textId="77777777" w:rsidR="009A3A2D" w:rsidRPr="001900BE" w:rsidRDefault="001900BE" w:rsidP="00A9310E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ind w:left="720"/>
        <w:rPr>
          <w:rFonts w:ascii="Arial" w:eastAsia="Arial" w:hAnsi="Arial" w:cs="Arial"/>
          <w:color w:val="000000"/>
          <w:kern w:val="1"/>
          <w:sz w:val="20"/>
          <w:lang w:val="en-GB"/>
        </w:rPr>
      </w:pPr>
      <w:proofErr w:type="spellStart"/>
      <w:r w:rsidRPr="001900BE">
        <w:rPr>
          <w:rFonts w:ascii="Arial" w:eastAsia="Arial" w:hAnsi="Arial" w:cs="Arial"/>
          <w:color w:val="000000"/>
          <w:kern w:val="1"/>
          <w:sz w:val="20"/>
          <w:lang w:val="en-GB"/>
        </w:rPr>
        <w:t>грешка</w:t>
      </w:r>
      <w:proofErr w:type="spellEnd"/>
      <w:r w:rsidRPr="001900BE"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 w:rsidRPr="001900BE">
        <w:rPr>
          <w:rFonts w:ascii="Arial" w:eastAsia="Arial" w:hAnsi="Arial" w:cs="Arial"/>
          <w:color w:val="000000"/>
          <w:kern w:val="1"/>
          <w:sz w:val="20"/>
          <w:lang w:val="en-GB"/>
        </w:rPr>
        <w:t>от</w:t>
      </w:r>
      <w:proofErr w:type="spellEnd"/>
      <w:r w:rsidRPr="001900BE"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 w:rsidRPr="001900BE">
        <w:rPr>
          <w:rFonts w:ascii="Arial" w:eastAsia="Arial" w:hAnsi="Arial" w:cs="Arial"/>
          <w:color w:val="000000"/>
          <w:kern w:val="1"/>
          <w:sz w:val="20"/>
          <w:lang w:val="en-GB"/>
        </w:rPr>
        <w:t>тип</w:t>
      </w:r>
      <w:proofErr w:type="spellEnd"/>
      <w:r w:rsidRPr="001900BE"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 w:rsidRPr="001900BE">
        <w:rPr>
          <w:rFonts w:ascii="Arial" w:eastAsia="Arial" w:hAnsi="Arial" w:cs="Arial"/>
          <w:color w:val="000000"/>
          <w:kern w:val="1"/>
          <w:sz w:val="20"/>
          <w:lang w:val="en-GB"/>
        </w:rPr>
        <w:t>IOException</w:t>
      </w:r>
      <w:proofErr w:type="spellEnd"/>
      <w:r w:rsidRPr="001900BE"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 w:rsidRPr="001900BE">
        <w:rPr>
          <w:rFonts w:ascii="Arial" w:eastAsia="Arial" w:hAnsi="Arial" w:cs="Arial"/>
          <w:color w:val="000000"/>
          <w:kern w:val="1"/>
          <w:sz w:val="20"/>
          <w:lang w:val="en-GB"/>
        </w:rPr>
        <w:t>със</w:t>
      </w:r>
      <w:proofErr w:type="spellEnd"/>
      <w:r w:rsidRPr="001900BE"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 w:rsidRPr="001900BE">
        <w:rPr>
          <w:rFonts w:ascii="Arial" w:eastAsia="Arial" w:hAnsi="Arial" w:cs="Arial"/>
          <w:color w:val="000000"/>
          <w:kern w:val="1"/>
          <w:sz w:val="20"/>
          <w:lang w:val="en-GB"/>
        </w:rPr>
        <w:t>съобщение</w:t>
      </w:r>
      <w:proofErr w:type="spellEnd"/>
      <w:r w:rsidRPr="001900BE"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'Error reading data from excel file, error message: Provided .</w:t>
      </w:r>
      <w:proofErr w:type="spellStart"/>
      <w:r w:rsidRPr="001900BE">
        <w:rPr>
          <w:rFonts w:ascii="Arial" w:eastAsia="Arial" w:hAnsi="Arial" w:cs="Arial"/>
          <w:color w:val="000000"/>
          <w:kern w:val="1"/>
          <w:sz w:val="20"/>
          <w:lang w:val="en-GB"/>
        </w:rPr>
        <w:t>xsls</w:t>
      </w:r>
      <w:proofErr w:type="spellEnd"/>
      <w:r w:rsidRPr="001900BE"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file data must not be empty.'</w:t>
      </w:r>
    </w:p>
    <w:p w14:paraId="4C03BA35" w14:textId="77777777" w:rsidR="009A3A2D" w:rsidRDefault="00AB2DA5">
      <w:pPr>
        <w:pStyle w:val="Heading3"/>
        <w:numPr>
          <w:ilvl w:val="0"/>
          <w:numId w:val="3"/>
        </w:numPr>
        <w:ind w:left="720" w:hanging="360"/>
        <w:jc w:val="both"/>
        <w:rPr>
          <w:i/>
          <w:iCs/>
          <w:lang w:val="bg-BG"/>
        </w:rPr>
      </w:pPr>
      <w:bookmarkStart w:id="43" w:name="_Toc72089722"/>
      <w:bookmarkStart w:id="44" w:name="_Toc72090167"/>
      <w:r>
        <w:rPr>
          <w:i/>
          <w:iCs/>
          <w:lang w:val="bg-BG"/>
        </w:rPr>
        <w:t>Покритие на теста</w:t>
      </w:r>
      <w:bookmarkEnd w:id="43"/>
      <w:bookmarkEnd w:id="44"/>
    </w:p>
    <w:p w14:paraId="460B500E" w14:textId="77777777" w:rsidR="009A3A2D" w:rsidRDefault="001900BE">
      <w:pPr>
        <w:ind w:firstLine="720"/>
        <w:jc w:val="both"/>
        <w:rPr>
          <w:lang w:val="bg-BG"/>
        </w:rPr>
      </w:pPr>
      <w:r>
        <w:rPr>
          <w:lang w:val="bg-BG"/>
        </w:rPr>
        <w:t>Част от C1. Покрива 100</w:t>
      </w:r>
      <w:r w:rsidR="00AB2DA5">
        <w:rPr>
          <w:lang w:val="bg-BG"/>
        </w:rPr>
        <w:t>%</w:t>
      </w:r>
    </w:p>
    <w:p w14:paraId="3B0B09E5" w14:textId="77777777" w:rsidR="009A3A2D" w:rsidRPr="005C10D3" w:rsidRDefault="00B671EE">
      <w:pPr>
        <w:pStyle w:val="Heading3"/>
        <w:jc w:val="both"/>
        <w:rPr>
          <w:color w:val="632423" w:themeColor="accent2" w:themeShade="80"/>
          <w:lang w:val="bg-BG"/>
        </w:rPr>
      </w:pPr>
      <w:bookmarkStart w:id="45" w:name="_Toc72089723"/>
      <w:bookmarkStart w:id="46" w:name="_Toc72090168"/>
      <w:r w:rsidRPr="005C10D3">
        <w:rPr>
          <w:color w:val="632423" w:themeColor="accent2" w:themeShade="80"/>
          <w:lang w:val="bg-BG"/>
        </w:rPr>
        <w:t>3.2.4</w:t>
      </w:r>
      <w:r w:rsidRPr="005C10D3">
        <w:rPr>
          <w:color w:val="632423" w:themeColor="accent2" w:themeShade="80"/>
          <w:lang w:val="bg-BG"/>
        </w:rPr>
        <w:tab/>
        <w:t>[TC4</w:t>
      </w:r>
      <w:r w:rsidR="00AB2DA5" w:rsidRPr="005C10D3">
        <w:rPr>
          <w:color w:val="632423" w:themeColor="accent2" w:themeShade="80"/>
          <w:lang w:val="bg-BG"/>
        </w:rPr>
        <w:t>]</w:t>
      </w:r>
      <w:bookmarkEnd w:id="45"/>
      <w:bookmarkEnd w:id="46"/>
    </w:p>
    <w:p w14:paraId="318763BE" w14:textId="77777777" w:rsidR="009A3A2D" w:rsidRDefault="00AB2DA5">
      <w:pPr>
        <w:pStyle w:val="Heading3"/>
        <w:numPr>
          <w:ilvl w:val="0"/>
          <w:numId w:val="3"/>
        </w:numPr>
        <w:ind w:left="720" w:hanging="360"/>
        <w:jc w:val="both"/>
        <w:rPr>
          <w:i/>
          <w:iCs/>
          <w:lang w:val="bg-BG"/>
        </w:rPr>
      </w:pPr>
      <w:bookmarkStart w:id="47" w:name="_Toc72089724"/>
      <w:bookmarkStart w:id="48" w:name="_Toc72090169"/>
      <w:r>
        <w:rPr>
          <w:i/>
          <w:iCs/>
          <w:lang w:val="bg-BG"/>
        </w:rPr>
        <w:t>Средства за контрол</w:t>
      </w:r>
      <w:bookmarkEnd w:id="47"/>
      <w:bookmarkEnd w:id="48"/>
    </w:p>
    <w:p w14:paraId="320A49CA" w14:textId="77777777" w:rsidR="009A3A2D" w:rsidRDefault="00AB2DA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ind w:firstLine="708"/>
        <w:rPr>
          <w:rFonts w:ascii="Arial" w:eastAsia="Arial" w:hAnsi="Arial" w:cs="Arial"/>
          <w:color w:val="000000"/>
          <w:kern w:val="1"/>
          <w:sz w:val="20"/>
          <w:lang w:val="en-GB"/>
        </w:rPr>
      </w:pP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Автоматизиран</w:t>
      </w:r>
      <w:proofErr w:type="spellEnd"/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модулен</w:t>
      </w:r>
      <w:proofErr w:type="spellEnd"/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тест</w:t>
      </w:r>
      <w:proofErr w:type="spellEnd"/>
    </w:p>
    <w:p w14:paraId="4FBD9516" w14:textId="77777777" w:rsidR="009A3A2D" w:rsidRDefault="00AB2DA5">
      <w:pPr>
        <w:pStyle w:val="Heading3"/>
        <w:numPr>
          <w:ilvl w:val="0"/>
          <w:numId w:val="3"/>
        </w:numPr>
        <w:ind w:left="720" w:hanging="360"/>
        <w:jc w:val="both"/>
        <w:rPr>
          <w:i/>
          <w:iCs/>
          <w:lang w:val="bg-BG"/>
        </w:rPr>
      </w:pPr>
      <w:bookmarkStart w:id="49" w:name="_Toc72089725"/>
      <w:bookmarkStart w:id="50" w:name="_Toc72090170"/>
      <w:r>
        <w:rPr>
          <w:i/>
          <w:iCs/>
          <w:lang w:val="bg-BG"/>
        </w:rPr>
        <w:lastRenderedPageBreak/>
        <w:t>Входни данни</w:t>
      </w:r>
      <w:bookmarkEnd w:id="49"/>
      <w:bookmarkEnd w:id="50"/>
    </w:p>
    <w:p w14:paraId="370D4A81" w14:textId="77777777" w:rsidR="00147F42" w:rsidRPr="00147F42" w:rsidRDefault="00147F42" w:rsidP="00147F42">
      <w:pPr>
        <w:pStyle w:val="Heading3"/>
        <w:numPr>
          <w:ilvl w:val="0"/>
          <w:numId w:val="0"/>
        </w:numPr>
        <w:ind w:left="360" w:firstLine="360"/>
        <w:jc w:val="both"/>
        <w:rPr>
          <w:rFonts w:eastAsia="Arial" w:cs="Arial"/>
          <w:b w:val="0"/>
          <w:color w:val="000000"/>
          <w:kern w:val="1"/>
          <w:sz w:val="20"/>
          <w:lang w:val="en-GB"/>
        </w:rPr>
      </w:pPr>
      <w:bookmarkStart w:id="51" w:name="_Toc72089726"/>
      <w:bookmarkStart w:id="52" w:name="_Toc72090171"/>
      <w:r w:rsidRPr="00147F42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1. .xlsx </w:t>
      </w:r>
      <w:proofErr w:type="spellStart"/>
      <w:r w:rsidRPr="00147F42">
        <w:rPr>
          <w:rFonts w:eastAsia="Arial" w:cs="Arial"/>
          <w:b w:val="0"/>
          <w:color w:val="000000"/>
          <w:kern w:val="1"/>
          <w:sz w:val="20"/>
          <w:lang w:val="en-GB"/>
        </w:rPr>
        <w:t>файл</w:t>
      </w:r>
      <w:proofErr w:type="spellEnd"/>
      <w:r w:rsidRPr="00147F42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с </w:t>
      </w:r>
      <w:proofErr w:type="spellStart"/>
      <w:r w:rsidRPr="00147F42">
        <w:rPr>
          <w:rFonts w:eastAsia="Arial" w:cs="Arial"/>
          <w:b w:val="0"/>
          <w:color w:val="000000"/>
          <w:kern w:val="1"/>
          <w:sz w:val="20"/>
          <w:lang w:val="en-GB"/>
        </w:rPr>
        <w:t>невалиден</w:t>
      </w:r>
      <w:proofErr w:type="spellEnd"/>
      <w:r w:rsidRPr="00147F42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Pr="00147F42">
        <w:rPr>
          <w:rFonts w:eastAsia="Arial" w:cs="Arial"/>
          <w:b w:val="0"/>
          <w:color w:val="000000"/>
          <w:kern w:val="1"/>
          <w:sz w:val="20"/>
          <w:lang w:val="en-GB"/>
        </w:rPr>
        <w:t>формат</w:t>
      </w:r>
      <w:bookmarkEnd w:id="51"/>
      <w:bookmarkEnd w:id="52"/>
      <w:proofErr w:type="spellEnd"/>
    </w:p>
    <w:p w14:paraId="13F004B7" w14:textId="77777777" w:rsidR="00147F42" w:rsidRPr="00147F42" w:rsidRDefault="00147F42" w:rsidP="00147F42">
      <w:pPr>
        <w:pStyle w:val="Heading3"/>
        <w:numPr>
          <w:ilvl w:val="0"/>
          <w:numId w:val="0"/>
        </w:numPr>
        <w:ind w:left="360" w:firstLine="360"/>
        <w:jc w:val="both"/>
        <w:rPr>
          <w:i/>
          <w:iCs/>
          <w:lang w:val="bg-BG"/>
        </w:rPr>
      </w:pPr>
      <w:bookmarkStart w:id="53" w:name="_Toc72089727"/>
      <w:bookmarkStart w:id="54" w:name="_Toc72090172"/>
      <w:r w:rsidRPr="00147F42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2. </w:t>
      </w:r>
      <w:proofErr w:type="spellStart"/>
      <w:r w:rsidRPr="00147F42">
        <w:rPr>
          <w:rFonts w:eastAsia="Arial" w:cs="Arial"/>
          <w:b w:val="0"/>
          <w:color w:val="000000"/>
          <w:kern w:val="1"/>
          <w:sz w:val="20"/>
          <w:lang w:val="en-GB"/>
        </w:rPr>
        <w:t>пътя</w:t>
      </w:r>
      <w:proofErr w:type="spellEnd"/>
      <w:r w:rsidRPr="00147F42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Pr="00147F42">
        <w:rPr>
          <w:rFonts w:eastAsia="Arial" w:cs="Arial"/>
          <w:b w:val="0"/>
          <w:color w:val="000000"/>
          <w:kern w:val="1"/>
          <w:sz w:val="20"/>
          <w:lang w:val="en-GB"/>
        </w:rPr>
        <w:t>към</w:t>
      </w:r>
      <w:proofErr w:type="spellEnd"/>
      <w:r w:rsidRPr="00147F42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Pr="00147F42">
        <w:rPr>
          <w:rFonts w:eastAsia="Arial" w:cs="Arial"/>
          <w:b w:val="0"/>
          <w:color w:val="000000"/>
          <w:kern w:val="1"/>
          <w:sz w:val="20"/>
          <w:lang w:val="en-GB"/>
        </w:rPr>
        <w:t>файл</w:t>
      </w:r>
      <w:bookmarkEnd w:id="53"/>
      <w:bookmarkEnd w:id="54"/>
      <w:proofErr w:type="spellEnd"/>
    </w:p>
    <w:p w14:paraId="79F1AFC0" w14:textId="77777777" w:rsidR="009A3A2D" w:rsidRDefault="00AB2DA5" w:rsidP="00147F42">
      <w:pPr>
        <w:pStyle w:val="Heading3"/>
        <w:numPr>
          <w:ilvl w:val="0"/>
          <w:numId w:val="3"/>
        </w:numPr>
        <w:jc w:val="both"/>
        <w:rPr>
          <w:i/>
          <w:iCs/>
          <w:lang w:val="bg-BG"/>
        </w:rPr>
      </w:pPr>
      <w:bookmarkStart w:id="55" w:name="_Toc72089728"/>
      <w:bookmarkStart w:id="56" w:name="_Toc72090173"/>
      <w:r>
        <w:rPr>
          <w:i/>
          <w:iCs/>
          <w:lang w:val="bg-BG"/>
        </w:rPr>
        <w:t>Изходни данни</w:t>
      </w:r>
      <w:bookmarkEnd w:id="55"/>
      <w:bookmarkEnd w:id="56"/>
    </w:p>
    <w:p w14:paraId="47F05FB2" w14:textId="77777777" w:rsidR="00147F42" w:rsidRDefault="00147F42" w:rsidP="00147F42">
      <w:pPr>
        <w:pStyle w:val="Heading3"/>
        <w:numPr>
          <w:ilvl w:val="0"/>
          <w:numId w:val="0"/>
        </w:numPr>
        <w:ind w:left="720"/>
        <w:jc w:val="both"/>
        <w:rPr>
          <w:rFonts w:eastAsia="Arial" w:cs="Arial"/>
          <w:b w:val="0"/>
          <w:color w:val="000000"/>
          <w:kern w:val="1"/>
          <w:sz w:val="20"/>
          <w:lang w:val="en-GB"/>
        </w:rPr>
      </w:pPr>
      <w:bookmarkStart w:id="57" w:name="_Toc72089729"/>
      <w:bookmarkStart w:id="58" w:name="_Toc72090174"/>
      <w:proofErr w:type="spellStart"/>
      <w:r w:rsidRPr="00147F42">
        <w:rPr>
          <w:rFonts w:eastAsia="Arial" w:cs="Arial"/>
          <w:b w:val="0"/>
          <w:color w:val="000000"/>
          <w:kern w:val="1"/>
          <w:sz w:val="20"/>
          <w:lang w:val="en-GB"/>
        </w:rPr>
        <w:t>грешка</w:t>
      </w:r>
      <w:proofErr w:type="spellEnd"/>
      <w:r w:rsidRPr="00147F42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Pr="00147F42">
        <w:rPr>
          <w:rFonts w:eastAsia="Arial" w:cs="Arial"/>
          <w:b w:val="0"/>
          <w:color w:val="000000"/>
          <w:kern w:val="1"/>
          <w:sz w:val="20"/>
          <w:lang w:val="en-GB"/>
        </w:rPr>
        <w:t>от</w:t>
      </w:r>
      <w:proofErr w:type="spellEnd"/>
      <w:r w:rsidRPr="00147F42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Pr="00147F42">
        <w:rPr>
          <w:rFonts w:eastAsia="Arial" w:cs="Arial"/>
          <w:b w:val="0"/>
          <w:color w:val="000000"/>
          <w:kern w:val="1"/>
          <w:sz w:val="20"/>
          <w:lang w:val="en-GB"/>
        </w:rPr>
        <w:t>тип</w:t>
      </w:r>
      <w:proofErr w:type="spellEnd"/>
      <w:r w:rsidRPr="00147F42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Pr="00147F42">
        <w:rPr>
          <w:rFonts w:eastAsia="Arial" w:cs="Arial"/>
          <w:b w:val="0"/>
          <w:color w:val="000000"/>
          <w:kern w:val="1"/>
          <w:sz w:val="20"/>
          <w:lang w:val="en-GB"/>
        </w:rPr>
        <w:t>IOException</w:t>
      </w:r>
      <w:proofErr w:type="spellEnd"/>
      <w:r w:rsidRPr="00147F42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Pr="00147F42">
        <w:rPr>
          <w:rFonts w:eastAsia="Arial" w:cs="Arial"/>
          <w:b w:val="0"/>
          <w:color w:val="000000"/>
          <w:kern w:val="1"/>
          <w:sz w:val="20"/>
          <w:lang w:val="en-GB"/>
        </w:rPr>
        <w:t>със</w:t>
      </w:r>
      <w:proofErr w:type="spellEnd"/>
      <w:r w:rsidRPr="00147F42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Pr="00147F42">
        <w:rPr>
          <w:rFonts w:eastAsia="Arial" w:cs="Arial"/>
          <w:b w:val="0"/>
          <w:color w:val="000000"/>
          <w:kern w:val="1"/>
          <w:sz w:val="20"/>
          <w:lang w:val="en-GB"/>
        </w:rPr>
        <w:t>съобщение</w:t>
      </w:r>
      <w:proofErr w:type="spellEnd"/>
      <w:r w:rsidRPr="00147F42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'Error reading data from excel file, error message: Provided .</w:t>
      </w:r>
      <w:proofErr w:type="spellStart"/>
      <w:r w:rsidRPr="00147F42">
        <w:rPr>
          <w:rFonts w:eastAsia="Arial" w:cs="Arial"/>
          <w:b w:val="0"/>
          <w:color w:val="000000"/>
          <w:kern w:val="1"/>
          <w:sz w:val="20"/>
          <w:lang w:val="en-GB"/>
        </w:rPr>
        <w:t>xsls</w:t>
      </w:r>
      <w:proofErr w:type="spellEnd"/>
      <w:r w:rsidRPr="00147F42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file does not contain the correct data.'</w:t>
      </w:r>
      <w:bookmarkEnd w:id="57"/>
      <w:bookmarkEnd w:id="58"/>
    </w:p>
    <w:p w14:paraId="6B940EBF" w14:textId="77777777" w:rsidR="009A3A2D" w:rsidRDefault="00AB2DA5" w:rsidP="00147F42">
      <w:pPr>
        <w:pStyle w:val="Heading3"/>
        <w:numPr>
          <w:ilvl w:val="0"/>
          <w:numId w:val="6"/>
        </w:numPr>
        <w:jc w:val="both"/>
        <w:rPr>
          <w:i/>
          <w:iCs/>
          <w:lang w:val="bg-BG"/>
        </w:rPr>
      </w:pPr>
      <w:bookmarkStart w:id="59" w:name="_Toc72089730"/>
      <w:bookmarkStart w:id="60" w:name="_Toc72090175"/>
      <w:r>
        <w:rPr>
          <w:i/>
          <w:iCs/>
          <w:lang w:val="bg-BG"/>
        </w:rPr>
        <w:t>Покритие на теста</w:t>
      </w:r>
      <w:bookmarkEnd w:id="59"/>
      <w:bookmarkEnd w:id="60"/>
    </w:p>
    <w:p w14:paraId="2A06A27C" w14:textId="77777777" w:rsidR="009A3A2D" w:rsidRDefault="00147F42">
      <w:pPr>
        <w:ind w:firstLine="720"/>
        <w:jc w:val="both"/>
        <w:rPr>
          <w:lang w:val="bg-BG"/>
        </w:rPr>
      </w:pPr>
      <w:r>
        <w:rPr>
          <w:lang w:val="bg-BG"/>
        </w:rPr>
        <w:t>Част от C1. Покрива 100</w:t>
      </w:r>
      <w:r w:rsidR="00AB2DA5">
        <w:rPr>
          <w:lang w:val="bg-BG"/>
        </w:rPr>
        <w:t>%</w:t>
      </w:r>
    </w:p>
    <w:p w14:paraId="5B943481" w14:textId="77777777" w:rsidR="009A3A2D" w:rsidRPr="005C10D3" w:rsidRDefault="005905C0">
      <w:pPr>
        <w:pStyle w:val="Heading3"/>
        <w:jc w:val="both"/>
        <w:rPr>
          <w:color w:val="632423" w:themeColor="accent2" w:themeShade="80"/>
          <w:lang w:val="bg-BG"/>
        </w:rPr>
      </w:pPr>
      <w:bookmarkStart w:id="61" w:name="_Toc72089731"/>
      <w:bookmarkStart w:id="62" w:name="_Toc72090176"/>
      <w:r w:rsidRPr="005C10D3">
        <w:rPr>
          <w:color w:val="632423" w:themeColor="accent2" w:themeShade="80"/>
          <w:lang w:val="bg-BG"/>
        </w:rPr>
        <w:t>3.2.5</w:t>
      </w:r>
      <w:r w:rsidRPr="005C10D3">
        <w:rPr>
          <w:color w:val="632423" w:themeColor="accent2" w:themeShade="80"/>
          <w:lang w:val="bg-BG"/>
        </w:rPr>
        <w:tab/>
        <w:t>[TC5</w:t>
      </w:r>
      <w:r w:rsidR="00AB2DA5" w:rsidRPr="005C10D3">
        <w:rPr>
          <w:color w:val="632423" w:themeColor="accent2" w:themeShade="80"/>
          <w:lang w:val="bg-BG"/>
        </w:rPr>
        <w:t>]</w:t>
      </w:r>
      <w:bookmarkEnd w:id="61"/>
      <w:bookmarkEnd w:id="62"/>
    </w:p>
    <w:p w14:paraId="5FAF2150" w14:textId="77777777" w:rsidR="009A3A2D" w:rsidRDefault="00AB2DA5">
      <w:pPr>
        <w:pStyle w:val="Heading3"/>
        <w:numPr>
          <w:ilvl w:val="0"/>
          <w:numId w:val="3"/>
        </w:numPr>
        <w:ind w:left="720" w:hanging="360"/>
        <w:jc w:val="both"/>
        <w:rPr>
          <w:i/>
          <w:iCs/>
          <w:lang w:val="bg-BG"/>
        </w:rPr>
      </w:pPr>
      <w:bookmarkStart w:id="63" w:name="_Toc72089732"/>
      <w:bookmarkStart w:id="64" w:name="_Toc72090177"/>
      <w:r>
        <w:rPr>
          <w:i/>
          <w:iCs/>
          <w:lang w:val="bg-BG"/>
        </w:rPr>
        <w:t>Средства за контрол</w:t>
      </w:r>
      <w:bookmarkEnd w:id="63"/>
      <w:bookmarkEnd w:id="64"/>
    </w:p>
    <w:p w14:paraId="5C9DDBD8" w14:textId="77777777" w:rsidR="009A3A2D" w:rsidRDefault="00AB2DA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ind w:firstLine="708"/>
        <w:rPr>
          <w:rFonts w:ascii="Arial" w:eastAsia="Arial" w:hAnsi="Arial" w:cs="Arial"/>
          <w:color w:val="000000"/>
          <w:kern w:val="1"/>
          <w:sz w:val="20"/>
          <w:lang w:val="en-GB"/>
        </w:rPr>
      </w:pP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Автоматизиран</w:t>
      </w:r>
      <w:proofErr w:type="spellEnd"/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модулен</w:t>
      </w:r>
      <w:proofErr w:type="spellEnd"/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тест</w:t>
      </w:r>
      <w:proofErr w:type="spellEnd"/>
    </w:p>
    <w:p w14:paraId="2F07C8E2" w14:textId="77777777" w:rsidR="009A3A2D" w:rsidRDefault="00AB2DA5">
      <w:pPr>
        <w:pStyle w:val="Heading3"/>
        <w:numPr>
          <w:ilvl w:val="0"/>
          <w:numId w:val="3"/>
        </w:numPr>
        <w:ind w:left="720" w:hanging="360"/>
        <w:jc w:val="both"/>
        <w:rPr>
          <w:i/>
          <w:iCs/>
          <w:lang w:val="bg-BG"/>
        </w:rPr>
      </w:pPr>
      <w:bookmarkStart w:id="65" w:name="_Toc72089733"/>
      <w:bookmarkStart w:id="66" w:name="_Toc72090178"/>
      <w:r>
        <w:rPr>
          <w:i/>
          <w:iCs/>
          <w:lang w:val="bg-BG"/>
        </w:rPr>
        <w:t>Входни данни</w:t>
      </w:r>
      <w:bookmarkEnd w:id="65"/>
      <w:bookmarkEnd w:id="66"/>
    </w:p>
    <w:p w14:paraId="58B250A7" w14:textId="77777777" w:rsidR="00686A5B" w:rsidRPr="00686A5B" w:rsidRDefault="00686A5B" w:rsidP="00686A5B">
      <w:pPr>
        <w:pStyle w:val="Heading3"/>
        <w:numPr>
          <w:ilvl w:val="0"/>
          <w:numId w:val="0"/>
        </w:numPr>
        <w:ind w:left="360" w:firstLine="360"/>
        <w:jc w:val="both"/>
        <w:rPr>
          <w:rFonts w:eastAsia="Arial" w:cs="Arial"/>
          <w:b w:val="0"/>
          <w:color w:val="000000"/>
          <w:kern w:val="1"/>
          <w:sz w:val="20"/>
          <w:lang w:val="en-GB"/>
        </w:rPr>
      </w:pPr>
      <w:bookmarkStart w:id="67" w:name="_Toc72089734"/>
      <w:bookmarkStart w:id="68" w:name="_Toc72090179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1. .xlsx </w:t>
      </w:r>
      <w:proofErr w:type="spellStart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>файл</w:t>
      </w:r>
      <w:proofErr w:type="spellEnd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с </w:t>
      </w:r>
      <w:proofErr w:type="spellStart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>валиден</w:t>
      </w:r>
      <w:proofErr w:type="spellEnd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>формат</w:t>
      </w:r>
      <w:bookmarkEnd w:id="67"/>
      <w:bookmarkEnd w:id="68"/>
      <w:proofErr w:type="spellEnd"/>
    </w:p>
    <w:p w14:paraId="4BCD0C9B" w14:textId="77777777" w:rsidR="00686A5B" w:rsidRPr="00686A5B" w:rsidRDefault="00686A5B" w:rsidP="00686A5B">
      <w:pPr>
        <w:pStyle w:val="Heading3"/>
        <w:numPr>
          <w:ilvl w:val="0"/>
          <w:numId w:val="0"/>
        </w:numPr>
        <w:ind w:left="360" w:firstLine="360"/>
        <w:jc w:val="both"/>
        <w:rPr>
          <w:i/>
          <w:iCs/>
          <w:lang w:val="bg-BG"/>
        </w:rPr>
      </w:pPr>
      <w:bookmarkStart w:id="69" w:name="_Toc72089735"/>
      <w:bookmarkStart w:id="70" w:name="_Toc72090180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2. </w:t>
      </w:r>
      <w:proofErr w:type="spellStart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>валиден</w:t>
      </w:r>
      <w:proofErr w:type="spellEnd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>път</w:t>
      </w:r>
      <w:proofErr w:type="spellEnd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>към</w:t>
      </w:r>
      <w:proofErr w:type="spellEnd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>файл</w:t>
      </w:r>
      <w:bookmarkEnd w:id="69"/>
      <w:bookmarkEnd w:id="70"/>
      <w:proofErr w:type="spellEnd"/>
    </w:p>
    <w:p w14:paraId="14696C67" w14:textId="77777777" w:rsidR="009A3A2D" w:rsidRDefault="00AB2DA5" w:rsidP="00686A5B">
      <w:pPr>
        <w:pStyle w:val="Heading3"/>
        <w:numPr>
          <w:ilvl w:val="0"/>
          <w:numId w:val="3"/>
        </w:numPr>
        <w:jc w:val="both"/>
        <w:rPr>
          <w:i/>
          <w:iCs/>
          <w:lang w:val="bg-BG"/>
        </w:rPr>
      </w:pPr>
      <w:bookmarkStart w:id="71" w:name="_Toc72089736"/>
      <w:bookmarkStart w:id="72" w:name="_Toc72090181"/>
      <w:r>
        <w:rPr>
          <w:i/>
          <w:iCs/>
          <w:lang w:val="bg-BG"/>
        </w:rPr>
        <w:t>Изходни данни</w:t>
      </w:r>
      <w:bookmarkEnd w:id="71"/>
      <w:bookmarkEnd w:id="72"/>
    </w:p>
    <w:p w14:paraId="2B7079F2" w14:textId="77777777" w:rsidR="009A3A2D" w:rsidRDefault="00AB2DA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ind w:firstLine="708"/>
        <w:rPr>
          <w:rFonts w:ascii="Arial" w:eastAsia="Arial" w:hAnsi="Arial" w:cs="Arial"/>
          <w:color w:val="000000"/>
          <w:kern w:val="1"/>
          <w:sz w:val="20"/>
          <w:lang w:val="en-GB"/>
        </w:rPr>
      </w:pP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Обект</w:t>
      </w:r>
      <w:proofErr w:type="spellEnd"/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от</w:t>
      </w:r>
      <w:proofErr w:type="spellEnd"/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тип</w:t>
      </w:r>
      <w:proofErr w:type="spellEnd"/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r w:rsidR="00927265">
        <w:rPr>
          <w:rFonts w:ascii="Arial" w:eastAsia="Arial" w:hAnsi="Arial" w:cs="Arial"/>
          <w:color w:val="000000"/>
          <w:kern w:val="1"/>
          <w:sz w:val="20"/>
          <w:lang w:val="en-GB"/>
        </w:rPr>
        <w:t>List</w:t>
      </w:r>
      <w:r>
        <w:rPr>
          <w:rFonts w:ascii="Arial" w:eastAsia="Arial" w:hAnsi="Arial" w:cs="Arial"/>
          <w:color w:val="000000"/>
          <w:kern w:val="1"/>
          <w:sz w:val="20"/>
          <w:lang w:val="en-GB"/>
        </w:rPr>
        <w:t>&lt;</w:t>
      </w: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StudentActivity</w:t>
      </w:r>
      <w:proofErr w:type="spellEnd"/>
      <w:r>
        <w:rPr>
          <w:rFonts w:ascii="Arial" w:eastAsia="Arial" w:hAnsi="Arial" w:cs="Arial"/>
          <w:color w:val="000000"/>
          <w:kern w:val="1"/>
          <w:sz w:val="20"/>
          <w:lang w:val="en-GB"/>
        </w:rPr>
        <w:t>&gt;</w:t>
      </w:r>
    </w:p>
    <w:p w14:paraId="1502FA2E" w14:textId="77777777" w:rsidR="009A3A2D" w:rsidRDefault="00AB2DA5">
      <w:pPr>
        <w:pStyle w:val="Heading3"/>
        <w:numPr>
          <w:ilvl w:val="0"/>
          <w:numId w:val="3"/>
        </w:numPr>
        <w:ind w:left="720" w:hanging="360"/>
        <w:jc w:val="both"/>
        <w:rPr>
          <w:i/>
          <w:iCs/>
          <w:lang w:val="bg-BG"/>
        </w:rPr>
      </w:pPr>
      <w:bookmarkStart w:id="73" w:name="_Toc72089737"/>
      <w:bookmarkStart w:id="74" w:name="_Toc72090182"/>
      <w:r>
        <w:rPr>
          <w:i/>
          <w:iCs/>
          <w:lang w:val="bg-BG"/>
        </w:rPr>
        <w:t>Покритие на теста</w:t>
      </w:r>
      <w:bookmarkEnd w:id="73"/>
      <w:bookmarkEnd w:id="74"/>
    </w:p>
    <w:p w14:paraId="2E447235" w14:textId="77777777" w:rsidR="009A3A2D" w:rsidRDefault="00227093" w:rsidP="00927265">
      <w:pPr>
        <w:ind w:firstLine="720"/>
        <w:jc w:val="both"/>
        <w:rPr>
          <w:lang w:val="bg-BG"/>
        </w:rPr>
      </w:pPr>
      <w:r>
        <w:rPr>
          <w:lang w:val="bg-BG"/>
        </w:rPr>
        <w:t>Част от C2. Покрива 100</w:t>
      </w:r>
      <w:r w:rsidR="00AB2DA5">
        <w:rPr>
          <w:lang w:val="bg-BG"/>
        </w:rPr>
        <w:t>%</w:t>
      </w:r>
    </w:p>
    <w:p w14:paraId="12DE1746" w14:textId="62827129" w:rsidR="009A3A2D" w:rsidRDefault="009A3A2D">
      <w:pPr>
        <w:ind w:firstLine="720"/>
        <w:rPr>
          <w:lang w:val="bg-BG"/>
        </w:rPr>
      </w:pPr>
    </w:p>
    <w:p w14:paraId="3A751C1F" w14:textId="77777777" w:rsidR="007B11C1" w:rsidRPr="005C10D3" w:rsidRDefault="007B11C1" w:rsidP="007B11C1">
      <w:pPr>
        <w:pStyle w:val="Heading3"/>
        <w:jc w:val="both"/>
        <w:rPr>
          <w:color w:val="632423" w:themeColor="accent2" w:themeShade="80"/>
          <w:lang w:val="bg-BG"/>
        </w:rPr>
      </w:pPr>
      <w:r>
        <w:rPr>
          <w:color w:val="632423" w:themeColor="accent2" w:themeShade="80"/>
          <w:lang w:val="bg-BG"/>
        </w:rPr>
        <w:t>3.2.6</w:t>
      </w:r>
      <w:r>
        <w:rPr>
          <w:color w:val="632423" w:themeColor="accent2" w:themeShade="80"/>
          <w:lang w:val="bg-BG"/>
        </w:rPr>
        <w:tab/>
        <w:t>[TC6</w:t>
      </w:r>
      <w:r w:rsidRPr="005C10D3">
        <w:rPr>
          <w:color w:val="632423" w:themeColor="accent2" w:themeShade="80"/>
          <w:lang w:val="bg-BG"/>
        </w:rPr>
        <w:t>]</w:t>
      </w:r>
    </w:p>
    <w:p w14:paraId="39C49FB6" w14:textId="77777777" w:rsidR="007B11C1" w:rsidRDefault="007B11C1" w:rsidP="007B11C1">
      <w:pPr>
        <w:pStyle w:val="Heading3"/>
        <w:numPr>
          <w:ilvl w:val="0"/>
          <w:numId w:val="3"/>
        </w:numPr>
        <w:ind w:left="720" w:hanging="360"/>
        <w:jc w:val="both"/>
        <w:rPr>
          <w:i/>
          <w:iCs/>
          <w:lang w:val="bg-BG"/>
        </w:rPr>
      </w:pPr>
      <w:r>
        <w:rPr>
          <w:i/>
          <w:iCs/>
          <w:lang w:val="bg-BG"/>
        </w:rPr>
        <w:t>Средства за контрол</w:t>
      </w:r>
    </w:p>
    <w:p w14:paraId="472FE9C6" w14:textId="77777777" w:rsidR="007B11C1" w:rsidRDefault="007B11C1" w:rsidP="007B11C1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ind w:firstLine="708"/>
        <w:rPr>
          <w:rFonts w:ascii="Arial" w:eastAsia="Arial" w:hAnsi="Arial" w:cs="Arial"/>
          <w:color w:val="000000"/>
          <w:kern w:val="1"/>
          <w:sz w:val="20"/>
          <w:lang w:val="en-GB"/>
        </w:rPr>
      </w:pP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Автоматизиран</w:t>
      </w:r>
      <w:proofErr w:type="spellEnd"/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модулен</w:t>
      </w:r>
      <w:proofErr w:type="spellEnd"/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тест</w:t>
      </w:r>
      <w:proofErr w:type="spellEnd"/>
    </w:p>
    <w:p w14:paraId="142836E9" w14:textId="77777777" w:rsidR="007B11C1" w:rsidRDefault="007B11C1" w:rsidP="007B11C1">
      <w:pPr>
        <w:pStyle w:val="Heading3"/>
        <w:numPr>
          <w:ilvl w:val="0"/>
          <w:numId w:val="3"/>
        </w:numPr>
        <w:ind w:left="720" w:hanging="360"/>
        <w:jc w:val="both"/>
        <w:rPr>
          <w:i/>
          <w:iCs/>
          <w:lang w:val="bg-BG"/>
        </w:rPr>
      </w:pPr>
      <w:r>
        <w:rPr>
          <w:i/>
          <w:iCs/>
          <w:lang w:val="bg-BG"/>
        </w:rPr>
        <w:t>Входни данни</w:t>
      </w:r>
    </w:p>
    <w:p w14:paraId="65CF4449" w14:textId="2CED40A7" w:rsidR="007B11C1" w:rsidRPr="00DC2110" w:rsidRDefault="007B11C1" w:rsidP="007B11C1">
      <w:pPr>
        <w:pStyle w:val="Heading3"/>
        <w:numPr>
          <w:ilvl w:val="0"/>
          <w:numId w:val="0"/>
        </w:numPr>
        <w:ind w:left="360" w:firstLine="360"/>
        <w:jc w:val="both"/>
        <w:rPr>
          <w:rFonts w:eastAsia="Arial" w:cs="Arial"/>
          <w:b w:val="0"/>
          <w:color w:val="000000"/>
          <w:kern w:val="1"/>
          <w:sz w:val="20"/>
          <w:lang w:val="bg-BG"/>
        </w:rPr>
      </w:pPr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1. </w:t>
      </w:r>
      <w:r w:rsidR="00DC2110">
        <w:rPr>
          <w:rFonts w:eastAsia="Arial" w:cs="Arial"/>
          <w:b w:val="0"/>
          <w:color w:val="000000"/>
          <w:kern w:val="1"/>
          <w:sz w:val="20"/>
          <w:lang w:val="bg-BG"/>
        </w:rPr>
        <w:t>не</w:t>
      </w:r>
      <w:proofErr w:type="spellStart"/>
      <w:r w:rsidR="00DC2110" w:rsidRPr="00686A5B">
        <w:rPr>
          <w:rFonts w:eastAsia="Arial" w:cs="Arial"/>
          <w:b w:val="0"/>
          <w:color w:val="000000"/>
          <w:kern w:val="1"/>
          <w:sz w:val="20"/>
          <w:lang w:val="en-GB"/>
        </w:rPr>
        <w:t>валиден</w:t>
      </w:r>
      <w:proofErr w:type="spellEnd"/>
      <w:r w:rsidR="00DC2110" w:rsidRPr="00686A5B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="00DC2110" w:rsidRPr="00686A5B">
        <w:rPr>
          <w:rFonts w:eastAsia="Arial" w:cs="Arial"/>
          <w:b w:val="0"/>
          <w:color w:val="000000"/>
          <w:kern w:val="1"/>
          <w:sz w:val="20"/>
          <w:lang w:val="en-GB"/>
        </w:rPr>
        <w:t>път</w:t>
      </w:r>
      <w:proofErr w:type="spellEnd"/>
      <w:r w:rsidR="00DC2110" w:rsidRPr="00686A5B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="00DC2110" w:rsidRPr="00686A5B">
        <w:rPr>
          <w:rFonts w:eastAsia="Arial" w:cs="Arial"/>
          <w:b w:val="0"/>
          <w:color w:val="000000"/>
          <w:kern w:val="1"/>
          <w:sz w:val="20"/>
          <w:lang w:val="en-GB"/>
        </w:rPr>
        <w:t>към</w:t>
      </w:r>
      <w:proofErr w:type="spellEnd"/>
      <w:r w:rsidR="00DC2110" w:rsidRPr="00686A5B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="00DC2110" w:rsidRPr="00686A5B">
        <w:rPr>
          <w:rFonts w:eastAsia="Arial" w:cs="Arial"/>
          <w:b w:val="0"/>
          <w:color w:val="000000"/>
          <w:kern w:val="1"/>
          <w:sz w:val="20"/>
          <w:lang w:val="en-GB"/>
        </w:rPr>
        <w:t>файл</w:t>
      </w:r>
      <w:proofErr w:type="spellEnd"/>
    </w:p>
    <w:p w14:paraId="2F09BA4C" w14:textId="77777777" w:rsidR="007B11C1" w:rsidRDefault="007B11C1" w:rsidP="007B11C1">
      <w:pPr>
        <w:pStyle w:val="Heading3"/>
        <w:numPr>
          <w:ilvl w:val="0"/>
          <w:numId w:val="3"/>
        </w:numPr>
        <w:ind w:left="0"/>
        <w:jc w:val="both"/>
        <w:rPr>
          <w:i/>
          <w:iCs/>
          <w:lang w:val="bg-BG"/>
        </w:rPr>
      </w:pPr>
      <w:r>
        <w:rPr>
          <w:i/>
          <w:iCs/>
          <w:lang w:val="bg-BG"/>
        </w:rPr>
        <w:t>Изходни данни</w:t>
      </w:r>
    </w:p>
    <w:p w14:paraId="233CC64F" w14:textId="77777777" w:rsidR="007B11C1" w:rsidRDefault="007B11C1" w:rsidP="007B11C1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ind w:firstLine="708"/>
        <w:rPr>
          <w:rFonts w:ascii="Arial" w:eastAsia="Arial" w:hAnsi="Arial" w:cs="Arial"/>
          <w:color w:val="000000"/>
          <w:kern w:val="1"/>
          <w:sz w:val="20"/>
          <w:lang w:val="en-GB"/>
        </w:rPr>
      </w:pP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Обект</w:t>
      </w:r>
      <w:proofErr w:type="spellEnd"/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от</w:t>
      </w:r>
      <w:proofErr w:type="spellEnd"/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тип</w:t>
      </w:r>
      <w:proofErr w:type="spellEnd"/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List&lt;</w:t>
      </w: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StudentActivity</w:t>
      </w:r>
      <w:proofErr w:type="spellEnd"/>
      <w:r>
        <w:rPr>
          <w:rFonts w:ascii="Arial" w:eastAsia="Arial" w:hAnsi="Arial" w:cs="Arial"/>
          <w:color w:val="000000"/>
          <w:kern w:val="1"/>
          <w:sz w:val="20"/>
          <w:lang w:val="en-GB"/>
        </w:rPr>
        <w:t>&gt;</w:t>
      </w:r>
    </w:p>
    <w:p w14:paraId="6D909039" w14:textId="77777777" w:rsidR="007B11C1" w:rsidRDefault="007B11C1" w:rsidP="007B11C1">
      <w:pPr>
        <w:pStyle w:val="Heading3"/>
        <w:numPr>
          <w:ilvl w:val="0"/>
          <w:numId w:val="3"/>
        </w:numPr>
        <w:ind w:left="720" w:hanging="360"/>
        <w:jc w:val="both"/>
        <w:rPr>
          <w:i/>
          <w:iCs/>
          <w:lang w:val="bg-BG"/>
        </w:rPr>
      </w:pPr>
      <w:r>
        <w:rPr>
          <w:i/>
          <w:iCs/>
          <w:lang w:val="bg-BG"/>
        </w:rPr>
        <w:t>Покритие на теста</w:t>
      </w:r>
    </w:p>
    <w:p w14:paraId="5DF9DE81" w14:textId="79479B68" w:rsidR="007B11C1" w:rsidRDefault="007B11C1" w:rsidP="007B11C1">
      <w:pPr>
        <w:ind w:firstLine="720"/>
        <w:jc w:val="both"/>
        <w:rPr>
          <w:lang w:val="bg-BG"/>
        </w:rPr>
      </w:pPr>
      <w:r>
        <w:rPr>
          <w:lang w:val="bg-BG"/>
        </w:rPr>
        <w:t xml:space="preserve">Част от C2. Покрива </w:t>
      </w:r>
      <w:r w:rsidR="00DC2110">
        <w:rPr>
          <w:lang w:val="bg-BG"/>
        </w:rPr>
        <w:t>100</w:t>
      </w:r>
      <w:r>
        <w:rPr>
          <w:lang w:val="bg-BG"/>
        </w:rPr>
        <w:t>%</w:t>
      </w:r>
    </w:p>
    <w:p w14:paraId="413C1EC4" w14:textId="77777777" w:rsidR="007B11C1" w:rsidRDefault="007B11C1">
      <w:pPr>
        <w:ind w:firstLine="720"/>
        <w:rPr>
          <w:lang w:val="bg-BG"/>
        </w:rPr>
      </w:pPr>
    </w:p>
    <w:p w14:paraId="6D2F9EDC" w14:textId="53D3C77C" w:rsidR="00CD31F6" w:rsidRPr="005C10D3" w:rsidRDefault="00CD31F6" w:rsidP="00CD31F6">
      <w:pPr>
        <w:pStyle w:val="Heading3"/>
        <w:jc w:val="both"/>
        <w:rPr>
          <w:color w:val="632423" w:themeColor="accent2" w:themeShade="80"/>
          <w:lang w:val="bg-BG"/>
        </w:rPr>
      </w:pPr>
      <w:r>
        <w:rPr>
          <w:color w:val="632423" w:themeColor="accent2" w:themeShade="80"/>
          <w:lang w:val="bg-BG"/>
        </w:rPr>
        <w:lastRenderedPageBreak/>
        <w:t>3.2.</w:t>
      </w:r>
      <w:r w:rsidR="00DC2110">
        <w:rPr>
          <w:color w:val="632423" w:themeColor="accent2" w:themeShade="80"/>
          <w:lang w:val="bg-BG"/>
        </w:rPr>
        <w:t>7</w:t>
      </w:r>
      <w:r>
        <w:rPr>
          <w:color w:val="632423" w:themeColor="accent2" w:themeShade="80"/>
          <w:lang w:val="bg-BG"/>
        </w:rPr>
        <w:tab/>
        <w:t>[TC</w:t>
      </w:r>
      <w:r w:rsidR="00DC2110">
        <w:rPr>
          <w:color w:val="632423" w:themeColor="accent2" w:themeShade="80"/>
          <w:lang w:val="bg-BG"/>
        </w:rPr>
        <w:t>7</w:t>
      </w:r>
      <w:r w:rsidRPr="005C10D3">
        <w:rPr>
          <w:color w:val="632423" w:themeColor="accent2" w:themeShade="80"/>
          <w:lang w:val="bg-BG"/>
        </w:rPr>
        <w:t>]</w:t>
      </w:r>
    </w:p>
    <w:p w14:paraId="56EE543C" w14:textId="77777777" w:rsidR="00CD31F6" w:rsidRDefault="00CD31F6" w:rsidP="00CD31F6">
      <w:pPr>
        <w:pStyle w:val="Heading3"/>
        <w:numPr>
          <w:ilvl w:val="0"/>
          <w:numId w:val="3"/>
        </w:numPr>
        <w:ind w:left="720" w:hanging="360"/>
        <w:jc w:val="both"/>
        <w:rPr>
          <w:i/>
          <w:iCs/>
          <w:lang w:val="bg-BG"/>
        </w:rPr>
      </w:pPr>
      <w:r>
        <w:rPr>
          <w:i/>
          <w:iCs/>
          <w:lang w:val="bg-BG"/>
        </w:rPr>
        <w:t>Средства за контрол</w:t>
      </w:r>
    </w:p>
    <w:p w14:paraId="10225472" w14:textId="77777777" w:rsidR="00CD31F6" w:rsidRDefault="00CD31F6" w:rsidP="00CD31F6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ind w:firstLine="708"/>
        <w:rPr>
          <w:rFonts w:ascii="Arial" w:eastAsia="Arial" w:hAnsi="Arial" w:cs="Arial"/>
          <w:color w:val="000000"/>
          <w:kern w:val="1"/>
          <w:sz w:val="20"/>
          <w:lang w:val="en-GB"/>
        </w:rPr>
      </w:pP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Автоматизиран</w:t>
      </w:r>
      <w:proofErr w:type="spellEnd"/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модулен</w:t>
      </w:r>
      <w:proofErr w:type="spellEnd"/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тест</w:t>
      </w:r>
      <w:proofErr w:type="spellEnd"/>
    </w:p>
    <w:p w14:paraId="100E5A4E" w14:textId="77777777" w:rsidR="00CD31F6" w:rsidRDefault="00CD31F6" w:rsidP="00CD31F6">
      <w:pPr>
        <w:pStyle w:val="Heading3"/>
        <w:numPr>
          <w:ilvl w:val="0"/>
          <w:numId w:val="3"/>
        </w:numPr>
        <w:ind w:left="720" w:hanging="360"/>
        <w:jc w:val="both"/>
        <w:rPr>
          <w:i/>
          <w:iCs/>
          <w:lang w:val="bg-BG"/>
        </w:rPr>
      </w:pPr>
      <w:r>
        <w:rPr>
          <w:i/>
          <w:iCs/>
          <w:lang w:val="bg-BG"/>
        </w:rPr>
        <w:t>Входни данни</w:t>
      </w:r>
    </w:p>
    <w:p w14:paraId="11AB215B" w14:textId="77777777" w:rsidR="00CD31F6" w:rsidRPr="00686A5B" w:rsidRDefault="00CD31F6" w:rsidP="00CD31F6">
      <w:pPr>
        <w:pStyle w:val="Heading3"/>
        <w:numPr>
          <w:ilvl w:val="0"/>
          <w:numId w:val="0"/>
        </w:numPr>
        <w:ind w:left="360" w:firstLine="360"/>
        <w:jc w:val="both"/>
        <w:rPr>
          <w:rFonts w:eastAsia="Arial" w:cs="Arial"/>
          <w:b w:val="0"/>
          <w:color w:val="000000"/>
          <w:kern w:val="1"/>
          <w:sz w:val="20"/>
          <w:lang w:val="en-GB"/>
        </w:rPr>
      </w:pPr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1. .xlsx </w:t>
      </w:r>
      <w:proofErr w:type="spellStart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>файл</w:t>
      </w:r>
      <w:proofErr w:type="spellEnd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с </w:t>
      </w:r>
      <w:proofErr w:type="spellStart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>валиден</w:t>
      </w:r>
      <w:proofErr w:type="spellEnd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>формат</w:t>
      </w:r>
      <w:proofErr w:type="spellEnd"/>
    </w:p>
    <w:p w14:paraId="6D2B4A51" w14:textId="77777777" w:rsidR="00CD31F6" w:rsidRPr="00686A5B" w:rsidRDefault="00CD31F6" w:rsidP="00CD31F6">
      <w:pPr>
        <w:pStyle w:val="Heading3"/>
        <w:numPr>
          <w:ilvl w:val="0"/>
          <w:numId w:val="0"/>
        </w:numPr>
        <w:ind w:left="360" w:firstLine="360"/>
        <w:jc w:val="both"/>
        <w:rPr>
          <w:i/>
          <w:iCs/>
          <w:lang w:val="bg-BG"/>
        </w:rPr>
      </w:pPr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2. </w:t>
      </w:r>
      <w:proofErr w:type="spellStart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>валиден</w:t>
      </w:r>
      <w:proofErr w:type="spellEnd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>път</w:t>
      </w:r>
      <w:proofErr w:type="spellEnd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>към</w:t>
      </w:r>
      <w:proofErr w:type="spellEnd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>файл</w:t>
      </w:r>
      <w:proofErr w:type="spellEnd"/>
    </w:p>
    <w:p w14:paraId="30CEF05A" w14:textId="77777777" w:rsidR="00CD31F6" w:rsidRDefault="00CD31F6" w:rsidP="00CD31F6">
      <w:pPr>
        <w:pStyle w:val="Heading3"/>
        <w:numPr>
          <w:ilvl w:val="0"/>
          <w:numId w:val="3"/>
        </w:numPr>
        <w:jc w:val="both"/>
        <w:rPr>
          <w:i/>
          <w:iCs/>
          <w:lang w:val="bg-BG"/>
        </w:rPr>
      </w:pPr>
      <w:r>
        <w:rPr>
          <w:i/>
          <w:iCs/>
          <w:lang w:val="bg-BG"/>
        </w:rPr>
        <w:t>Изходни данни</w:t>
      </w:r>
    </w:p>
    <w:p w14:paraId="0DE767F8" w14:textId="6FDB0F99" w:rsidR="00CD31F6" w:rsidRDefault="00CD31F6" w:rsidP="00CD31F6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ind w:firstLine="708"/>
        <w:rPr>
          <w:rFonts w:ascii="Arial" w:eastAsia="Arial" w:hAnsi="Arial" w:cs="Arial"/>
          <w:color w:val="000000"/>
          <w:kern w:val="1"/>
          <w:sz w:val="20"/>
          <w:lang w:val="en-GB"/>
        </w:rPr>
      </w:pP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Обект</w:t>
      </w:r>
      <w:proofErr w:type="spellEnd"/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от</w:t>
      </w:r>
      <w:proofErr w:type="spellEnd"/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тип</w:t>
      </w:r>
      <w:proofErr w:type="spellEnd"/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r w:rsidR="00DC2110" w:rsidRPr="00DC2110">
        <w:rPr>
          <w:rFonts w:ascii="Arial" w:eastAsia="Arial" w:hAnsi="Arial" w:cs="Arial"/>
          <w:color w:val="000000"/>
          <w:kern w:val="1"/>
          <w:sz w:val="20"/>
          <w:lang w:val="en-GB"/>
        </w:rPr>
        <w:t>Map&lt;</w:t>
      </w:r>
      <w:proofErr w:type="spellStart"/>
      <w:r w:rsidR="00DC2110" w:rsidRPr="00DC2110">
        <w:rPr>
          <w:rFonts w:ascii="Arial" w:eastAsia="Arial" w:hAnsi="Arial" w:cs="Arial"/>
          <w:color w:val="000000"/>
          <w:kern w:val="1"/>
          <w:sz w:val="20"/>
          <w:lang w:val="en-GB"/>
        </w:rPr>
        <w:t>LocalDateTime</w:t>
      </w:r>
      <w:proofErr w:type="spellEnd"/>
      <w:r w:rsidR="00DC2110" w:rsidRPr="00DC2110">
        <w:rPr>
          <w:rFonts w:ascii="Arial" w:eastAsia="Arial" w:hAnsi="Arial" w:cs="Arial"/>
          <w:color w:val="000000"/>
          <w:kern w:val="1"/>
          <w:sz w:val="20"/>
          <w:lang w:val="en-GB"/>
        </w:rPr>
        <w:t>, Long&gt;</w:t>
      </w:r>
    </w:p>
    <w:p w14:paraId="018C3C36" w14:textId="77777777" w:rsidR="00CD31F6" w:rsidRDefault="00CD31F6" w:rsidP="00CD31F6">
      <w:pPr>
        <w:pStyle w:val="Heading3"/>
        <w:numPr>
          <w:ilvl w:val="0"/>
          <w:numId w:val="3"/>
        </w:numPr>
        <w:ind w:left="720" w:hanging="360"/>
        <w:jc w:val="both"/>
        <w:rPr>
          <w:i/>
          <w:iCs/>
          <w:lang w:val="bg-BG"/>
        </w:rPr>
      </w:pPr>
      <w:r>
        <w:rPr>
          <w:i/>
          <w:iCs/>
          <w:lang w:val="bg-BG"/>
        </w:rPr>
        <w:t>Покритие на теста</w:t>
      </w:r>
    </w:p>
    <w:p w14:paraId="7BEE900C" w14:textId="08E9B54D" w:rsidR="00CD31F6" w:rsidRDefault="00CD31F6" w:rsidP="00CD31F6">
      <w:pPr>
        <w:ind w:firstLine="720"/>
        <w:jc w:val="both"/>
        <w:rPr>
          <w:lang w:val="bg-BG"/>
        </w:rPr>
      </w:pPr>
      <w:r>
        <w:rPr>
          <w:lang w:val="bg-BG"/>
        </w:rPr>
        <w:t xml:space="preserve">Част от C2. Покрива </w:t>
      </w:r>
      <w:r w:rsidR="00DC2110">
        <w:rPr>
          <w:lang w:val="bg-BG"/>
        </w:rPr>
        <w:t>44</w:t>
      </w:r>
      <w:r>
        <w:rPr>
          <w:lang w:val="bg-BG"/>
        </w:rPr>
        <w:t>%</w:t>
      </w:r>
    </w:p>
    <w:p w14:paraId="0A19118D" w14:textId="77777777" w:rsidR="00CD31F6" w:rsidRDefault="00CD31F6">
      <w:pPr>
        <w:ind w:firstLine="720"/>
        <w:rPr>
          <w:lang w:val="bg-BG"/>
        </w:rPr>
      </w:pPr>
    </w:p>
    <w:p w14:paraId="7EC31088" w14:textId="426CC175" w:rsidR="009A3A2D" w:rsidRPr="005C10D3" w:rsidRDefault="00701611">
      <w:pPr>
        <w:pStyle w:val="Heading3"/>
        <w:jc w:val="both"/>
        <w:rPr>
          <w:color w:val="632423" w:themeColor="accent2" w:themeShade="80"/>
          <w:lang w:val="bg-BG"/>
        </w:rPr>
      </w:pPr>
      <w:bookmarkStart w:id="75" w:name="_Toc72089738"/>
      <w:bookmarkStart w:id="76" w:name="_Toc72090183"/>
      <w:r>
        <w:rPr>
          <w:color w:val="632423" w:themeColor="accent2" w:themeShade="80"/>
          <w:lang w:val="bg-BG"/>
        </w:rPr>
        <w:t>3.2.</w:t>
      </w:r>
      <w:r w:rsidR="00DC2110">
        <w:rPr>
          <w:color w:val="632423" w:themeColor="accent2" w:themeShade="80"/>
          <w:lang w:val="bg-BG"/>
        </w:rPr>
        <w:t>8</w:t>
      </w:r>
      <w:r w:rsidR="003D6703">
        <w:rPr>
          <w:color w:val="632423" w:themeColor="accent2" w:themeShade="80"/>
          <w:lang w:val="bg-BG"/>
        </w:rPr>
        <w:tab/>
        <w:t>[TC</w:t>
      </w:r>
      <w:r w:rsidR="00DC2110">
        <w:rPr>
          <w:color w:val="632423" w:themeColor="accent2" w:themeShade="80"/>
          <w:lang w:val="bg-BG"/>
        </w:rPr>
        <w:t>8</w:t>
      </w:r>
      <w:r w:rsidR="00AB2DA5" w:rsidRPr="005C10D3">
        <w:rPr>
          <w:color w:val="632423" w:themeColor="accent2" w:themeShade="80"/>
          <w:lang w:val="bg-BG"/>
        </w:rPr>
        <w:t>]</w:t>
      </w:r>
      <w:bookmarkEnd w:id="75"/>
      <w:bookmarkEnd w:id="76"/>
    </w:p>
    <w:p w14:paraId="1C5E2818" w14:textId="77777777" w:rsidR="009A3A2D" w:rsidRDefault="00AB2DA5">
      <w:pPr>
        <w:pStyle w:val="Heading3"/>
        <w:numPr>
          <w:ilvl w:val="0"/>
          <w:numId w:val="3"/>
        </w:numPr>
        <w:ind w:left="720" w:hanging="360"/>
        <w:jc w:val="both"/>
        <w:rPr>
          <w:i/>
          <w:iCs/>
          <w:lang w:val="bg-BG"/>
        </w:rPr>
      </w:pPr>
      <w:bookmarkStart w:id="77" w:name="_Toc72089739"/>
      <w:bookmarkStart w:id="78" w:name="_Toc72090184"/>
      <w:r>
        <w:rPr>
          <w:i/>
          <w:iCs/>
          <w:lang w:val="bg-BG"/>
        </w:rPr>
        <w:t>Средства за контрол</w:t>
      </w:r>
      <w:bookmarkEnd w:id="77"/>
      <w:bookmarkEnd w:id="78"/>
    </w:p>
    <w:p w14:paraId="6334EFC4" w14:textId="77777777" w:rsidR="009A3A2D" w:rsidRDefault="00AB2DA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ind w:firstLine="708"/>
        <w:rPr>
          <w:rFonts w:ascii="Arial" w:eastAsia="Arial" w:hAnsi="Arial" w:cs="Arial"/>
          <w:color w:val="000000"/>
          <w:kern w:val="1"/>
          <w:sz w:val="20"/>
          <w:lang w:val="en-GB"/>
        </w:rPr>
      </w:pP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Автоматизиран</w:t>
      </w:r>
      <w:proofErr w:type="spellEnd"/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модулен</w:t>
      </w:r>
      <w:proofErr w:type="spellEnd"/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тест</w:t>
      </w:r>
      <w:proofErr w:type="spellEnd"/>
    </w:p>
    <w:p w14:paraId="00DF2440" w14:textId="77777777" w:rsidR="009A3A2D" w:rsidRDefault="00AB2DA5">
      <w:pPr>
        <w:pStyle w:val="Heading3"/>
        <w:numPr>
          <w:ilvl w:val="0"/>
          <w:numId w:val="3"/>
        </w:numPr>
        <w:ind w:left="720" w:hanging="360"/>
        <w:jc w:val="both"/>
        <w:rPr>
          <w:i/>
          <w:iCs/>
          <w:lang w:val="bg-BG"/>
        </w:rPr>
      </w:pPr>
      <w:bookmarkStart w:id="79" w:name="_Toc72089740"/>
      <w:bookmarkStart w:id="80" w:name="_Toc72090185"/>
      <w:r>
        <w:rPr>
          <w:i/>
          <w:iCs/>
          <w:lang w:val="bg-BG"/>
        </w:rPr>
        <w:t>Входни данни</w:t>
      </w:r>
      <w:bookmarkEnd w:id="79"/>
      <w:bookmarkEnd w:id="80"/>
    </w:p>
    <w:p w14:paraId="0B7E49E6" w14:textId="77777777" w:rsidR="00A9613F" w:rsidRPr="00686A5B" w:rsidRDefault="00A9613F" w:rsidP="00A9613F">
      <w:pPr>
        <w:pStyle w:val="Heading3"/>
        <w:numPr>
          <w:ilvl w:val="0"/>
          <w:numId w:val="0"/>
        </w:numPr>
        <w:ind w:left="360" w:firstLine="360"/>
        <w:jc w:val="both"/>
        <w:rPr>
          <w:rFonts w:eastAsia="Arial" w:cs="Arial"/>
          <w:b w:val="0"/>
          <w:color w:val="000000"/>
          <w:kern w:val="1"/>
          <w:sz w:val="20"/>
          <w:lang w:val="en-GB"/>
        </w:rPr>
      </w:pPr>
      <w:bookmarkStart w:id="81" w:name="_Toc72089741"/>
      <w:bookmarkStart w:id="82" w:name="_Toc72090186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1. .xlsx </w:t>
      </w:r>
      <w:proofErr w:type="spellStart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>файл</w:t>
      </w:r>
      <w:proofErr w:type="spellEnd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с </w:t>
      </w:r>
      <w:proofErr w:type="spellStart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>валиден</w:t>
      </w:r>
      <w:proofErr w:type="spellEnd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>формат</w:t>
      </w:r>
      <w:bookmarkEnd w:id="81"/>
      <w:bookmarkEnd w:id="82"/>
      <w:proofErr w:type="spellEnd"/>
    </w:p>
    <w:p w14:paraId="06E5BB33" w14:textId="77777777" w:rsidR="00A9613F" w:rsidRPr="00686A5B" w:rsidRDefault="00A9613F" w:rsidP="00A9613F">
      <w:pPr>
        <w:pStyle w:val="Heading3"/>
        <w:numPr>
          <w:ilvl w:val="0"/>
          <w:numId w:val="0"/>
        </w:numPr>
        <w:ind w:left="360" w:firstLine="360"/>
        <w:jc w:val="both"/>
        <w:rPr>
          <w:i/>
          <w:iCs/>
          <w:lang w:val="bg-BG"/>
        </w:rPr>
      </w:pPr>
      <w:bookmarkStart w:id="83" w:name="_Toc72089742"/>
      <w:bookmarkStart w:id="84" w:name="_Toc72090187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2. </w:t>
      </w:r>
      <w:proofErr w:type="spellStart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>валиден</w:t>
      </w:r>
      <w:proofErr w:type="spellEnd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>път</w:t>
      </w:r>
      <w:proofErr w:type="spellEnd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>към</w:t>
      </w:r>
      <w:proofErr w:type="spellEnd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>файл</w:t>
      </w:r>
      <w:bookmarkEnd w:id="83"/>
      <w:bookmarkEnd w:id="84"/>
      <w:proofErr w:type="spellEnd"/>
    </w:p>
    <w:p w14:paraId="364B4CD0" w14:textId="77777777" w:rsidR="009A3A2D" w:rsidRDefault="00AB2DA5">
      <w:pPr>
        <w:pStyle w:val="Heading3"/>
        <w:numPr>
          <w:ilvl w:val="0"/>
          <w:numId w:val="3"/>
        </w:numPr>
        <w:ind w:left="720" w:hanging="360"/>
        <w:jc w:val="both"/>
        <w:rPr>
          <w:i/>
          <w:iCs/>
          <w:lang w:val="bg-BG"/>
        </w:rPr>
      </w:pPr>
      <w:bookmarkStart w:id="85" w:name="_Toc72089743"/>
      <w:bookmarkStart w:id="86" w:name="_Toc72090188"/>
      <w:r>
        <w:rPr>
          <w:i/>
          <w:iCs/>
          <w:lang w:val="bg-BG"/>
        </w:rPr>
        <w:t>Изходни данни</w:t>
      </w:r>
      <w:bookmarkEnd w:id="85"/>
      <w:bookmarkEnd w:id="86"/>
    </w:p>
    <w:p w14:paraId="01CE8904" w14:textId="67C82405" w:rsidR="00A9613F" w:rsidRDefault="00AB2DA5" w:rsidP="00A9613F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ind w:firstLine="708"/>
        <w:rPr>
          <w:rFonts w:ascii="Arial" w:eastAsia="Arial" w:hAnsi="Arial" w:cs="Arial"/>
          <w:color w:val="000000"/>
          <w:kern w:val="1"/>
          <w:sz w:val="20"/>
          <w:lang w:val="en-GB"/>
        </w:rPr>
      </w:pP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Обект</w:t>
      </w:r>
      <w:proofErr w:type="spellEnd"/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от</w:t>
      </w:r>
      <w:proofErr w:type="spellEnd"/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тип</w:t>
      </w:r>
      <w:proofErr w:type="spellEnd"/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r w:rsidR="00895D7F" w:rsidRPr="00895D7F">
        <w:rPr>
          <w:rFonts w:ascii="Arial" w:eastAsia="Arial" w:hAnsi="Arial" w:cs="Arial"/>
          <w:color w:val="000000"/>
          <w:kern w:val="1"/>
          <w:sz w:val="20"/>
          <w:lang w:val="en-GB"/>
        </w:rPr>
        <w:t>Map&lt;</w:t>
      </w:r>
      <w:proofErr w:type="spellStart"/>
      <w:r w:rsidR="00895D7F" w:rsidRPr="00895D7F">
        <w:rPr>
          <w:rFonts w:ascii="Arial" w:eastAsia="Arial" w:hAnsi="Arial" w:cs="Arial"/>
          <w:color w:val="000000"/>
          <w:kern w:val="1"/>
          <w:sz w:val="20"/>
          <w:lang w:val="en-GB"/>
        </w:rPr>
        <w:t>LocalDateTime</w:t>
      </w:r>
      <w:proofErr w:type="spellEnd"/>
      <w:r w:rsidR="00895D7F" w:rsidRPr="00895D7F">
        <w:rPr>
          <w:rFonts w:ascii="Arial" w:eastAsia="Arial" w:hAnsi="Arial" w:cs="Arial"/>
          <w:color w:val="000000"/>
          <w:kern w:val="1"/>
          <w:sz w:val="20"/>
          <w:lang w:val="en-GB"/>
        </w:rPr>
        <w:t>, Double[]&gt;</w:t>
      </w:r>
    </w:p>
    <w:p w14:paraId="6B6B1825" w14:textId="77777777" w:rsidR="00A9613F" w:rsidRDefault="00A9613F" w:rsidP="00A9613F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ind w:firstLine="708"/>
        <w:rPr>
          <w:rFonts w:ascii="Arial" w:eastAsia="Arial" w:hAnsi="Arial" w:cs="Arial"/>
          <w:color w:val="000000"/>
          <w:kern w:val="1"/>
          <w:sz w:val="20"/>
          <w:lang w:val="en-GB"/>
        </w:rPr>
      </w:pPr>
    </w:p>
    <w:p w14:paraId="068A3E68" w14:textId="77777777" w:rsidR="009A3A2D" w:rsidRPr="00A9613F" w:rsidRDefault="00AB2DA5" w:rsidP="00A9613F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rPr>
          <w:rFonts w:asciiTheme="majorHAnsi" w:hAnsiTheme="majorHAnsi" w:cstheme="majorHAnsi"/>
          <w:b/>
          <w:i/>
          <w:iCs/>
          <w:lang w:val="bg-BG"/>
        </w:rPr>
      </w:pPr>
      <w:r w:rsidRPr="00A9613F">
        <w:rPr>
          <w:rFonts w:asciiTheme="majorHAnsi" w:hAnsiTheme="majorHAnsi" w:cstheme="majorHAnsi"/>
          <w:b/>
          <w:i/>
          <w:iCs/>
          <w:lang w:val="bg-BG"/>
        </w:rPr>
        <w:t>Покритие на теста</w:t>
      </w:r>
    </w:p>
    <w:p w14:paraId="0088C2AC" w14:textId="4F4506E3" w:rsidR="009A3A2D" w:rsidRDefault="00AB2DA5">
      <w:pPr>
        <w:ind w:firstLine="720"/>
        <w:jc w:val="both"/>
        <w:rPr>
          <w:lang w:val="bg-BG"/>
        </w:rPr>
      </w:pPr>
      <w:r>
        <w:rPr>
          <w:lang w:val="bg-BG"/>
        </w:rPr>
        <w:t>Ч</w:t>
      </w:r>
      <w:r w:rsidR="00A9613F">
        <w:rPr>
          <w:lang w:val="bg-BG"/>
        </w:rPr>
        <w:t xml:space="preserve">аст от C2. Покрива </w:t>
      </w:r>
      <w:r w:rsidR="00895D7F">
        <w:rPr>
          <w:lang w:val="bg-BG"/>
        </w:rPr>
        <w:t>66</w:t>
      </w:r>
      <w:r>
        <w:rPr>
          <w:lang w:val="bg-BG"/>
        </w:rPr>
        <w:t>%</w:t>
      </w:r>
    </w:p>
    <w:p w14:paraId="19A0FE61" w14:textId="77777777" w:rsidR="009A3A2D" w:rsidRDefault="009A3A2D">
      <w:pPr>
        <w:ind w:firstLine="720"/>
        <w:jc w:val="both"/>
        <w:rPr>
          <w:lang w:val="bg-BG"/>
        </w:rPr>
      </w:pPr>
    </w:p>
    <w:p w14:paraId="504B8410" w14:textId="76B0413D" w:rsidR="009A3A2D" w:rsidRPr="005C10D3" w:rsidRDefault="00701611">
      <w:pPr>
        <w:pStyle w:val="Heading3"/>
        <w:jc w:val="both"/>
        <w:rPr>
          <w:color w:val="632423" w:themeColor="accent2" w:themeShade="80"/>
          <w:lang w:val="bg-BG"/>
        </w:rPr>
      </w:pPr>
      <w:bookmarkStart w:id="87" w:name="_Toc72089744"/>
      <w:bookmarkStart w:id="88" w:name="_Toc72090189"/>
      <w:r>
        <w:rPr>
          <w:color w:val="632423" w:themeColor="accent2" w:themeShade="80"/>
          <w:lang w:val="bg-BG"/>
        </w:rPr>
        <w:t>3.2.</w:t>
      </w:r>
      <w:r w:rsidR="00DC2110">
        <w:rPr>
          <w:color w:val="632423" w:themeColor="accent2" w:themeShade="80"/>
          <w:lang w:val="bg-BG"/>
        </w:rPr>
        <w:t>9</w:t>
      </w:r>
      <w:r>
        <w:rPr>
          <w:color w:val="632423" w:themeColor="accent2" w:themeShade="80"/>
          <w:lang w:val="bg-BG"/>
        </w:rPr>
        <w:tab/>
        <w:t>[TC</w:t>
      </w:r>
      <w:r w:rsidR="00DC2110">
        <w:rPr>
          <w:color w:val="632423" w:themeColor="accent2" w:themeShade="80"/>
          <w:lang w:val="bg-BG"/>
        </w:rPr>
        <w:t>9</w:t>
      </w:r>
      <w:r w:rsidR="00AB2DA5" w:rsidRPr="005C10D3">
        <w:rPr>
          <w:color w:val="632423" w:themeColor="accent2" w:themeShade="80"/>
          <w:lang w:val="bg-BG"/>
        </w:rPr>
        <w:t>]</w:t>
      </w:r>
      <w:bookmarkEnd w:id="87"/>
      <w:bookmarkEnd w:id="88"/>
    </w:p>
    <w:p w14:paraId="7C164153" w14:textId="77777777" w:rsidR="009A3A2D" w:rsidRDefault="00AB2DA5">
      <w:pPr>
        <w:pStyle w:val="Heading3"/>
        <w:numPr>
          <w:ilvl w:val="0"/>
          <w:numId w:val="3"/>
        </w:numPr>
        <w:ind w:left="720" w:hanging="360"/>
        <w:jc w:val="both"/>
        <w:rPr>
          <w:i/>
          <w:iCs/>
          <w:lang w:val="bg-BG"/>
        </w:rPr>
      </w:pPr>
      <w:bookmarkStart w:id="89" w:name="_Toc72089745"/>
      <w:bookmarkStart w:id="90" w:name="_Toc72090190"/>
      <w:r>
        <w:rPr>
          <w:i/>
          <w:iCs/>
          <w:lang w:val="bg-BG"/>
        </w:rPr>
        <w:t>Средства за контрол</w:t>
      </w:r>
      <w:bookmarkEnd w:id="89"/>
      <w:bookmarkEnd w:id="90"/>
    </w:p>
    <w:p w14:paraId="7CD4F7B2" w14:textId="77777777" w:rsidR="009A3A2D" w:rsidRDefault="00AB2DA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ind w:firstLine="708"/>
        <w:rPr>
          <w:rFonts w:ascii="Arial" w:eastAsia="Arial" w:hAnsi="Arial" w:cs="Arial"/>
          <w:color w:val="000000"/>
          <w:kern w:val="1"/>
          <w:sz w:val="20"/>
          <w:lang w:val="en-GB"/>
        </w:rPr>
      </w:pP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Автоматизиран</w:t>
      </w:r>
      <w:proofErr w:type="spellEnd"/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модулен</w:t>
      </w:r>
      <w:proofErr w:type="spellEnd"/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тест</w:t>
      </w:r>
      <w:proofErr w:type="spellEnd"/>
    </w:p>
    <w:p w14:paraId="112F7342" w14:textId="77777777" w:rsidR="009A3A2D" w:rsidRDefault="00AB2DA5">
      <w:pPr>
        <w:pStyle w:val="Heading3"/>
        <w:numPr>
          <w:ilvl w:val="0"/>
          <w:numId w:val="3"/>
        </w:numPr>
        <w:ind w:left="720" w:hanging="360"/>
        <w:jc w:val="both"/>
        <w:rPr>
          <w:i/>
          <w:iCs/>
          <w:lang w:val="bg-BG"/>
        </w:rPr>
      </w:pPr>
      <w:bookmarkStart w:id="91" w:name="_Toc72089746"/>
      <w:bookmarkStart w:id="92" w:name="_Toc72090191"/>
      <w:r>
        <w:rPr>
          <w:i/>
          <w:iCs/>
          <w:lang w:val="bg-BG"/>
        </w:rPr>
        <w:t>Входни данни</w:t>
      </w:r>
      <w:bookmarkEnd w:id="91"/>
      <w:bookmarkEnd w:id="92"/>
    </w:p>
    <w:p w14:paraId="64656DBC" w14:textId="77777777" w:rsidR="001C71D4" w:rsidRPr="00686A5B" w:rsidRDefault="001C71D4" w:rsidP="001C71D4">
      <w:pPr>
        <w:pStyle w:val="Heading3"/>
        <w:numPr>
          <w:ilvl w:val="0"/>
          <w:numId w:val="0"/>
        </w:numPr>
        <w:ind w:left="360" w:firstLine="360"/>
        <w:jc w:val="both"/>
        <w:rPr>
          <w:rFonts w:eastAsia="Arial" w:cs="Arial"/>
          <w:b w:val="0"/>
          <w:color w:val="000000"/>
          <w:kern w:val="1"/>
          <w:sz w:val="20"/>
          <w:lang w:val="en-GB"/>
        </w:rPr>
      </w:pPr>
      <w:bookmarkStart w:id="93" w:name="_Toc72089747"/>
      <w:bookmarkStart w:id="94" w:name="_Toc72090192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1. .xlsx </w:t>
      </w:r>
      <w:proofErr w:type="spellStart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>файл</w:t>
      </w:r>
      <w:proofErr w:type="spellEnd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с </w:t>
      </w:r>
      <w:proofErr w:type="spellStart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>валиден</w:t>
      </w:r>
      <w:proofErr w:type="spellEnd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>формат</w:t>
      </w:r>
      <w:bookmarkEnd w:id="93"/>
      <w:bookmarkEnd w:id="94"/>
      <w:proofErr w:type="spellEnd"/>
    </w:p>
    <w:p w14:paraId="222FBF6F" w14:textId="77777777" w:rsidR="001C71D4" w:rsidRPr="00686A5B" w:rsidRDefault="001C71D4" w:rsidP="001C71D4">
      <w:pPr>
        <w:pStyle w:val="Heading3"/>
        <w:numPr>
          <w:ilvl w:val="0"/>
          <w:numId w:val="0"/>
        </w:numPr>
        <w:ind w:left="360" w:firstLine="360"/>
        <w:jc w:val="both"/>
        <w:rPr>
          <w:i/>
          <w:iCs/>
          <w:lang w:val="bg-BG"/>
        </w:rPr>
      </w:pPr>
      <w:bookmarkStart w:id="95" w:name="_Toc72089748"/>
      <w:bookmarkStart w:id="96" w:name="_Toc72090193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2. </w:t>
      </w:r>
      <w:proofErr w:type="spellStart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>валиден</w:t>
      </w:r>
      <w:proofErr w:type="spellEnd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>път</w:t>
      </w:r>
      <w:proofErr w:type="spellEnd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>към</w:t>
      </w:r>
      <w:proofErr w:type="spellEnd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>файл</w:t>
      </w:r>
      <w:bookmarkEnd w:id="95"/>
      <w:bookmarkEnd w:id="96"/>
      <w:proofErr w:type="spellEnd"/>
    </w:p>
    <w:p w14:paraId="1CCFBBA6" w14:textId="77777777" w:rsidR="009A3A2D" w:rsidRDefault="00AB2DA5">
      <w:pPr>
        <w:pStyle w:val="Heading3"/>
        <w:numPr>
          <w:ilvl w:val="0"/>
          <w:numId w:val="3"/>
        </w:numPr>
        <w:ind w:left="720" w:hanging="360"/>
        <w:jc w:val="both"/>
        <w:rPr>
          <w:i/>
          <w:iCs/>
          <w:lang w:val="bg-BG"/>
        </w:rPr>
      </w:pPr>
      <w:bookmarkStart w:id="97" w:name="_Toc72089749"/>
      <w:bookmarkStart w:id="98" w:name="_Toc72090194"/>
      <w:r>
        <w:rPr>
          <w:i/>
          <w:iCs/>
          <w:lang w:val="bg-BG"/>
        </w:rPr>
        <w:t>Изходни данни</w:t>
      </w:r>
      <w:bookmarkEnd w:id="97"/>
      <w:bookmarkEnd w:id="98"/>
    </w:p>
    <w:p w14:paraId="685E9D3A" w14:textId="1AD26920" w:rsidR="009A3A2D" w:rsidRDefault="00AB2DA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ind w:firstLine="708"/>
        <w:rPr>
          <w:rFonts w:ascii="Arial" w:eastAsia="Arial" w:hAnsi="Arial" w:cs="Arial"/>
          <w:color w:val="000000"/>
          <w:kern w:val="1"/>
          <w:sz w:val="20"/>
          <w:lang w:val="en-GB"/>
        </w:rPr>
      </w:pP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Обект</w:t>
      </w:r>
      <w:proofErr w:type="spellEnd"/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от</w:t>
      </w:r>
      <w:proofErr w:type="spellEnd"/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тип</w:t>
      </w:r>
      <w:proofErr w:type="spellEnd"/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r w:rsidR="00895D7F" w:rsidRPr="00895D7F">
        <w:rPr>
          <w:rFonts w:ascii="Arial" w:eastAsia="Arial" w:hAnsi="Arial" w:cs="Arial"/>
          <w:color w:val="000000"/>
          <w:kern w:val="1"/>
          <w:sz w:val="20"/>
          <w:lang w:val="en-GB"/>
        </w:rPr>
        <w:t>double</w:t>
      </w:r>
    </w:p>
    <w:p w14:paraId="10C2B6AE" w14:textId="77777777" w:rsidR="009A3A2D" w:rsidRDefault="00AB2DA5">
      <w:pPr>
        <w:pStyle w:val="Heading3"/>
        <w:numPr>
          <w:ilvl w:val="0"/>
          <w:numId w:val="3"/>
        </w:numPr>
        <w:ind w:left="720" w:hanging="360"/>
        <w:jc w:val="both"/>
        <w:rPr>
          <w:i/>
          <w:iCs/>
          <w:lang w:val="bg-BG"/>
        </w:rPr>
      </w:pPr>
      <w:bookmarkStart w:id="99" w:name="_Toc72089750"/>
      <w:bookmarkStart w:id="100" w:name="_Toc72090195"/>
      <w:r>
        <w:rPr>
          <w:i/>
          <w:iCs/>
          <w:lang w:val="bg-BG"/>
        </w:rPr>
        <w:lastRenderedPageBreak/>
        <w:t>Покритие на теста</w:t>
      </w:r>
      <w:bookmarkEnd w:id="99"/>
      <w:bookmarkEnd w:id="100"/>
    </w:p>
    <w:p w14:paraId="18E6E750" w14:textId="492EC79E" w:rsidR="009A3A2D" w:rsidRDefault="00D646F2">
      <w:pPr>
        <w:ind w:firstLine="720"/>
        <w:jc w:val="both"/>
        <w:rPr>
          <w:lang w:val="bg-BG"/>
        </w:rPr>
      </w:pPr>
      <w:r>
        <w:rPr>
          <w:lang w:val="bg-BG"/>
        </w:rPr>
        <w:t>Част от C</w:t>
      </w:r>
      <w:r w:rsidR="00895D7F">
        <w:rPr>
          <w:lang w:val="bg-BG"/>
        </w:rPr>
        <w:t>2</w:t>
      </w:r>
      <w:r w:rsidR="00D5104F">
        <w:rPr>
          <w:lang w:val="bg-BG"/>
        </w:rPr>
        <w:t>. Покрива 50</w:t>
      </w:r>
      <w:r w:rsidR="00AB2DA5">
        <w:rPr>
          <w:lang w:val="bg-BG"/>
        </w:rPr>
        <w:t>%</w:t>
      </w:r>
    </w:p>
    <w:p w14:paraId="6D44A115" w14:textId="77777777" w:rsidR="009A3A2D" w:rsidRDefault="009A3A2D">
      <w:pPr>
        <w:ind w:firstLine="720"/>
        <w:jc w:val="both"/>
        <w:rPr>
          <w:lang w:val="bg-BG"/>
        </w:rPr>
      </w:pPr>
    </w:p>
    <w:p w14:paraId="7CE4853B" w14:textId="4C56BEEE" w:rsidR="009A3A2D" w:rsidRPr="005C10D3" w:rsidRDefault="00701611">
      <w:pPr>
        <w:pStyle w:val="Heading3"/>
        <w:jc w:val="both"/>
        <w:rPr>
          <w:color w:val="632423" w:themeColor="accent2" w:themeShade="80"/>
          <w:lang w:val="bg-BG"/>
        </w:rPr>
      </w:pPr>
      <w:bookmarkStart w:id="101" w:name="_Toc72089751"/>
      <w:bookmarkStart w:id="102" w:name="_Toc72090196"/>
      <w:r>
        <w:rPr>
          <w:color w:val="632423" w:themeColor="accent2" w:themeShade="80"/>
          <w:lang w:val="bg-BG"/>
        </w:rPr>
        <w:t>3.2.</w:t>
      </w:r>
      <w:r w:rsidR="00DC2110">
        <w:rPr>
          <w:color w:val="632423" w:themeColor="accent2" w:themeShade="80"/>
          <w:lang w:val="bg-BG"/>
        </w:rPr>
        <w:t>10</w:t>
      </w:r>
      <w:r>
        <w:rPr>
          <w:color w:val="632423" w:themeColor="accent2" w:themeShade="80"/>
          <w:lang w:val="bg-BG"/>
        </w:rPr>
        <w:tab/>
        <w:t>[TC</w:t>
      </w:r>
      <w:r w:rsidR="00DC2110">
        <w:rPr>
          <w:color w:val="632423" w:themeColor="accent2" w:themeShade="80"/>
          <w:lang w:val="bg-BG"/>
        </w:rPr>
        <w:t>10</w:t>
      </w:r>
      <w:r w:rsidR="00AB2DA5" w:rsidRPr="005C10D3">
        <w:rPr>
          <w:color w:val="632423" w:themeColor="accent2" w:themeShade="80"/>
          <w:lang w:val="bg-BG"/>
        </w:rPr>
        <w:t>]</w:t>
      </w:r>
      <w:bookmarkEnd w:id="101"/>
      <w:bookmarkEnd w:id="102"/>
    </w:p>
    <w:p w14:paraId="14CE2D74" w14:textId="77777777" w:rsidR="00895D7F" w:rsidRDefault="00895D7F" w:rsidP="00895D7F">
      <w:pPr>
        <w:pStyle w:val="Heading3"/>
        <w:numPr>
          <w:ilvl w:val="0"/>
          <w:numId w:val="3"/>
        </w:numPr>
        <w:ind w:left="720" w:hanging="360"/>
        <w:jc w:val="both"/>
        <w:rPr>
          <w:i/>
          <w:iCs/>
          <w:lang w:val="bg-BG"/>
        </w:rPr>
      </w:pPr>
      <w:r>
        <w:rPr>
          <w:i/>
          <w:iCs/>
          <w:lang w:val="bg-BG"/>
        </w:rPr>
        <w:t>Средства за контрол</w:t>
      </w:r>
    </w:p>
    <w:p w14:paraId="44B27296" w14:textId="77777777" w:rsidR="00895D7F" w:rsidRDefault="00895D7F" w:rsidP="00895D7F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ind w:firstLine="708"/>
        <w:rPr>
          <w:rFonts w:ascii="Arial" w:eastAsia="Arial" w:hAnsi="Arial" w:cs="Arial"/>
          <w:color w:val="000000"/>
          <w:kern w:val="1"/>
          <w:sz w:val="20"/>
          <w:lang w:val="en-GB"/>
        </w:rPr>
      </w:pP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Автоматизиран</w:t>
      </w:r>
      <w:proofErr w:type="spellEnd"/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модулен</w:t>
      </w:r>
      <w:proofErr w:type="spellEnd"/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тест</w:t>
      </w:r>
      <w:proofErr w:type="spellEnd"/>
    </w:p>
    <w:p w14:paraId="0CE2CE38" w14:textId="77777777" w:rsidR="00895D7F" w:rsidRDefault="00895D7F" w:rsidP="00895D7F">
      <w:pPr>
        <w:pStyle w:val="Heading3"/>
        <w:numPr>
          <w:ilvl w:val="0"/>
          <w:numId w:val="3"/>
        </w:numPr>
        <w:ind w:left="720" w:hanging="360"/>
        <w:jc w:val="both"/>
        <w:rPr>
          <w:i/>
          <w:iCs/>
          <w:lang w:val="bg-BG"/>
        </w:rPr>
      </w:pPr>
      <w:r>
        <w:rPr>
          <w:i/>
          <w:iCs/>
          <w:lang w:val="bg-BG"/>
        </w:rPr>
        <w:t>Входни данни</w:t>
      </w:r>
    </w:p>
    <w:p w14:paraId="740DF921" w14:textId="77777777" w:rsidR="00895D7F" w:rsidRPr="00686A5B" w:rsidRDefault="00895D7F" w:rsidP="00895D7F">
      <w:pPr>
        <w:pStyle w:val="Heading3"/>
        <w:numPr>
          <w:ilvl w:val="0"/>
          <w:numId w:val="0"/>
        </w:numPr>
        <w:ind w:left="360" w:firstLine="360"/>
        <w:jc w:val="both"/>
        <w:rPr>
          <w:rFonts w:eastAsia="Arial" w:cs="Arial"/>
          <w:b w:val="0"/>
          <w:color w:val="000000"/>
          <w:kern w:val="1"/>
          <w:sz w:val="20"/>
          <w:lang w:val="en-GB"/>
        </w:rPr>
      </w:pPr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1. .xlsx </w:t>
      </w:r>
      <w:proofErr w:type="spellStart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>файл</w:t>
      </w:r>
      <w:proofErr w:type="spellEnd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с </w:t>
      </w:r>
      <w:proofErr w:type="spellStart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>валиден</w:t>
      </w:r>
      <w:proofErr w:type="spellEnd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>формат</w:t>
      </w:r>
      <w:proofErr w:type="spellEnd"/>
    </w:p>
    <w:p w14:paraId="571B6F6E" w14:textId="77777777" w:rsidR="00895D7F" w:rsidRPr="00686A5B" w:rsidRDefault="00895D7F" w:rsidP="00895D7F">
      <w:pPr>
        <w:pStyle w:val="Heading3"/>
        <w:numPr>
          <w:ilvl w:val="0"/>
          <w:numId w:val="0"/>
        </w:numPr>
        <w:ind w:left="360" w:firstLine="360"/>
        <w:jc w:val="both"/>
        <w:rPr>
          <w:i/>
          <w:iCs/>
          <w:lang w:val="bg-BG"/>
        </w:rPr>
      </w:pPr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2. </w:t>
      </w:r>
      <w:proofErr w:type="spellStart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>валиден</w:t>
      </w:r>
      <w:proofErr w:type="spellEnd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>път</w:t>
      </w:r>
      <w:proofErr w:type="spellEnd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>към</w:t>
      </w:r>
      <w:proofErr w:type="spellEnd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>файл</w:t>
      </w:r>
      <w:proofErr w:type="spellEnd"/>
    </w:p>
    <w:p w14:paraId="528EC652" w14:textId="77777777" w:rsidR="00895D7F" w:rsidRDefault="00895D7F" w:rsidP="00895D7F">
      <w:pPr>
        <w:pStyle w:val="Heading3"/>
        <w:numPr>
          <w:ilvl w:val="0"/>
          <w:numId w:val="3"/>
        </w:numPr>
        <w:ind w:left="720" w:hanging="360"/>
        <w:jc w:val="both"/>
        <w:rPr>
          <w:i/>
          <w:iCs/>
          <w:lang w:val="bg-BG"/>
        </w:rPr>
      </w:pPr>
      <w:r>
        <w:rPr>
          <w:i/>
          <w:iCs/>
          <w:lang w:val="bg-BG"/>
        </w:rPr>
        <w:t>Изходни данни</w:t>
      </w:r>
    </w:p>
    <w:p w14:paraId="4A5B1F31" w14:textId="77777777" w:rsidR="00895D7F" w:rsidRDefault="00895D7F" w:rsidP="00895D7F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ind w:firstLine="708"/>
        <w:rPr>
          <w:rFonts w:ascii="Arial" w:eastAsia="Arial" w:hAnsi="Arial" w:cs="Arial"/>
          <w:color w:val="000000"/>
          <w:kern w:val="1"/>
          <w:sz w:val="20"/>
          <w:lang w:val="en-GB"/>
        </w:rPr>
      </w:pP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Обект</w:t>
      </w:r>
      <w:proofErr w:type="spellEnd"/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от</w:t>
      </w:r>
      <w:proofErr w:type="spellEnd"/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тип</w:t>
      </w:r>
      <w:proofErr w:type="spellEnd"/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r w:rsidRPr="00895D7F">
        <w:rPr>
          <w:rFonts w:ascii="Arial" w:eastAsia="Arial" w:hAnsi="Arial" w:cs="Arial"/>
          <w:color w:val="000000"/>
          <w:kern w:val="1"/>
          <w:sz w:val="20"/>
          <w:lang w:val="en-GB"/>
        </w:rPr>
        <w:t>double</w:t>
      </w:r>
    </w:p>
    <w:p w14:paraId="24C867C1" w14:textId="77777777" w:rsidR="00895D7F" w:rsidRDefault="00895D7F" w:rsidP="00895D7F">
      <w:pPr>
        <w:pStyle w:val="Heading3"/>
        <w:numPr>
          <w:ilvl w:val="0"/>
          <w:numId w:val="3"/>
        </w:numPr>
        <w:ind w:left="720" w:hanging="360"/>
        <w:jc w:val="both"/>
        <w:rPr>
          <w:i/>
          <w:iCs/>
          <w:lang w:val="bg-BG"/>
        </w:rPr>
      </w:pPr>
      <w:r>
        <w:rPr>
          <w:i/>
          <w:iCs/>
          <w:lang w:val="bg-BG"/>
        </w:rPr>
        <w:t>Покритие на теста</w:t>
      </w:r>
    </w:p>
    <w:p w14:paraId="37411F7F" w14:textId="592195D1" w:rsidR="00895D7F" w:rsidRDefault="00895D7F" w:rsidP="00895D7F">
      <w:pPr>
        <w:ind w:firstLine="720"/>
        <w:jc w:val="both"/>
        <w:rPr>
          <w:lang w:val="bg-BG"/>
        </w:rPr>
      </w:pPr>
      <w:r>
        <w:rPr>
          <w:lang w:val="bg-BG"/>
        </w:rPr>
        <w:t>Част от C2. Покрива 50%</w:t>
      </w:r>
    </w:p>
    <w:p w14:paraId="7FF01284" w14:textId="77777777" w:rsidR="009A3A2D" w:rsidRDefault="009A3A2D" w:rsidP="00D646F2">
      <w:pPr>
        <w:rPr>
          <w:lang w:val="bg-BG"/>
        </w:rPr>
      </w:pPr>
    </w:p>
    <w:p w14:paraId="380343EB" w14:textId="44E123CE" w:rsidR="009A3A2D" w:rsidRPr="005C10D3" w:rsidRDefault="00701611">
      <w:pPr>
        <w:pStyle w:val="Heading3"/>
        <w:jc w:val="both"/>
        <w:rPr>
          <w:color w:val="632423" w:themeColor="accent2" w:themeShade="80"/>
          <w:lang w:val="bg-BG"/>
        </w:rPr>
      </w:pPr>
      <w:bookmarkStart w:id="103" w:name="_Toc72089758"/>
      <w:bookmarkStart w:id="104" w:name="_Toc72090203"/>
      <w:r>
        <w:rPr>
          <w:color w:val="632423" w:themeColor="accent2" w:themeShade="80"/>
          <w:lang w:val="bg-BG"/>
        </w:rPr>
        <w:t>3.2.10</w:t>
      </w:r>
      <w:r w:rsidR="00E1070C" w:rsidRPr="005C10D3">
        <w:rPr>
          <w:color w:val="632423" w:themeColor="accent2" w:themeShade="80"/>
          <w:lang w:val="bg-BG"/>
        </w:rPr>
        <w:tab/>
      </w:r>
      <w:r>
        <w:rPr>
          <w:color w:val="632423" w:themeColor="accent2" w:themeShade="80"/>
          <w:lang w:val="bg-BG"/>
        </w:rPr>
        <w:t>[TC1</w:t>
      </w:r>
      <w:r w:rsidR="00DC2110">
        <w:rPr>
          <w:color w:val="632423" w:themeColor="accent2" w:themeShade="80"/>
          <w:lang w:val="bg-BG"/>
        </w:rPr>
        <w:t>2</w:t>
      </w:r>
      <w:r w:rsidR="00AB2DA5" w:rsidRPr="005C10D3">
        <w:rPr>
          <w:color w:val="632423" w:themeColor="accent2" w:themeShade="80"/>
          <w:lang w:val="bg-BG"/>
        </w:rPr>
        <w:t>]</w:t>
      </w:r>
      <w:bookmarkEnd w:id="103"/>
      <w:bookmarkEnd w:id="104"/>
    </w:p>
    <w:p w14:paraId="705172D9" w14:textId="77777777" w:rsidR="009A3A2D" w:rsidRDefault="00AB2DA5">
      <w:pPr>
        <w:pStyle w:val="Heading3"/>
        <w:numPr>
          <w:ilvl w:val="0"/>
          <w:numId w:val="3"/>
        </w:numPr>
        <w:ind w:left="720" w:hanging="360"/>
        <w:jc w:val="both"/>
        <w:rPr>
          <w:i/>
          <w:iCs/>
          <w:lang w:val="bg-BG"/>
        </w:rPr>
      </w:pPr>
      <w:bookmarkStart w:id="105" w:name="_Toc72089759"/>
      <w:bookmarkStart w:id="106" w:name="_Toc72090204"/>
      <w:r>
        <w:rPr>
          <w:i/>
          <w:iCs/>
          <w:lang w:val="bg-BG"/>
        </w:rPr>
        <w:t>Средства за контрол</w:t>
      </w:r>
      <w:bookmarkEnd w:id="105"/>
      <w:bookmarkEnd w:id="106"/>
    </w:p>
    <w:p w14:paraId="7FAFDEEC" w14:textId="77777777" w:rsidR="009A3A2D" w:rsidRDefault="00AB2DA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ind w:firstLine="708"/>
        <w:rPr>
          <w:rFonts w:ascii="Arial" w:eastAsia="Arial" w:hAnsi="Arial" w:cs="Arial"/>
          <w:color w:val="000000"/>
          <w:kern w:val="1"/>
          <w:sz w:val="20"/>
          <w:lang w:val="en-GB"/>
        </w:rPr>
      </w:pP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Автоматизиран</w:t>
      </w:r>
      <w:proofErr w:type="spellEnd"/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модулен</w:t>
      </w:r>
      <w:proofErr w:type="spellEnd"/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тест</w:t>
      </w:r>
      <w:proofErr w:type="spellEnd"/>
    </w:p>
    <w:p w14:paraId="1907F9C0" w14:textId="77777777" w:rsidR="009A3A2D" w:rsidRDefault="00AB2DA5">
      <w:pPr>
        <w:pStyle w:val="Heading3"/>
        <w:numPr>
          <w:ilvl w:val="0"/>
          <w:numId w:val="3"/>
        </w:numPr>
        <w:ind w:left="720" w:hanging="360"/>
        <w:jc w:val="both"/>
        <w:rPr>
          <w:i/>
          <w:iCs/>
          <w:lang w:val="bg-BG"/>
        </w:rPr>
      </w:pPr>
      <w:bookmarkStart w:id="107" w:name="_Toc72089760"/>
      <w:bookmarkStart w:id="108" w:name="_Toc72090205"/>
      <w:r>
        <w:rPr>
          <w:i/>
          <w:iCs/>
          <w:lang w:val="bg-BG"/>
        </w:rPr>
        <w:t>Входни данни</w:t>
      </w:r>
      <w:bookmarkEnd w:id="107"/>
      <w:bookmarkEnd w:id="108"/>
    </w:p>
    <w:p w14:paraId="6204F185" w14:textId="77777777" w:rsidR="00D646F2" w:rsidRPr="00686A5B" w:rsidRDefault="00D646F2" w:rsidP="00D646F2">
      <w:pPr>
        <w:pStyle w:val="Heading3"/>
        <w:numPr>
          <w:ilvl w:val="0"/>
          <w:numId w:val="0"/>
        </w:numPr>
        <w:ind w:left="360" w:firstLine="360"/>
        <w:jc w:val="both"/>
        <w:rPr>
          <w:rFonts w:eastAsia="Arial" w:cs="Arial"/>
          <w:b w:val="0"/>
          <w:color w:val="000000"/>
          <w:kern w:val="1"/>
          <w:sz w:val="20"/>
          <w:lang w:val="en-GB"/>
        </w:rPr>
      </w:pPr>
      <w:bookmarkStart w:id="109" w:name="_Toc72089761"/>
      <w:bookmarkStart w:id="110" w:name="_Toc72090206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1. .xlsx </w:t>
      </w:r>
      <w:proofErr w:type="spellStart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>файл</w:t>
      </w:r>
      <w:proofErr w:type="spellEnd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с </w:t>
      </w:r>
      <w:proofErr w:type="spellStart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>валиден</w:t>
      </w:r>
      <w:proofErr w:type="spellEnd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>формат</w:t>
      </w:r>
      <w:bookmarkEnd w:id="109"/>
      <w:bookmarkEnd w:id="110"/>
      <w:proofErr w:type="spellEnd"/>
    </w:p>
    <w:p w14:paraId="72B2730D" w14:textId="77777777" w:rsidR="00D646F2" w:rsidRPr="00686A5B" w:rsidRDefault="00D646F2" w:rsidP="00D646F2">
      <w:pPr>
        <w:pStyle w:val="Heading3"/>
        <w:numPr>
          <w:ilvl w:val="0"/>
          <w:numId w:val="0"/>
        </w:numPr>
        <w:ind w:left="360" w:firstLine="360"/>
        <w:jc w:val="both"/>
        <w:rPr>
          <w:i/>
          <w:iCs/>
          <w:lang w:val="bg-BG"/>
        </w:rPr>
      </w:pPr>
      <w:bookmarkStart w:id="111" w:name="_Toc72089762"/>
      <w:bookmarkStart w:id="112" w:name="_Toc72090207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2. </w:t>
      </w:r>
      <w:proofErr w:type="spellStart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>валиден</w:t>
      </w:r>
      <w:proofErr w:type="spellEnd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>път</w:t>
      </w:r>
      <w:proofErr w:type="spellEnd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>към</w:t>
      </w:r>
      <w:proofErr w:type="spellEnd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Pr="00686A5B">
        <w:rPr>
          <w:rFonts w:eastAsia="Arial" w:cs="Arial"/>
          <w:b w:val="0"/>
          <w:color w:val="000000"/>
          <w:kern w:val="1"/>
          <w:sz w:val="20"/>
          <w:lang w:val="en-GB"/>
        </w:rPr>
        <w:t>файл</w:t>
      </w:r>
      <w:bookmarkEnd w:id="111"/>
      <w:bookmarkEnd w:id="112"/>
      <w:proofErr w:type="spellEnd"/>
    </w:p>
    <w:p w14:paraId="42F49D9A" w14:textId="77777777" w:rsidR="009A3A2D" w:rsidRDefault="00AB2DA5">
      <w:pPr>
        <w:pStyle w:val="Heading3"/>
        <w:numPr>
          <w:ilvl w:val="0"/>
          <w:numId w:val="3"/>
        </w:numPr>
        <w:ind w:left="720" w:hanging="360"/>
        <w:jc w:val="both"/>
        <w:rPr>
          <w:i/>
          <w:iCs/>
          <w:lang w:val="bg-BG"/>
        </w:rPr>
      </w:pPr>
      <w:bookmarkStart w:id="113" w:name="_Toc72089763"/>
      <w:bookmarkStart w:id="114" w:name="_Toc72090208"/>
      <w:r>
        <w:rPr>
          <w:i/>
          <w:iCs/>
          <w:lang w:val="bg-BG"/>
        </w:rPr>
        <w:t>Изходни данни</w:t>
      </w:r>
      <w:bookmarkEnd w:id="113"/>
      <w:bookmarkEnd w:id="114"/>
    </w:p>
    <w:p w14:paraId="3D4EFBBB" w14:textId="77777777" w:rsidR="00D646F2" w:rsidRPr="00D5104F" w:rsidRDefault="00D646F2" w:rsidP="00D646F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ind w:left="360" w:firstLine="360"/>
        <w:rPr>
          <w:rFonts w:ascii="Arial" w:eastAsia="Arial" w:hAnsi="Arial" w:cs="Arial"/>
          <w:color w:val="000000"/>
          <w:kern w:val="1"/>
          <w:sz w:val="20"/>
          <w:lang w:val="en-GB"/>
        </w:rPr>
      </w:pPr>
      <w:proofErr w:type="spellStart"/>
      <w:r w:rsidRPr="00D5104F">
        <w:rPr>
          <w:rFonts w:ascii="Arial" w:eastAsia="Arial" w:hAnsi="Arial" w:cs="Arial"/>
          <w:color w:val="000000"/>
          <w:kern w:val="1"/>
          <w:sz w:val="20"/>
          <w:lang w:val="en-GB"/>
        </w:rPr>
        <w:t>Обект</w:t>
      </w:r>
      <w:proofErr w:type="spellEnd"/>
      <w:r w:rsidRPr="00D5104F"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 w:rsidRPr="00D5104F">
        <w:rPr>
          <w:rFonts w:ascii="Arial" w:eastAsia="Arial" w:hAnsi="Arial" w:cs="Arial"/>
          <w:color w:val="000000"/>
          <w:kern w:val="1"/>
          <w:sz w:val="20"/>
          <w:lang w:val="en-GB"/>
        </w:rPr>
        <w:t>от</w:t>
      </w:r>
      <w:proofErr w:type="spellEnd"/>
      <w:r w:rsidRPr="00D5104F"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 w:rsidRPr="00D5104F">
        <w:rPr>
          <w:rFonts w:ascii="Arial" w:eastAsia="Arial" w:hAnsi="Arial" w:cs="Arial"/>
          <w:color w:val="000000"/>
          <w:kern w:val="1"/>
          <w:sz w:val="20"/>
          <w:lang w:val="en-GB"/>
        </w:rPr>
        <w:t>тип</w:t>
      </w:r>
      <w:proofErr w:type="spellEnd"/>
      <w:r w:rsidRPr="00D5104F"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r>
        <w:rPr>
          <w:rFonts w:ascii="Arial" w:eastAsia="Arial" w:hAnsi="Arial" w:cs="Arial"/>
          <w:color w:val="000000"/>
          <w:kern w:val="1"/>
          <w:sz w:val="20"/>
          <w:lang w:val="en-GB"/>
        </w:rPr>
        <w:t>double</w:t>
      </w:r>
    </w:p>
    <w:p w14:paraId="1A1C0629" w14:textId="77777777" w:rsidR="009A3A2D" w:rsidRDefault="00AB2DA5">
      <w:pPr>
        <w:pStyle w:val="Heading3"/>
        <w:numPr>
          <w:ilvl w:val="0"/>
          <w:numId w:val="3"/>
        </w:numPr>
        <w:ind w:left="720" w:hanging="360"/>
        <w:jc w:val="both"/>
        <w:rPr>
          <w:i/>
          <w:iCs/>
          <w:lang w:val="bg-BG"/>
        </w:rPr>
      </w:pPr>
      <w:bookmarkStart w:id="115" w:name="_Toc72089764"/>
      <w:bookmarkStart w:id="116" w:name="_Toc72090209"/>
      <w:r>
        <w:rPr>
          <w:i/>
          <w:iCs/>
          <w:lang w:val="bg-BG"/>
        </w:rPr>
        <w:t>Покритие на теста</w:t>
      </w:r>
      <w:bookmarkEnd w:id="115"/>
      <w:bookmarkEnd w:id="116"/>
    </w:p>
    <w:p w14:paraId="40250279" w14:textId="06F474C8" w:rsidR="009A3A2D" w:rsidRDefault="00D646F2">
      <w:pPr>
        <w:ind w:firstLine="720"/>
        <w:jc w:val="both"/>
        <w:rPr>
          <w:lang w:val="bg-BG"/>
        </w:rPr>
      </w:pPr>
      <w:r>
        <w:rPr>
          <w:lang w:val="bg-BG"/>
        </w:rPr>
        <w:t>Част от C</w:t>
      </w:r>
      <w:r w:rsidR="00895D7F">
        <w:rPr>
          <w:lang w:val="bg-BG"/>
        </w:rPr>
        <w:t>2</w:t>
      </w:r>
      <w:r>
        <w:rPr>
          <w:lang w:val="bg-BG"/>
        </w:rPr>
        <w:t>. Покрива 75</w:t>
      </w:r>
      <w:r w:rsidR="00AB2DA5">
        <w:rPr>
          <w:lang w:val="bg-BG"/>
        </w:rPr>
        <w:t>%</w:t>
      </w:r>
    </w:p>
    <w:p w14:paraId="66DCC2E8" w14:textId="77777777" w:rsidR="00D646F2" w:rsidRDefault="00D646F2">
      <w:pPr>
        <w:ind w:firstLine="720"/>
        <w:jc w:val="both"/>
        <w:rPr>
          <w:lang w:val="bg-BG"/>
        </w:rPr>
      </w:pPr>
    </w:p>
    <w:p w14:paraId="3E2E2E26" w14:textId="2208BA00" w:rsidR="00D646F2" w:rsidRPr="005C10D3" w:rsidRDefault="00701611" w:rsidP="00D646F2">
      <w:pPr>
        <w:pStyle w:val="Heading3"/>
        <w:jc w:val="both"/>
        <w:rPr>
          <w:color w:val="632423" w:themeColor="accent2" w:themeShade="80"/>
          <w:lang w:val="bg-BG"/>
        </w:rPr>
      </w:pPr>
      <w:bookmarkStart w:id="117" w:name="_Toc72089765"/>
      <w:bookmarkStart w:id="118" w:name="_Toc72090210"/>
      <w:r>
        <w:rPr>
          <w:color w:val="632423" w:themeColor="accent2" w:themeShade="80"/>
          <w:lang w:val="bg-BG"/>
        </w:rPr>
        <w:t>3.2.11</w:t>
      </w:r>
      <w:r>
        <w:rPr>
          <w:color w:val="632423" w:themeColor="accent2" w:themeShade="80"/>
          <w:lang w:val="bg-BG"/>
        </w:rPr>
        <w:tab/>
        <w:t>[TC1</w:t>
      </w:r>
      <w:r w:rsidR="00DC2110">
        <w:rPr>
          <w:color w:val="632423" w:themeColor="accent2" w:themeShade="80"/>
          <w:lang w:val="bg-BG"/>
        </w:rPr>
        <w:t>3</w:t>
      </w:r>
      <w:r w:rsidR="00D646F2" w:rsidRPr="005C10D3">
        <w:rPr>
          <w:color w:val="632423" w:themeColor="accent2" w:themeShade="80"/>
          <w:lang w:val="bg-BG"/>
        </w:rPr>
        <w:t>]</w:t>
      </w:r>
      <w:bookmarkEnd w:id="117"/>
      <w:bookmarkEnd w:id="118"/>
    </w:p>
    <w:p w14:paraId="0CAD48EA" w14:textId="77777777" w:rsidR="00D646F2" w:rsidRDefault="00D646F2" w:rsidP="00D646F2">
      <w:pPr>
        <w:pStyle w:val="Heading3"/>
        <w:numPr>
          <w:ilvl w:val="0"/>
          <w:numId w:val="3"/>
        </w:numPr>
        <w:ind w:left="720" w:hanging="360"/>
        <w:jc w:val="both"/>
        <w:rPr>
          <w:i/>
          <w:iCs/>
          <w:lang w:val="bg-BG"/>
        </w:rPr>
      </w:pPr>
      <w:bookmarkStart w:id="119" w:name="_Toc72089766"/>
      <w:bookmarkStart w:id="120" w:name="_Toc72090211"/>
      <w:r>
        <w:rPr>
          <w:i/>
          <w:iCs/>
          <w:lang w:val="bg-BG"/>
        </w:rPr>
        <w:t>Средства за контрол</w:t>
      </w:r>
      <w:bookmarkEnd w:id="119"/>
      <w:bookmarkEnd w:id="120"/>
    </w:p>
    <w:p w14:paraId="6ED2FC11" w14:textId="77777777" w:rsidR="00D646F2" w:rsidRDefault="00D646F2" w:rsidP="00D646F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ind w:firstLine="708"/>
        <w:rPr>
          <w:rFonts w:ascii="Arial" w:eastAsia="Arial" w:hAnsi="Arial" w:cs="Arial"/>
          <w:color w:val="000000"/>
          <w:kern w:val="1"/>
          <w:sz w:val="20"/>
          <w:lang w:val="en-GB"/>
        </w:rPr>
      </w:pP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Автоматизиран</w:t>
      </w:r>
      <w:proofErr w:type="spellEnd"/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модулен</w:t>
      </w:r>
      <w:proofErr w:type="spellEnd"/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тест</w:t>
      </w:r>
      <w:proofErr w:type="spellEnd"/>
    </w:p>
    <w:p w14:paraId="2F1D07D2" w14:textId="77777777" w:rsidR="00D646F2" w:rsidRDefault="00D646F2" w:rsidP="00D646F2">
      <w:pPr>
        <w:pStyle w:val="Heading3"/>
        <w:numPr>
          <w:ilvl w:val="0"/>
          <w:numId w:val="3"/>
        </w:numPr>
        <w:ind w:left="720" w:hanging="360"/>
        <w:jc w:val="both"/>
        <w:rPr>
          <w:i/>
          <w:iCs/>
          <w:lang w:val="bg-BG"/>
        </w:rPr>
      </w:pPr>
      <w:bookmarkStart w:id="121" w:name="_Toc72089767"/>
      <w:bookmarkStart w:id="122" w:name="_Toc72090212"/>
      <w:r>
        <w:rPr>
          <w:i/>
          <w:iCs/>
          <w:lang w:val="bg-BG"/>
        </w:rPr>
        <w:lastRenderedPageBreak/>
        <w:t>Входни данни</w:t>
      </w:r>
      <w:bookmarkEnd w:id="121"/>
      <w:bookmarkEnd w:id="122"/>
    </w:p>
    <w:p w14:paraId="07C1CFA5" w14:textId="77777777" w:rsidR="004704A1" w:rsidRPr="004704A1" w:rsidRDefault="004704A1" w:rsidP="004704A1">
      <w:pPr>
        <w:pStyle w:val="Heading3"/>
        <w:numPr>
          <w:ilvl w:val="0"/>
          <w:numId w:val="0"/>
        </w:numPr>
        <w:ind w:left="360" w:firstLine="360"/>
        <w:jc w:val="both"/>
        <w:rPr>
          <w:i/>
          <w:iCs/>
          <w:lang w:val="bg-BG"/>
        </w:rPr>
      </w:pPr>
      <w:bookmarkStart w:id="123" w:name="_Toc72089768"/>
      <w:bookmarkStart w:id="124" w:name="_Toc72090213"/>
      <w:r w:rsidRPr="004704A1">
        <w:rPr>
          <w:rFonts w:eastAsia="Arial" w:cs="Arial"/>
          <w:b w:val="0"/>
          <w:color w:val="000000"/>
          <w:kern w:val="1"/>
          <w:sz w:val="20"/>
          <w:lang w:val="en-GB"/>
        </w:rPr>
        <w:t>1. Mock-</w:t>
      </w:r>
      <w:proofErr w:type="spellStart"/>
      <w:r w:rsidRPr="004704A1">
        <w:rPr>
          <w:rFonts w:eastAsia="Arial" w:cs="Arial"/>
          <w:b w:val="0"/>
          <w:color w:val="000000"/>
          <w:kern w:val="1"/>
          <w:sz w:val="20"/>
          <w:lang w:val="en-GB"/>
        </w:rPr>
        <w:t>ване</w:t>
      </w:r>
      <w:proofErr w:type="spellEnd"/>
      <w:r w:rsidRPr="004704A1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Pr="004704A1">
        <w:rPr>
          <w:rFonts w:eastAsia="Arial" w:cs="Arial"/>
          <w:b w:val="0"/>
          <w:color w:val="000000"/>
          <w:kern w:val="1"/>
          <w:sz w:val="20"/>
          <w:lang w:val="en-GB"/>
        </w:rPr>
        <w:t>на</w:t>
      </w:r>
      <w:proofErr w:type="spellEnd"/>
      <w:r w:rsidRPr="004704A1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Pr="004704A1">
        <w:rPr>
          <w:rFonts w:eastAsia="Arial" w:cs="Arial"/>
          <w:b w:val="0"/>
          <w:color w:val="000000"/>
          <w:kern w:val="1"/>
          <w:sz w:val="20"/>
          <w:lang w:val="en-GB"/>
        </w:rPr>
        <w:t>предефинираното</w:t>
      </w:r>
      <w:proofErr w:type="spellEnd"/>
      <w:r w:rsidRPr="004704A1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Pr="004704A1">
        <w:rPr>
          <w:rFonts w:eastAsia="Arial" w:cs="Arial"/>
          <w:b w:val="0"/>
          <w:color w:val="000000"/>
          <w:kern w:val="1"/>
          <w:sz w:val="20"/>
          <w:lang w:val="en-GB"/>
        </w:rPr>
        <w:t>меню</w:t>
      </w:r>
      <w:bookmarkEnd w:id="123"/>
      <w:bookmarkEnd w:id="124"/>
      <w:proofErr w:type="spellEnd"/>
    </w:p>
    <w:p w14:paraId="3147A3F1" w14:textId="77777777" w:rsidR="00D646F2" w:rsidRDefault="00D646F2" w:rsidP="004704A1">
      <w:pPr>
        <w:pStyle w:val="Heading3"/>
        <w:numPr>
          <w:ilvl w:val="0"/>
          <w:numId w:val="3"/>
        </w:numPr>
        <w:jc w:val="both"/>
        <w:rPr>
          <w:i/>
          <w:iCs/>
          <w:lang w:val="bg-BG"/>
        </w:rPr>
      </w:pPr>
      <w:bookmarkStart w:id="125" w:name="_Toc72089769"/>
      <w:bookmarkStart w:id="126" w:name="_Toc72090214"/>
      <w:r>
        <w:rPr>
          <w:i/>
          <w:iCs/>
          <w:lang w:val="bg-BG"/>
        </w:rPr>
        <w:t>Изходни данни</w:t>
      </w:r>
      <w:bookmarkEnd w:id="125"/>
      <w:bookmarkEnd w:id="126"/>
    </w:p>
    <w:p w14:paraId="24691477" w14:textId="77777777" w:rsidR="00D646F2" w:rsidRPr="004704A1" w:rsidRDefault="004704A1" w:rsidP="00D646F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ind w:firstLine="708"/>
        <w:rPr>
          <w:rFonts w:ascii="Arial" w:eastAsia="Arial" w:hAnsi="Arial" w:cs="Arial"/>
          <w:color w:val="000000"/>
          <w:kern w:val="1"/>
          <w:sz w:val="20"/>
        </w:rPr>
      </w:pPr>
      <w:r>
        <w:rPr>
          <w:rFonts w:ascii="Arial" w:eastAsia="Arial" w:hAnsi="Arial" w:cs="Arial"/>
          <w:color w:val="000000"/>
          <w:kern w:val="1"/>
          <w:sz w:val="20"/>
          <w:lang w:val="mk-MK"/>
        </w:rPr>
        <w:t xml:space="preserve">Обект от тип </w:t>
      </w:r>
      <w:r>
        <w:rPr>
          <w:rFonts w:ascii="Arial" w:eastAsia="Arial" w:hAnsi="Arial" w:cs="Arial"/>
          <w:color w:val="000000"/>
          <w:kern w:val="1"/>
          <w:sz w:val="20"/>
        </w:rPr>
        <w:t>String</w:t>
      </w:r>
    </w:p>
    <w:p w14:paraId="6E42F0BF" w14:textId="77777777" w:rsidR="00D646F2" w:rsidRDefault="00D646F2" w:rsidP="00D646F2">
      <w:pPr>
        <w:pStyle w:val="Heading3"/>
        <w:numPr>
          <w:ilvl w:val="0"/>
          <w:numId w:val="3"/>
        </w:numPr>
        <w:ind w:left="720" w:hanging="360"/>
        <w:jc w:val="both"/>
        <w:rPr>
          <w:i/>
          <w:iCs/>
          <w:lang w:val="bg-BG"/>
        </w:rPr>
      </w:pPr>
      <w:bookmarkStart w:id="127" w:name="_Toc72089770"/>
      <w:bookmarkStart w:id="128" w:name="_Toc72090215"/>
      <w:r>
        <w:rPr>
          <w:i/>
          <w:iCs/>
          <w:lang w:val="bg-BG"/>
        </w:rPr>
        <w:t>Покритие на теста</w:t>
      </w:r>
      <w:bookmarkEnd w:id="127"/>
      <w:bookmarkEnd w:id="128"/>
    </w:p>
    <w:p w14:paraId="191AAF39" w14:textId="3052B533" w:rsidR="004704A1" w:rsidRDefault="004704A1" w:rsidP="004704A1">
      <w:pPr>
        <w:ind w:firstLine="720"/>
        <w:jc w:val="both"/>
        <w:rPr>
          <w:lang w:val="bg-BG"/>
        </w:rPr>
      </w:pPr>
      <w:r>
        <w:rPr>
          <w:lang w:val="bg-BG"/>
        </w:rPr>
        <w:t>Част от C</w:t>
      </w:r>
      <w:r w:rsidR="00895D7F">
        <w:rPr>
          <w:lang w:val="bg-BG"/>
        </w:rPr>
        <w:t>3</w:t>
      </w:r>
      <w:r>
        <w:rPr>
          <w:lang w:val="bg-BG"/>
        </w:rPr>
        <w:t>. Покрива 5</w:t>
      </w:r>
      <w:r w:rsidR="00D646F2">
        <w:rPr>
          <w:lang w:val="bg-BG"/>
        </w:rPr>
        <w:t>0%</w:t>
      </w:r>
    </w:p>
    <w:p w14:paraId="2FC0DD79" w14:textId="77777777" w:rsidR="004704A1" w:rsidRDefault="004704A1" w:rsidP="00D646F2">
      <w:pPr>
        <w:ind w:firstLine="720"/>
        <w:jc w:val="both"/>
        <w:rPr>
          <w:lang w:val="bg-BG"/>
        </w:rPr>
      </w:pPr>
    </w:p>
    <w:p w14:paraId="14FD348A" w14:textId="6E82FD2E" w:rsidR="004704A1" w:rsidRPr="005C10D3" w:rsidRDefault="00701611" w:rsidP="004704A1">
      <w:pPr>
        <w:pStyle w:val="Heading3"/>
        <w:jc w:val="both"/>
        <w:rPr>
          <w:color w:val="632423" w:themeColor="accent2" w:themeShade="80"/>
          <w:lang w:val="bg-BG"/>
        </w:rPr>
      </w:pPr>
      <w:bookmarkStart w:id="129" w:name="_Toc72089771"/>
      <w:bookmarkStart w:id="130" w:name="_Toc72090216"/>
      <w:r>
        <w:rPr>
          <w:color w:val="632423" w:themeColor="accent2" w:themeShade="80"/>
          <w:lang w:val="bg-BG"/>
        </w:rPr>
        <w:t>3.2.12</w:t>
      </w:r>
      <w:r>
        <w:rPr>
          <w:color w:val="632423" w:themeColor="accent2" w:themeShade="80"/>
          <w:lang w:val="bg-BG"/>
        </w:rPr>
        <w:tab/>
        <w:t>[TC1</w:t>
      </w:r>
      <w:r w:rsidR="00DC2110">
        <w:rPr>
          <w:color w:val="632423" w:themeColor="accent2" w:themeShade="80"/>
          <w:lang w:val="bg-BG"/>
        </w:rPr>
        <w:t>4</w:t>
      </w:r>
      <w:r w:rsidR="004704A1" w:rsidRPr="005C10D3">
        <w:rPr>
          <w:color w:val="632423" w:themeColor="accent2" w:themeShade="80"/>
          <w:lang w:val="bg-BG"/>
        </w:rPr>
        <w:t>]</w:t>
      </w:r>
      <w:bookmarkEnd w:id="129"/>
      <w:bookmarkEnd w:id="130"/>
    </w:p>
    <w:p w14:paraId="50D553D8" w14:textId="77777777" w:rsidR="004704A1" w:rsidRDefault="004704A1" w:rsidP="004704A1">
      <w:pPr>
        <w:pStyle w:val="Heading3"/>
        <w:numPr>
          <w:ilvl w:val="0"/>
          <w:numId w:val="3"/>
        </w:numPr>
        <w:ind w:left="720" w:hanging="360"/>
        <w:jc w:val="both"/>
        <w:rPr>
          <w:i/>
          <w:iCs/>
          <w:lang w:val="bg-BG"/>
        </w:rPr>
      </w:pPr>
      <w:bookmarkStart w:id="131" w:name="_Toc72089772"/>
      <w:bookmarkStart w:id="132" w:name="_Toc72090217"/>
      <w:r>
        <w:rPr>
          <w:i/>
          <w:iCs/>
          <w:lang w:val="bg-BG"/>
        </w:rPr>
        <w:t>Средства за контрол</w:t>
      </w:r>
      <w:bookmarkEnd w:id="131"/>
      <w:bookmarkEnd w:id="132"/>
    </w:p>
    <w:p w14:paraId="22FE6AC6" w14:textId="77777777" w:rsidR="004704A1" w:rsidRDefault="004704A1" w:rsidP="004704A1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ind w:firstLine="708"/>
        <w:rPr>
          <w:rFonts w:ascii="Arial" w:eastAsia="Arial" w:hAnsi="Arial" w:cs="Arial"/>
          <w:color w:val="000000"/>
          <w:kern w:val="1"/>
          <w:sz w:val="20"/>
          <w:lang w:val="en-GB"/>
        </w:rPr>
      </w:pP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Автоматизиран</w:t>
      </w:r>
      <w:proofErr w:type="spellEnd"/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модулен</w:t>
      </w:r>
      <w:proofErr w:type="spellEnd"/>
      <w:r>
        <w:rPr>
          <w:rFonts w:ascii="Arial" w:eastAsia="Arial" w:hAnsi="Arial" w:cs="Arial"/>
          <w:color w:val="000000"/>
          <w:kern w:val="1"/>
          <w:sz w:val="20"/>
          <w:lang w:val="en-GB"/>
        </w:rPr>
        <w:t xml:space="preserve"> </w:t>
      </w:r>
      <w:proofErr w:type="spellStart"/>
      <w:r>
        <w:rPr>
          <w:rFonts w:ascii="Arial" w:eastAsia="Arial" w:hAnsi="Arial" w:cs="Arial"/>
          <w:color w:val="000000"/>
          <w:kern w:val="1"/>
          <w:sz w:val="20"/>
          <w:lang w:val="en-GB"/>
        </w:rPr>
        <w:t>тест</w:t>
      </w:r>
      <w:proofErr w:type="spellEnd"/>
    </w:p>
    <w:p w14:paraId="1552F796" w14:textId="77777777" w:rsidR="004704A1" w:rsidRDefault="004704A1" w:rsidP="004704A1">
      <w:pPr>
        <w:pStyle w:val="Heading3"/>
        <w:numPr>
          <w:ilvl w:val="0"/>
          <w:numId w:val="3"/>
        </w:numPr>
        <w:ind w:left="720" w:hanging="360"/>
        <w:jc w:val="both"/>
        <w:rPr>
          <w:i/>
          <w:iCs/>
          <w:lang w:val="bg-BG"/>
        </w:rPr>
      </w:pPr>
      <w:bookmarkStart w:id="133" w:name="_Toc72089773"/>
      <w:bookmarkStart w:id="134" w:name="_Toc72090218"/>
      <w:r>
        <w:rPr>
          <w:i/>
          <w:iCs/>
          <w:lang w:val="bg-BG"/>
        </w:rPr>
        <w:t>Входни данни</w:t>
      </w:r>
      <w:bookmarkEnd w:id="133"/>
      <w:bookmarkEnd w:id="134"/>
    </w:p>
    <w:p w14:paraId="2AF0FE2D" w14:textId="77777777" w:rsidR="004704A1" w:rsidRPr="004704A1" w:rsidRDefault="004704A1" w:rsidP="004704A1">
      <w:pPr>
        <w:pStyle w:val="Heading3"/>
        <w:numPr>
          <w:ilvl w:val="0"/>
          <w:numId w:val="0"/>
        </w:numPr>
        <w:ind w:left="360" w:firstLine="360"/>
        <w:jc w:val="both"/>
        <w:rPr>
          <w:i/>
          <w:iCs/>
          <w:lang w:val="bg-BG"/>
        </w:rPr>
      </w:pPr>
      <w:bookmarkStart w:id="135" w:name="_Toc72089774"/>
      <w:bookmarkStart w:id="136" w:name="_Toc72090219"/>
      <w:r>
        <w:rPr>
          <w:rFonts w:eastAsia="Arial" w:cs="Arial"/>
          <w:b w:val="0"/>
          <w:color w:val="000000"/>
          <w:kern w:val="1"/>
          <w:sz w:val="20"/>
          <w:lang w:val="en-GB"/>
        </w:rPr>
        <w:t>1.</w:t>
      </w:r>
      <w:r w:rsidRPr="004704A1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Mock-</w:t>
      </w:r>
      <w:proofErr w:type="spellStart"/>
      <w:r w:rsidRPr="004704A1">
        <w:rPr>
          <w:rFonts w:eastAsia="Arial" w:cs="Arial"/>
          <w:b w:val="0"/>
          <w:color w:val="000000"/>
          <w:kern w:val="1"/>
          <w:sz w:val="20"/>
          <w:lang w:val="en-GB"/>
        </w:rPr>
        <w:t>ване</w:t>
      </w:r>
      <w:proofErr w:type="spellEnd"/>
      <w:r w:rsidRPr="004704A1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Pr="004704A1">
        <w:rPr>
          <w:rFonts w:eastAsia="Arial" w:cs="Arial"/>
          <w:b w:val="0"/>
          <w:color w:val="000000"/>
          <w:kern w:val="1"/>
          <w:sz w:val="20"/>
          <w:lang w:val="en-GB"/>
        </w:rPr>
        <w:t>на</w:t>
      </w:r>
      <w:proofErr w:type="spellEnd"/>
      <w:r w:rsidRPr="004704A1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Pr="004704A1">
        <w:rPr>
          <w:rFonts w:eastAsia="Arial" w:cs="Arial"/>
          <w:b w:val="0"/>
          <w:color w:val="000000"/>
          <w:kern w:val="1"/>
          <w:sz w:val="20"/>
          <w:lang w:val="en-GB"/>
        </w:rPr>
        <w:t>исчислена</w:t>
      </w:r>
      <w:proofErr w:type="spellEnd"/>
      <w:r w:rsidRPr="004704A1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Pr="004704A1">
        <w:rPr>
          <w:rFonts w:eastAsia="Arial" w:cs="Arial"/>
          <w:b w:val="0"/>
          <w:color w:val="000000"/>
          <w:kern w:val="1"/>
          <w:sz w:val="20"/>
          <w:lang w:val="en-GB"/>
        </w:rPr>
        <w:t>абсолютна</w:t>
      </w:r>
      <w:proofErr w:type="spellEnd"/>
      <w:r w:rsidRPr="004704A1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и </w:t>
      </w:r>
      <w:proofErr w:type="spellStart"/>
      <w:r w:rsidRPr="004704A1">
        <w:rPr>
          <w:rFonts w:eastAsia="Arial" w:cs="Arial"/>
          <w:b w:val="0"/>
          <w:color w:val="000000"/>
          <w:kern w:val="1"/>
          <w:sz w:val="20"/>
          <w:lang w:val="en-GB"/>
        </w:rPr>
        <w:t>релативна</w:t>
      </w:r>
      <w:proofErr w:type="spellEnd"/>
      <w:r w:rsidRPr="004704A1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Pr="004704A1">
        <w:rPr>
          <w:rFonts w:eastAsia="Arial" w:cs="Arial"/>
          <w:b w:val="0"/>
          <w:color w:val="000000"/>
          <w:kern w:val="1"/>
          <w:sz w:val="20"/>
          <w:lang w:val="en-GB"/>
        </w:rPr>
        <w:t>честотта</w:t>
      </w:r>
      <w:proofErr w:type="spellEnd"/>
      <w:r w:rsidRPr="004704A1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Pr="004704A1">
        <w:rPr>
          <w:rFonts w:eastAsia="Arial" w:cs="Arial"/>
          <w:b w:val="0"/>
          <w:color w:val="000000"/>
          <w:kern w:val="1"/>
          <w:sz w:val="20"/>
          <w:lang w:val="en-GB"/>
        </w:rPr>
        <w:t>на</w:t>
      </w:r>
      <w:proofErr w:type="spellEnd"/>
      <w:r w:rsidRPr="004704A1">
        <w:rPr>
          <w:rFonts w:eastAsia="Arial" w:cs="Arial"/>
          <w:b w:val="0"/>
          <w:color w:val="000000"/>
          <w:kern w:val="1"/>
          <w:sz w:val="20"/>
          <w:lang w:val="en-GB"/>
        </w:rPr>
        <w:t xml:space="preserve"> </w:t>
      </w:r>
      <w:proofErr w:type="spellStart"/>
      <w:r w:rsidRPr="004704A1">
        <w:rPr>
          <w:rFonts w:eastAsia="Arial" w:cs="Arial"/>
          <w:b w:val="0"/>
          <w:color w:val="000000"/>
          <w:kern w:val="1"/>
          <w:sz w:val="20"/>
          <w:lang w:val="en-GB"/>
        </w:rPr>
        <w:t>данните</w:t>
      </w:r>
      <w:bookmarkEnd w:id="135"/>
      <w:bookmarkEnd w:id="136"/>
      <w:proofErr w:type="spellEnd"/>
    </w:p>
    <w:p w14:paraId="7A53BF2A" w14:textId="77777777" w:rsidR="004704A1" w:rsidRDefault="004704A1" w:rsidP="004704A1">
      <w:pPr>
        <w:pStyle w:val="Heading3"/>
        <w:numPr>
          <w:ilvl w:val="0"/>
          <w:numId w:val="3"/>
        </w:numPr>
        <w:jc w:val="both"/>
        <w:rPr>
          <w:i/>
          <w:iCs/>
          <w:lang w:val="bg-BG"/>
        </w:rPr>
      </w:pPr>
      <w:bookmarkStart w:id="137" w:name="_Toc72089775"/>
      <w:bookmarkStart w:id="138" w:name="_Toc72090220"/>
      <w:r>
        <w:rPr>
          <w:i/>
          <w:iCs/>
          <w:lang w:val="bg-BG"/>
        </w:rPr>
        <w:t>Изходни данни</w:t>
      </w:r>
      <w:bookmarkEnd w:id="137"/>
      <w:bookmarkEnd w:id="138"/>
    </w:p>
    <w:p w14:paraId="79D99EA6" w14:textId="77777777" w:rsidR="004704A1" w:rsidRPr="004704A1" w:rsidRDefault="004704A1" w:rsidP="004704A1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ind w:firstLine="708"/>
        <w:rPr>
          <w:rFonts w:ascii="Arial" w:eastAsia="Arial" w:hAnsi="Arial" w:cs="Arial"/>
          <w:color w:val="000000"/>
          <w:kern w:val="1"/>
          <w:sz w:val="20"/>
        </w:rPr>
      </w:pPr>
      <w:r>
        <w:rPr>
          <w:rFonts w:ascii="Arial" w:eastAsia="Arial" w:hAnsi="Arial" w:cs="Arial"/>
          <w:color w:val="000000"/>
          <w:kern w:val="1"/>
          <w:sz w:val="20"/>
          <w:lang w:val="mk-MK"/>
        </w:rPr>
        <w:t xml:space="preserve">Обект от тип </w:t>
      </w:r>
      <w:r>
        <w:rPr>
          <w:rFonts w:ascii="Arial" w:eastAsia="Arial" w:hAnsi="Arial" w:cs="Arial"/>
          <w:color w:val="000000"/>
          <w:kern w:val="1"/>
          <w:sz w:val="20"/>
        </w:rPr>
        <w:t>String</w:t>
      </w:r>
    </w:p>
    <w:p w14:paraId="2CA831D4" w14:textId="77777777" w:rsidR="004704A1" w:rsidRDefault="004704A1" w:rsidP="004704A1">
      <w:pPr>
        <w:pStyle w:val="Heading3"/>
        <w:numPr>
          <w:ilvl w:val="0"/>
          <w:numId w:val="3"/>
        </w:numPr>
        <w:ind w:left="720" w:hanging="360"/>
        <w:jc w:val="both"/>
        <w:rPr>
          <w:i/>
          <w:iCs/>
          <w:lang w:val="bg-BG"/>
        </w:rPr>
      </w:pPr>
      <w:bookmarkStart w:id="139" w:name="_Toc72089776"/>
      <w:bookmarkStart w:id="140" w:name="_Toc72090221"/>
      <w:r>
        <w:rPr>
          <w:i/>
          <w:iCs/>
          <w:lang w:val="bg-BG"/>
        </w:rPr>
        <w:t>Покритие на теста</w:t>
      </w:r>
      <w:bookmarkEnd w:id="139"/>
      <w:bookmarkEnd w:id="140"/>
    </w:p>
    <w:p w14:paraId="4B8C5EAB" w14:textId="7B66BC51" w:rsidR="004704A1" w:rsidRDefault="004704A1" w:rsidP="004704A1">
      <w:pPr>
        <w:ind w:firstLine="720"/>
        <w:jc w:val="both"/>
        <w:rPr>
          <w:lang w:val="bg-BG"/>
        </w:rPr>
      </w:pPr>
      <w:r>
        <w:rPr>
          <w:lang w:val="bg-BG"/>
        </w:rPr>
        <w:t>Част от C</w:t>
      </w:r>
      <w:r w:rsidR="00895D7F">
        <w:rPr>
          <w:lang w:val="bg-BG"/>
        </w:rPr>
        <w:t>3</w:t>
      </w:r>
      <w:r>
        <w:rPr>
          <w:lang w:val="bg-BG"/>
        </w:rPr>
        <w:t>. Покрива 50%</w:t>
      </w:r>
    </w:p>
    <w:p w14:paraId="631898FD" w14:textId="77777777" w:rsidR="004704A1" w:rsidRDefault="004704A1" w:rsidP="00D646F2">
      <w:pPr>
        <w:ind w:firstLine="720"/>
        <w:jc w:val="both"/>
        <w:rPr>
          <w:lang w:val="bg-BG"/>
        </w:rPr>
      </w:pPr>
    </w:p>
    <w:p w14:paraId="41B21E11" w14:textId="77777777" w:rsidR="00D646F2" w:rsidRDefault="00D646F2">
      <w:pPr>
        <w:ind w:firstLine="720"/>
        <w:jc w:val="both"/>
        <w:rPr>
          <w:lang w:val="bg-BG"/>
        </w:rPr>
      </w:pPr>
    </w:p>
    <w:sectPr w:rsidR="00D646F2" w:rsidSect="007E1B3A">
      <w:headerReference w:type="default" r:id="rId19"/>
      <w:footerReference w:type="default" r:id="rId2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675A3" w14:textId="77777777" w:rsidR="00B15CE1" w:rsidRDefault="00B15CE1">
      <w:r>
        <w:separator/>
      </w:r>
    </w:p>
  </w:endnote>
  <w:endnote w:type="continuationSeparator" w:id="0">
    <w:p w14:paraId="415A718A" w14:textId="77777777" w:rsidR="00B15CE1" w:rsidRDefault="00B15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EBAB" w14:textId="77777777" w:rsidR="00EB3B43" w:rsidRPr="00EB3B43" w:rsidRDefault="00EB3B43" w:rsidP="00EB3B43">
    <w:pPr>
      <w:pStyle w:val="Header"/>
      <w:pBdr>
        <w:top w:val="single" w:sz="12" w:space="1" w:color="000000"/>
        <w:left w:val="nil"/>
        <w:bottom w:val="nil"/>
        <w:right w:val="nil"/>
        <w:between w:val="nil"/>
      </w:pBdr>
      <w:rPr>
        <w:b/>
        <w:color w:val="632423" w:themeColor="accent2" w:themeShade="80"/>
        <w:sz w:val="20"/>
      </w:rPr>
    </w:pPr>
    <w:proofErr w:type="spellStart"/>
    <w:r w:rsidRPr="00EB3B43">
      <w:rPr>
        <w:b/>
        <w:color w:val="632423" w:themeColor="accent2" w:themeShade="80"/>
        <w:sz w:val="20"/>
      </w:rPr>
      <w:t>Валидация</w:t>
    </w:r>
    <w:proofErr w:type="spellEnd"/>
    <w:r w:rsidRPr="00EB3B43">
      <w:rPr>
        <w:b/>
        <w:color w:val="632423" w:themeColor="accent2" w:themeShade="80"/>
        <w:sz w:val="20"/>
      </w:rPr>
      <w:t xml:space="preserve"> и </w:t>
    </w:r>
    <w:proofErr w:type="spellStart"/>
    <w:r w:rsidRPr="00EB3B43">
      <w:rPr>
        <w:b/>
        <w:color w:val="632423" w:themeColor="accent2" w:themeShade="80"/>
        <w:sz w:val="20"/>
      </w:rPr>
      <w:t>верификация</w:t>
    </w:r>
    <w:proofErr w:type="spellEnd"/>
    <w:r w:rsidRPr="00EB3B43">
      <w:rPr>
        <w:b/>
        <w:color w:val="632423" w:themeColor="accent2" w:themeShade="80"/>
        <w:sz w:val="20"/>
      </w:rPr>
      <w:t xml:space="preserve"> </w:t>
    </w:r>
    <w:proofErr w:type="spellStart"/>
    <w:r w:rsidRPr="00EB3B43">
      <w:rPr>
        <w:b/>
        <w:color w:val="632423" w:themeColor="accent2" w:themeShade="80"/>
        <w:sz w:val="20"/>
      </w:rPr>
      <w:t>на</w:t>
    </w:r>
    <w:proofErr w:type="spellEnd"/>
    <w:r w:rsidRPr="00EB3B43">
      <w:rPr>
        <w:b/>
        <w:color w:val="632423" w:themeColor="accent2" w:themeShade="80"/>
        <w:sz w:val="20"/>
      </w:rPr>
      <w:t xml:space="preserve"> </w:t>
    </w:r>
    <w:proofErr w:type="spellStart"/>
    <w:r w:rsidRPr="00EB3B43">
      <w:rPr>
        <w:b/>
        <w:color w:val="632423" w:themeColor="accent2" w:themeShade="80"/>
        <w:sz w:val="20"/>
      </w:rPr>
      <w:t>програмни</w:t>
    </w:r>
    <w:proofErr w:type="spellEnd"/>
    <w:r w:rsidRPr="00EB3B43">
      <w:rPr>
        <w:b/>
        <w:color w:val="632423" w:themeColor="accent2" w:themeShade="80"/>
        <w:sz w:val="20"/>
      </w:rPr>
      <w:t xml:space="preserve"> </w:t>
    </w:r>
    <w:proofErr w:type="spellStart"/>
    <w:r w:rsidRPr="00EB3B43">
      <w:rPr>
        <w:b/>
        <w:color w:val="632423" w:themeColor="accent2" w:themeShade="80"/>
        <w:sz w:val="20"/>
      </w:rPr>
      <w:t>системи</w:t>
    </w:r>
    <w:proofErr w:type="spellEnd"/>
    <w:r w:rsidRPr="00EB3B43">
      <w:rPr>
        <w:b/>
        <w:color w:val="632423" w:themeColor="accent2" w:themeShade="80"/>
        <w:sz w:val="20"/>
      </w:rPr>
      <w:t xml:space="preserve"> 20/21</w:t>
    </w:r>
  </w:p>
  <w:p w14:paraId="1490AB7B" w14:textId="77777777" w:rsidR="00EB3B43" w:rsidRDefault="00EB3B43" w:rsidP="00EB3B43">
    <w:pPr>
      <w:pStyle w:val="Header"/>
      <w:pBdr>
        <w:top w:val="single" w:sz="12" w:space="1" w:color="000000"/>
        <w:left w:val="nil"/>
        <w:bottom w:val="nil"/>
        <w:right w:val="nil"/>
        <w:between w:val="nil"/>
      </w:pBdr>
      <w:rPr>
        <w:color w:val="632423" w:themeColor="accent2" w:themeShade="80"/>
        <w:sz w:val="20"/>
      </w:rPr>
    </w:pPr>
  </w:p>
  <w:p w14:paraId="0D0F558B" w14:textId="77777777" w:rsidR="00EB3B43" w:rsidRPr="00E173CC" w:rsidRDefault="00EB3B43" w:rsidP="00EB3B43">
    <w:pPr>
      <w:pStyle w:val="Header"/>
      <w:pBdr>
        <w:top w:val="single" w:sz="12" w:space="1" w:color="000000"/>
        <w:left w:val="nil"/>
        <w:bottom w:val="nil"/>
        <w:right w:val="nil"/>
        <w:between w:val="nil"/>
      </w:pBdr>
      <w:rPr>
        <w:color w:val="632423" w:themeColor="accent2" w:themeShade="8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A7A83" w14:textId="77777777" w:rsidR="00CE547E" w:rsidRDefault="00CE547E">
    <w:pPr>
      <w:pStyle w:val="Footer"/>
      <w:pBdr>
        <w:top w:val="single" w:sz="12" w:space="1" w:color="000000"/>
        <w:left w:val="nil"/>
        <w:bottom w:val="nil"/>
        <w:right w:val="nil"/>
        <w:between w:val="nil"/>
      </w:pBdr>
      <w:tabs>
        <w:tab w:val="clear" w:pos="4320"/>
        <w:tab w:val="clear" w:pos="8640"/>
        <w:tab w:val="center" w:pos="4770"/>
        <w:tab w:val="right" w:pos="9360"/>
      </w:tabs>
      <w:rPr>
        <w:b/>
        <w:sz w:val="20"/>
      </w:rPr>
    </w:pPr>
    <w:r w:rsidRPr="00CE547E">
      <w:rPr>
        <w:b/>
        <w:sz w:val="20"/>
        <w:lang w:val="ru-RU"/>
      </w:rPr>
      <w:t>Валидация и верификация на програмни системи</w:t>
    </w:r>
    <w:r>
      <w:rPr>
        <w:b/>
        <w:sz w:val="20"/>
      </w:rPr>
      <w:t xml:space="preserve"> 20/21</w:t>
    </w:r>
  </w:p>
  <w:p w14:paraId="239ADF44" w14:textId="77777777" w:rsidR="009A3A2D" w:rsidRPr="00CE547E" w:rsidRDefault="00AB2DA5">
    <w:pPr>
      <w:pStyle w:val="Footer"/>
      <w:pBdr>
        <w:top w:val="single" w:sz="12" w:space="1" w:color="000000"/>
        <w:left w:val="nil"/>
        <w:bottom w:val="nil"/>
        <w:right w:val="nil"/>
        <w:between w:val="nil"/>
      </w:pBdr>
      <w:tabs>
        <w:tab w:val="clear" w:pos="4320"/>
        <w:tab w:val="clear" w:pos="8640"/>
        <w:tab w:val="center" w:pos="4770"/>
        <w:tab w:val="right" w:pos="9360"/>
      </w:tabs>
      <w:rPr>
        <w:rStyle w:val="PageNumber"/>
        <w:b/>
        <w:sz w:val="20"/>
      </w:rPr>
    </w:pPr>
    <w:r>
      <w:rPr>
        <w:b/>
        <w:sz w:val="20"/>
        <w:lang w:val="ru-RU"/>
      </w:rPr>
      <w:tab/>
    </w:r>
    <w:r>
      <w:rPr>
        <w:b/>
        <w:sz w:val="20"/>
        <w:lang w:val="ru-RU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F1F93" w14:textId="77777777" w:rsidR="009A3A2D" w:rsidRDefault="00E173CC">
    <w:pPr>
      <w:pStyle w:val="Footer"/>
      <w:pBdr>
        <w:top w:val="single" w:sz="12" w:space="1" w:color="000000"/>
        <w:left w:val="nil"/>
        <w:bottom w:val="nil"/>
        <w:right w:val="nil"/>
        <w:between w:val="nil"/>
      </w:pBdr>
      <w:tabs>
        <w:tab w:val="clear" w:pos="4320"/>
        <w:tab w:val="clear" w:pos="8640"/>
        <w:tab w:val="center" w:pos="4770"/>
        <w:tab w:val="right" w:pos="9360"/>
      </w:tabs>
      <w:rPr>
        <w:b/>
        <w:sz w:val="20"/>
        <w:lang w:val="ru-RU"/>
      </w:rPr>
    </w:pPr>
    <w:r w:rsidRPr="00E173CC">
      <w:rPr>
        <w:b/>
        <w:sz w:val="20"/>
        <w:lang w:val="ru-RU"/>
      </w:rPr>
      <w:t>Валидация и верификация на програмни системи</w:t>
    </w:r>
    <w:r>
      <w:rPr>
        <w:b/>
        <w:sz w:val="20"/>
      </w:rPr>
      <w:t xml:space="preserve"> 20/21 </w:t>
    </w:r>
    <w:r w:rsidR="00AB2DA5">
      <w:rPr>
        <w:b/>
        <w:sz w:val="20"/>
        <w:lang w:val="ru-RU"/>
      </w:rPr>
      <w:tab/>
    </w:r>
    <w:r w:rsidR="00AB2DA5">
      <w:rPr>
        <w:b/>
        <w:sz w:val="20"/>
        <w:lang w:val="ru-RU"/>
      </w:rPr>
      <w:tab/>
      <w:t xml:space="preserve"> </w:t>
    </w:r>
  </w:p>
  <w:p w14:paraId="3C4B33C1" w14:textId="77777777" w:rsidR="009A3A2D" w:rsidRDefault="00AB2DA5">
    <w:pPr>
      <w:pStyle w:val="Footer"/>
      <w:pBdr>
        <w:top w:val="single" w:sz="12" w:space="1" w:color="000000"/>
        <w:left w:val="nil"/>
        <w:bottom w:val="nil"/>
        <w:right w:val="nil"/>
        <w:between w:val="nil"/>
      </w:pBdr>
      <w:tabs>
        <w:tab w:val="clear" w:pos="4320"/>
        <w:tab w:val="clear" w:pos="8640"/>
        <w:tab w:val="center" w:pos="4770"/>
        <w:tab w:val="right" w:pos="9360"/>
      </w:tabs>
      <w:rPr>
        <w:sz w:val="20"/>
        <w:lang w:val="ru-RU"/>
      </w:rPr>
    </w:pPr>
    <w:r>
      <w:rPr>
        <w:b/>
        <w:sz w:val="20"/>
        <w:lang w:val="ru-RU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CFE92" w14:textId="77777777" w:rsidR="00B15CE1" w:rsidRDefault="00B15CE1">
      <w:r>
        <w:separator/>
      </w:r>
    </w:p>
  </w:footnote>
  <w:footnote w:type="continuationSeparator" w:id="0">
    <w:p w14:paraId="4921EAD5" w14:textId="77777777" w:rsidR="00B15CE1" w:rsidRDefault="00B15C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23992" w14:textId="77777777" w:rsidR="00EB3B43" w:rsidRDefault="00EB3B43" w:rsidP="00EB3B43">
    <w:pPr>
      <w:pStyle w:val="Header"/>
      <w:jc w:val="center"/>
    </w:pPr>
  </w:p>
  <w:p w14:paraId="2BD74459" w14:textId="77777777" w:rsidR="00EB3B43" w:rsidRDefault="00EB3B43" w:rsidP="00EB3B43">
    <w:pPr>
      <w:pStyle w:val="Header"/>
      <w:jc w:val="center"/>
    </w:pPr>
  </w:p>
  <w:p w14:paraId="7C65C78C" w14:textId="77777777" w:rsidR="00EB3B43" w:rsidRDefault="00EB3B43" w:rsidP="00EB3B43">
    <w:pPr>
      <w:pStyle w:val="Header"/>
      <w:jc w:val="center"/>
    </w:pPr>
  </w:p>
  <w:p w14:paraId="67A52F0E" w14:textId="77777777" w:rsidR="00EB3B43" w:rsidRDefault="00EB3B43" w:rsidP="00EB3B43">
    <w:pPr>
      <w:pStyle w:val="Header"/>
      <w:pBdr>
        <w:top w:val="single" w:sz="12" w:space="1" w:color="000000"/>
        <w:left w:val="nil"/>
        <w:bottom w:val="nil"/>
        <w:right w:val="nil"/>
        <w:between w:val="nil"/>
      </w:pBdr>
      <w:rPr>
        <w:sz w:val="20"/>
      </w:rPr>
    </w:pPr>
  </w:p>
  <w:p w14:paraId="470B2D30" w14:textId="77777777" w:rsidR="007E1B3A" w:rsidRPr="00EB3B43" w:rsidRDefault="007E1B3A">
    <w:pPr>
      <w:pStyle w:val="Header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17D53" w14:textId="77777777" w:rsidR="000E69BC" w:rsidRDefault="000E69BC" w:rsidP="000E69BC">
    <w:pPr>
      <w:pStyle w:val="Header"/>
      <w:jc w:val="center"/>
    </w:pPr>
  </w:p>
  <w:p w14:paraId="2441C08E" w14:textId="77777777" w:rsidR="009A3A2D" w:rsidRDefault="009A3A2D">
    <w:pPr>
      <w:pStyle w:val="Header"/>
      <w:pBdr>
        <w:top w:val="single" w:sz="12" w:space="1" w:color="000000"/>
        <w:left w:val="nil"/>
        <w:bottom w:val="nil"/>
        <w:right w:val="nil"/>
        <w:between w:val="nil"/>
      </w:pBdr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632423" w:themeColor="accent2" w:themeShade="80"/>
      </w:rPr>
      <w:id w:val="-18019061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4928039" w14:textId="77777777" w:rsidR="007E1B3A" w:rsidRPr="00E173CC" w:rsidRDefault="007E1B3A">
        <w:pPr>
          <w:pStyle w:val="Header"/>
          <w:jc w:val="right"/>
          <w:rPr>
            <w:color w:val="632423" w:themeColor="accent2" w:themeShade="80"/>
          </w:rPr>
        </w:pPr>
        <w:r w:rsidRPr="00E173CC">
          <w:rPr>
            <w:color w:val="632423" w:themeColor="accent2" w:themeShade="80"/>
          </w:rPr>
          <w:fldChar w:fldCharType="begin"/>
        </w:r>
        <w:r w:rsidRPr="00E173CC">
          <w:rPr>
            <w:color w:val="632423" w:themeColor="accent2" w:themeShade="80"/>
          </w:rPr>
          <w:instrText xml:space="preserve"> PAGE   \* MERGEFORMAT </w:instrText>
        </w:r>
        <w:r w:rsidRPr="00E173CC">
          <w:rPr>
            <w:color w:val="632423" w:themeColor="accent2" w:themeShade="80"/>
          </w:rPr>
          <w:fldChar w:fldCharType="separate"/>
        </w:r>
        <w:r w:rsidR="00780DDF">
          <w:rPr>
            <w:noProof/>
            <w:color w:val="632423" w:themeColor="accent2" w:themeShade="80"/>
          </w:rPr>
          <w:t>11</w:t>
        </w:r>
        <w:r w:rsidRPr="00E173CC">
          <w:rPr>
            <w:noProof/>
            <w:color w:val="632423" w:themeColor="accent2" w:themeShade="80"/>
          </w:rPr>
          <w:fldChar w:fldCharType="end"/>
        </w:r>
      </w:p>
    </w:sdtContent>
  </w:sdt>
  <w:p w14:paraId="034DBF03" w14:textId="77777777" w:rsidR="009A3A2D" w:rsidRPr="00E173CC" w:rsidRDefault="009A3A2D" w:rsidP="00772074">
    <w:pPr>
      <w:pStyle w:val="Header"/>
      <w:pBdr>
        <w:top w:val="single" w:sz="12" w:space="1" w:color="000000"/>
        <w:left w:val="nil"/>
        <w:bottom w:val="nil"/>
        <w:right w:val="nil"/>
        <w:between w:val="nil"/>
      </w:pBdr>
      <w:rPr>
        <w:color w:val="632423" w:themeColor="accent2" w:themeShade="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97483"/>
    <w:multiLevelType w:val="hybridMultilevel"/>
    <w:tmpl w:val="1AC66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916004"/>
    <w:multiLevelType w:val="singleLevel"/>
    <w:tmpl w:val="90BCE352"/>
    <w:name w:val="Numbered list 2"/>
    <w:lvl w:ilvl="0">
      <w:numFmt w:val="decimal"/>
      <w:lvlText w:val="*"/>
      <w:lvlJc w:val="left"/>
      <w:pPr>
        <w:ind w:left="0" w:firstLine="0"/>
      </w:pPr>
    </w:lvl>
  </w:abstractNum>
  <w:abstractNum w:abstractNumId="2" w15:restartNumberingAfterBreak="0">
    <w:nsid w:val="258A6B85"/>
    <w:multiLevelType w:val="hybridMultilevel"/>
    <w:tmpl w:val="3F68C612"/>
    <w:name w:val="Numbered list 3"/>
    <w:lvl w:ilvl="0" w:tplc="5E34651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61250A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DA8AD5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30A389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0A0244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644937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A7AD29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AECFD8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F8D52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275C2887"/>
    <w:multiLevelType w:val="hybridMultilevel"/>
    <w:tmpl w:val="E2F0B712"/>
    <w:name w:val="Numbered list 1"/>
    <w:lvl w:ilvl="0" w:tplc="B3265160">
      <w:start w:val="1"/>
      <w:numFmt w:val="decimal"/>
      <w:pStyle w:val="Heading1"/>
      <w:lvlText w:val="%1.0"/>
      <w:lvlJc w:val="left"/>
      <w:pPr>
        <w:ind w:left="0" w:firstLine="0"/>
      </w:pPr>
      <w:rPr>
        <w:rFonts w:ascii="Arial" w:hAnsi="Arial"/>
        <w:b/>
        <w:sz w:val="28"/>
      </w:rPr>
    </w:lvl>
    <w:lvl w:ilvl="1" w:tplc="27FE99DA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ascii="Arial" w:hAnsi="Arial"/>
        <w:b/>
        <w:sz w:val="28"/>
      </w:rPr>
    </w:lvl>
    <w:lvl w:ilvl="2" w:tplc="C09A7818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ascii="Arial" w:hAnsi="Arial"/>
        <w:b/>
      </w:rPr>
    </w:lvl>
    <w:lvl w:ilvl="3" w:tplc="C28E3562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 w:tplc="40A0CDCA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 w:tplc="4D22A554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 w:tplc="014C15D4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 w:tplc="CB52B4C4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 w:tplc="5C72179C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3EBA3775"/>
    <w:multiLevelType w:val="hybridMultilevel"/>
    <w:tmpl w:val="0C1E2128"/>
    <w:lvl w:ilvl="0" w:tplc="10AE47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19651A0"/>
    <w:multiLevelType w:val="hybridMultilevel"/>
    <w:tmpl w:val="4AE48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7397C"/>
    <w:multiLevelType w:val="hybridMultilevel"/>
    <w:tmpl w:val="38F0B696"/>
    <w:lvl w:ilvl="0" w:tplc="4CCEFD2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FF6E76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E040EE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FFCA87F4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4FE85F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0532C1B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D3FA983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0892383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9FAE736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 w16cid:durableId="637802582">
    <w:abstractNumId w:val="3"/>
  </w:num>
  <w:num w:numId="2" w16cid:durableId="1899196211">
    <w:abstractNumId w:val="1"/>
  </w:num>
  <w:num w:numId="3" w16cid:durableId="378289411">
    <w:abstractNumId w:val="2"/>
  </w:num>
  <w:num w:numId="4" w16cid:durableId="2078362865">
    <w:abstractNumId w:val="6"/>
  </w:num>
  <w:num w:numId="5" w16cid:durableId="1077750918">
    <w:abstractNumId w:val="0"/>
  </w:num>
  <w:num w:numId="6" w16cid:durableId="1968193153">
    <w:abstractNumId w:val="5"/>
  </w:num>
  <w:num w:numId="7" w16cid:durableId="18015354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283"/>
  <w:drawingGridVerticalSpacing w:val="283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A2D"/>
    <w:rsid w:val="0000139D"/>
    <w:rsid w:val="000555E1"/>
    <w:rsid w:val="000B1B06"/>
    <w:rsid w:val="000B5C72"/>
    <w:rsid w:val="000E69BC"/>
    <w:rsid w:val="00112077"/>
    <w:rsid w:val="00147F42"/>
    <w:rsid w:val="001900BE"/>
    <w:rsid w:val="001C71D4"/>
    <w:rsid w:val="002072F1"/>
    <w:rsid w:val="00227093"/>
    <w:rsid w:val="003D6703"/>
    <w:rsid w:val="00453760"/>
    <w:rsid w:val="004704A1"/>
    <w:rsid w:val="00497164"/>
    <w:rsid w:val="004A4927"/>
    <w:rsid w:val="004A5F56"/>
    <w:rsid w:val="00563456"/>
    <w:rsid w:val="005905C0"/>
    <w:rsid w:val="005B60BC"/>
    <w:rsid w:val="005C10D3"/>
    <w:rsid w:val="00686A5B"/>
    <w:rsid w:val="00701611"/>
    <w:rsid w:val="00772074"/>
    <w:rsid w:val="00780DDF"/>
    <w:rsid w:val="007879F9"/>
    <w:rsid w:val="007B11C1"/>
    <w:rsid w:val="007B3888"/>
    <w:rsid w:val="007E1B3A"/>
    <w:rsid w:val="00812AAA"/>
    <w:rsid w:val="00895D7F"/>
    <w:rsid w:val="008B3E54"/>
    <w:rsid w:val="00911F49"/>
    <w:rsid w:val="00927265"/>
    <w:rsid w:val="00975232"/>
    <w:rsid w:val="009A3A2D"/>
    <w:rsid w:val="009A6AFE"/>
    <w:rsid w:val="00A9310E"/>
    <w:rsid w:val="00A931FA"/>
    <w:rsid w:val="00A9613F"/>
    <w:rsid w:val="00AB2DA5"/>
    <w:rsid w:val="00AC03BA"/>
    <w:rsid w:val="00B15CE1"/>
    <w:rsid w:val="00B671EE"/>
    <w:rsid w:val="00BB5F56"/>
    <w:rsid w:val="00C86141"/>
    <w:rsid w:val="00CA43AD"/>
    <w:rsid w:val="00CD1D7C"/>
    <w:rsid w:val="00CD31F6"/>
    <w:rsid w:val="00CE547E"/>
    <w:rsid w:val="00CE5A20"/>
    <w:rsid w:val="00D5104F"/>
    <w:rsid w:val="00D646F2"/>
    <w:rsid w:val="00D71FC2"/>
    <w:rsid w:val="00D720BF"/>
    <w:rsid w:val="00DB48DB"/>
    <w:rsid w:val="00DB4BF5"/>
    <w:rsid w:val="00DB768C"/>
    <w:rsid w:val="00DC2110"/>
    <w:rsid w:val="00DE76D9"/>
    <w:rsid w:val="00E1070C"/>
    <w:rsid w:val="00E173CC"/>
    <w:rsid w:val="00EB3B43"/>
    <w:rsid w:val="00ED7E20"/>
    <w:rsid w:val="00F6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0FFCB2"/>
  <w15:docId w15:val="{BA40CD40-32F0-41CD-BB05-26019FAE3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68C"/>
    <w:rPr>
      <w:rFonts w:ascii="Times New Roman" w:eastAsia="Times New Roman" w:hAnsi="Times New Roman"/>
      <w:sz w:val="24"/>
      <w:szCs w:val="20"/>
      <w:lang w:bidi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720"/>
      </w:tabs>
      <w:spacing w:before="240" w:after="60"/>
      <w:ind w:left="720" w:hanging="720"/>
      <w:outlineLvl w:val="0"/>
    </w:pPr>
    <w:rPr>
      <w:rFonts w:ascii="Arial" w:hAnsi="Arial"/>
      <w:b/>
      <w:caps/>
      <w:kern w:val="1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left="720" w:hanging="72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ind w:left="907" w:hanging="907"/>
      <w:outlineLvl w:val="3"/>
    </w:pPr>
    <w:rPr>
      <w:rFonts w:ascii="Arial" w:hAnsi="Arial"/>
      <w:b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144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180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1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52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qFormat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qFormat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  <w:qFormat/>
    <w:pPr>
      <w:tabs>
        <w:tab w:val="right" w:leader="dot" w:pos="9360"/>
      </w:tabs>
      <w:spacing w:before="120"/>
    </w:pPr>
    <w:rPr>
      <w:b/>
      <w:i/>
    </w:rPr>
  </w:style>
  <w:style w:type="paragraph" w:styleId="TOC2">
    <w:name w:val="toc 2"/>
    <w:basedOn w:val="Normal"/>
    <w:next w:val="Normal"/>
    <w:uiPriority w:val="39"/>
    <w:qFormat/>
    <w:pPr>
      <w:tabs>
        <w:tab w:val="right" w:leader="dot" w:pos="9360"/>
      </w:tabs>
      <w:spacing w:before="120"/>
      <w:ind w:left="240"/>
    </w:pPr>
    <w:rPr>
      <w:b/>
    </w:rPr>
  </w:style>
  <w:style w:type="paragraph" w:styleId="TOC3">
    <w:name w:val="toc 3"/>
    <w:basedOn w:val="Normal"/>
    <w:next w:val="Normal"/>
    <w:uiPriority w:val="39"/>
    <w:qFormat/>
    <w:pPr>
      <w:tabs>
        <w:tab w:val="right" w:leader="dot" w:pos="9360"/>
      </w:tabs>
      <w:ind w:left="480"/>
    </w:pPr>
    <w:rPr>
      <w:sz w:val="20"/>
    </w:rPr>
  </w:style>
  <w:style w:type="paragraph" w:styleId="TOC4">
    <w:name w:val="toc 4"/>
    <w:basedOn w:val="Normal"/>
    <w:next w:val="Normal"/>
    <w:qFormat/>
    <w:pPr>
      <w:tabs>
        <w:tab w:val="right" w:leader="dot" w:pos="9360"/>
      </w:tabs>
      <w:ind w:left="720"/>
    </w:pPr>
    <w:rPr>
      <w:sz w:val="20"/>
    </w:rPr>
  </w:style>
  <w:style w:type="paragraph" w:customStyle="1" w:styleId="bullet2">
    <w:name w:val="bullet2"/>
    <w:basedOn w:val="Normal"/>
    <w:next w:val="Normal"/>
    <w:qFormat/>
    <w:pPr>
      <w:spacing w:before="60" w:after="60"/>
      <w:ind w:left="1440" w:hanging="720"/>
    </w:pPr>
  </w:style>
  <w:style w:type="paragraph" w:customStyle="1" w:styleId="bullet">
    <w:name w:val="bullet"/>
    <w:basedOn w:val="Normal"/>
    <w:qFormat/>
    <w:pPr>
      <w:spacing w:before="60" w:after="60"/>
      <w:ind w:left="720" w:hanging="720"/>
    </w:pPr>
  </w:style>
  <w:style w:type="paragraph" w:styleId="BodyText">
    <w:name w:val="Body Text"/>
    <w:basedOn w:val="Normal"/>
    <w:qFormat/>
    <w:pPr>
      <w:jc w:val="both"/>
    </w:pPr>
  </w:style>
  <w:style w:type="paragraph" w:styleId="BodyText2">
    <w:name w:val="Body Text 2"/>
    <w:basedOn w:val="Normal"/>
    <w:qFormat/>
    <w:pPr>
      <w:jc w:val="both"/>
    </w:pPr>
    <w:rPr>
      <w:sz w:val="22"/>
    </w:rPr>
  </w:style>
  <w:style w:type="paragraph" w:styleId="BodyText3">
    <w:name w:val="Body Text 3"/>
    <w:basedOn w:val="Normal"/>
    <w:qFormat/>
    <w:pPr>
      <w:jc w:val="both"/>
    </w:pPr>
    <w:rPr>
      <w:i/>
      <w:iCs/>
      <w:sz w:val="22"/>
    </w:rPr>
  </w:style>
  <w:style w:type="character" w:customStyle="1" w:styleId="Heading1Char">
    <w:name w:val="Heading 1 Char"/>
    <w:basedOn w:val="DefaultParagraphFont"/>
    <w:rPr>
      <w:rFonts w:ascii="Arial" w:eastAsia="Times New Roman" w:hAnsi="Arial" w:cs="Times New Roman"/>
      <w:b/>
      <w:caps/>
      <w:kern w:val="1"/>
      <w:sz w:val="28"/>
      <w:szCs w:val="20"/>
      <w:lang w:bidi="ar-SA"/>
    </w:rPr>
  </w:style>
  <w:style w:type="character" w:customStyle="1" w:styleId="Heading2Char">
    <w:name w:val="Heading 2 Char"/>
    <w:basedOn w:val="DefaultParagraphFont"/>
    <w:rPr>
      <w:rFonts w:ascii="Arial" w:eastAsia="Times New Roman" w:hAnsi="Arial" w:cs="Times New Roman"/>
      <w:b/>
      <w:sz w:val="28"/>
      <w:szCs w:val="20"/>
      <w:lang w:bidi="ar-SA"/>
    </w:rPr>
  </w:style>
  <w:style w:type="character" w:customStyle="1" w:styleId="Heading3Char">
    <w:name w:val="Heading 3 Char"/>
    <w:basedOn w:val="DefaultParagraphFont"/>
    <w:rPr>
      <w:rFonts w:ascii="Arial" w:eastAsia="Times New Roman" w:hAnsi="Arial" w:cs="Times New Roman"/>
      <w:b/>
      <w:sz w:val="24"/>
      <w:szCs w:val="20"/>
      <w:lang w:bidi="ar-SA"/>
    </w:rPr>
  </w:style>
  <w:style w:type="character" w:customStyle="1" w:styleId="Heading4Char">
    <w:name w:val="Heading 4 Char"/>
    <w:basedOn w:val="DefaultParagraphFont"/>
    <w:rPr>
      <w:rFonts w:ascii="Arial" w:eastAsia="Times New Roman" w:hAnsi="Arial" w:cs="Times New Roman"/>
      <w:b/>
      <w:i/>
      <w:sz w:val="24"/>
      <w:szCs w:val="20"/>
      <w:lang w:bidi="ar-SA"/>
    </w:rPr>
  </w:style>
  <w:style w:type="character" w:customStyle="1" w:styleId="Heading5Char">
    <w:name w:val="Heading 5 Char"/>
    <w:basedOn w:val="DefaultParagraphFont"/>
    <w:rPr>
      <w:rFonts w:ascii="Arial" w:eastAsia="Times New Roman" w:hAnsi="Arial" w:cs="Times New Roman"/>
      <w:b/>
      <w:sz w:val="24"/>
      <w:szCs w:val="20"/>
      <w:lang w:bidi="ar-SA"/>
    </w:rPr>
  </w:style>
  <w:style w:type="character" w:customStyle="1" w:styleId="Heading6Char">
    <w:name w:val="Heading 6 Char"/>
    <w:basedOn w:val="DefaultParagraphFont"/>
    <w:rPr>
      <w:rFonts w:ascii="Times New Roman" w:eastAsia="Times New Roman" w:hAnsi="Times New Roman" w:cs="Times New Roman"/>
      <w:i/>
      <w:sz w:val="24"/>
      <w:szCs w:val="20"/>
      <w:lang w:bidi="ar-SA"/>
    </w:rPr>
  </w:style>
  <w:style w:type="character" w:customStyle="1" w:styleId="Heading7Char">
    <w:name w:val="Heading 7 Char"/>
    <w:basedOn w:val="DefaultParagraphFont"/>
    <w:rPr>
      <w:rFonts w:ascii="Arial" w:eastAsia="Times New Roman" w:hAnsi="Arial" w:cs="Times New Roman"/>
      <w:sz w:val="20"/>
      <w:szCs w:val="20"/>
      <w:lang w:bidi="ar-SA"/>
    </w:rPr>
  </w:style>
  <w:style w:type="character" w:customStyle="1" w:styleId="Heading8Char">
    <w:name w:val="Heading 8 Char"/>
    <w:basedOn w:val="DefaultParagraphFont"/>
    <w:rPr>
      <w:rFonts w:ascii="Arial" w:eastAsia="Times New Roman" w:hAnsi="Arial" w:cs="Times New Roman"/>
      <w:i/>
      <w:sz w:val="20"/>
      <w:szCs w:val="20"/>
      <w:lang w:bidi="ar-SA"/>
    </w:rPr>
  </w:style>
  <w:style w:type="character" w:customStyle="1" w:styleId="Heading9Char">
    <w:name w:val="Heading 9 Char"/>
    <w:basedOn w:val="DefaultParagraphFont"/>
    <w:rPr>
      <w:rFonts w:ascii="Arial" w:eastAsia="Times New Roman" w:hAnsi="Arial" w:cs="Times New Roman"/>
      <w:b/>
      <w:i/>
      <w:sz w:val="18"/>
      <w:szCs w:val="20"/>
      <w:lang w:bidi="ar-SA"/>
    </w:rPr>
  </w:style>
  <w:style w:type="character" w:customStyle="1" w:styleId="HeaderChar">
    <w:name w:val="Header Char"/>
    <w:basedOn w:val="DefaultParagraphFont"/>
    <w:uiPriority w:val="99"/>
    <w:rPr>
      <w:rFonts w:ascii="Times New Roman" w:eastAsia="Times New Roman" w:hAnsi="Times New Roman" w:cs="Times New Roman"/>
      <w:sz w:val="24"/>
      <w:szCs w:val="20"/>
      <w:lang w:bidi="ar-SA"/>
    </w:rPr>
  </w:style>
  <w:style w:type="character" w:customStyle="1" w:styleId="FooterChar">
    <w:name w:val="Footer Char"/>
    <w:basedOn w:val="DefaultParagraphFont"/>
    <w:uiPriority w:val="99"/>
    <w:rPr>
      <w:rFonts w:ascii="Times New Roman" w:eastAsia="Times New Roman" w:hAnsi="Times New Roman" w:cs="Times New Roman"/>
      <w:sz w:val="24"/>
      <w:szCs w:val="20"/>
      <w:lang w:bidi="ar-SA"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basedOn w:val="DefaultParagraphFont"/>
    <w:rPr>
      <w:rFonts w:ascii="Times New Roman" w:eastAsia="Times New Roman" w:hAnsi="Times New Roman" w:cs="Times New Roman"/>
      <w:sz w:val="24"/>
      <w:szCs w:val="20"/>
      <w:lang w:bidi="ar-SA"/>
    </w:rPr>
  </w:style>
  <w:style w:type="character" w:customStyle="1" w:styleId="BodyText2Char">
    <w:name w:val="Body Text 2 Char"/>
    <w:basedOn w:val="DefaultParagraphFont"/>
    <w:rPr>
      <w:rFonts w:ascii="Times New Roman" w:eastAsia="Times New Roman" w:hAnsi="Times New Roman" w:cs="Times New Roman"/>
      <w:szCs w:val="20"/>
      <w:lang w:bidi="ar-SA"/>
    </w:rPr>
  </w:style>
  <w:style w:type="character" w:customStyle="1" w:styleId="BodyText3Char">
    <w:name w:val="Body Text 3 Char"/>
    <w:basedOn w:val="DefaultParagraphFont"/>
    <w:rPr>
      <w:rFonts w:ascii="Times New Roman" w:eastAsia="Times New Roman" w:hAnsi="Times New Roman" w:cs="Times New Roman"/>
      <w:i/>
      <w:iCs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A96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16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Simeon Simeonov</cp:lastModifiedBy>
  <cp:revision>64</cp:revision>
  <dcterms:created xsi:type="dcterms:W3CDTF">2019-03-19T09:37:00Z</dcterms:created>
  <dcterms:modified xsi:type="dcterms:W3CDTF">2022-04-11T23:33:00Z</dcterms:modified>
</cp:coreProperties>
</file>