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p>
    <w:p>
      <w:pPr>
        <w:pStyle w:val="Author"/>
      </w:pPr>
      <w:r>
        <w:t xml:space="preserve">Simeon</w:t>
      </w:r>
      <w:r>
        <w:t xml:space="preserve"> </w:t>
      </w:r>
      <w:r>
        <w:t xml:space="preserve">Q.</w:t>
      </w:r>
      <w:r>
        <w:t xml:space="preserve"> </w:t>
      </w:r>
      <w:r>
        <w:t xml:space="preserve">Smeele</w:t>
      </w:r>
    </w:p>
    <w:bookmarkStart w:id="20" w:name="prospective-delay"/>
    <w:p>
      <w:pPr>
        <w:pStyle w:val="Heading2"/>
      </w:pPr>
      <w:r>
        <w:t xml:space="preserve">Prospective delay</w:t>
      </w:r>
    </w:p>
    <w:p>
      <w:pPr>
        <w:pStyle w:val="FirstParagraph"/>
      </w:pPr>
      <w:r>
        <w:t xml:space="preserve">Since the experiment was conducted in discrete phases, with each phase representing a discrete increase in difficulty, we treated the phase as an ordered categorical variable. We used a similar Bayesian logistic model, including animal, behaviour, double blind, date, trainer marking the behaviour and trainer recalling the behaviour as varying effects on the intercept. We also included the normalised natural logarithm of the number distractions and the phase as predictors. We included varying effects for animal on the slopes, to allow individuals to respond differently to these challenges.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response</m:t>
                    </m:r>
                  </m:e>
                  <m:sub>
                    <m:r>
                      <m:t>i</m:t>
                    </m:r>
                  </m:sub>
                </m:sSub>
              </m:e>
              <m:e>
                <m:r>
                  <m:rPr>
                    <m:sty m:val="p"/>
                  </m:rPr>
                  <m:t>∼</m:t>
                </m:r>
                <m:r>
                  <m:rPr>
                    <m:nor/>
                    <m:sty m:val="p"/>
                  </m:rPr>
                  <m:t>binomial</m:t>
                </m:r>
                <m:d>
                  <m:dPr>
                    <m:begChr m:val="("/>
                    <m:endChr m:val=")"/>
                    <m:sepChr m:val=""/>
                    <m:grow/>
                  </m:dPr>
                  <m:e>
                    <m:r>
                      <m:t>1</m:t>
                    </m:r>
                    <m:r>
                      <m:rPr>
                        <m:sty m:val="p"/>
                      </m:rPr>
                      <m:t>,</m:t>
                    </m:r>
                    <m:sSub>
                      <m:e>
                        <m:r>
                          <m:t>p</m:t>
                        </m:r>
                      </m:e>
                      <m:sub>
                        <m:r>
                          <m:t>i</m:t>
                        </m:r>
                      </m:sub>
                    </m:sSub>
                  </m:e>
                </m:d>
              </m:e>
            </m:mr>
            <m:mr>
              <m:e>
                <m:r>
                  <m:rPr>
                    <m:nor/>
                    <m:sty m:val="p"/>
                  </m:rPr>
                  <m:t>logit</m:t>
                </m:r>
                <m:d>
                  <m:dPr>
                    <m:begChr m:val="("/>
                    <m:endChr m:val=")"/>
                    <m:sepChr m:val=""/>
                    <m:grow/>
                  </m:dPr>
                  <m:e>
                    <m:sSub>
                      <m:e>
                        <m:r>
                          <m:t>p</m:t>
                        </m:r>
                      </m:e>
                      <m:sub>
                        <m:r>
                          <m:t>i</m:t>
                        </m:r>
                      </m:sub>
                    </m:sSub>
                  </m:e>
                </m:d>
              </m:e>
              <m:e>
                <m:r>
                  <m:rPr>
                    <m:sty m:val="p"/>
                  </m:rPr>
                  <m:t>=</m:t>
                </m:r>
                <m:sSub>
                  <m:e>
                    <m:r>
                      <m:t>ϕ</m:t>
                    </m:r>
                  </m:e>
                  <m:sub>
                    <m:r>
                      <m:t>i</m:t>
                    </m:r>
                  </m:sub>
                </m:sSub>
                <m:r>
                  <m:rPr>
                    <m:sty m:val="p"/>
                  </m:rPr>
                  <m:t>−</m:t>
                </m:r>
                <m:sSub>
                  <m:e>
                    <m:r>
                      <m:t>β</m:t>
                    </m:r>
                  </m:e>
                  <m:sub>
                    <m:r>
                      <m:rPr>
                        <m:nor/>
                        <m:sty m:val="p"/>
                      </m:rPr>
                      <m:t>I</m:t>
                    </m:r>
                    <m:d>
                      <m:dPr>
                        <m:begChr m:val="["/>
                        <m:endChr m:val="]"/>
                        <m:sepChr m:val=""/>
                        <m:grow/>
                      </m:dPr>
                      <m:e>
                        <m:r>
                          <m:t>i</m:t>
                        </m:r>
                      </m:e>
                    </m:d>
                  </m:sub>
                </m:sSub>
                <m:r>
                  <m:rPr>
                    <m:sty m:val="p"/>
                  </m:rPr>
                  <m:t>*</m:t>
                </m:r>
                <m:nary>
                  <m:naryPr>
                    <m:chr m:val="∑"/>
                    <m:limLoc m:val="undOvr"/>
                    <m:subHide m:val="0"/>
                    <m:supHide m:val="0"/>
                  </m:naryPr>
                  <m:sub>
                    <m:r>
                      <m:t>j</m:t>
                    </m:r>
                    <m:r>
                      <m:rPr>
                        <m:sty m:val="p"/>
                      </m:rPr>
                      <m:t>=</m:t>
                    </m:r>
                    <m:r>
                      <m:t>0</m:t>
                    </m:r>
                  </m:sub>
                  <m:sup>
                    <m:r>
                      <m:rPr>
                        <m:nor/>
                        <m:sty m:val="p"/>
                      </m:rPr>
                      <m:t>P</m:t>
                    </m:r>
                    <m:d>
                      <m:dPr>
                        <m:begChr m:val="["/>
                        <m:endChr m:val="]"/>
                        <m:sepChr m:val=""/>
                        <m:grow/>
                      </m:dPr>
                      <m:e>
                        <m:r>
                          <m:t>i</m:t>
                        </m:r>
                      </m:e>
                    </m:d>
                    <m:r>
                      <m:rPr>
                        <m:sty m:val="p"/>
                      </m:rPr>
                      <m:t>−</m:t>
                    </m:r>
                    <m:r>
                      <m:t>1</m:t>
                    </m:r>
                  </m:sup>
                  <m:e>
                    <m:sSub>
                      <m:e>
                        <m:r>
                          <m:t>δ</m:t>
                        </m:r>
                      </m:e>
                      <m:sub>
                        <m:r>
                          <m:t>j</m:t>
                        </m:r>
                      </m:sub>
                    </m:sSub>
                  </m:e>
                </m:nary>
                <m:r>
                  <m:rPr>
                    <m:sty m:val="p"/>
                  </m:rPr>
                  <m:t>+</m:t>
                </m:r>
                <m:sSub>
                  <m:e>
                    <m:r>
                      <m:t>ξ</m:t>
                    </m:r>
                  </m:e>
                  <m:sub>
                    <m:r>
                      <m:rPr>
                        <m:nor/>
                        <m:sty m:val="p"/>
                      </m:rPr>
                      <m:t>I</m:t>
                    </m:r>
                    <m:d>
                      <m:dPr>
                        <m:begChr m:val="["/>
                        <m:endChr m:val="]"/>
                        <m:sepChr m:val=""/>
                        <m:grow/>
                      </m:dPr>
                      <m:e>
                        <m:r>
                          <m:t>i</m:t>
                        </m:r>
                      </m:e>
                    </m:d>
                  </m:sub>
                </m:sSub>
                <m:r>
                  <m:rPr>
                    <m:sty m:val="p"/>
                  </m:rPr>
                  <m:t>*</m:t>
                </m:r>
                <m:sSub>
                  <m:e>
                    <m:r>
                      <m:rPr>
                        <m:nor/>
                        <m:sty m:val="p"/>
                      </m:rPr>
                      <m:t>LD</m:t>
                    </m:r>
                  </m:e>
                  <m:sub>
                    <m:d>
                      <m:dPr>
                        <m:begChr m:val="["/>
                        <m:endChr m:val="]"/>
                        <m:sepChr m:val=""/>
                        <m:grow/>
                      </m:dPr>
                      <m:e>
                        <m:r>
                          <m:t>i</m:t>
                        </m:r>
                      </m:e>
                    </m:d>
                  </m:sub>
                </m:sSub>
              </m:e>
            </m:mr>
            <m:mr>
              <m:e>
                <m:sSub>
                  <m:e>
                    <m:r>
                      <m:t>ϕ</m:t>
                    </m:r>
                  </m:e>
                  <m:sub>
                    <m:r>
                      <m:t>i</m:t>
                    </m:r>
                  </m:sub>
                </m:sSub>
              </m:e>
              <m:e>
                <m:r>
                  <m:rPr>
                    <m:sty m:val="p"/>
                  </m:rPr>
                  <m:t>=</m:t>
                </m:r>
                <m:sSub>
                  <m:e>
                    <m:r>
                      <m:t>α</m:t>
                    </m:r>
                  </m:e>
                  <m:sub>
                    <m:r>
                      <m:rPr>
                        <m:nor/>
                        <m:sty m:val="p"/>
                      </m:rPr>
                      <m:t>I</m:t>
                    </m:r>
                    <m:d>
                      <m:dPr>
                        <m:begChr m:val="["/>
                        <m:endChr m:val="]"/>
                        <m:sepChr m:val=""/>
                        <m:grow/>
                      </m:dPr>
                      <m:e>
                        <m:r>
                          <m:t>i</m:t>
                        </m:r>
                      </m:e>
                    </m:d>
                  </m:sub>
                </m:sSub>
                <m:r>
                  <m:rPr>
                    <m:sty m:val="p"/>
                  </m:rPr>
                  <m:t>+</m:t>
                </m:r>
                <m:sSub>
                  <m:e>
                    <m:r>
                      <m:t>γ</m:t>
                    </m:r>
                  </m:e>
                  <m:sub>
                    <m:r>
                      <m:rPr>
                        <m:nor/>
                        <m:sty m:val="p"/>
                      </m:rPr>
                      <m:t>B</m:t>
                    </m:r>
                    <m:d>
                      <m:dPr>
                        <m:begChr m:val="["/>
                        <m:endChr m:val="]"/>
                        <m:sepChr m:val=""/>
                        <m:grow/>
                      </m:dPr>
                      <m:e>
                        <m:r>
                          <m:t>i</m:t>
                        </m:r>
                      </m:e>
                    </m:d>
                  </m:sub>
                </m:sSub>
                <m:r>
                  <m:rPr>
                    <m:sty m:val="p"/>
                  </m:rPr>
                  <m:t>+</m:t>
                </m:r>
                <m:sSub>
                  <m:e>
                    <m:r>
                      <m:t>ζ</m:t>
                    </m:r>
                  </m:e>
                  <m:sub>
                    <m:r>
                      <m:rPr>
                        <m:nor/>
                        <m:sty m:val="p"/>
                      </m:rPr>
                      <m:t>DB</m:t>
                    </m:r>
                    <m:d>
                      <m:dPr>
                        <m:begChr m:val="["/>
                        <m:endChr m:val="]"/>
                        <m:sepChr m:val=""/>
                        <m:grow/>
                      </m:dPr>
                      <m:e>
                        <m:r>
                          <m:t>i</m:t>
                        </m:r>
                      </m:e>
                    </m:d>
                  </m:sub>
                </m:sSub>
                <m:r>
                  <m:rPr>
                    <m:sty m:val="p"/>
                  </m:rPr>
                  <m:t>+</m:t>
                </m:r>
                <m:sSub>
                  <m:e>
                    <m:r>
                      <m:t>η</m:t>
                    </m:r>
                  </m:e>
                  <m:sub>
                    <m:r>
                      <m:rPr>
                        <m:nor/>
                        <m:sty m:val="p"/>
                      </m:rPr>
                      <m:t>D</m:t>
                    </m:r>
                    <m:d>
                      <m:dPr>
                        <m:begChr m:val="["/>
                        <m:endChr m:val="]"/>
                        <m:sepChr m:val=""/>
                        <m:grow/>
                      </m:dPr>
                      <m:e>
                        <m:r>
                          <m:t>i</m:t>
                        </m:r>
                      </m:e>
                    </m:d>
                  </m:sub>
                </m:sSub>
                <m:r>
                  <m:rPr>
                    <m:sty m:val="p"/>
                  </m:rPr>
                  <m:t>+</m:t>
                </m:r>
                <m:sSub>
                  <m:e>
                    <m:r>
                      <m:t>ι</m:t>
                    </m:r>
                  </m:e>
                  <m:sub>
                    <m:r>
                      <m:rPr>
                        <m:nor/>
                        <m:sty m:val="p"/>
                      </m:rPr>
                      <m:t>TM</m:t>
                    </m:r>
                    <m:d>
                      <m:dPr>
                        <m:begChr m:val="["/>
                        <m:endChr m:val="]"/>
                        <m:sepChr m:val=""/>
                        <m:grow/>
                      </m:dPr>
                      <m:e>
                        <m:r>
                          <m:t>i</m:t>
                        </m:r>
                      </m:e>
                    </m:d>
                  </m:sub>
                </m:sSub>
                <m:r>
                  <m:rPr>
                    <m:sty m:val="p"/>
                  </m:rPr>
                  <m:t>+</m:t>
                </m:r>
                <m:sSub>
                  <m:e>
                    <m:r>
                      <m:t>κ</m:t>
                    </m:r>
                  </m:e>
                  <m:sub>
                    <m:r>
                      <m:rPr>
                        <m:nor/>
                        <m:sty m:val="p"/>
                      </m:rPr>
                      <m:t>TR</m:t>
                    </m:r>
                    <m:d>
                      <m:dPr>
                        <m:begChr m:val="["/>
                        <m:endChr m:val="]"/>
                        <m:sepChr m:val=""/>
                        <m:grow/>
                      </m:dPr>
                      <m:e>
                        <m:r>
                          <m:t>i</m:t>
                        </m:r>
                      </m:e>
                    </m:d>
                  </m:sub>
                </m:sSub>
              </m:e>
            </m:mr>
            <m:mr>
              <m:e>
                <m:r>
                  <m:t>α</m:t>
                </m:r>
              </m:e>
              <m:e>
                <m:r>
                  <m:rPr>
                    <m:sty m:val="p"/>
                  </m:rPr>
                  <m:t>∼</m:t>
                </m:r>
                <m:r>
                  <m:rPr>
                    <m:nor/>
                    <m:sty m:val="p"/>
                  </m:rPr>
                  <m:t>normal</m:t>
                </m:r>
                <m:d>
                  <m:dPr>
                    <m:begChr m:val="("/>
                    <m:endChr m:val=")"/>
                    <m:sepChr m:val=""/>
                    <m:grow/>
                  </m:dPr>
                  <m:e>
                    <m:bar>
                      <m:barPr>
                        <m:pos m:val="top"/>
                      </m:barPr>
                      <m:e>
                        <m:r>
                          <m:t>α</m:t>
                        </m:r>
                      </m:e>
                    </m:bar>
                    <m:r>
                      <m:rPr>
                        <m:sty m:val="p"/>
                      </m:rPr>
                      <m:t>,</m:t>
                    </m:r>
                    <m:sSub>
                      <m:e>
                        <m:r>
                          <m:t>σ</m:t>
                        </m:r>
                      </m:e>
                      <m:sub>
                        <m:r>
                          <m:t>α</m:t>
                        </m:r>
                      </m:sub>
                    </m:sSub>
                  </m:e>
                </m:d>
              </m:e>
            </m:mr>
            <m:mr>
              <m:e>
                <m:bar>
                  <m:barPr>
                    <m:pos m:val="top"/>
                  </m:barPr>
                  <m:e>
                    <m:r>
                      <m:t>α</m:t>
                    </m:r>
                  </m:e>
                </m:bar>
              </m:e>
              <m:e>
                <m:r>
                  <m:rPr>
                    <m:sty m:val="p"/>
                  </m:rPr>
                  <m:t>∼</m:t>
                </m:r>
                <m:r>
                  <m:rPr>
                    <m:nor/>
                    <m:sty m:val="p"/>
                  </m:rPr>
                  <m:t>normal</m:t>
                </m:r>
                <m:d>
                  <m:dPr>
                    <m:begChr m:val="("/>
                    <m:endChr m:val=")"/>
                    <m:sepChr m:val=""/>
                    <m:grow/>
                  </m:dPr>
                  <m:e>
                    <m:r>
                      <m:rPr>
                        <m:sty m:val="p"/>
                      </m:rPr>
                      <m:t>−</m:t>
                    </m:r>
                    <m:r>
                      <m:t>0.7</m:t>
                    </m:r>
                    <m:r>
                      <m:rPr>
                        <m:sty m:val="p"/>
                      </m:rPr>
                      <m:t>,</m:t>
                    </m:r>
                    <m:r>
                      <m:t>1.5</m:t>
                    </m:r>
                  </m:e>
                </m:d>
              </m:e>
            </m:mr>
            <m:mr>
              <m:e>
                <m:r>
                  <m:t>γ</m:t>
                </m:r>
              </m:e>
              <m:e>
                <m:r>
                  <m:rPr>
                    <m:sty m:val="p"/>
                  </m:rPr>
                  <m:t>∼</m:t>
                </m:r>
                <m:r>
                  <m:rPr>
                    <m:nor/>
                    <m:sty m:val="p"/>
                  </m:rPr>
                  <m:t>normal</m:t>
                </m:r>
                <m:d>
                  <m:dPr>
                    <m:begChr m:val="("/>
                    <m:endChr m:val=")"/>
                    <m:sepChr m:val=""/>
                    <m:grow/>
                  </m:dPr>
                  <m:e>
                    <m:r>
                      <m:t>0</m:t>
                    </m:r>
                    <m:r>
                      <m:rPr>
                        <m:sty m:val="p"/>
                      </m:rPr>
                      <m:t>,</m:t>
                    </m:r>
                    <m:sSub>
                      <m:e>
                        <m:r>
                          <m:t>σ</m:t>
                        </m:r>
                      </m:e>
                      <m:sub>
                        <m:r>
                          <m:t>γ</m:t>
                        </m:r>
                      </m:sub>
                    </m:sSub>
                  </m:e>
                </m:d>
              </m:e>
            </m:mr>
            <m:mr>
              <m:e>
                <m:r>
                  <m:t>ζ</m:t>
                </m:r>
              </m:e>
              <m:e>
                <m:r>
                  <m:rPr>
                    <m:sty m:val="p"/>
                  </m:rPr>
                  <m:t>∼</m:t>
                </m:r>
                <m:r>
                  <m:rPr>
                    <m:nor/>
                    <m:sty m:val="p"/>
                  </m:rPr>
                  <m:t>normal</m:t>
                </m:r>
                <m:d>
                  <m:dPr>
                    <m:begChr m:val="("/>
                    <m:endChr m:val=")"/>
                    <m:sepChr m:val=""/>
                    <m:grow/>
                  </m:dPr>
                  <m:e>
                    <m:r>
                      <m:t>0</m:t>
                    </m:r>
                    <m:r>
                      <m:rPr>
                        <m:sty m:val="p"/>
                      </m:rPr>
                      <m:t>,</m:t>
                    </m:r>
                    <m:sSub>
                      <m:e>
                        <m:r>
                          <m:t>σ</m:t>
                        </m:r>
                      </m:e>
                      <m:sub>
                        <m:r>
                          <m:t>ζ</m:t>
                        </m:r>
                      </m:sub>
                    </m:sSub>
                  </m:e>
                </m:d>
              </m:e>
            </m:mr>
            <m:mr>
              <m:e>
                <m:r>
                  <m:t>η</m:t>
                </m:r>
              </m:e>
              <m:e>
                <m:r>
                  <m:rPr>
                    <m:sty m:val="p"/>
                  </m:rPr>
                  <m:t>∼</m:t>
                </m:r>
                <m:r>
                  <m:rPr>
                    <m:nor/>
                    <m:sty m:val="p"/>
                  </m:rPr>
                  <m:t>normal</m:t>
                </m:r>
                <m:d>
                  <m:dPr>
                    <m:begChr m:val="("/>
                    <m:endChr m:val=")"/>
                    <m:sepChr m:val=""/>
                    <m:grow/>
                  </m:dPr>
                  <m:e>
                    <m:r>
                      <m:t>0</m:t>
                    </m:r>
                    <m:r>
                      <m:rPr>
                        <m:sty m:val="p"/>
                      </m:rPr>
                      <m:t>,</m:t>
                    </m:r>
                    <m:sSub>
                      <m:e>
                        <m:r>
                          <m:t>σ</m:t>
                        </m:r>
                      </m:e>
                      <m:sub>
                        <m:r>
                          <m:t>η</m:t>
                        </m:r>
                      </m:sub>
                    </m:sSub>
                  </m:e>
                </m:d>
              </m:e>
            </m:mr>
            <m:mr>
              <m:e>
                <m:r>
                  <m:t>ι</m:t>
                </m:r>
              </m:e>
              <m:e>
                <m:r>
                  <m:rPr>
                    <m:sty m:val="p"/>
                  </m:rPr>
                  <m:t>∼</m:t>
                </m:r>
                <m:r>
                  <m:rPr>
                    <m:nor/>
                    <m:sty m:val="p"/>
                  </m:rPr>
                  <m:t>normal</m:t>
                </m:r>
                <m:d>
                  <m:dPr>
                    <m:begChr m:val="("/>
                    <m:endChr m:val=")"/>
                    <m:sepChr m:val=""/>
                    <m:grow/>
                  </m:dPr>
                  <m:e>
                    <m:r>
                      <m:t>0</m:t>
                    </m:r>
                    <m:r>
                      <m:rPr>
                        <m:sty m:val="p"/>
                      </m:rPr>
                      <m:t>,</m:t>
                    </m:r>
                    <m:sSub>
                      <m:e>
                        <m:r>
                          <m:t>σ</m:t>
                        </m:r>
                      </m:e>
                      <m:sub>
                        <m:r>
                          <m:t>ι</m:t>
                        </m:r>
                      </m:sub>
                    </m:sSub>
                  </m:e>
                </m:d>
              </m:e>
            </m:mr>
            <m:mr>
              <m:e>
                <m:r>
                  <m:t>κ</m:t>
                </m:r>
              </m:e>
              <m:e>
                <m:r>
                  <m:rPr>
                    <m:sty m:val="p"/>
                  </m:rPr>
                  <m:t>∼</m:t>
                </m:r>
                <m:r>
                  <m:rPr>
                    <m:nor/>
                    <m:sty m:val="p"/>
                  </m:rPr>
                  <m:t>normal</m:t>
                </m:r>
                <m:d>
                  <m:dPr>
                    <m:begChr m:val="("/>
                    <m:endChr m:val=")"/>
                    <m:sepChr m:val=""/>
                    <m:grow/>
                  </m:dPr>
                  <m:e>
                    <m:r>
                      <m:t>0</m:t>
                    </m:r>
                    <m:r>
                      <m:rPr>
                        <m:sty m:val="p"/>
                      </m:rPr>
                      <m:t>,</m:t>
                    </m:r>
                    <m:sSub>
                      <m:e>
                        <m:r>
                          <m:t>σ</m:t>
                        </m:r>
                      </m:e>
                      <m:sub>
                        <m:r>
                          <m:t>κ</m:t>
                        </m:r>
                      </m:sub>
                    </m:sSub>
                  </m:e>
                </m:d>
              </m:e>
            </m:mr>
            <m:mr>
              <m:e>
                <m:r>
                  <m:t>β</m:t>
                </m:r>
              </m:e>
              <m:e>
                <m:r>
                  <m:rPr>
                    <m:sty m:val="p"/>
                  </m:rPr>
                  <m:t>∼</m:t>
                </m:r>
                <m:r>
                  <m:rPr>
                    <m:nor/>
                    <m:sty m:val="p"/>
                  </m:rPr>
                  <m:t>normal</m:t>
                </m:r>
                <m:d>
                  <m:dPr>
                    <m:begChr m:val="("/>
                    <m:endChr m:val=")"/>
                    <m:sepChr m:val=""/>
                    <m:grow/>
                  </m:dPr>
                  <m:e>
                    <m:bar>
                      <m:barPr>
                        <m:pos m:val="top"/>
                      </m:barPr>
                      <m:e>
                        <m:r>
                          <m:t>β</m:t>
                        </m:r>
                      </m:e>
                    </m:bar>
                    <m:r>
                      <m:rPr>
                        <m:sty m:val="p"/>
                      </m:rPr>
                      <m:t>,</m:t>
                    </m:r>
                    <m:sSub>
                      <m:e>
                        <m:r>
                          <m:t>σ</m:t>
                        </m:r>
                      </m:e>
                      <m:sub>
                        <m:r>
                          <m:t>β</m:t>
                        </m:r>
                      </m:sub>
                    </m:sSub>
                  </m:e>
                </m:d>
              </m:e>
            </m:mr>
            <m:mr>
              <m:e>
                <m:bar>
                  <m:barPr>
                    <m:pos m:val="top"/>
                  </m:barPr>
                  <m:e>
                    <m:r>
                      <m:t>β</m:t>
                    </m:r>
                  </m:e>
                </m:bar>
              </m:e>
              <m:e>
                <m:r>
                  <m:rPr>
                    <m:sty m:val="p"/>
                  </m:rPr>
                  <m:t>∼</m:t>
                </m:r>
                <m:r>
                  <m:rPr>
                    <m:nor/>
                    <m:sty m:val="p"/>
                  </m:rPr>
                  <m:t>exponential</m:t>
                </m:r>
                <m:d>
                  <m:dPr>
                    <m:begChr m:val="("/>
                    <m:endChr m:val=")"/>
                    <m:sepChr m:val=""/>
                    <m:grow/>
                  </m:dPr>
                  <m:e>
                    <m:r>
                      <m:t>1</m:t>
                    </m:r>
                  </m:e>
                </m:d>
              </m:e>
            </m:mr>
            <m:mr>
              <m:e>
                <m:r>
                  <m:t>ξ</m:t>
                </m:r>
              </m:e>
              <m:e>
                <m:r>
                  <m:rPr>
                    <m:sty m:val="p"/>
                  </m:rPr>
                  <m:t>∼</m:t>
                </m:r>
                <m:r>
                  <m:rPr>
                    <m:nor/>
                    <m:sty m:val="p"/>
                  </m:rPr>
                  <m:t>normal</m:t>
                </m:r>
                <m:d>
                  <m:dPr>
                    <m:begChr m:val="("/>
                    <m:endChr m:val=")"/>
                    <m:sepChr m:val=""/>
                    <m:grow/>
                  </m:dPr>
                  <m:e>
                    <m:bar>
                      <m:barPr>
                        <m:pos m:val="top"/>
                      </m:barPr>
                      <m:e>
                        <m:r>
                          <m:t>ξ</m:t>
                        </m:r>
                      </m:e>
                    </m:bar>
                    <m:r>
                      <m:rPr>
                        <m:sty m:val="p"/>
                      </m:rPr>
                      <m:t>,</m:t>
                    </m:r>
                    <m:sSub>
                      <m:e>
                        <m:r>
                          <m:t>σ</m:t>
                        </m:r>
                      </m:e>
                      <m:sub>
                        <m:r>
                          <m:t>ξ</m:t>
                        </m:r>
                      </m:sub>
                    </m:sSub>
                  </m:e>
                </m:d>
              </m:e>
            </m:mr>
            <m:mr>
              <m:e>
                <m:bar>
                  <m:barPr>
                    <m:pos m:val="top"/>
                  </m:barPr>
                  <m:e>
                    <m:r>
                      <m:t>ξ</m:t>
                    </m:r>
                  </m:e>
                </m:bar>
              </m:e>
              <m:e>
                <m:r>
                  <m:rPr>
                    <m:sty m:val="p"/>
                  </m:rPr>
                  <m:t>∼</m:t>
                </m:r>
                <m:r>
                  <m:rPr>
                    <m:nor/>
                    <m:sty m:val="p"/>
                  </m:rPr>
                  <m:t>normal</m:t>
                </m:r>
                <m:d>
                  <m:dPr>
                    <m:begChr m:val="("/>
                    <m:endChr m:val=")"/>
                    <m:sepChr m:val=""/>
                    <m:grow/>
                  </m:dPr>
                  <m:e>
                    <m:r>
                      <m:t>0</m:t>
                    </m:r>
                    <m:r>
                      <m:rPr>
                        <m:sty m:val="p"/>
                      </m:rPr>
                      <m:t>,</m:t>
                    </m:r>
                    <m:r>
                      <m:t>1</m:t>
                    </m:r>
                  </m:e>
                </m:d>
              </m:e>
            </m:mr>
            <m:mr>
              <m:e>
                <m:sSub>
                  <m:e>
                    <m:r>
                      <m:t>σ</m:t>
                    </m:r>
                  </m:e>
                  <m:sub>
                    <m:r>
                      <m:t>α</m:t>
                    </m:r>
                    <m:r>
                      <m:rPr>
                        <m:sty m:val="p"/>
                      </m:rPr>
                      <m:t>:</m:t>
                    </m:r>
                    <m:r>
                      <m:t>ξ</m:t>
                    </m:r>
                  </m:sub>
                </m:sSub>
              </m:e>
              <m:e>
                <m:r>
                  <m:rPr>
                    <m:sty m:val="p"/>
                  </m:rPr>
                  <m:t>∼</m:t>
                </m:r>
                <m:r>
                  <m:rPr>
                    <m:nor/>
                    <m:sty m:val="p"/>
                  </m:rPr>
                  <m:t>exponential</m:t>
                </m:r>
                <m:d>
                  <m:dPr>
                    <m:begChr m:val="("/>
                    <m:endChr m:val=")"/>
                    <m:sepChr m:val=""/>
                    <m:grow/>
                  </m:dPr>
                  <m:e>
                    <m:r>
                      <m:t>2</m:t>
                    </m:r>
                  </m:e>
                </m:d>
              </m:e>
            </m:mr>
            <m:mr>
              <m:e>
                <m:r>
                  <m:t>δ</m:t>
                </m:r>
              </m:e>
              <m:e>
                <m:r>
                  <m:rPr>
                    <m:sty m:val="p"/>
                  </m:rPr>
                  <m:t>∼</m:t>
                </m:r>
                <m:r>
                  <m:rPr>
                    <m:nor/>
                    <m:sty m:val="p"/>
                  </m:rPr>
                  <m:t>dirichlet</m:t>
                </m:r>
                <m:d>
                  <m:dPr>
                    <m:begChr m:val="("/>
                    <m:endChr m:val=")"/>
                    <m:sepChr m:val=""/>
                    <m:grow/>
                  </m:dPr>
                  <m:e>
                    <m:r>
                      <m:t>2</m:t>
                    </m:r>
                    <m:r>
                      <m:rPr>
                        <m:sty m:val="p"/>
                      </m:rPr>
                      <m:t>,</m:t>
                    </m:r>
                    <m:r>
                      <m:t>2</m:t>
                    </m:r>
                    <m:r>
                      <m:rPr>
                        <m:sty m:val="p"/>
                      </m:rPr>
                      <m:t>,</m:t>
                    </m:r>
                    <m:r>
                      <m:t>2</m:t>
                    </m:r>
                    <m:r>
                      <m:rPr>
                        <m:sty m:val="p"/>
                      </m:rPr>
                      <m:t>,</m:t>
                    </m:r>
                    <m:r>
                      <m:t>2</m:t>
                    </m:r>
                  </m:e>
                </m:d>
                <m:r>
                  <m:rPr>
                    <m:sty m:val="p"/>
                  </m:rPr>
                  <m:t>.</m:t>
                </m:r>
              </m:e>
            </m:mr>
          </m:m>
        </m:oMath>
      </m:oMathPara>
    </w:p>
    <w:p>
      <w:pPr>
        <w:pStyle w:val="FirstParagraph"/>
      </w:pPr>
      <w:r>
        <w:t xml:space="preserve">Where I = individual, B = behaviour, DB = double blind, D = date, TM = trainer mark, TR = trainer recall and LD = normalised log number of distractions. We restricted the slope of the phase to negative values, but allowed positive values for the slope of the distractions.</w:t>
      </w:r>
    </w:p>
    <w:bookmarkEnd w:id="20"/>
    <w:bookmarkStart w:id="21" w:name="prospective-control"/>
    <w:p>
      <w:pPr>
        <w:pStyle w:val="Heading2"/>
      </w:pPr>
      <w:r>
        <w:t xml:space="preserve">Prospective control</w:t>
      </w:r>
    </w:p>
    <w:p>
      <w:pPr>
        <w:pStyle w:val="FirstParagraph"/>
      </w:pPr>
      <w:r>
        <w:t xml:space="preserve">To compare the performance between control dolphins (without explicit training for delays) and test dolphins (with explicit training for delays), we used a similar model, where the experimental group was included as varying effect:</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response</m:t>
                    </m:r>
                  </m:e>
                  <m:sub>
                    <m:r>
                      <m:t>i</m:t>
                    </m:r>
                  </m:sub>
                </m:sSub>
              </m:e>
              <m:e>
                <m:r>
                  <m:rPr>
                    <m:sty m:val="p"/>
                  </m:rPr>
                  <m:t>∼</m:t>
                </m:r>
                <m:r>
                  <m:rPr>
                    <m:nor/>
                    <m:sty m:val="p"/>
                  </m:rPr>
                  <m:t>binomial</m:t>
                </m:r>
                <m:d>
                  <m:dPr>
                    <m:begChr m:val="("/>
                    <m:endChr m:val=")"/>
                    <m:sepChr m:val=""/>
                    <m:grow/>
                  </m:dPr>
                  <m:e>
                    <m:r>
                      <m:t>1</m:t>
                    </m:r>
                    <m:r>
                      <m:rPr>
                        <m:sty m:val="p"/>
                      </m:rPr>
                      <m:t>,</m:t>
                    </m:r>
                    <m:sSub>
                      <m:e>
                        <m:r>
                          <m:t>p</m:t>
                        </m:r>
                      </m:e>
                      <m:sub>
                        <m:r>
                          <m:t>i</m:t>
                        </m:r>
                      </m:sub>
                    </m:sSub>
                  </m:e>
                </m:d>
              </m:e>
            </m:mr>
            <m:mr>
              <m:e>
                <m:r>
                  <m:rPr>
                    <m:nor/>
                    <m:sty m:val="p"/>
                  </m:rPr>
                  <m:t>logit</m:t>
                </m:r>
                <m:d>
                  <m:dPr>
                    <m:begChr m:val="("/>
                    <m:endChr m:val=")"/>
                    <m:sepChr m:val=""/>
                    <m:grow/>
                  </m:dPr>
                  <m:e>
                    <m:sSub>
                      <m:e>
                        <m:r>
                          <m:t>p</m:t>
                        </m:r>
                      </m:e>
                      <m:sub>
                        <m:r>
                          <m:t>i</m:t>
                        </m:r>
                      </m:sub>
                    </m:sSub>
                  </m:e>
                </m:d>
              </m:e>
              <m:e>
                <m:r>
                  <m:rPr>
                    <m:sty m:val="p"/>
                  </m:rPr>
                  <m:t>=</m:t>
                </m:r>
                <m:sSub>
                  <m:e>
                    <m:r>
                      <m:t>α</m:t>
                    </m:r>
                  </m:e>
                  <m:sub>
                    <m:r>
                      <m:rPr>
                        <m:nor/>
                        <m:sty m:val="p"/>
                      </m:rPr>
                      <m:t>I</m:t>
                    </m:r>
                    <m:d>
                      <m:dPr>
                        <m:begChr m:val="["/>
                        <m:endChr m:val="]"/>
                        <m:sepChr m:val=""/>
                        <m:grow/>
                      </m:dPr>
                      <m:e>
                        <m:r>
                          <m:t>i</m:t>
                        </m:r>
                      </m:e>
                    </m:d>
                  </m:sub>
                </m:sSub>
                <m:r>
                  <m:rPr>
                    <m:sty m:val="p"/>
                  </m:rPr>
                  <m:t>+</m:t>
                </m:r>
                <m:sSub>
                  <m:e>
                    <m:r>
                      <m:t>γ</m:t>
                    </m:r>
                  </m:e>
                  <m:sub>
                    <m:r>
                      <m:rPr>
                        <m:nor/>
                        <m:sty m:val="p"/>
                      </m:rPr>
                      <m:t>B</m:t>
                    </m:r>
                    <m:d>
                      <m:dPr>
                        <m:begChr m:val="["/>
                        <m:endChr m:val="]"/>
                        <m:sepChr m:val=""/>
                        <m:grow/>
                      </m:dPr>
                      <m:e>
                        <m:r>
                          <m:t>i</m:t>
                        </m:r>
                      </m:e>
                    </m:d>
                  </m:sub>
                </m:sSub>
                <m:r>
                  <m:rPr>
                    <m:sty m:val="p"/>
                  </m:rPr>
                  <m:t>+</m:t>
                </m:r>
                <m:sSub>
                  <m:e>
                    <m:r>
                      <m:t>χ</m:t>
                    </m:r>
                  </m:e>
                  <m:sub>
                    <m:r>
                      <m:rPr>
                        <m:nor/>
                        <m:sty m:val="p"/>
                      </m:rPr>
                      <m:t>E</m:t>
                    </m:r>
                    <m:d>
                      <m:dPr>
                        <m:begChr m:val="["/>
                        <m:endChr m:val="]"/>
                        <m:sepChr m:val=""/>
                        <m:grow/>
                      </m:dPr>
                      <m:e>
                        <m:r>
                          <m:t>i</m:t>
                        </m:r>
                      </m:e>
                    </m:d>
                  </m:sub>
                </m:sSub>
              </m:e>
            </m:mr>
            <m:mr>
              <m:e>
                <m:r>
                  <m:t>α</m:t>
                </m:r>
              </m:e>
              <m:e>
                <m:r>
                  <m:rPr>
                    <m:sty m:val="p"/>
                  </m:rPr>
                  <m:t>∼</m:t>
                </m:r>
                <m:r>
                  <m:rPr>
                    <m:nor/>
                    <m:sty m:val="p"/>
                  </m:rPr>
                  <m:t>normal</m:t>
                </m:r>
                <m:d>
                  <m:dPr>
                    <m:begChr m:val="("/>
                    <m:endChr m:val=")"/>
                    <m:sepChr m:val=""/>
                    <m:grow/>
                  </m:dPr>
                  <m:e>
                    <m:bar>
                      <m:barPr>
                        <m:pos m:val="top"/>
                      </m:barPr>
                      <m:e>
                        <m:r>
                          <m:t>α</m:t>
                        </m:r>
                      </m:e>
                    </m:bar>
                    <m:r>
                      <m:rPr>
                        <m:sty m:val="p"/>
                      </m:rPr>
                      <m:t>,</m:t>
                    </m:r>
                    <m:sSub>
                      <m:e>
                        <m:r>
                          <m:t>σ</m:t>
                        </m:r>
                      </m:e>
                      <m:sub>
                        <m:r>
                          <m:t>α</m:t>
                        </m:r>
                      </m:sub>
                    </m:sSub>
                  </m:e>
                </m:d>
              </m:e>
            </m:mr>
            <m:mr>
              <m:e>
                <m:r>
                  <m:t>γ</m:t>
                </m:r>
              </m:e>
              <m:e>
                <m:r>
                  <m:rPr>
                    <m:sty m:val="p"/>
                  </m:rPr>
                  <m:t>∼</m:t>
                </m:r>
                <m:r>
                  <m:rPr>
                    <m:nor/>
                    <m:sty m:val="p"/>
                  </m:rPr>
                  <m:t>normal</m:t>
                </m:r>
                <m:d>
                  <m:dPr>
                    <m:begChr m:val="("/>
                    <m:endChr m:val=")"/>
                    <m:sepChr m:val=""/>
                    <m:grow/>
                  </m:dPr>
                  <m:e>
                    <m:r>
                      <m:t>0</m:t>
                    </m:r>
                    <m:r>
                      <m:rPr>
                        <m:sty m:val="p"/>
                      </m:rPr>
                      <m:t>,</m:t>
                    </m:r>
                    <m:sSub>
                      <m:e>
                        <m:r>
                          <m:t>σ</m:t>
                        </m:r>
                      </m:e>
                      <m:sub>
                        <m:r>
                          <m:t>γ</m:t>
                        </m:r>
                      </m:sub>
                    </m:sSub>
                  </m:e>
                </m:d>
              </m:e>
            </m:mr>
            <m:mr>
              <m:e>
                <m:r>
                  <m:t>χ</m:t>
                </m:r>
              </m:e>
              <m:e>
                <m:r>
                  <m:rPr>
                    <m:sty m:val="p"/>
                  </m:rPr>
                  <m:t>∼</m:t>
                </m:r>
                <m:r>
                  <m:rPr>
                    <m:nor/>
                    <m:sty m:val="p"/>
                  </m:rPr>
                  <m:t>normal</m:t>
                </m:r>
                <m:d>
                  <m:dPr>
                    <m:begChr m:val="("/>
                    <m:endChr m:val=")"/>
                    <m:sepChr m:val=""/>
                    <m:grow/>
                  </m:dPr>
                  <m:e>
                    <m:r>
                      <m:t>0</m:t>
                    </m:r>
                    <m:r>
                      <m:rPr>
                        <m:sty m:val="p"/>
                      </m:rPr>
                      <m:t>,</m:t>
                    </m:r>
                    <m:sSub>
                      <m:e>
                        <m:r>
                          <m:t>σ</m:t>
                        </m:r>
                      </m:e>
                      <m:sub>
                        <m:r>
                          <m:t>χ</m:t>
                        </m:r>
                      </m:sub>
                    </m:sSub>
                  </m:e>
                </m:d>
              </m:e>
            </m:mr>
            <m:mr>
              <m:e>
                <m:bar>
                  <m:barPr>
                    <m:pos m:val="top"/>
                  </m:barPr>
                  <m:e>
                    <m:r>
                      <m:t>α</m:t>
                    </m:r>
                  </m:e>
                </m:bar>
              </m:e>
              <m:e>
                <m:r>
                  <m:rPr>
                    <m:sty m:val="p"/>
                  </m:rPr>
                  <m:t>∼</m:t>
                </m:r>
                <m:r>
                  <m:rPr>
                    <m:nor/>
                    <m:sty m:val="p"/>
                  </m:rPr>
                  <m:t>normal</m:t>
                </m:r>
                <m:d>
                  <m:dPr>
                    <m:begChr m:val="("/>
                    <m:endChr m:val=")"/>
                    <m:sepChr m:val=""/>
                    <m:grow/>
                  </m:dPr>
                  <m:e>
                    <m:r>
                      <m:rPr>
                        <m:sty m:val="p"/>
                      </m:rPr>
                      <m:t>−</m:t>
                    </m:r>
                    <m:r>
                      <m:t>0.7</m:t>
                    </m:r>
                    <m:r>
                      <m:rPr>
                        <m:sty m:val="p"/>
                      </m:rPr>
                      <m:t>,</m:t>
                    </m:r>
                    <m:r>
                      <m:t>1.5</m:t>
                    </m:r>
                  </m:e>
                </m:d>
              </m:e>
            </m:mr>
            <m:mr>
              <m:e>
                <m:sSub>
                  <m:e>
                    <m:r>
                      <m:t>σ</m:t>
                    </m:r>
                  </m:e>
                  <m:sub>
                    <m:r>
                      <m:t>α</m:t>
                    </m:r>
                  </m:sub>
                </m:sSub>
              </m:e>
              <m:e>
                <m:r>
                  <m:rPr>
                    <m:sty m:val="p"/>
                  </m:rPr>
                  <m:t>∼</m:t>
                </m:r>
                <m:r>
                  <m:rPr>
                    <m:nor/>
                    <m:sty m:val="p"/>
                  </m:rPr>
                  <m:t>exponential</m:t>
                </m:r>
                <m:d>
                  <m:dPr>
                    <m:begChr m:val="("/>
                    <m:endChr m:val=")"/>
                    <m:sepChr m:val=""/>
                    <m:grow/>
                  </m:dPr>
                  <m:e>
                    <m:r>
                      <m:t>1</m:t>
                    </m:r>
                  </m:e>
                </m:d>
              </m:e>
            </m:mr>
            <m:mr>
              <m:e>
                <m:sSub>
                  <m:e>
                    <m:r>
                      <m:t>σ</m:t>
                    </m:r>
                  </m:e>
                  <m:sub>
                    <m:r>
                      <m:t>γ</m:t>
                    </m:r>
                  </m:sub>
                </m:sSub>
              </m:e>
              <m:e>
                <m:r>
                  <m:rPr>
                    <m:sty m:val="p"/>
                  </m:rPr>
                  <m:t>∼</m:t>
                </m:r>
                <m:r>
                  <m:rPr>
                    <m:nor/>
                    <m:sty m:val="p"/>
                  </m:rPr>
                  <m:t>exponential</m:t>
                </m:r>
                <m:d>
                  <m:dPr>
                    <m:begChr m:val="("/>
                    <m:endChr m:val=")"/>
                    <m:sepChr m:val=""/>
                    <m:grow/>
                  </m:dPr>
                  <m:e>
                    <m:r>
                      <m:t>2</m:t>
                    </m:r>
                  </m:e>
                </m:d>
              </m:e>
            </m:mr>
            <m:mr>
              <m:e>
                <m:sSub>
                  <m:e>
                    <m:r>
                      <m:t>σ</m:t>
                    </m:r>
                  </m:e>
                  <m:sub>
                    <m:r>
                      <m:t>χ</m:t>
                    </m:r>
                  </m:sub>
                </m:sSub>
              </m:e>
              <m:e>
                <m:r>
                  <m:rPr>
                    <m:sty m:val="p"/>
                  </m:rPr>
                  <m:t>∼</m:t>
                </m:r>
                <m:r>
                  <m:rPr>
                    <m:nor/>
                    <m:sty m:val="p"/>
                  </m:rPr>
                  <m:t>exponential</m:t>
                </m:r>
                <m:d>
                  <m:dPr>
                    <m:begChr m:val="("/>
                    <m:endChr m:val=")"/>
                    <m:sepChr m:val=""/>
                    <m:grow/>
                  </m:dPr>
                  <m:e>
                    <m:r>
                      <m:t>1</m:t>
                    </m:r>
                  </m:e>
                </m:d>
                <m:r>
                  <m:rPr>
                    <m:sty m:val="p"/>
                  </m:rPr>
                  <m:t>.</m:t>
                </m:r>
              </m:e>
            </m:mr>
          </m:m>
        </m:oMath>
      </m:oMathPara>
    </w:p>
    <w:p>
      <w:pPr>
        <w:pStyle w:val="FirstParagraph"/>
      </w:pPr>
      <w:r>
        <w:t xml:space="preserve">Where I = individual, B = behaviour and E = experimental group. The models for the 3 minute and 2 hour experiments were the same.</w:t>
      </w:r>
    </w:p>
    <w:bookmarkEnd w:id="21"/>
    <w:bookmarkStart w:id="22" w:name="retrospective-no-delay"/>
    <w:p>
      <w:pPr>
        <w:pStyle w:val="Heading2"/>
      </w:pPr>
      <w:r>
        <w:t xml:space="preserve">Retrospective no delay</w:t>
      </w:r>
    </w:p>
    <w:p>
      <w:pPr>
        <w:pStyle w:val="FirstParagraph"/>
      </w:pPr>
      <w:r>
        <w:t xml:space="preserve">To model the performance of in the retrospective trials with no delay we used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response</m:t>
                    </m:r>
                  </m:e>
                  <m:sub>
                    <m:r>
                      <m:t>i</m:t>
                    </m:r>
                  </m:sub>
                </m:sSub>
              </m:e>
              <m:e>
                <m:r>
                  <m:rPr>
                    <m:sty m:val="p"/>
                  </m:rPr>
                  <m:t>∼</m:t>
                </m:r>
                <m:r>
                  <m:rPr>
                    <m:nor/>
                    <m:sty m:val="p"/>
                  </m:rPr>
                  <m:t>binomial</m:t>
                </m:r>
                <m:d>
                  <m:dPr>
                    <m:begChr m:val="("/>
                    <m:endChr m:val=")"/>
                    <m:sepChr m:val=""/>
                    <m:grow/>
                  </m:dPr>
                  <m:e>
                    <m:r>
                      <m:t>1</m:t>
                    </m:r>
                    <m:r>
                      <m:rPr>
                        <m:sty m:val="p"/>
                      </m:rPr>
                      <m:t>,</m:t>
                    </m:r>
                    <m:r>
                      <m:t> </m:t>
                    </m:r>
                    <m:sSub>
                      <m:e>
                        <m:r>
                          <m:t>p</m:t>
                        </m:r>
                      </m:e>
                      <m:sub>
                        <m:r>
                          <m:t>i</m:t>
                        </m:r>
                      </m:sub>
                    </m:sSub>
                  </m:e>
                </m:d>
              </m:e>
            </m:mr>
            <m:mr>
              <m:e>
                <m:r>
                  <m:rPr>
                    <m:nor/>
                    <m:sty m:val="p"/>
                  </m:rPr>
                  <m:t>logit</m:t>
                </m:r>
                <m:d>
                  <m:dPr>
                    <m:begChr m:val="("/>
                    <m:endChr m:val=")"/>
                    <m:sepChr m:val=""/>
                    <m:grow/>
                  </m:dPr>
                  <m:e>
                    <m:sSub>
                      <m:e>
                        <m:r>
                          <m:t>p</m:t>
                        </m:r>
                      </m:e>
                      <m:sub>
                        <m:r>
                          <m:t>i</m:t>
                        </m:r>
                      </m:sub>
                    </m:sSub>
                  </m:e>
                </m:d>
              </m:e>
              <m:e>
                <m:r>
                  <m:rPr>
                    <m:sty m:val="p"/>
                  </m:rPr>
                  <m:t>=</m:t>
                </m:r>
                <m:sSub>
                  <m:e>
                    <m:r>
                      <m:t>α</m:t>
                    </m:r>
                  </m:e>
                  <m:sub>
                    <m:r>
                      <m:rPr>
                        <m:nor/>
                        <m:sty m:val="p"/>
                      </m:rPr>
                      <m:t>I</m:t>
                    </m:r>
                    <m:d>
                      <m:dPr>
                        <m:begChr m:val="["/>
                        <m:endChr m:val="]"/>
                        <m:sepChr m:val=""/>
                        <m:grow/>
                      </m:dPr>
                      <m:e>
                        <m:r>
                          <m:t>i</m:t>
                        </m:r>
                      </m:e>
                    </m:d>
                  </m:sub>
                </m:sSub>
                <m:r>
                  <m:rPr>
                    <m:sty m:val="p"/>
                  </m:rPr>
                  <m:t>+</m:t>
                </m:r>
                <m:sSub>
                  <m:e>
                    <m:r>
                      <m:t>γ</m:t>
                    </m:r>
                  </m:e>
                  <m:sub>
                    <m:r>
                      <m:rPr>
                        <m:nor/>
                        <m:sty m:val="p"/>
                      </m:rPr>
                      <m:t>B</m:t>
                    </m:r>
                    <m:d>
                      <m:dPr>
                        <m:begChr m:val="["/>
                        <m:endChr m:val="]"/>
                        <m:sepChr m:val=""/>
                        <m:grow/>
                      </m:dPr>
                      <m:e>
                        <m:r>
                          <m:t>i</m:t>
                        </m:r>
                      </m:e>
                    </m:d>
                  </m:sub>
                </m:sSub>
              </m:e>
            </m:mr>
            <m:mr>
              <m:e>
                <m:r>
                  <m:t>α</m:t>
                </m:r>
              </m:e>
              <m:e>
                <m:r>
                  <m:rPr>
                    <m:sty m:val="p"/>
                  </m:rPr>
                  <m:t>∼</m:t>
                </m:r>
                <m:r>
                  <m:rPr>
                    <m:nor/>
                    <m:sty m:val="p"/>
                  </m:rPr>
                  <m:t>normal</m:t>
                </m:r>
                <m:d>
                  <m:dPr>
                    <m:begChr m:val="("/>
                    <m:endChr m:val=")"/>
                    <m:sepChr m:val=""/>
                    <m:grow/>
                  </m:dPr>
                  <m:e>
                    <m:bar>
                      <m:barPr>
                        <m:pos m:val="top"/>
                      </m:barPr>
                      <m:e>
                        <m:r>
                          <m:t>α</m:t>
                        </m:r>
                      </m:e>
                    </m:bar>
                    <m:r>
                      <m:rPr>
                        <m:sty m:val="p"/>
                      </m:rPr>
                      <m:t>,</m:t>
                    </m:r>
                    <m:sSub>
                      <m:e>
                        <m:r>
                          <m:t>σ</m:t>
                        </m:r>
                      </m:e>
                      <m:sub>
                        <m:r>
                          <m:t>α</m:t>
                        </m:r>
                      </m:sub>
                    </m:sSub>
                  </m:e>
                </m:d>
              </m:e>
            </m:mr>
            <m:mr>
              <m:e>
                <m:r>
                  <m:t>γ</m:t>
                </m:r>
              </m:e>
              <m:e>
                <m:r>
                  <m:rPr>
                    <m:sty m:val="p"/>
                  </m:rPr>
                  <m:t>∼</m:t>
                </m:r>
                <m:r>
                  <m:rPr>
                    <m:nor/>
                    <m:sty m:val="p"/>
                  </m:rPr>
                  <m:t>normal</m:t>
                </m:r>
                <m:d>
                  <m:dPr>
                    <m:begChr m:val="("/>
                    <m:endChr m:val=")"/>
                    <m:sepChr m:val=""/>
                    <m:grow/>
                  </m:dPr>
                  <m:e>
                    <m:r>
                      <m:t>0</m:t>
                    </m:r>
                    <m:r>
                      <m:rPr>
                        <m:sty m:val="p"/>
                      </m:rPr>
                      <m:t>,</m:t>
                    </m:r>
                    <m:sSub>
                      <m:e>
                        <m:r>
                          <m:t>σ</m:t>
                        </m:r>
                      </m:e>
                      <m:sub>
                        <m:r>
                          <m:t>γ</m:t>
                        </m:r>
                      </m:sub>
                    </m:sSub>
                  </m:e>
                </m:d>
              </m:e>
            </m:mr>
            <m:mr>
              <m:e>
                <m:bar>
                  <m:barPr>
                    <m:pos m:val="top"/>
                  </m:barPr>
                  <m:e>
                    <m:r>
                      <m:t>α</m:t>
                    </m:r>
                  </m:e>
                </m:bar>
              </m:e>
              <m:e>
                <m:r>
                  <m:rPr>
                    <m:sty m:val="p"/>
                  </m:rPr>
                  <m:t>∼</m:t>
                </m:r>
                <m:r>
                  <m:rPr>
                    <m:nor/>
                    <m:sty m:val="p"/>
                  </m:rPr>
                  <m:t>normal</m:t>
                </m:r>
                <m:d>
                  <m:dPr>
                    <m:begChr m:val="("/>
                    <m:endChr m:val=")"/>
                    <m:sepChr m:val=""/>
                    <m:grow/>
                  </m:dPr>
                  <m:e>
                    <m:r>
                      <m:rPr>
                        <m:sty m:val="p"/>
                      </m:rPr>
                      <m:t>−</m:t>
                    </m:r>
                    <m:r>
                      <m:t>1</m:t>
                    </m:r>
                    <m:r>
                      <m:rPr>
                        <m:sty m:val="p"/>
                      </m:rPr>
                      <m:t>,</m:t>
                    </m:r>
                    <m:r>
                      <m:t> </m:t>
                    </m:r>
                    <m:r>
                      <m:t>2</m:t>
                    </m:r>
                  </m:e>
                </m:d>
              </m:e>
            </m:mr>
            <m:mr>
              <m:e>
                <m:r>
                  <m:t>γ</m:t>
                </m:r>
              </m:e>
              <m:e>
                <m:r>
                  <m:rPr>
                    <m:sty m:val="p"/>
                  </m:rPr>
                  <m:t>∼</m:t>
                </m:r>
                <m:r>
                  <m:rPr>
                    <m:nor/>
                    <m:sty m:val="p"/>
                  </m:rPr>
                  <m:t>normal</m:t>
                </m:r>
                <m:d>
                  <m:dPr>
                    <m:begChr m:val="("/>
                    <m:endChr m:val=")"/>
                    <m:sepChr m:val=""/>
                    <m:grow/>
                  </m:dPr>
                  <m:e>
                    <m:r>
                      <m:t>0</m:t>
                    </m:r>
                    <m:r>
                      <m:rPr>
                        <m:sty m:val="p"/>
                      </m:rPr>
                      <m:t>,</m:t>
                    </m:r>
                    <m:r>
                      <m:t> </m:t>
                    </m:r>
                    <m:sSub>
                      <m:e>
                        <m:r>
                          <m:t>σ</m:t>
                        </m:r>
                      </m:e>
                      <m:sub>
                        <m:r>
                          <m:t>γ</m:t>
                        </m:r>
                      </m:sub>
                    </m:sSub>
                  </m:e>
                </m:d>
              </m:e>
            </m:mr>
            <m:mr>
              <m:e>
                <m:r>
                  <m:t>ξ</m:t>
                </m:r>
              </m:e>
              <m:e>
                <m:r>
                  <m:rPr>
                    <m:sty m:val="p"/>
                  </m:rPr>
                  <m:t>∼</m:t>
                </m:r>
                <m:r>
                  <m:rPr>
                    <m:nor/>
                    <m:sty m:val="p"/>
                  </m:rPr>
                  <m:t>normal</m:t>
                </m:r>
                <m:d>
                  <m:dPr>
                    <m:begChr m:val="("/>
                    <m:endChr m:val=")"/>
                    <m:sepChr m:val=""/>
                    <m:grow/>
                  </m:dPr>
                  <m:e>
                    <m:r>
                      <m:t>0</m:t>
                    </m:r>
                    <m:r>
                      <m:rPr>
                        <m:sty m:val="p"/>
                      </m:rPr>
                      <m:t>,</m:t>
                    </m:r>
                    <m:r>
                      <m:t> </m:t>
                    </m:r>
                    <m:sSub>
                      <m:e>
                        <m:r>
                          <m:t>σ</m:t>
                        </m:r>
                      </m:e>
                      <m:sub>
                        <m:r>
                          <m:t>ξ</m:t>
                        </m:r>
                      </m:sub>
                    </m:sSub>
                  </m:e>
                </m:d>
              </m:e>
            </m:mr>
            <m:mr>
              <m:e>
                <m:sSub>
                  <m:e>
                    <m:r>
                      <m:t>σ</m:t>
                    </m:r>
                  </m:e>
                  <m:sub>
                    <m:r>
                      <m:t>α</m:t>
                    </m:r>
                  </m:sub>
                </m:sSub>
              </m:e>
              <m:e>
                <m:r>
                  <m:rPr>
                    <m:sty m:val="p"/>
                  </m:rPr>
                  <m:t>∼</m:t>
                </m:r>
                <m:r>
                  <m:rPr>
                    <m:nor/>
                    <m:sty m:val="p"/>
                  </m:rPr>
                  <m:t>exponential</m:t>
                </m:r>
                <m:d>
                  <m:dPr>
                    <m:begChr m:val="("/>
                    <m:endChr m:val=")"/>
                    <m:sepChr m:val=""/>
                    <m:grow/>
                  </m:dPr>
                  <m:e>
                    <m:r>
                      <m:t>2</m:t>
                    </m:r>
                  </m:e>
                </m:d>
              </m:e>
            </m:mr>
            <m:mr>
              <m:e>
                <m:sSub>
                  <m:e>
                    <m:r>
                      <m:t>σ</m:t>
                    </m:r>
                  </m:e>
                  <m:sub>
                    <m:r>
                      <m:t>γ</m:t>
                    </m:r>
                  </m:sub>
                </m:sSub>
              </m:e>
              <m:e>
                <m:r>
                  <m:rPr>
                    <m:sty m:val="p"/>
                  </m:rPr>
                  <m:t>∼</m:t>
                </m:r>
                <m:r>
                  <m:rPr>
                    <m:nor/>
                    <m:sty m:val="p"/>
                  </m:rPr>
                  <m:t>exponential</m:t>
                </m:r>
                <m:d>
                  <m:dPr>
                    <m:begChr m:val="("/>
                    <m:endChr m:val=")"/>
                    <m:sepChr m:val=""/>
                    <m:grow/>
                  </m:dPr>
                  <m:e>
                    <m:r>
                      <m:t>2</m:t>
                    </m:r>
                  </m:e>
                </m:d>
              </m:e>
            </m:mr>
          </m:m>
        </m:oMath>
      </m:oMathPara>
    </w:p>
    <w:p>
      <w:pPr>
        <w:pStyle w:val="FirstParagraph"/>
      </w:pPr>
      <w:r>
        <w:t xml:space="preserve">Where I = individual and B = behaviour.</w:t>
      </w:r>
    </w:p>
    <w:bookmarkEnd w:id="22"/>
    <w:bookmarkStart w:id="23" w:name="retrospective-delay"/>
    <w:p>
      <w:pPr>
        <w:pStyle w:val="Heading2"/>
      </w:pPr>
      <w:r>
        <w:t xml:space="preserve">Retrospective delay</w:t>
      </w:r>
    </w:p>
    <w:p>
      <w:pPr>
        <w:pStyle w:val="FirstParagraph"/>
      </w:pPr>
      <w:r>
        <w:t xml:space="preserve">To model the effect of delay on the performance during the retrospective trials, we used a similar model, where we included log(time) as an additional variable:</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response</m:t>
                    </m:r>
                  </m:e>
                  <m:sub>
                    <m:r>
                      <m:t>i</m:t>
                    </m:r>
                  </m:sub>
                </m:sSub>
              </m:e>
              <m:e>
                <m:r>
                  <m:rPr>
                    <m:sty m:val="p"/>
                  </m:rPr>
                  <m:t>∼</m:t>
                </m:r>
                <m:r>
                  <m:rPr>
                    <m:nor/>
                    <m:sty m:val="p"/>
                  </m:rPr>
                  <m:t>binomial</m:t>
                </m:r>
                <m:d>
                  <m:dPr>
                    <m:begChr m:val="("/>
                    <m:endChr m:val=")"/>
                    <m:sepChr m:val=""/>
                    <m:grow/>
                  </m:dPr>
                  <m:e>
                    <m:r>
                      <m:t>1</m:t>
                    </m:r>
                    <m:r>
                      <m:rPr>
                        <m:sty m:val="p"/>
                      </m:rPr>
                      <m:t>,</m:t>
                    </m:r>
                    <m:r>
                      <m:t> </m:t>
                    </m:r>
                    <m:sSub>
                      <m:e>
                        <m:r>
                          <m:t>p</m:t>
                        </m:r>
                      </m:e>
                      <m:sub>
                        <m:r>
                          <m:t>i</m:t>
                        </m:r>
                      </m:sub>
                    </m:sSub>
                  </m:e>
                </m:d>
              </m:e>
            </m:mr>
            <m:mr>
              <m:e>
                <m:r>
                  <m:rPr>
                    <m:nor/>
                    <m:sty m:val="p"/>
                  </m:rPr>
                  <m:t>logit</m:t>
                </m:r>
                <m:d>
                  <m:dPr>
                    <m:begChr m:val="("/>
                    <m:endChr m:val=")"/>
                    <m:sepChr m:val=""/>
                    <m:grow/>
                  </m:dPr>
                  <m:e>
                    <m:sSub>
                      <m:e>
                        <m:r>
                          <m:t>p</m:t>
                        </m:r>
                      </m:e>
                      <m:sub>
                        <m:r>
                          <m:t>i</m:t>
                        </m:r>
                      </m:sub>
                    </m:sSub>
                  </m:e>
                </m:d>
              </m:e>
              <m:e>
                <m:r>
                  <m:rPr>
                    <m:sty m:val="p"/>
                  </m:rPr>
                  <m:t>=</m:t>
                </m:r>
                <m:sSub>
                  <m:e>
                    <m:r>
                      <m:t>α</m:t>
                    </m:r>
                  </m:e>
                  <m:sub>
                    <m:r>
                      <m:rPr>
                        <m:nor/>
                        <m:sty m:val="p"/>
                      </m:rPr>
                      <m:t>I</m:t>
                    </m:r>
                    <m:d>
                      <m:dPr>
                        <m:begChr m:val="["/>
                        <m:endChr m:val="]"/>
                        <m:sepChr m:val=""/>
                        <m:grow/>
                      </m:dPr>
                      <m:e>
                        <m:r>
                          <m:t>i</m:t>
                        </m:r>
                      </m:e>
                    </m:d>
                  </m:sub>
                </m:sSub>
                <m:r>
                  <m:rPr>
                    <m:sty m:val="p"/>
                  </m:rPr>
                  <m:t>+</m:t>
                </m:r>
                <m:sSub>
                  <m:e>
                    <m:r>
                      <m:t>γ</m:t>
                    </m:r>
                  </m:e>
                  <m:sub>
                    <m:r>
                      <m:rPr>
                        <m:nor/>
                        <m:sty m:val="p"/>
                      </m:rPr>
                      <m:t>B</m:t>
                    </m:r>
                    <m:d>
                      <m:dPr>
                        <m:begChr m:val="["/>
                        <m:endChr m:val="]"/>
                        <m:sepChr m:val=""/>
                        <m:grow/>
                      </m:dPr>
                      <m:e>
                        <m:r>
                          <m:t>i</m:t>
                        </m:r>
                      </m:e>
                    </m:d>
                  </m:sub>
                </m:sSub>
                <m:r>
                  <m:rPr>
                    <m:sty m:val="p"/>
                  </m:rPr>
                  <m:t>+</m:t>
                </m:r>
                <m:sSub>
                  <m:e>
                    <m:r>
                      <m:t>β</m:t>
                    </m:r>
                  </m:e>
                  <m:sub>
                    <m:d>
                      <m:dPr>
                        <m:begChr m:val="["/>
                        <m:endChr m:val="]"/>
                        <m:sepChr m:val=""/>
                        <m:grow/>
                      </m:dPr>
                      <m:e>
                        <m:r>
                          <m:t>i</m:t>
                        </m:r>
                      </m:e>
                    </m:d>
                  </m:sub>
                </m:sSub>
                <m:r>
                  <m:rPr>
                    <m:sty m:val="p"/>
                  </m:rPr>
                  <m:t>*</m:t>
                </m:r>
                <m:r>
                  <m:rPr>
                    <m:nor/>
                    <m:sty m:val="p"/>
                  </m:rPr>
                  <m:t>log(time)</m:t>
                </m:r>
              </m:e>
            </m:mr>
            <m:mr>
              <m:e>
                <m:sSub>
                  <m:e>
                    <m:r>
                      <m:t>β</m:t>
                    </m:r>
                  </m:e>
                  <m:sub>
                    <m:d>
                      <m:dPr>
                        <m:begChr m:val="["/>
                        <m:endChr m:val="]"/>
                        <m:sepChr m:val=""/>
                        <m:grow/>
                      </m:dPr>
                      <m:e>
                        <m:r>
                          <m:t>i</m:t>
                        </m:r>
                      </m:e>
                    </m:d>
                  </m:sub>
                </m:sSub>
              </m:e>
              <m:e>
                <m:r>
                  <m:rPr>
                    <m:sty m:val="p"/>
                  </m:rPr>
                  <m:t>=</m:t>
                </m:r>
                <m:sSub>
                  <m:e>
                    <m:r>
                      <m:t>ω</m:t>
                    </m:r>
                  </m:e>
                  <m:sub>
                    <m:r>
                      <m:rPr>
                        <m:nor/>
                        <m:sty m:val="p"/>
                      </m:rPr>
                      <m:t>I</m:t>
                    </m:r>
                    <m:d>
                      <m:dPr>
                        <m:begChr m:val="["/>
                        <m:endChr m:val="]"/>
                        <m:sepChr m:val=""/>
                        <m:grow/>
                      </m:dPr>
                      <m:e>
                        <m:r>
                          <m:t>i</m:t>
                        </m:r>
                      </m:e>
                    </m:d>
                  </m:sub>
                </m:sSub>
                <m:r>
                  <m:rPr>
                    <m:sty m:val="p"/>
                  </m:rPr>
                  <m:t>+</m:t>
                </m:r>
                <m:sSub>
                  <m:e>
                    <m:r>
                      <m:t>ϵ</m:t>
                    </m:r>
                  </m:e>
                  <m:sub>
                    <m:r>
                      <m:rPr>
                        <m:nor/>
                        <m:sty m:val="p"/>
                      </m:rPr>
                      <m:t>B</m:t>
                    </m:r>
                    <m:d>
                      <m:dPr>
                        <m:begChr m:val="["/>
                        <m:endChr m:val="]"/>
                        <m:sepChr m:val=""/>
                        <m:grow/>
                      </m:dPr>
                      <m:e>
                        <m:r>
                          <m:t>i</m:t>
                        </m:r>
                      </m:e>
                    </m:d>
                  </m:sub>
                </m:sSub>
              </m:e>
            </m:mr>
            <m:mr>
              <m:e>
                <m:r>
                  <m:t>α</m:t>
                </m:r>
              </m:e>
              <m:e>
                <m:r>
                  <m:rPr>
                    <m:sty m:val="p"/>
                  </m:rPr>
                  <m:t>∼</m:t>
                </m:r>
                <m:r>
                  <m:rPr>
                    <m:nor/>
                    <m:sty m:val="p"/>
                  </m:rPr>
                  <m:t>normal</m:t>
                </m:r>
                <m:d>
                  <m:dPr>
                    <m:begChr m:val="("/>
                    <m:endChr m:val=")"/>
                    <m:sepChr m:val=""/>
                    <m:grow/>
                  </m:dPr>
                  <m:e>
                    <m:bar>
                      <m:barPr>
                        <m:pos m:val="top"/>
                      </m:barPr>
                      <m:e>
                        <m:r>
                          <m:t>α</m:t>
                        </m:r>
                      </m:e>
                    </m:bar>
                    <m:r>
                      <m:rPr>
                        <m:sty m:val="p"/>
                      </m:rPr>
                      <m:t>,</m:t>
                    </m:r>
                    <m:sSub>
                      <m:e>
                        <m:r>
                          <m:t>σ</m:t>
                        </m:r>
                      </m:e>
                      <m:sub>
                        <m:r>
                          <m:t>α</m:t>
                        </m:r>
                      </m:sub>
                    </m:sSub>
                  </m:e>
                </m:d>
              </m:e>
            </m:mr>
            <m:mr>
              <m:e>
                <m:r>
                  <m:t>γ</m:t>
                </m:r>
              </m:e>
              <m:e>
                <m:r>
                  <m:rPr>
                    <m:sty m:val="p"/>
                  </m:rPr>
                  <m:t>∼</m:t>
                </m:r>
                <m:r>
                  <m:rPr>
                    <m:nor/>
                    <m:sty m:val="p"/>
                  </m:rPr>
                  <m:t>normal</m:t>
                </m:r>
                <m:d>
                  <m:dPr>
                    <m:begChr m:val="("/>
                    <m:endChr m:val=")"/>
                    <m:sepChr m:val=""/>
                    <m:grow/>
                  </m:dPr>
                  <m:e>
                    <m:r>
                      <m:t>0</m:t>
                    </m:r>
                    <m:r>
                      <m:rPr>
                        <m:sty m:val="p"/>
                      </m:rPr>
                      <m:t>,</m:t>
                    </m:r>
                    <m:sSub>
                      <m:e>
                        <m:r>
                          <m:t>σ</m:t>
                        </m:r>
                      </m:e>
                      <m:sub>
                        <m:r>
                          <m:t>γ</m:t>
                        </m:r>
                      </m:sub>
                    </m:sSub>
                  </m:e>
                </m:d>
              </m:e>
            </m:mr>
            <m:mr>
              <m:e>
                <m:bar>
                  <m:barPr>
                    <m:pos m:val="top"/>
                  </m:barPr>
                  <m:e>
                    <m:r>
                      <m:t>α</m:t>
                    </m:r>
                  </m:e>
                </m:bar>
              </m:e>
              <m:e>
                <m:r>
                  <m:rPr>
                    <m:sty m:val="p"/>
                  </m:rPr>
                  <m:t>∼</m:t>
                </m:r>
                <m:r>
                  <m:rPr>
                    <m:nor/>
                    <m:sty m:val="p"/>
                  </m:rPr>
                  <m:t>normal</m:t>
                </m:r>
                <m:d>
                  <m:dPr>
                    <m:begChr m:val="("/>
                    <m:endChr m:val=")"/>
                    <m:sepChr m:val=""/>
                    <m:grow/>
                  </m:dPr>
                  <m:e>
                    <m:r>
                      <m:rPr>
                        <m:sty m:val="p"/>
                      </m:rPr>
                      <m:t>−</m:t>
                    </m:r>
                    <m:r>
                      <m:t>1</m:t>
                    </m:r>
                    <m:r>
                      <m:rPr>
                        <m:sty m:val="p"/>
                      </m:rPr>
                      <m:t>,</m:t>
                    </m:r>
                    <m:r>
                      <m:t> </m:t>
                    </m:r>
                    <m:r>
                      <m:t>2</m:t>
                    </m:r>
                  </m:e>
                </m:d>
              </m:e>
            </m:mr>
            <m:mr>
              <m:e>
                <m:r>
                  <m:t>γ</m:t>
                </m:r>
              </m:e>
              <m:e>
                <m:r>
                  <m:rPr>
                    <m:sty m:val="p"/>
                  </m:rPr>
                  <m:t>∼</m:t>
                </m:r>
                <m:r>
                  <m:rPr>
                    <m:nor/>
                    <m:sty m:val="p"/>
                  </m:rPr>
                  <m:t>normal</m:t>
                </m:r>
                <m:d>
                  <m:dPr>
                    <m:begChr m:val="("/>
                    <m:endChr m:val=")"/>
                    <m:sepChr m:val=""/>
                    <m:grow/>
                  </m:dPr>
                  <m:e>
                    <m:r>
                      <m:t>0</m:t>
                    </m:r>
                    <m:r>
                      <m:rPr>
                        <m:sty m:val="p"/>
                      </m:rPr>
                      <m:t>,</m:t>
                    </m:r>
                    <m:r>
                      <m:t> </m:t>
                    </m:r>
                    <m:sSub>
                      <m:e>
                        <m:r>
                          <m:t>σ</m:t>
                        </m:r>
                      </m:e>
                      <m:sub>
                        <m:r>
                          <m:t>γ</m:t>
                        </m:r>
                      </m:sub>
                    </m:sSub>
                  </m:e>
                </m:d>
              </m:e>
            </m:mr>
            <m:mr>
              <m:e>
                <m:r>
                  <m:t>ξ</m:t>
                </m:r>
              </m:e>
              <m:e>
                <m:r>
                  <m:rPr>
                    <m:sty m:val="p"/>
                  </m:rPr>
                  <m:t>∼</m:t>
                </m:r>
                <m:r>
                  <m:rPr>
                    <m:nor/>
                    <m:sty m:val="p"/>
                  </m:rPr>
                  <m:t>normal</m:t>
                </m:r>
                <m:d>
                  <m:dPr>
                    <m:begChr m:val="("/>
                    <m:endChr m:val=")"/>
                    <m:sepChr m:val=""/>
                    <m:grow/>
                  </m:dPr>
                  <m:e>
                    <m:r>
                      <m:t>0</m:t>
                    </m:r>
                    <m:r>
                      <m:rPr>
                        <m:sty m:val="p"/>
                      </m:rPr>
                      <m:t>,</m:t>
                    </m:r>
                    <m:r>
                      <m:t> </m:t>
                    </m:r>
                    <m:sSub>
                      <m:e>
                        <m:r>
                          <m:t>σ</m:t>
                        </m:r>
                      </m:e>
                      <m:sub>
                        <m:r>
                          <m:t>ξ</m:t>
                        </m:r>
                      </m:sub>
                    </m:sSub>
                  </m:e>
                </m:d>
              </m:e>
            </m:mr>
            <m:mr>
              <m:e>
                <m:r>
                  <m:t>ω</m:t>
                </m:r>
              </m:e>
              <m:e>
                <m:r>
                  <m:rPr>
                    <m:sty m:val="p"/>
                  </m:rPr>
                  <m:t>∼</m:t>
                </m:r>
                <m:r>
                  <m:rPr>
                    <m:nor/>
                    <m:sty m:val="p"/>
                  </m:rPr>
                  <m:t>normal</m:t>
                </m:r>
                <m:d>
                  <m:dPr>
                    <m:begChr m:val="("/>
                    <m:endChr m:val=")"/>
                    <m:sepChr m:val=""/>
                    <m:grow/>
                  </m:dPr>
                  <m:e>
                    <m:r>
                      <m:t>0</m:t>
                    </m:r>
                    <m:r>
                      <m:rPr>
                        <m:sty m:val="p"/>
                      </m:rPr>
                      <m:t>,</m:t>
                    </m:r>
                    <m:r>
                      <m:t> </m:t>
                    </m:r>
                    <m:sSub>
                      <m:e>
                        <m:r>
                          <m:t>σ</m:t>
                        </m:r>
                      </m:e>
                      <m:sub>
                        <m:r>
                          <m:t>ω</m:t>
                        </m:r>
                      </m:sub>
                    </m:sSub>
                  </m:e>
                </m:d>
              </m:e>
            </m:mr>
            <m:mr>
              <m:e>
                <m:r>
                  <m:t>ϵ</m:t>
                </m:r>
              </m:e>
              <m:e>
                <m:r>
                  <m:rPr>
                    <m:sty m:val="p"/>
                  </m:rPr>
                  <m:t>∼</m:t>
                </m:r>
                <m:r>
                  <m:rPr>
                    <m:nor/>
                    <m:sty m:val="p"/>
                  </m:rPr>
                  <m:t>normal</m:t>
                </m:r>
                <m:d>
                  <m:dPr>
                    <m:begChr m:val="("/>
                    <m:endChr m:val=")"/>
                    <m:sepChr m:val=""/>
                    <m:grow/>
                  </m:dPr>
                  <m:e>
                    <m:r>
                      <m:t>0</m:t>
                    </m:r>
                    <m:r>
                      <m:rPr>
                        <m:sty m:val="p"/>
                      </m:rPr>
                      <m:t>,</m:t>
                    </m:r>
                    <m:r>
                      <m:t> </m:t>
                    </m:r>
                    <m:sSub>
                      <m:e>
                        <m:r>
                          <m:t>σ</m:t>
                        </m:r>
                      </m:e>
                      <m:sub>
                        <m:r>
                          <m:t>ϵ</m:t>
                        </m:r>
                      </m:sub>
                    </m:sSub>
                  </m:e>
                </m:d>
              </m:e>
            </m:mr>
            <m:mr>
              <m:e>
                <m:sSub>
                  <m:e>
                    <m:r>
                      <m:t>σ</m:t>
                    </m:r>
                  </m:e>
                  <m:sub>
                    <m:r>
                      <m:t>α</m:t>
                    </m:r>
                    <m:r>
                      <m:rPr>
                        <m:sty m:val="p"/>
                      </m:rPr>
                      <m:t>:</m:t>
                    </m:r>
                    <m:r>
                      <m:t>ϵ</m:t>
                    </m:r>
                  </m:sub>
                </m:sSub>
              </m:e>
              <m:e>
                <m:r>
                  <m:rPr>
                    <m:sty m:val="p"/>
                  </m:rPr>
                  <m:t>∼</m:t>
                </m:r>
                <m:r>
                  <m:rPr>
                    <m:nor/>
                    <m:sty m:val="p"/>
                  </m:rPr>
                  <m:t>exponential</m:t>
                </m:r>
                <m:d>
                  <m:dPr>
                    <m:begChr m:val="("/>
                    <m:endChr m:val=")"/>
                    <m:sepChr m:val=""/>
                    <m:grow/>
                  </m:dPr>
                  <m:e>
                    <m:r>
                      <m:t>2</m:t>
                    </m:r>
                  </m:e>
                </m:d>
                <m:r>
                  <m:rPr>
                    <m:sty m:val="p"/>
                  </m:rPr>
                  <m:t>.</m:t>
                </m:r>
              </m:e>
            </m:mr>
          </m:m>
        </m:oMath>
      </m:oMathPara>
    </w:p>
    <w:p>
      <w:pPr>
        <w:pStyle w:val="FirstParagraph"/>
      </w:pPr>
      <w:r>
        <w:t xml:space="preserve">Where I = individual and B = behaviour.</w:t>
      </w:r>
    </w:p>
    <w:bookmarkEnd w:id="23"/>
    <w:bookmarkStart w:id="24" w:name="enactment-effect"/>
    <w:p>
      <w:pPr>
        <w:pStyle w:val="Heading2"/>
      </w:pPr>
      <w:r>
        <w:t xml:space="preserve">Enactment effect</w:t>
      </w:r>
    </w:p>
    <w:p>
      <w:pPr>
        <w:pStyle w:val="FirstParagraph"/>
      </w:pPr>
      <w:r>
        <w:t xml:space="preserve">To model the effect of performing an action before being asked to reproduce it (enactment effect) we ran a model that included this experimental group as varying effect and also included the phase (duration of delay) interacting with the experimental group as varying effect (meaning that we included an off-set for each combination of experimental group and phase - four off-sets in total). We also included a varying effect for individual. The model had the following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response</m:t>
                    </m:r>
                  </m:e>
                  <m:sub>
                    <m:r>
                      <m:t>i</m:t>
                    </m:r>
                  </m:sub>
                </m:sSub>
              </m:e>
              <m:e>
                <m:r>
                  <m:rPr>
                    <m:sty m:val="p"/>
                  </m:rPr>
                  <m:t>∼</m:t>
                </m:r>
                <m:r>
                  <m:rPr>
                    <m:nor/>
                    <m:sty m:val="p"/>
                  </m:rPr>
                  <m:t>binomial</m:t>
                </m:r>
                <m:d>
                  <m:dPr>
                    <m:begChr m:val="("/>
                    <m:endChr m:val=")"/>
                    <m:sepChr m:val=""/>
                    <m:grow/>
                  </m:dPr>
                  <m:e>
                    <m:r>
                      <m:t>1</m:t>
                    </m:r>
                    <m:r>
                      <m:rPr>
                        <m:sty m:val="p"/>
                      </m:rPr>
                      <m:t>,</m:t>
                    </m:r>
                    <m:r>
                      <m:t> </m:t>
                    </m:r>
                    <m:sSub>
                      <m:e>
                        <m:r>
                          <m:t>p</m:t>
                        </m:r>
                      </m:e>
                      <m:sub>
                        <m:r>
                          <m:t>i</m:t>
                        </m:r>
                      </m:sub>
                    </m:sSub>
                  </m:e>
                </m:d>
              </m:e>
            </m:mr>
            <m:mr>
              <m:e>
                <m:r>
                  <m:rPr>
                    <m:nor/>
                    <m:sty m:val="p"/>
                  </m:rPr>
                  <m:t>logit</m:t>
                </m:r>
                <m:d>
                  <m:dPr>
                    <m:begChr m:val="("/>
                    <m:endChr m:val=")"/>
                    <m:sepChr m:val=""/>
                    <m:grow/>
                  </m:dPr>
                  <m:e>
                    <m:sSub>
                      <m:e>
                        <m:r>
                          <m:t>p</m:t>
                        </m:r>
                      </m:e>
                      <m:sub>
                        <m:r>
                          <m:t>i</m:t>
                        </m:r>
                      </m:sub>
                    </m:sSub>
                  </m:e>
                </m:d>
              </m:e>
              <m:e>
                <m:r>
                  <m:rPr>
                    <m:sty m:val="p"/>
                  </m:rPr>
                  <m:t>=</m:t>
                </m:r>
                <m:sSub>
                  <m:e>
                    <m:r>
                      <m:t>α</m:t>
                    </m:r>
                  </m:e>
                  <m:sub>
                    <m:r>
                      <m:rPr>
                        <m:nor/>
                        <m:sty m:val="p"/>
                      </m:rPr>
                      <m:t>I</m:t>
                    </m:r>
                    <m:d>
                      <m:dPr>
                        <m:begChr m:val="["/>
                        <m:endChr m:val="]"/>
                        <m:sepChr m:val=""/>
                        <m:grow/>
                      </m:dPr>
                      <m:e>
                        <m:r>
                          <m:t>i</m:t>
                        </m:r>
                      </m:e>
                    </m:d>
                  </m:sub>
                </m:sSub>
                <m:r>
                  <m:rPr>
                    <m:sty m:val="p"/>
                  </m:rPr>
                  <m:t>+</m:t>
                </m:r>
                <m:sSub>
                  <m:e>
                    <m:r>
                      <m:t>χ</m:t>
                    </m:r>
                  </m:e>
                  <m:sub>
                    <m:r>
                      <m:rPr>
                        <m:nor/>
                        <m:sty m:val="p"/>
                      </m:rPr>
                      <m:t>E</m:t>
                    </m:r>
                    <m:d>
                      <m:dPr>
                        <m:begChr m:val="["/>
                        <m:endChr m:val="]"/>
                        <m:sepChr m:val=""/>
                        <m:grow/>
                      </m:dPr>
                      <m:e>
                        <m:r>
                          <m:t>i</m:t>
                        </m:r>
                      </m:e>
                    </m:d>
                  </m:sub>
                </m:sSub>
                <m:r>
                  <m:rPr>
                    <m:sty m:val="p"/>
                  </m:rPr>
                  <m:t>+</m:t>
                </m:r>
                <m:sSub>
                  <m:e>
                    <m:r>
                      <m:t>ν</m:t>
                    </m:r>
                  </m:e>
                  <m:sub>
                    <m:r>
                      <m:rPr>
                        <m:nor/>
                        <m:sty m:val="p"/>
                      </m:rPr>
                      <m:t>EP</m:t>
                    </m:r>
                    <m:d>
                      <m:dPr>
                        <m:begChr m:val="["/>
                        <m:endChr m:val="]"/>
                        <m:sepChr m:val=""/>
                        <m:grow/>
                      </m:dPr>
                      <m:e>
                        <m:r>
                          <m:t>i</m:t>
                        </m:r>
                      </m:e>
                    </m:d>
                  </m:sub>
                </m:sSub>
              </m:e>
            </m:mr>
            <m:mr>
              <m:e>
                <m:r>
                  <m:t>α</m:t>
                </m:r>
              </m:e>
              <m:e>
                <m:r>
                  <m:rPr>
                    <m:sty m:val="p"/>
                  </m:rPr>
                  <m:t>∼</m:t>
                </m:r>
                <m:r>
                  <m:rPr>
                    <m:nor/>
                    <m:sty m:val="p"/>
                  </m:rPr>
                  <m:t>normal</m:t>
                </m:r>
                <m:d>
                  <m:dPr>
                    <m:begChr m:val="("/>
                    <m:endChr m:val=")"/>
                    <m:sepChr m:val=""/>
                    <m:grow/>
                  </m:dPr>
                  <m:e>
                    <m:bar>
                      <m:barPr>
                        <m:pos m:val="top"/>
                      </m:barPr>
                      <m:e>
                        <m:r>
                          <m:t>α</m:t>
                        </m:r>
                      </m:e>
                    </m:bar>
                    <m:r>
                      <m:rPr>
                        <m:sty m:val="p"/>
                      </m:rPr>
                      <m:t>,</m:t>
                    </m:r>
                    <m:sSub>
                      <m:e>
                        <m:r>
                          <m:t>σ</m:t>
                        </m:r>
                      </m:e>
                      <m:sub>
                        <m:r>
                          <m:t>α</m:t>
                        </m:r>
                      </m:sub>
                    </m:sSub>
                  </m:e>
                </m:d>
              </m:e>
            </m:mr>
            <m:mr>
              <m:e>
                <m:bar>
                  <m:barPr>
                    <m:pos m:val="top"/>
                  </m:barPr>
                  <m:e>
                    <m:r>
                      <m:t>α</m:t>
                    </m:r>
                  </m:e>
                </m:bar>
              </m:e>
              <m:e>
                <m:r>
                  <m:rPr>
                    <m:sty m:val="p"/>
                  </m:rPr>
                  <m:t>∼</m:t>
                </m:r>
                <m:r>
                  <m:rPr>
                    <m:nor/>
                    <m:sty m:val="p"/>
                  </m:rPr>
                  <m:t>normal</m:t>
                </m:r>
                <m:d>
                  <m:dPr>
                    <m:begChr m:val="("/>
                    <m:endChr m:val=")"/>
                    <m:sepChr m:val=""/>
                    <m:grow/>
                  </m:dPr>
                  <m:e>
                    <m:r>
                      <m:rPr>
                        <m:sty m:val="p"/>
                      </m:rPr>
                      <m:t>−</m:t>
                    </m:r>
                    <m:r>
                      <m:t>0.7</m:t>
                    </m:r>
                    <m:r>
                      <m:rPr>
                        <m:sty m:val="p"/>
                      </m:rPr>
                      <m:t>,</m:t>
                    </m:r>
                    <m:r>
                      <m:t> </m:t>
                    </m:r>
                    <m:r>
                      <m:t>1</m:t>
                    </m:r>
                  </m:e>
                </m:d>
              </m:e>
            </m:mr>
            <m:mr>
              <m:e>
                <m:r>
                  <m:t>χ</m:t>
                </m:r>
              </m:e>
              <m:e>
                <m:r>
                  <m:rPr>
                    <m:sty m:val="p"/>
                  </m:rPr>
                  <m:t>∼</m:t>
                </m:r>
                <m:r>
                  <m:rPr>
                    <m:nor/>
                    <m:sty m:val="p"/>
                  </m:rPr>
                  <m:t>normal</m:t>
                </m:r>
                <m:d>
                  <m:dPr>
                    <m:begChr m:val="("/>
                    <m:endChr m:val=")"/>
                    <m:sepChr m:val=""/>
                    <m:grow/>
                  </m:dPr>
                  <m:e>
                    <m:r>
                      <m:t>0</m:t>
                    </m:r>
                    <m:r>
                      <m:rPr>
                        <m:sty m:val="p"/>
                      </m:rPr>
                      <m:t>,</m:t>
                    </m:r>
                    <m:sSub>
                      <m:e>
                        <m:r>
                          <m:t>σ</m:t>
                        </m:r>
                      </m:e>
                      <m:sub>
                        <m:r>
                          <m:t>χ</m:t>
                        </m:r>
                      </m:sub>
                    </m:sSub>
                  </m:e>
                </m:d>
              </m:e>
            </m:mr>
            <m:mr>
              <m:e>
                <m:r>
                  <m:t>ν</m:t>
                </m:r>
              </m:e>
              <m:e>
                <m:r>
                  <m:rPr>
                    <m:sty m:val="p"/>
                  </m:rPr>
                  <m:t>∼</m:t>
                </m:r>
                <m:r>
                  <m:rPr>
                    <m:nor/>
                    <m:sty m:val="p"/>
                  </m:rPr>
                  <m:t>normal</m:t>
                </m:r>
                <m:d>
                  <m:dPr>
                    <m:begChr m:val="("/>
                    <m:endChr m:val=")"/>
                    <m:sepChr m:val=""/>
                    <m:grow/>
                  </m:dPr>
                  <m:e>
                    <m:r>
                      <m:t>0</m:t>
                    </m:r>
                    <m:r>
                      <m:rPr>
                        <m:sty m:val="p"/>
                      </m:rPr>
                      <m:t>,</m:t>
                    </m:r>
                    <m:sSub>
                      <m:e>
                        <m:r>
                          <m:t>σ</m:t>
                        </m:r>
                      </m:e>
                      <m:sub>
                        <m:r>
                          <m:t>ν</m:t>
                        </m:r>
                      </m:sub>
                    </m:sSub>
                  </m:e>
                </m:d>
              </m:e>
            </m:mr>
            <m:mr>
              <m:e>
                <m:sSub>
                  <m:e>
                    <m:r>
                      <m:t>σ</m:t>
                    </m:r>
                  </m:e>
                  <m:sub>
                    <m:r>
                      <m:t>α</m:t>
                    </m:r>
                  </m:sub>
                </m:sSub>
              </m:e>
              <m:e>
                <m:r>
                  <m:rPr>
                    <m:sty m:val="p"/>
                  </m:rPr>
                  <m:t>∼</m:t>
                </m:r>
                <m:r>
                  <m:rPr>
                    <m:nor/>
                    <m:sty m:val="p"/>
                  </m:rPr>
                  <m:t>exponential</m:t>
                </m:r>
                <m:d>
                  <m:dPr>
                    <m:begChr m:val="("/>
                    <m:endChr m:val=")"/>
                    <m:sepChr m:val=""/>
                    <m:grow/>
                  </m:dPr>
                  <m:e>
                    <m:r>
                      <m:t>1</m:t>
                    </m:r>
                  </m:e>
                </m:d>
              </m:e>
            </m:mr>
            <m:mr>
              <m:e>
                <m:sSub>
                  <m:e>
                    <m:r>
                      <m:t>σ</m:t>
                    </m:r>
                  </m:e>
                  <m:sub>
                    <m:r>
                      <m:t>χ</m:t>
                    </m:r>
                  </m:sub>
                </m:sSub>
              </m:e>
              <m:e>
                <m:r>
                  <m:rPr>
                    <m:sty m:val="p"/>
                  </m:rPr>
                  <m:t>∼</m:t>
                </m:r>
                <m:r>
                  <m:rPr>
                    <m:nor/>
                    <m:sty m:val="p"/>
                  </m:rPr>
                  <m:t>exponential</m:t>
                </m:r>
                <m:d>
                  <m:dPr>
                    <m:begChr m:val="("/>
                    <m:endChr m:val=")"/>
                    <m:sepChr m:val=""/>
                    <m:grow/>
                  </m:dPr>
                  <m:e>
                    <m:r>
                      <m:t>1</m:t>
                    </m:r>
                  </m:e>
                </m:d>
              </m:e>
            </m:mr>
            <m:mr>
              <m:e>
                <m:sSub>
                  <m:e>
                    <m:r>
                      <m:t>σ</m:t>
                    </m:r>
                  </m:e>
                  <m:sub>
                    <m:r>
                      <m:t>ν</m:t>
                    </m:r>
                  </m:sub>
                </m:sSub>
              </m:e>
              <m:e>
                <m:r>
                  <m:rPr>
                    <m:sty m:val="p"/>
                  </m:rPr>
                  <m:t>∼</m:t>
                </m:r>
                <m:r>
                  <m:rPr>
                    <m:nor/>
                    <m:sty m:val="p"/>
                  </m:rPr>
                  <m:t>exponential</m:t>
                </m:r>
                <m:d>
                  <m:dPr>
                    <m:begChr m:val="("/>
                    <m:endChr m:val=")"/>
                    <m:sepChr m:val=""/>
                    <m:grow/>
                  </m:dPr>
                  <m:e>
                    <m:r>
                      <m:t>1</m:t>
                    </m:r>
                  </m:e>
                </m:d>
                <m:r>
                  <m:rPr>
                    <m:sty m:val="p"/>
                  </m:rPr>
                  <m:t>.</m:t>
                </m:r>
              </m:e>
            </m:mr>
          </m:m>
        </m:oMath>
      </m:oMathPara>
    </w:p>
    <w:p>
      <w:pPr>
        <w:pStyle w:val="FirstParagraph"/>
      </w:pPr>
      <w:r>
        <w:t xml:space="preserve">Where I = individual, E = experimental group and EP = experimental group and phase.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creator>Simeon Q. Smeele</dc:creator>
  <cp:keywords/>
  <dcterms:created xsi:type="dcterms:W3CDTF">2024-02-21T15:09:35Z</dcterms:created>
  <dcterms:modified xsi:type="dcterms:W3CDTF">2024-02-21T15:09:35Z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