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2C8E6" w14:textId="27B2DD03" w:rsidR="00BA65AD" w:rsidRDefault="003B6070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Maršrutētāju specifikācija</w:t>
      </w:r>
    </w:p>
    <w:p w14:paraId="7C11E370" w14:textId="77777777" w:rsidR="00BA65AD" w:rsidRDefault="00BA65A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10881" w:type="dxa"/>
        <w:tblInd w:w="-685" w:type="dxa"/>
        <w:tblLayout w:type="fixed"/>
        <w:tblLook w:val="0600" w:firstRow="0" w:lastRow="0" w:firstColumn="0" w:lastColumn="0" w:noHBand="1" w:noVBand="1"/>
      </w:tblPr>
      <w:tblGrid>
        <w:gridCol w:w="795"/>
        <w:gridCol w:w="1425"/>
        <w:gridCol w:w="1395"/>
        <w:gridCol w:w="1185"/>
        <w:gridCol w:w="1404"/>
        <w:gridCol w:w="1134"/>
        <w:gridCol w:w="850"/>
        <w:gridCol w:w="2693"/>
      </w:tblGrid>
      <w:tr w:rsidR="00BA65AD" w14:paraId="6F8EB89E" w14:textId="77777777" w:rsidTr="00542CA3">
        <w:trPr>
          <w:trHeight w:val="947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F2F41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N.p.k.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D4BC49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Ierīces nosaukums</w:t>
            </w: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81708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Kur apskatīju?</w:t>
            </w: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000000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A877EE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Tīkla savienojuma ātrums</w:t>
            </w:r>
          </w:p>
        </w:tc>
        <w:tc>
          <w:tcPr>
            <w:tcW w:w="140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vAlign w:val="center"/>
          </w:tcPr>
          <w:p w14:paraId="3B0DC020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Bezvadu datu pārraides ātrums</w:t>
            </w:r>
          </w:p>
        </w:tc>
        <w:tc>
          <w:tcPr>
            <w:tcW w:w="113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05D39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Maršrutētāja tips</w:t>
            </w:r>
          </w:p>
        </w:tc>
        <w:tc>
          <w:tcPr>
            <w:tcW w:w="850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552621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Cena</w:t>
            </w:r>
          </w:p>
        </w:tc>
        <w:tc>
          <w:tcPr>
            <w:tcW w:w="2693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7030A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49256" w14:textId="77777777" w:rsidR="00BA65AD" w:rsidRDefault="003B6070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Papildinformācija (specifikācijas dati)</w:t>
            </w:r>
          </w:p>
        </w:tc>
      </w:tr>
      <w:tr w:rsidR="00BA65AD" w14:paraId="649097F8" w14:textId="77777777" w:rsidTr="00542CA3">
        <w:trPr>
          <w:trHeight w:val="1134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4D7B43" w14:textId="77777777" w:rsidR="00BA65AD" w:rsidRDefault="003B60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D1C406" w14:textId="77777777" w:rsidR="00BA65AD" w:rsidRPr="009168D9" w:rsidRDefault="009168D9">
            <w:pPr>
              <w:rPr>
                <w:rFonts w:ascii="Arial" w:eastAsia="Arial" w:hAnsi="Arial" w:cs="Arial"/>
              </w:rPr>
            </w:pPr>
            <w:r w:rsidRPr="009168D9">
              <w:rPr>
                <w:rFonts w:ascii="Arial" w:eastAsia="Arial" w:hAnsi="Arial" w:cs="Arial"/>
              </w:rPr>
              <w:t xml:space="preserve">Bezvadu rūteris </w:t>
            </w:r>
          </w:p>
          <w:p w14:paraId="59A3506F" w14:textId="77777777" w:rsidR="009168D9" w:rsidRDefault="009168D9">
            <w:pPr>
              <w:rPr>
                <w:rFonts w:ascii="Arial" w:eastAsia="Arial" w:hAnsi="Arial" w:cs="Arial"/>
              </w:rPr>
            </w:pPr>
            <w:r w:rsidRPr="009168D9">
              <w:rPr>
                <w:rFonts w:ascii="Arial" w:eastAsia="Arial" w:hAnsi="Arial" w:cs="Arial"/>
              </w:rPr>
              <w:t>MR50G, Mercusys</w:t>
            </w:r>
          </w:p>
          <w:p w14:paraId="679E90D6" w14:textId="77777777" w:rsidR="009168D9" w:rsidRDefault="009168D9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702114C" w14:textId="77777777" w:rsidR="00970D55" w:rsidRDefault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BE8575B" w14:textId="77777777" w:rsidR="00970D55" w:rsidRDefault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B3FB6D9" w14:textId="77777777" w:rsidR="00970D55" w:rsidRDefault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548EFC0" w14:textId="5B6C0D1B" w:rsidR="00970D55" w:rsidRDefault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61C585" w14:textId="69518EDC" w:rsidR="00BA65AD" w:rsidRDefault="009168D9">
            <w:pPr>
              <w:rPr>
                <w:rFonts w:ascii="Arial" w:eastAsia="Arial" w:hAnsi="Arial" w:cs="Arial"/>
              </w:rPr>
            </w:pPr>
            <w:r w:rsidRPr="009168D9">
              <w:rPr>
                <w:rFonts w:ascii="Arial" w:eastAsia="Arial" w:hAnsi="Arial" w:cs="Arial"/>
              </w:rPr>
              <w:t>Euronics mājaslapa</w:t>
            </w:r>
          </w:p>
          <w:p w14:paraId="78E27445" w14:textId="22937FEB" w:rsidR="009168D9" w:rsidRDefault="009168D9">
            <w:pPr>
              <w:rPr>
                <w:rFonts w:ascii="Arial" w:eastAsia="Arial" w:hAnsi="Arial" w:cs="Arial"/>
              </w:rPr>
            </w:pPr>
          </w:p>
          <w:p w14:paraId="0F9F0FCC" w14:textId="73238359" w:rsidR="009168D9" w:rsidRDefault="009168D9">
            <w:pPr>
              <w:rPr>
                <w:rFonts w:ascii="Arial" w:eastAsia="Arial" w:hAnsi="Arial" w:cs="Arial"/>
              </w:rPr>
            </w:pPr>
          </w:p>
          <w:p w14:paraId="3472D050" w14:textId="33AE64F4" w:rsidR="00970D55" w:rsidRDefault="00970D55">
            <w:pPr>
              <w:rPr>
                <w:rFonts w:ascii="Arial" w:eastAsia="Arial" w:hAnsi="Arial" w:cs="Arial"/>
              </w:rPr>
            </w:pPr>
          </w:p>
          <w:p w14:paraId="4463C0F4" w14:textId="77777777" w:rsidR="00970D55" w:rsidRDefault="00970D55">
            <w:pPr>
              <w:rPr>
                <w:rFonts w:ascii="Arial" w:eastAsia="Arial" w:hAnsi="Arial" w:cs="Arial"/>
              </w:rPr>
            </w:pPr>
          </w:p>
          <w:p w14:paraId="12378EB5" w14:textId="33F388AB" w:rsidR="009168D9" w:rsidRPr="009168D9" w:rsidRDefault="009168D9">
            <w:pPr>
              <w:rPr>
                <w:rFonts w:ascii="Arial" w:eastAsia="Arial" w:hAnsi="Arial" w:cs="Arial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D794A" w14:textId="77777777" w:rsidR="00BA65AD" w:rsidRDefault="009168D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168D9">
              <w:rPr>
                <w:rFonts w:ascii="Arial" w:eastAsia="Arial" w:hAnsi="Arial" w:cs="Arial"/>
                <w:sz w:val="20"/>
                <w:szCs w:val="20"/>
              </w:rPr>
              <w:t>Līdz 1900Mbps(1300Mbps @ 5GHz, 600Mbps @ 2.4 GHz).</w:t>
            </w:r>
          </w:p>
          <w:p w14:paraId="4FE8D9E2" w14:textId="77777777" w:rsidR="00970D55" w:rsidRDefault="00970D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6D6912B" w14:textId="77777777" w:rsidR="00970D55" w:rsidRDefault="00970D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A1FDB0E" w14:textId="77777777" w:rsidR="00970D55" w:rsidRDefault="00970D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9B505BC" w14:textId="208C1C21" w:rsidR="00970D55" w:rsidRPr="009168D9" w:rsidRDefault="00970D5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8" w:space="0" w:color="252747"/>
              <w:left w:val="single" w:sz="8" w:space="0" w:color="000000"/>
              <w:bottom w:val="single" w:sz="8" w:space="0" w:color="252747"/>
              <w:right w:val="single" w:sz="8" w:space="0" w:color="252747"/>
            </w:tcBorders>
            <w:shd w:val="clear" w:color="auto" w:fill="auto"/>
            <w:vAlign w:val="bottom"/>
          </w:tcPr>
          <w:p w14:paraId="212BBF0F" w14:textId="77777777" w:rsidR="00BA65AD" w:rsidRDefault="00542CA3">
            <w:pPr>
              <w:rPr>
                <w:rFonts w:ascii="Arial" w:eastAsia="Arial" w:hAnsi="Arial" w:cs="Arial"/>
              </w:rPr>
            </w:pPr>
            <w:r w:rsidRPr="00542CA3">
              <w:rPr>
                <w:rFonts w:ascii="Arial" w:eastAsia="Arial" w:hAnsi="Arial" w:cs="Arial"/>
              </w:rPr>
              <w:t>10/100/1000 Mbps</w:t>
            </w:r>
          </w:p>
          <w:p w14:paraId="0436051D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61A05F17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4B88E97D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5ECFBF51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51192F95" w14:textId="5E7237B3" w:rsidR="00542CA3" w:rsidRPr="00542CA3" w:rsidRDefault="00542CA3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9950C6" w14:textId="0F399036" w:rsidR="00BA65AD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42CA3">
              <w:rPr>
                <w:rFonts w:ascii="Arial" w:eastAsia="Arial" w:hAnsi="Arial" w:cs="Arial"/>
                <w:sz w:val="22"/>
                <w:szCs w:val="22"/>
              </w:rPr>
              <w:t>LAN/WIFI</w:t>
            </w:r>
          </w:p>
          <w:p w14:paraId="03ACAF1A" w14:textId="12C627BA" w:rsid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6EED5A6" w14:textId="23871B4C" w:rsid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12EEBDC" w14:textId="77777777" w:rsidR="00542CA3" w:rsidRP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BC18E2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0BF7F6F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DD5F9D9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48222E2" w14:textId="2D88A2B0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65BAB1" w14:textId="3022E34F" w:rsidR="009168D9" w:rsidRDefault="009168D9" w:rsidP="009168D9">
            <w:pPr>
              <w:pStyle w:val="Heading1"/>
              <w:spacing w:before="90" w:after="450" w:line="855" w:lineRule="atLeast"/>
              <w:rPr>
                <w:rFonts w:ascii="Arial" w:eastAsia="Arial" w:hAnsi="Arial" w:cs="Arial"/>
                <w:b w:val="0"/>
                <w:bCs/>
                <w:sz w:val="24"/>
                <w:szCs w:val="24"/>
              </w:rPr>
            </w:pPr>
            <w:r w:rsidRPr="00970D55">
              <w:rPr>
                <w:rFonts w:ascii="Arial" w:eastAsia="Arial" w:hAnsi="Arial" w:cs="Arial"/>
                <w:b w:val="0"/>
                <w:bCs/>
                <w:sz w:val="24"/>
                <w:szCs w:val="24"/>
              </w:rPr>
              <w:t>40,99€</w:t>
            </w:r>
          </w:p>
          <w:p w14:paraId="45772D62" w14:textId="0814E0B9" w:rsidR="00970D55" w:rsidRDefault="00970D55" w:rsidP="00970D55"/>
          <w:p w14:paraId="23FDBDB3" w14:textId="5863411C" w:rsidR="00970D55" w:rsidRDefault="00970D55" w:rsidP="00970D55"/>
          <w:p w14:paraId="72C5BB24" w14:textId="77777777" w:rsidR="00970D55" w:rsidRPr="00970D55" w:rsidRDefault="00970D55" w:rsidP="00970D55"/>
          <w:p w14:paraId="5F42054A" w14:textId="30B7EA59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301C6" w14:textId="77777777" w:rsidR="00970D55" w:rsidRDefault="00970D55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Smart Connect</w:t>
            </w:r>
          </w:p>
          <w:p w14:paraId="22B4EE92" w14:textId="77777777" w:rsidR="00970D55" w:rsidRDefault="00970D55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Gigabita porti</w:t>
            </w:r>
          </w:p>
          <w:p w14:paraId="5CC5C816" w14:textId="2A155EA4" w:rsidR="00BA65AD" w:rsidRDefault="00970D55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 w:rsidRPr="00970D55">
              <w:rPr>
                <w:rFonts w:ascii="Arial" w:eastAsia="Arial" w:hAnsi="Arial" w:cs="Arial"/>
                <w:sz w:val="18"/>
                <w:szCs w:val="18"/>
              </w:rPr>
              <w:t>6x jaudas antenas ar beamforming funkcij</w:t>
            </w:r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</w:p>
          <w:p w14:paraId="10DC919F" w14:textId="38EC4C3B" w:rsidR="00970D55" w:rsidRPr="00970D55" w:rsidRDefault="00970D55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LANRJ45: </w:t>
            </w:r>
            <w:r>
              <w:rPr>
                <w:rFonts w:ascii="Arial" w:hAnsi="Arial" w:cs="Arial"/>
                <w:color w:val="262E44"/>
                <w:sz w:val="21"/>
                <w:szCs w:val="21"/>
                <w:shd w:val="clear" w:color="auto" w:fill="F1F3F6"/>
              </w:rPr>
              <w:t>10/100/1000</w:t>
            </w:r>
          </w:p>
          <w:p w14:paraId="5C354507" w14:textId="6314AF7B" w:rsidR="00970D55" w:rsidRDefault="00970D55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Wi-Fi standarts: 802.11ac, </w:t>
            </w:r>
            <w:r>
              <w:rPr>
                <w:rFonts w:ascii="Arial" w:hAnsi="Arial" w:cs="Arial"/>
                <w:color w:val="262E44"/>
                <w:sz w:val="21"/>
                <w:szCs w:val="21"/>
                <w:shd w:val="clear" w:color="auto" w:fill="F1F3F6"/>
              </w:rPr>
              <w:t>IEEE 802.11b, IEEE 802.11g, IEEE 802.11n, IEEE 802.11ac</w:t>
            </w:r>
          </w:p>
          <w:p w14:paraId="72EE7637" w14:textId="77777777" w:rsidR="00970D55" w:rsidRDefault="00970D55" w:rsidP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7ECDABE" w14:textId="5F76FDAB" w:rsidR="00970D55" w:rsidRPr="00970D55" w:rsidRDefault="00970D55" w:rsidP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A65AD" w14:paraId="3B445434" w14:textId="77777777" w:rsidTr="00542CA3">
        <w:trPr>
          <w:trHeight w:val="1134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22F9FC" w14:textId="77777777" w:rsidR="00BA65AD" w:rsidRDefault="003B60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1ECA0F" w14:textId="77777777" w:rsidR="00BA65AD" w:rsidRDefault="00970D55">
            <w:pPr>
              <w:rPr>
                <w:rFonts w:ascii="Arial" w:eastAsia="Arial" w:hAnsi="Arial" w:cs="Arial"/>
              </w:rPr>
            </w:pPr>
            <w:r w:rsidRPr="00970D55">
              <w:rPr>
                <w:rFonts w:ascii="Arial" w:eastAsia="Arial" w:hAnsi="Arial" w:cs="Arial"/>
              </w:rPr>
              <w:t>Bezvadu rūteris AC1900, Tp-Link</w:t>
            </w:r>
          </w:p>
          <w:p w14:paraId="42715E6E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4BBB1D19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233FB63D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1A685C0F" w14:textId="64581C3A" w:rsidR="00542CA3" w:rsidRPr="00970D55" w:rsidRDefault="00542CA3">
            <w:pPr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318D02" w14:textId="77777777" w:rsidR="00BA65AD" w:rsidRDefault="00970D55">
            <w:pPr>
              <w:rPr>
                <w:rFonts w:ascii="Arial" w:eastAsia="Arial" w:hAnsi="Arial" w:cs="Arial"/>
              </w:rPr>
            </w:pPr>
            <w:r w:rsidRPr="00970D55">
              <w:rPr>
                <w:rFonts w:ascii="Arial" w:eastAsia="Arial" w:hAnsi="Arial" w:cs="Arial"/>
              </w:rPr>
              <w:t>Euronics mājaslapa</w:t>
            </w:r>
          </w:p>
          <w:p w14:paraId="3EAFD61F" w14:textId="77777777" w:rsidR="00970D55" w:rsidRDefault="00970D55">
            <w:pPr>
              <w:rPr>
                <w:rFonts w:ascii="Arial" w:eastAsia="Arial" w:hAnsi="Arial" w:cs="Arial"/>
              </w:rPr>
            </w:pPr>
          </w:p>
          <w:p w14:paraId="39C09DBC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3CA5DE8C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2E7014B4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30A06778" w14:textId="42576951" w:rsidR="00542CA3" w:rsidRPr="00970D55" w:rsidRDefault="00542CA3">
            <w:pPr>
              <w:rPr>
                <w:rFonts w:ascii="Arial" w:eastAsia="Arial" w:hAnsi="Arial" w:cs="Arial"/>
              </w:rPr>
            </w:pP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572577" w14:textId="77777777" w:rsidR="00BA65AD" w:rsidRDefault="00970D55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70D55">
              <w:rPr>
                <w:rFonts w:ascii="Arial" w:eastAsia="Arial" w:hAnsi="Arial" w:cs="Arial"/>
                <w:sz w:val="20"/>
                <w:szCs w:val="20"/>
              </w:rPr>
              <w:t>600Mbps @ 2.4GHz, 1300Mbps @ 5GHz.</w:t>
            </w:r>
          </w:p>
          <w:p w14:paraId="43CD5F2F" w14:textId="77777777" w:rsidR="00542CA3" w:rsidRDefault="00542C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181CF3C" w14:textId="77777777" w:rsidR="00542CA3" w:rsidRDefault="00542C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19550BD" w14:textId="77777777" w:rsidR="00542CA3" w:rsidRDefault="00542C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3CACE9A" w14:textId="77777777" w:rsidR="00542CA3" w:rsidRDefault="00542C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902357D" w14:textId="0B854C3F" w:rsidR="00542CA3" w:rsidRPr="00970D55" w:rsidRDefault="00542CA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vAlign w:val="bottom"/>
          </w:tcPr>
          <w:p w14:paraId="034823CD" w14:textId="77777777" w:rsidR="00542CA3" w:rsidRDefault="00542CA3" w:rsidP="00542CA3">
            <w:pPr>
              <w:rPr>
                <w:rFonts w:ascii="Arial" w:eastAsia="Arial" w:hAnsi="Arial" w:cs="Arial"/>
              </w:rPr>
            </w:pPr>
            <w:r w:rsidRPr="00542CA3">
              <w:rPr>
                <w:rFonts w:ascii="Arial" w:eastAsia="Arial" w:hAnsi="Arial" w:cs="Arial"/>
              </w:rPr>
              <w:t>10/100/1000 Mbps</w:t>
            </w:r>
          </w:p>
          <w:p w14:paraId="5FC38565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5391B20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A29241A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6C976C0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771932E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59331166" w14:textId="1B282614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1D4BBB" w14:textId="77777777" w:rsidR="00542CA3" w:rsidRDefault="00542CA3" w:rsidP="00542CA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42CA3">
              <w:rPr>
                <w:rFonts w:ascii="Arial" w:eastAsia="Arial" w:hAnsi="Arial" w:cs="Arial"/>
                <w:sz w:val="22"/>
                <w:szCs w:val="22"/>
              </w:rPr>
              <w:t>LAN/WIFI</w:t>
            </w:r>
          </w:p>
          <w:p w14:paraId="6251C812" w14:textId="77777777" w:rsidR="00BA65AD" w:rsidRDefault="00BA65AD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B052C4A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4A48E66F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560F1BE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FD5331A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001FDE59" w14:textId="77777777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118842C8" w14:textId="7116509F" w:rsidR="00542CA3" w:rsidRDefault="00542CA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3F840B" w14:textId="12E16F4A" w:rsidR="00BA65AD" w:rsidRDefault="00970D55">
            <w:pPr>
              <w:rPr>
                <w:rFonts w:ascii="Arial" w:eastAsia="Arial" w:hAnsi="Arial" w:cs="Arial"/>
              </w:rPr>
            </w:pPr>
            <w:r w:rsidRPr="00970D55">
              <w:rPr>
                <w:rFonts w:ascii="Arial" w:eastAsia="Arial" w:hAnsi="Arial" w:cs="Arial"/>
              </w:rPr>
              <w:t>59,99€</w:t>
            </w:r>
          </w:p>
          <w:p w14:paraId="6D7720F4" w14:textId="0E381DE4" w:rsidR="00542CA3" w:rsidRDefault="00542CA3">
            <w:pPr>
              <w:rPr>
                <w:rFonts w:ascii="Arial" w:eastAsia="Arial" w:hAnsi="Arial" w:cs="Arial"/>
              </w:rPr>
            </w:pPr>
          </w:p>
          <w:p w14:paraId="19DF6103" w14:textId="299977DF" w:rsidR="00542CA3" w:rsidRDefault="00542CA3">
            <w:pPr>
              <w:rPr>
                <w:rFonts w:ascii="Arial" w:eastAsia="Arial" w:hAnsi="Arial" w:cs="Arial"/>
              </w:rPr>
            </w:pPr>
          </w:p>
          <w:p w14:paraId="56415C61" w14:textId="2481EC14" w:rsidR="00542CA3" w:rsidRDefault="00542CA3">
            <w:pPr>
              <w:rPr>
                <w:rFonts w:ascii="Arial" w:eastAsia="Arial" w:hAnsi="Arial" w:cs="Arial"/>
              </w:rPr>
            </w:pPr>
          </w:p>
          <w:p w14:paraId="274A71E4" w14:textId="77777777" w:rsidR="00542CA3" w:rsidRPr="00970D55" w:rsidRDefault="00542CA3">
            <w:pPr>
              <w:rPr>
                <w:rFonts w:ascii="Arial" w:eastAsia="Arial" w:hAnsi="Arial" w:cs="Arial"/>
              </w:rPr>
            </w:pPr>
          </w:p>
          <w:p w14:paraId="57FEE37C" w14:textId="77777777" w:rsidR="00970D55" w:rsidRDefault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6D03732A" w14:textId="3BB98A64" w:rsidR="00970D55" w:rsidRDefault="00970D55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DEF1FB" w14:textId="77777777" w:rsidR="00970D55" w:rsidRDefault="00970D55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Atbalsta jaunākās paaudzes 802.11ac bezvadu standartu.</w:t>
            </w:r>
          </w:p>
          <w:p w14:paraId="4A229484" w14:textId="746D4467" w:rsidR="00542CA3" w:rsidRDefault="00542CA3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Konfigurēšanai izmanto lietotni – jā</w:t>
            </w:r>
          </w:p>
          <w:p w14:paraId="2B90324C" w14:textId="77777777" w:rsidR="00542CA3" w:rsidRDefault="00542CA3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LANRJ45: 10/100/1000</w:t>
            </w:r>
          </w:p>
          <w:p w14:paraId="3865FA69" w14:textId="2F9701F1" w:rsidR="00542CA3" w:rsidRPr="00970D55" w:rsidRDefault="00542CA3" w:rsidP="00970D55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Wi-Fi standarts: </w:t>
            </w:r>
            <w:r>
              <w:rPr>
                <w:rFonts w:ascii="Arial" w:hAnsi="Arial" w:cs="Arial"/>
                <w:color w:val="262E44"/>
                <w:sz w:val="21"/>
                <w:szCs w:val="21"/>
                <w:shd w:val="clear" w:color="auto" w:fill="F1F3F6"/>
              </w:rPr>
              <w:t>IEEE 802.11b, IEEE 802.11g, IEEE 802.11n, IEEE 802.11ac, IEEE 802.11a</w:t>
            </w:r>
          </w:p>
        </w:tc>
      </w:tr>
      <w:tr w:rsidR="00BA65AD" w14:paraId="7E6B2D9A" w14:textId="77777777" w:rsidTr="00542CA3">
        <w:trPr>
          <w:trHeight w:val="2307"/>
        </w:trPr>
        <w:tc>
          <w:tcPr>
            <w:tcW w:w="7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5F225C" w14:textId="77777777" w:rsidR="00BA65AD" w:rsidRDefault="003B607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142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03FE4E" w14:textId="77777777" w:rsidR="00BA65AD" w:rsidRDefault="00542CA3">
            <w:pPr>
              <w:rPr>
                <w:rFonts w:ascii="Arial" w:eastAsia="Arial" w:hAnsi="Arial" w:cs="Arial"/>
              </w:rPr>
            </w:pPr>
            <w:r w:rsidRPr="00542CA3">
              <w:rPr>
                <w:rFonts w:ascii="Arial" w:eastAsia="Arial" w:hAnsi="Arial" w:cs="Arial"/>
              </w:rPr>
              <w:t>Xiamo Mesh System AX3000, 1 gab., melna – Bezvadu rūteris</w:t>
            </w:r>
          </w:p>
          <w:p w14:paraId="0DC16DFF" w14:textId="063FED40" w:rsidR="00542CA3" w:rsidRPr="00542CA3" w:rsidRDefault="00542CA3">
            <w:pPr>
              <w:rPr>
                <w:rFonts w:ascii="Arial" w:eastAsia="Arial" w:hAnsi="Arial" w:cs="Arial"/>
              </w:rPr>
            </w:pPr>
          </w:p>
        </w:tc>
        <w:tc>
          <w:tcPr>
            <w:tcW w:w="139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ADB4E7" w14:textId="77777777" w:rsidR="00BA65AD" w:rsidRDefault="00542CA3">
            <w:pPr>
              <w:rPr>
                <w:rFonts w:ascii="Arial" w:eastAsia="Arial" w:hAnsi="Arial" w:cs="Arial"/>
              </w:rPr>
            </w:pPr>
            <w:r w:rsidRPr="00542CA3">
              <w:rPr>
                <w:rFonts w:ascii="Arial" w:eastAsia="Arial" w:hAnsi="Arial" w:cs="Arial"/>
              </w:rPr>
              <w:t>Euronics mājaslapa</w:t>
            </w:r>
          </w:p>
          <w:p w14:paraId="6C2CFE11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64632770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50A57E04" w14:textId="151BBE60" w:rsidR="00542CA3" w:rsidRPr="00542CA3" w:rsidRDefault="00542CA3">
            <w:pPr>
              <w:rPr>
                <w:rFonts w:ascii="Arial" w:eastAsia="Arial" w:hAnsi="Arial" w:cs="Arial"/>
              </w:rPr>
            </w:pPr>
          </w:p>
        </w:tc>
        <w:tc>
          <w:tcPr>
            <w:tcW w:w="1185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19414B" w14:textId="77777777" w:rsidR="00BA65AD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42CA3">
              <w:rPr>
                <w:rFonts w:ascii="Arial" w:eastAsia="Arial" w:hAnsi="Arial" w:cs="Arial"/>
                <w:sz w:val="22"/>
                <w:szCs w:val="22"/>
              </w:rPr>
              <w:t>&lt;2976Mbps ( detalizētāka info. nav dota.)</w:t>
            </w:r>
          </w:p>
          <w:p w14:paraId="7283C713" w14:textId="18EABC2E" w:rsidR="00542CA3" w:rsidRP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0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vAlign w:val="bottom"/>
          </w:tcPr>
          <w:p w14:paraId="765E694C" w14:textId="77777777" w:rsidR="00BA65AD" w:rsidRDefault="00542CA3">
            <w:pPr>
              <w:rPr>
                <w:rFonts w:ascii="Arial" w:eastAsia="Arial" w:hAnsi="Arial" w:cs="Arial"/>
              </w:rPr>
            </w:pPr>
            <w:r w:rsidRPr="00542CA3">
              <w:rPr>
                <w:rFonts w:ascii="Arial" w:eastAsia="Arial" w:hAnsi="Arial" w:cs="Arial"/>
              </w:rPr>
              <w:t>10/100/1000 Mbps</w:t>
            </w:r>
          </w:p>
          <w:p w14:paraId="0C8D633E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526FD4CC" w14:textId="77777777" w:rsidR="00542CA3" w:rsidRDefault="00542CA3">
            <w:pPr>
              <w:rPr>
                <w:rFonts w:ascii="Arial" w:eastAsia="Arial" w:hAnsi="Arial" w:cs="Arial"/>
              </w:rPr>
            </w:pPr>
          </w:p>
          <w:p w14:paraId="769EAF39" w14:textId="2725064F" w:rsidR="00542CA3" w:rsidRPr="00542CA3" w:rsidRDefault="00542CA3">
            <w:pPr>
              <w:rPr>
                <w:rFonts w:ascii="Arial" w:eastAsia="Arial" w:hAnsi="Arial" w:cs="Arial"/>
              </w:rPr>
            </w:pPr>
          </w:p>
        </w:tc>
        <w:tc>
          <w:tcPr>
            <w:tcW w:w="1134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90DB96" w14:textId="77777777" w:rsidR="00BA65AD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542CA3">
              <w:rPr>
                <w:rFonts w:ascii="Arial" w:eastAsia="Arial" w:hAnsi="Arial" w:cs="Arial"/>
                <w:sz w:val="22"/>
                <w:szCs w:val="22"/>
              </w:rPr>
              <w:t>LAN/WIFI</w:t>
            </w:r>
          </w:p>
          <w:p w14:paraId="5DFF5584" w14:textId="77777777" w:rsid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95A0995" w14:textId="77777777" w:rsid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414E743" w14:textId="77777777" w:rsid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A515AC" w14:textId="5E2E5F8F" w:rsidR="00542CA3" w:rsidRPr="00542CA3" w:rsidRDefault="00542CA3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8E709" w14:textId="77777777" w:rsidR="00BA65AD" w:rsidRDefault="00542CA3">
            <w:pPr>
              <w:rPr>
                <w:rFonts w:ascii="Arial" w:eastAsia="Arial" w:hAnsi="Arial" w:cs="Arial"/>
              </w:rPr>
            </w:pPr>
            <w:r w:rsidRPr="00710363">
              <w:rPr>
                <w:rFonts w:ascii="Arial" w:eastAsia="Arial" w:hAnsi="Arial" w:cs="Arial"/>
              </w:rPr>
              <w:t>69,99€</w:t>
            </w:r>
          </w:p>
          <w:p w14:paraId="38361146" w14:textId="77777777" w:rsidR="00710363" w:rsidRDefault="00710363">
            <w:pPr>
              <w:rPr>
                <w:rFonts w:ascii="Arial" w:eastAsia="Arial" w:hAnsi="Arial" w:cs="Arial"/>
              </w:rPr>
            </w:pPr>
          </w:p>
          <w:p w14:paraId="230F4710" w14:textId="77777777" w:rsidR="00710363" w:rsidRDefault="00710363">
            <w:pPr>
              <w:rPr>
                <w:rFonts w:ascii="Arial" w:eastAsia="Arial" w:hAnsi="Arial" w:cs="Arial"/>
              </w:rPr>
            </w:pPr>
          </w:p>
          <w:p w14:paraId="0E652805" w14:textId="77777777" w:rsidR="00710363" w:rsidRDefault="00710363">
            <w:pPr>
              <w:rPr>
                <w:rFonts w:ascii="Arial" w:eastAsia="Arial" w:hAnsi="Arial" w:cs="Arial"/>
              </w:rPr>
            </w:pPr>
          </w:p>
          <w:p w14:paraId="3B31C1B0" w14:textId="53AF7D42" w:rsidR="00710363" w:rsidRPr="00710363" w:rsidRDefault="00710363">
            <w:pPr>
              <w:rPr>
                <w:rFonts w:ascii="Arial" w:eastAsia="Arial" w:hAnsi="Arial" w:cs="Arial"/>
              </w:rPr>
            </w:pPr>
          </w:p>
        </w:tc>
        <w:tc>
          <w:tcPr>
            <w:tcW w:w="2693" w:type="dxa"/>
            <w:tcBorders>
              <w:top w:val="single" w:sz="8" w:space="0" w:color="252747"/>
              <w:left w:val="single" w:sz="8" w:space="0" w:color="252747"/>
              <w:bottom w:val="single" w:sz="8" w:space="0" w:color="252747"/>
              <w:right w:val="single" w:sz="8" w:space="0" w:color="252747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D75CAB" w14:textId="77777777" w:rsidR="00BA65AD" w:rsidRDefault="00710363" w:rsidP="0071036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Divjoslu Wi-Fi 6 tīkls</w:t>
            </w:r>
          </w:p>
          <w:p w14:paraId="49FB555B" w14:textId="77777777" w:rsidR="00710363" w:rsidRDefault="00710363" w:rsidP="0071036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Uzticams savienojums līdz 254 ierīcēm</w:t>
            </w:r>
          </w:p>
          <w:p w14:paraId="5C597F4A" w14:textId="77777777" w:rsidR="00710363" w:rsidRDefault="00710363" w:rsidP="0071036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LANRJ45: 10/100/1000</w:t>
            </w:r>
          </w:p>
          <w:p w14:paraId="1F2108DF" w14:textId="77777777" w:rsidR="00710363" w:rsidRDefault="00710363" w:rsidP="00710363">
            <w:pPr>
              <w:pStyle w:val="ListParagraph"/>
              <w:numPr>
                <w:ilvl w:val="0"/>
                <w:numId w:val="3"/>
              </w:num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Wi-Fi standarts: IEEE 802.11ax</w:t>
            </w:r>
          </w:p>
          <w:p w14:paraId="12F861FF" w14:textId="77777777" w:rsidR="00710363" w:rsidRDefault="00710363" w:rsidP="0071036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31011D48" w14:textId="77777777" w:rsidR="00710363" w:rsidRDefault="00710363" w:rsidP="00710363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7EE05008" w14:textId="5DD434F9" w:rsidR="00710363" w:rsidRPr="00710363" w:rsidRDefault="00710363" w:rsidP="00710363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4E6900D" w14:textId="04041F46" w:rsidR="00BA65AD" w:rsidRDefault="00BA65AD">
      <w:pPr>
        <w:tabs>
          <w:tab w:val="left" w:pos="0"/>
          <w:tab w:val="right" w:pos="9639"/>
        </w:tabs>
      </w:pPr>
    </w:p>
    <w:p w14:paraId="047B780E" w14:textId="3074FB4C" w:rsidR="009168D9" w:rsidRDefault="009168D9" w:rsidP="009168D9">
      <w:pPr>
        <w:pStyle w:val="ListParagraph"/>
        <w:numPr>
          <w:ilvl w:val="0"/>
          <w:numId w:val="1"/>
        </w:numPr>
        <w:tabs>
          <w:tab w:val="left" w:pos="0"/>
          <w:tab w:val="right" w:pos="9639"/>
        </w:tabs>
      </w:pPr>
      <w:r>
        <w:t>Cenas diapazons: 40-70 euro.</w:t>
      </w:r>
    </w:p>
    <w:sectPr w:rsidR="009168D9" w:rsidSect="008508A9">
      <w:footerReference w:type="default" r:id="rId8"/>
      <w:pgSz w:w="11906" w:h="16838"/>
      <w:pgMar w:top="1134" w:right="1134" w:bottom="1134" w:left="1134" w:header="635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2C2C" w14:textId="77777777" w:rsidR="00BD6907" w:rsidRDefault="00BD6907">
      <w:r>
        <w:separator/>
      </w:r>
    </w:p>
  </w:endnote>
  <w:endnote w:type="continuationSeparator" w:id="0">
    <w:p w14:paraId="3C0EA9DC" w14:textId="77777777" w:rsidR="00BD6907" w:rsidRDefault="00BD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7AC0E" w14:textId="77777777" w:rsidR="00BA65AD" w:rsidRDefault="00BA65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A45D" w14:textId="77777777" w:rsidR="00BD6907" w:rsidRDefault="00BD6907">
      <w:r>
        <w:separator/>
      </w:r>
    </w:p>
  </w:footnote>
  <w:footnote w:type="continuationSeparator" w:id="0">
    <w:p w14:paraId="53F2440A" w14:textId="77777777" w:rsidR="00BD6907" w:rsidRDefault="00BD6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F7E"/>
    <w:multiLevelType w:val="hybridMultilevel"/>
    <w:tmpl w:val="0A7C9EE2"/>
    <w:lvl w:ilvl="0" w:tplc="36BC437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41D5"/>
    <w:multiLevelType w:val="hybridMultilevel"/>
    <w:tmpl w:val="2DAC8F22"/>
    <w:lvl w:ilvl="0" w:tplc="EB30455C">
      <w:start w:val="5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1178E"/>
    <w:multiLevelType w:val="hybridMultilevel"/>
    <w:tmpl w:val="D0F00BD6"/>
    <w:lvl w:ilvl="0" w:tplc="EB30455C">
      <w:start w:val="5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337253">
    <w:abstractNumId w:val="0"/>
  </w:num>
  <w:num w:numId="2" w16cid:durableId="1191798399">
    <w:abstractNumId w:val="1"/>
  </w:num>
  <w:num w:numId="3" w16cid:durableId="1911966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5AD"/>
    <w:rsid w:val="003B6070"/>
    <w:rsid w:val="00542CA3"/>
    <w:rsid w:val="00710363"/>
    <w:rsid w:val="008508A9"/>
    <w:rsid w:val="009168D9"/>
    <w:rsid w:val="00970D55"/>
    <w:rsid w:val="00BA65AD"/>
    <w:rsid w:val="00B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75DC"/>
  <w15:docId w15:val="{6468856F-286A-4BB1-94EE-6807F527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6AE"/>
    <w:rPr>
      <w:lang w:val="lv-LV"/>
    </w:rPr>
  </w:style>
  <w:style w:type="paragraph" w:styleId="Footer">
    <w:name w:val="footer"/>
    <w:basedOn w:val="Normal"/>
    <w:link w:val="FooterChar"/>
    <w:uiPriority w:val="99"/>
    <w:unhideWhenUsed/>
    <w:rsid w:val="00BB16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6AE"/>
    <w:rPr>
      <w:lang w:val="lv-LV"/>
    </w:rPr>
  </w:style>
  <w:style w:type="paragraph" w:customStyle="1" w:styleId="paragraph">
    <w:name w:val="paragraph"/>
    <w:basedOn w:val="Normal"/>
    <w:rsid w:val="00D71C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71C80"/>
  </w:style>
  <w:style w:type="character" w:customStyle="1" w:styleId="eop">
    <w:name w:val="eop"/>
    <w:basedOn w:val="DefaultParagraphFont"/>
    <w:rsid w:val="00D71C8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786B"/>
    <w:pPr>
      <w:ind w:left="720"/>
      <w:contextualSpacing/>
    </w:pPr>
  </w:style>
  <w:style w:type="table" w:customStyle="1" w:styleId="a0">
    <w:basedOn w:val="TableNormal2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graJBc8ZC3VgyynzUGRS4VCDKw==">AMUW2mWOlxLSjzhx4EPgRb5Z0zEISNNUaXpj/N9GPwCbQw4Nu2y9FfftwHnF7bPO9q28E7BnDwpsxdRaC7m1k0+IMD6mZBdRyxVlgI8PsrshLmJSc+HaA+k=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Simi pp</cp:lastModifiedBy>
  <cp:revision>2</cp:revision>
  <dcterms:created xsi:type="dcterms:W3CDTF">2022-12-06T18:53:00Z</dcterms:created>
  <dcterms:modified xsi:type="dcterms:W3CDTF">2022-12-06T18:53:00Z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0x0101004D1D987AC4657844B8701BDFAE13C88D</vt:lpwstr>
  </property>
</Properties>
</file>