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86" w:rsidRPr="009C7E2B" w:rsidRDefault="004F429C" w:rsidP="00855E66">
      <w:pPr>
        <w:spacing w:line="360" w:lineRule="auto"/>
        <w:ind w:right="48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6325" cy="752475"/>
            <wp:effectExtent l="0" t="0" r="9525" b="952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«КПІ»</w:t>
      </w:r>
      <w:r w:rsidR="004F429C">
        <w:rPr>
          <w:sz w:val="28"/>
          <w:szCs w:val="28"/>
          <w:lang w:val="uk-UA"/>
        </w:rPr>
        <w:t xml:space="preserve"> ім. Ігоря Сікорського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F35614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BF10DB" w:rsidRDefault="00835518" w:rsidP="00BF10DB">
      <w:pPr>
        <w:spacing w:line="276" w:lineRule="auto"/>
        <w:jc w:val="center"/>
        <w:rPr>
          <w:b/>
          <w:sz w:val="52"/>
          <w:szCs w:val="28"/>
          <w:lang w:val="uk-UA"/>
        </w:rPr>
      </w:pPr>
      <w:r w:rsidRPr="00BF10DB">
        <w:rPr>
          <w:b/>
          <w:sz w:val="52"/>
          <w:szCs w:val="28"/>
          <w:lang w:val="uk-UA"/>
        </w:rPr>
        <w:t>Курсовий проект</w:t>
      </w:r>
    </w:p>
    <w:p w:rsidR="004F429C" w:rsidRPr="004F429C" w:rsidRDefault="00835518" w:rsidP="00F35614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4F429C">
        <w:rPr>
          <w:sz w:val="28"/>
          <w:szCs w:val="28"/>
          <w:lang w:val="uk-UA"/>
        </w:rPr>
        <w:t>з дисципліни</w:t>
      </w:r>
      <w:r w:rsidR="004F429C" w:rsidRPr="004F429C">
        <w:rPr>
          <w:sz w:val="28"/>
          <w:szCs w:val="28"/>
          <w:lang w:val="uk-UA"/>
        </w:rPr>
        <w:t xml:space="preserve"> «</w:t>
      </w:r>
      <w:r w:rsidR="00F35614" w:rsidRPr="00F35614">
        <w:rPr>
          <w:sz w:val="28"/>
          <w:szCs w:val="28"/>
          <w:lang w:val="uk-UA"/>
        </w:rPr>
        <w:t>Сучасні методології і технології розробки програмного забезпечення</w:t>
      </w:r>
      <w:r w:rsidR="00F35614">
        <w:rPr>
          <w:sz w:val="28"/>
          <w:szCs w:val="28"/>
          <w:lang w:val="uk-UA"/>
        </w:rPr>
        <w:t xml:space="preserve"> </w:t>
      </w:r>
      <w:r w:rsidR="00F35614" w:rsidRPr="00F35614">
        <w:rPr>
          <w:sz w:val="28"/>
          <w:szCs w:val="28"/>
          <w:lang w:val="uk-UA"/>
        </w:rPr>
        <w:t>3</w:t>
      </w:r>
      <w:r w:rsidR="004F429C" w:rsidRPr="004F429C">
        <w:rPr>
          <w:sz w:val="28"/>
          <w:szCs w:val="28"/>
          <w:lang w:val="uk-UA"/>
        </w:rPr>
        <w:t>»</w:t>
      </w:r>
    </w:p>
    <w:p w:rsidR="00FA3F86" w:rsidRPr="004F429C" w:rsidRDefault="00835518" w:rsidP="00BF10DB">
      <w:pPr>
        <w:spacing w:line="276" w:lineRule="auto"/>
        <w:jc w:val="center"/>
        <w:rPr>
          <w:sz w:val="28"/>
          <w:szCs w:val="28"/>
          <w:lang w:val="uk-UA"/>
        </w:rPr>
      </w:pPr>
      <w:r w:rsidRPr="004F429C">
        <w:rPr>
          <w:sz w:val="28"/>
          <w:szCs w:val="28"/>
          <w:lang w:val="uk-UA"/>
        </w:rPr>
        <w:t xml:space="preserve"> на тему</w:t>
      </w:r>
    </w:p>
    <w:p w:rsidR="00FA3F86" w:rsidRPr="00B806AB" w:rsidRDefault="00FA3F86" w:rsidP="00B806AB">
      <w:pPr>
        <w:pStyle w:val="Default"/>
        <w:jc w:val="center"/>
        <w:rPr>
          <w:b/>
          <w:sz w:val="28"/>
          <w:szCs w:val="28"/>
          <w:lang w:val="uk-UA"/>
        </w:rPr>
      </w:pPr>
      <w:r w:rsidRPr="00B806AB">
        <w:rPr>
          <w:sz w:val="28"/>
          <w:szCs w:val="28"/>
          <w:lang w:val="uk-UA"/>
        </w:rPr>
        <w:t>«</w:t>
      </w:r>
      <w:proofErr w:type="spellStart"/>
      <w:r w:rsidR="00F35614">
        <w:rPr>
          <w:sz w:val="28"/>
          <w:szCs w:val="28"/>
          <w:lang w:val="uk-UA"/>
        </w:rPr>
        <w:t>Веб</w:t>
      </w:r>
      <w:proofErr w:type="spellEnd"/>
      <w:r w:rsidR="00095D11" w:rsidRPr="00BC18E0">
        <w:rPr>
          <w:sz w:val="28"/>
          <w:szCs w:val="28"/>
        </w:rPr>
        <w:t>-</w:t>
      </w:r>
      <w:r w:rsidR="00F35614">
        <w:rPr>
          <w:sz w:val="28"/>
          <w:szCs w:val="28"/>
          <w:lang w:val="uk-UA"/>
        </w:rPr>
        <w:t>додаток "</w:t>
      </w:r>
      <w:proofErr w:type="spellStart"/>
      <w:r w:rsidR="00696AED">
        <w:rPr>
          <w:sz w:val="28"/>
          <w:szCs w:val="28"/>
          <w:lang w:val="uk-UA"/>
        </w:rPr>
        <w:t>Телефона</w:t>
      </w:r>
      <w:proofErr w:type="spellEnd"/>
      <w:r w:rsidR="00696AED">
        <w:rPr>
          <w:sz w:val="28"/>
          <w:szCs w:val="28"/>
          <w:lang w:val="uk-UA"/>
        </w:rPr>
        <w:t xml:space="preserve"> книга</w:t>
      </w:r>
      <w:r w:rsidR="00F35614">
        <w:rPr>
          <w:sz w:val="28"/>
          <w:szCs w:val="28"/>
          <w:lang w:val="uk-UA"/>
        </w:rPr>
        <w:t>"</w:t>
      </w:r>
      <w:r w:rsidRPr="00B806AB">
        <w:rPr>
          <w:sz w:val="28"/>
          <w:szCs w:val="28"/>
          <w:lang w:val="uk-UA"/>
        </w:rPr>
        <w:t>»</w:t>
      </w: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4F429C" w:rsidRDefault="004F429C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96"/>
        <w:tblW w:w="11052" w:type="dxa"/>
        <w:tblLook w:val="0000"/>
      </w:tblPr>
      <w:tblGrid>
        <w:gridCol w:w="5525"/>
        <w:gridCol w:w="5527"/>
      </w:tblGrid>
      <w:tr w:rsidR="004F429C" w:rsidRPr="00741F91" w:rsidTr="004F429C">
        <w:trPr>
          <w:trHeight w:val="2163"/>
        </w:trPr>
        <w:tc>
          <w:tcPr>
            <w:tcW w:w="5525" w:type="dxa"/>
          </w:tcPr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Керівник</w:t>
            </w:r>
            <w:r w:rsidRPr="00F35614">
              <w:rPr>
                <w:b/>
                <w:sz w:val="28"/>
                <w:szCs w:val="28"/>
                <w:lang w:val="uk-UA"/>
              </w:rPr>
              <w:t>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к.т.н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uk-UA"/>
              </w:rPr>
              <w:t>Мелкумян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К.Ю.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«Захист дозволено»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«____» ___________ 201</w:t>
            </w:r>
            <w:r w:rsidR="00FB6922"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 xml:space="preserve"> р.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Захищено з оцінкою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__________________</w:t>
            </w:r>
          </w:p>
          <w:p w:rsidR="004F429C" w:rsidRPr="00855E66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підпис керівника /</w:t>
            </w:r>
          </w:p>
        </w:tc>
        <w:tc>
          <w:tcPr>
            <w:tcW w:w="5527" w:type="dxa"/>
          </w:tcPr>
          <w:p w:rsidR="004F429C" w:rsidRPr="009C7E2B" w:rsidRDefault="004F429C" w:rsidP="004F429C">
            <w:pPr>
              <w:tabs>
                <w:tab w:val="left" w:pos="5760"/>
              </w:tabs>
              <w:spacing w:line="360" w:lineRule="auto"/>
              <w:ind w:firstLine="294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k-UA"/>
              </w:rPr>
              <w:t>Викона</w:t>
            </w:r>
            <w:r w:rsidR="00FB6922">
              <w:rPr>
                <w:b/>
                <w:sz w:val="28"/>
                <w:szCs w:val="28"/>
                <w:lang w:val="uk-UA"/>
              </w:rPr>
              <w:t>в</w:t>
            </w:r>
            <w:r w:rsidRPr="009C7E2B">
              <w:rPr>
                <w:b/>
                <w:sz w:val="28"/>
                <w:szCs w:val="28"/>
              </w:rPr>
              <w:t>:</w:t>
            </w:r>
          </w:p>
          <w:p w:rsidR="004F429C" w:rsidRPr="00737E53" w:rsidRDefault="004F429C" w:rsidP="004F429C">
            <w:pPr>
              <w:tabs>
                <w:tab w:val="left" w:pos="4928"/>
              </w:tabs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 w:rsidRPr="009C7E2B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  <w:lang w:val="en-US"/>
              </w:rPr>
              <w:t>I</w:t>
            </w:r>
            <w:r w:rsidR="003A1453"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9C7E2B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  <w:lang w:val="uk-UA"/>
              </w:rPr>
              <w:t>у</w:t>
            </w:r>
          </w:p>
          <w:p w:rsidR="004F429C" w:rsidRDefault="004F429C" w:rsidP="004F429C">
            <w:pPr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групи </w:t>
            </w:r>
            <w:r w:rsidR="00FB6922">
              <w:rPr>
                <w:sz w:val="28"/>
                <w:szCs w:val="28"/>
                <w:lang w:val="uk-UA"/>
              </w:rPr>
              <w:t>ЗПІ</w:t>
            </w:r>
            <w:r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 w:rsidR="00696AED">
              <w:rPr>
                <w:sz w:val="28"/>
                <w:szCs w:val="28"/>
                <w:lang w:val="uk-UA"/>
              </w:rPr>
              <w:t>61</w:t>
            </w:r>
            <w:r w:rsidRPr="00FB6922">
              <w:rPr>
                <w:sz w:val="28"/>
                <w:szCs w:val="28"/>
                <w:lang w:val="uk-UA"/>
              </w:rPr>
              <w:t xml:space="preserve"> </w:t>
            </w:r>
          </w:p>
          <w:p w:rsidR="004F429C" w:rsidRPr="00737E53" w:rsidRDefault="00696AED" w:rsidP="004F429C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Макіян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С.А</w:t>
            </w:r>
            <w:r w:rsidR="004F429C">
              <w:rPr>
                <w:sz w:val="28"/>
                <w:szCs w:val="28"/>
                <w:lang w:val="uk-UA"/>
              </w:rPr>
              <w:t xml:space="preserve">  </w:t>
            </w:r>
            <w:r w:rsidR="00B806AB">
              <w:rPr>
                <w:sz w:val="28"/>
                <w:szCs w:val="28"/>
                <w:lang w:val="uk-UA"/>
              </w:rPr>
              <w:t>(№</w:t>
            </w:r>
            <w:r w:rsidR="00FB6922">
              <w:rPr>
                <w:sz w:val="28"/>
                <w:szCs w:val="28"/>
                <w:lang w:val="uk-UA"/>
              </w:rPr>
              <w:t xml:space="preserve"> ЗП</w:t>
            </w:r>
            <w:r w:rsidR="00BC18E0">
              <w:rPr>
                <w:sz w:val="28"/>
                <w:szCs w:val="28"/>
                <w:lang w:val="uk-UA"/>
              </w:rPr>
              <w:t>І</w:t>
            </w:r>
            <w:r w:rsidR="00FB6922"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>
              <w:rPr>
                <w:sz w:val="28"/>
                <w:szCs w:val="28"/>
                <w:lang w:val="uk-UA"/>
              </w:rPr>
              <w:t>6115</w:t>
            </w:r>
            <w:r w:rsidR="004F429C">
              <w:rPr>
                <w:sz w:val="28"/>
                <w:szCs w:val="28"/>
                <w:lang w:val="uk-UA"/>
              </w:rPr>
              <w:t>)</w:t>
            </w:r>
          </w:p>
          <w:p w:rsidR="004F429C" w:rsidRPr="00855E66" w:rsidRDefault="004F429C" w:rsidP="00FB6922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938FC" w:rsidRDefault="00737E53" w:rsidP="00B938FC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t>Київ</w:t>
      </w:r>
      <w:r w:rsidR="00367147" w:rsidRPr="00696AE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–</w:t>
      </w:r>
      <w:r w:rsidR="00367147" w:rsidRPr="00696AED">
        <w:rPr>
          <w:b/>
          <w:sz w:val="28"/>
          <w:szCs w:val="28"/>
          <w:lang w:val="uk-UA"/>
        </w:rPr>
        <w:t xml:space="preserve"> 20</w:t>
      </w:r>
      <w:r w:rsidR="00FA3F86" w:rsidRPr="00696AED">
        <w:rPr>
          <w:b/>
          <w:sz w:val="28"/>
          <w:szCs w:val="28"/>
          <w:lang w:val="uk-UA"/>
        </w:rPr>
        <w:t>1</w:t>
      </w:r>
      <w:r w:rsidR="00FB6922">
        <w:rPr>
          <w:b/>
          <w:sz w:val="28"/>
          <w:szCs w:val="28"/>
          <w:lang w:val="uk-UA"/>
        </w:rPr>
        <w:t>8</w:t>
      </w:r>
    </w:p>
    <w:p w:rsidR="00AC1B48" w:rsidRDefault="00AC1B48" w:rsidP="00AC1B48">
      <w:pPr>
        <w:rPr>
          <w:b/>
          <w:sz w:val="28"/>
          <w:szCs w:val="28"/>
        </w:rPr>
        <w:sectPr w:rsidR="00AC1B48" w:rsidSect="00B938FC">
          <w:headerReference w:type="default" r:id="rId9"/>
          <w:footerReference w:type="default" r:id="rId10"/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</w:p>
    <w:p w:rsidR="00E17D89" w:rsidRPr="0098378D" w:rsidRDefault="00E17D89" w:rsidP="00AC1B48">
      <w:pPr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lastRenderedPageBreak/>
        <w:t>МІНІСТЕРСТВО ОСВІ</w:t>
      </w:r>
      <w:proofErr w:type="gramStart"/>
      <w:r w:rsidRPr="0098378D">
        <w:rPr>
          <w:b/>
          <w:sz w:val="28"/>
          <w:szCs w:val="28"/>
        </w:rPr>
        <w:t>ТИ ТА</w:t>
      </w:r>
      <w:proofErr w:type="gramEnd"/>
      <w:r w:rsidRPr="0098378D">
        <w:rPr>
          <w:b/>
          <w:sz w:val="28"/>
          <w:szCs w:val="28"/>
        </w:rPr>
        <w:t xml:space="preserve"> НАУКИ УКРАЇНИ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НАЦІОНАЛЬНИЙ ТЕХНІЧНИЙ УНІВЕРСИТЕТ УКРАЇНИ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«КИЇВСЬКИЙ ПОЛІТЕХНІЧНИЙ ІНСТИТУТ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ІМЕНІ ІГОРЯ СІКОРСЬКОГО»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ФАКУЛЬТЕТ ІНФОРМАТИКИ ТА ОБЧИСЛЮВАЛЬНОЇ ТЕХНІКИ</w:t>
      </w:r>
    </w:p>
    <w:p w:rsidR="00E17D89" w:rsidRPr="004470BA" w:rsidRDefault="00E17D89" w:rsidP="00E17D89">
      <w:pPr>
        <w:spacing w:line="360" w:lineRule="auto"/>
        <w:jc w:val="center"/>
        <w:rPr>
          <w:sz w:val="28"/>
          <w:szCs w:val="28"/>
        </w:rPr>
      </w:pPr>
      <w:r w:rsidRPr="0098378D">
        <w:rPr>
          <w:b/>
          <w:sz w:val="28"/>
          <w:szCs w:val="28"/>
        </w:rPr>
        <w:t>КАФЕДРА ТЕХНІЧНОЇ КІБЕРНЕТИКИ</w:t>
      </w:r>
    </w:p>
    <w:p w:rsidR="00E17D89" w:rsidRPr="0098378D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r w:rsidRPr="0098378D">
        <w:rPr>
          <w:sz w:val="28"/>
          <w:szCs w:val="28"/>
        </w:rPr>
        <w:t>Дисципліна</w:t>
      </w:r>
      <w:proofErr w:type="spellEnd"/>
      <w:r w:rsidRPr="0098378D">
        <w:rPr>
          <w:sz w:val="28"/>
          <w:szCs w:val="28"/>
          <w:u w:val="single"/>
        </w:rPr>
        <w:tab/>
        <w:t xml:space="preserve"> </w:t>
      </w:r>
      <w:proofErr w:type="spellStart"/>
      <w:r w:rsidRPr="0098378D">
        <w:rPr>
          <w:sz w:val="28"/>
          <w:szCs w:val="28"/>
          <w:u w:val="single"/>
        </w:rPr>
        <w:t>Сучасні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методології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і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технології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розробки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програмного</w:t>
      </w:r>
      <w:proofErr w:type="spellEnd"/>
      <w:r w:rsidRPr="0098378D">
        <w:rPr>
          <w:sz w:val="28"/>
          <w:szCs w:val="28"/>
          <w:u w:val="single"/>
        </w:rPr>
        <w:t xml:space="preserve"> </w:t>
      </w:r>
      <w:proofErr w:type="spellStart"/>
      <w:r w:rsidRPr="0098378D">
        <w:rPr>
          <w:sz w:val="28"/>
          <w:szCs w:val="28"/>
          <w:u w:val="single"/>
        </w:rPr>
        <w:t>забезпечення</w:t>
      </w:r>
      <w:proofErr w:type="spellEnd"/>
      <w:r w:rsidRPr="0098378D">
        <w:rPr>
          <w:sz w:val="28"/>
          <w:szCs w:val="28"/>
          <w:u w:val="single"/>
        </w:rPr>
        <w:t xml:space="preserve"> CMiТРПЗ-3</w:t>
      </w:r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4470BA">
        <w:rPr>
          <w:sz w:val="28"/>
          <w:szCs w:val="28"/>
        </w:rPr>
        <w:t>Спец</w:t>
      </w:r>
      <w:proofErr w:type="gramEnd"/>
      <w:r w:rsidRPr="004470BA">
        <w:rPr>
          <w:sz w:val="28"/>
          <w:szCs w:val="28"/>
        </w:rPr>
        <w:t>іальність</w:t>
      </w:r>
      <w:proofErr w:type="spellEnd"/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Інженерія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програмного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забезпечення</w:t>
      </w:r>
      <w:proofErr w:type="spellEnd"/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98378D">
        <w:rPr>
          <w:sz w:val="28"/>
          <w:szCs w:val="28"/>
        </w:rPr>
        <w:tab/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  <w:u w:val="single"/>
        </w:rPr>
        <w:t xml:space="preserve">      ЗП</w:t>
      </w:r>
      <w:proofErr w:type="gramStart"/>
      <w:r>
        <w:rPr>
          <w:sz w:val="28"/>
          <w:szCs w:val="28"/>
          <w:u w:val="single"/>
        </w:rPr>
        <w:t>І-</w:t>
      </w:r>
      <w:proofErr w:type="gramEnd"/>
      <w:r>
        <w:rPr>
          <w:sz w:val="28"/>
          <w:szCs w:val="28"/>
          <w:u w:val="single"/>
        </w:rPr>
        <w:t>зп6</w:t>
      </w:r>
      <w:r w:rsidRPr="00E17D8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  <w:r w:rsidRPr="004470BA">
        <w:rPr>
          <w:sz w:val="28"/>
          <w:szCs w:val="28"/>
        </w:rPr>
        <w:t>Семестр</w:t>
      </w:r>
      <w:r>
        <w:rPr>
          <w:sz w:val="28"/>
          <w:szCs w:val="28"/>
        </w:rPr>
        <w:t xml:space="preserve"> </w:t>
      </w:r>
      <w:r w:rsidRPr="0098378D">
        <w:rPr>
          <w:sz w:val="28"/>
          <w:szCs w:val="28"/>
          <w:lang w:val="en-US"/>
        </w:rPr>
        <w:t>I</w:t>
      </w:r>
      <w:r w:rsidRPr="0098378D">
        <w:rPr>
          <w:sz w:val="28"/>
          <w:szCs w:val="28"/>
        </w:rPr>
        <w:t>V</w:t>
      </w:r>
    </w:p>
    <w:p w:rsidR="00E17D89" w:rsidRDefault="00E17D89" w:rsidP="00E17D89">
      <w:pPr>
        <w:spacing w:line="360" w:lineRule="auto"/>
        <w:jc w:val="center"/>
        <w:rPr>
          <w:b/>
          <w:sz w:val="28"/>
          <w:szCs w:val="28"/>
        </w:rPr>
      </w:pPr>
    </w:p>
    <w:p w:rsidR="00E17D89" w:rsidRPr="004470BA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4470BA">
        <w:rPr>
          <w:b/>
          <w:sz w:val="28"/>
          <w:szCs w:val="28"/>
        </w:rPr>
        <w:t>ЗАВДАННЯ</w:t>
      </w:r>
    </w:p>
    <w:p w:rsidR="00E17D89" w:rsidRPr="00A764C0" w:rsidRDefault="00E17D89" w:rsidP="00E17D89">
      <w:pPr>
        <w:spacing w:line="360" w:lineRule="auto"/>
        <w:jc w:val="center"/>
        <w:rPr>
          <w:sz w:val="28"/>
          <w:szCs w:val="28"/>
        </w:rPr>
      </w:pPr>
      <w:r w:rsidRPr="004470BA">
        <w:rPr>
          <w:sz w:val="28"/>
          <w:szCs w:val="28"/>
        </w:rPr>
        <w:t xml:space="preserve">На </w:t>
      </w:r>
      <w:proofErr w:type="spellStart"/>
      <w:r w:rsidRPr="004470BA">
        <w:rPr>
          <w:sz w:val="28"/>
          <w:szCs w:val="28"/>
        </w:rPr>
        <w:t>к</w:t>
      </w:r>
      <w:r>
        <w:rPr>
          <w:sz w:val="28"/>
          <w:szCs w:val="28"/>
        </w:rPr>
        <w:t>урсовий</w:t>
      </w:r>
      <w:proofErr w:type="spellEnd"/>
      <w:r>
        <w:rPr>
          <w:sz w:val="28"/>
          <w:szCs w:val="28"/>
        </w:rPr>
        <w:t xml:space="preserve"> проект (роботу) студента</w:t>
      </w:r>
    </w:p>
    <w:p w:rsidR="00E17D89" w:rsidRPr="00E17D89" w:rsidRDefault="00E17D89" w:rsidP="00E17D89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Макіяна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Смбата</w:t>
      </w:r>
      <w:proofErr w:type="spellEnd"/>
      <w:r>
        <w:rPr>
          <w:sz w:val="28"/>
          <w:szCs w:val="28"/>
          <w:lang w:val="uk-UA"/>
        </w:rPr>
        <w:t xml:space="preserve"> Артуровича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</w:rPr>
      </w:pPr>
      <w:r w:rsidRPr="004470BA">
        <w:rPr>
          <w:b/>
          <w:sz w:val="28"/>
          <w:szCs w:val="28"/>
        </w:rPr>
        <w:t>Тема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Веб-додаток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  <w:lang w:val="uk-UA"/>
        </w:rPr>
        <w:t>Телефон</w:t>
      </w:r>
      <w:r w:rsidR="003E0AF0"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 xml:space="preserve"> книга</w:t>
      </w:r>
      <w:r>
        <w:rPr>
          <w:sz w:val="28"/>
          <w:szCs w:val="28"/>
        </w:rPr>
        <w:t>".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proofErr w:type="spellStart"/>
      <w:r w:rsidRPr="004470BA">
        <w:rPr>
          <w:b/>
          <w:sz w:val="28"/>
          <w:szCs w:val="28"/>
        </w:rPr>
        <w:t>Термін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здачі</w:t>
      </w:r>
      <w:proofErr w:type="spellEnd"/>
      <w:r w:rsidRPr="004470BA">
        <w:rPr>
          <w:b/>
          <w:sz w:val="28"/>
          <w:szCs w:val="28"/>
        </w:rPr>
        <w:t xml:space="preserve"> студентом </w:t>
      </w:r>
      <w:proofErr w:type="spellStart"/>
      <w:r w:rsidRPr="004470BA">
        <w:rPr>
          <w:b/>
          <w:sz w:val="28"/>
          <w:szCs w:val="28"/>
        </w:rPr>
        <w:t>завершеного</w:t>
      </w:r>
      <w:proofErr w:type="spellEnd"/>
      <w:r w:rsidRPr="004470BA">
        <w:rPr>
          <w:b/>
          <w:sz w:val="28"/>
          <w:szCs w:val="28"/>
        </w:rPr>
        <w:t xml:space="preserve">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</w:t>
      </w:r>
      <w:proofErr w:type="gramStart"/>
      <w:r w:rsidRPr="004470BA">
        <w:rPr>
          <w:b/>
          <w:sz w:val="28"/>
          <w:szCs w:val="28"/>
        </w:rPr>
        <w:t xml:space="preserve"> :</w:t>
      </w:r>
      <w:proofErr w:type="gramEnd"/>
      <w:r w:rsidRPr="004470B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07</w:t>
      </w:r>
      <w:r w:rsidRPr="00402AC4">
        <w:rPr>
          <w:sz w:val="28"/>
          <w:szCs w:val="28"/>
        </w:rPr>
        <w:t>.06.2018</w:t>
      </w:r>
      <w:r w:rsidRPr="004470BA">
        <w:rPr>
          <w:sz w:val="28"/>
          <w:szCs w:val="28"/>
        </w:rPr>
        <w:t>.</w:t>
      </w:r>
    </w:p>
    <w:p w:rsidR="00E17D89" w:rsidRPr="00E17D89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  <w:lang w:val="en-US"/>
        </w:rPr>
      </w:pPr>
      <w:proofErr w:type="spellStart"/>
      <w:r w:rsidRPr="004470BA">
        <w:rPr>
          <w:b/>
          <w:sz w:val="28"/>
          <w:szCs w:val="28"/>
        </w:rPr>
        <w:t>Вхідні</w:t>
      </w:r>
      <w:proofErr w:type="spellEnd"/>
      <w:r w:rsidRPr="00E17D89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4470BA">
        <w:rPr>
          <w:b/>
          <w:sz w:val="28"/>
          <w:szCs w:val="28"/>
        </w:rPr>
        <w:t>дан</w:t>
      </w:r>
      <w:proofErr w:type="gramEnd"/>
      <w:r w:rsidRPr="004470BA">
        <w:rPr>
          <w:b/>
          <w:sz w:val="28"/>
          <w:szCs w:val="28"/>
        </w:rPr>
        <w:t>і</w:t>
      </w:r>
      <w:proofErr w:type="spellEnd"/>
      <w:r w:rsidRPr="00E17D89">
        <w:rPr>
          <w:b/>
          <w:sz w:val="28"/>
          <w:szCs w:val="28"/>
          <w:lang w:val="en-US"/>
        </w:rPr>
        <w:t xml:space="preserve"> </w:t>
      </w:r>
      <w:r w:rsidRPr="004470BA">
        <w:rPr>
          <w:b/>
          <w:sz w:val="28"/>
          <w:szCs w:val="28"/>
        </w:rPr>
        <w:t>до</w:t>
      </w:r>
      <w:r w:rsidRPr="00E17D89">
        <w:rPr>
          <w:b/>
          <w:sz w:val="28"/>
          <w:szCs w:val="28"/>
          <w:lang w:val="en-US"/>
        </w:rPr>
        <w:t xml:space="preserve"> </w:t>
      </w:r>
      <w:r w:rsidRPr="004470BA">
        <w:rPr>
          <w:b/>
          <w:sz w:val="28"/>
          <w:szCs w:val="28"/>
        </w:rPr>
        <w:t>проекту</w:t>
      </w:r>
      <w:r w:rsidRPr="00E17D89">
        <w:rPr>
          <w:b/>
          <w:sz w:val="28"/>
          <w:szCs w:val="28"/>
          <w:lang w:val="en-US"/>
        </w:rPr>
        <w:t xml:space="preserve">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E17D89">
        <w:rPr>
          <w:b/>
          <w:sz w:val="28"/>
          <w:szCs w:val="28"/>
          <w:lang w:val="en-US"/>
        </w:rPr>
        <w:t>):</w:t>
      </w:r>
      <w:r w:rsidRPr="00E17D89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Database</w:t>
      </w:r>
      <w:r w:rsidRPr="00E17D8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MS</w:t>
      </w:r>
      <w:hyperlink r:id="rId11" w:history="1"/>
      <w:r w:rsidRPr="00E17D89">
        <w:rPr>
          <w:rStyle w:val="ac"/>
          <w:i/>
          <w:sz w:val="28"/>
          <w:szCs w:val="28"/>
          <w:lang w:val="en-US"/>
        </w:rPr>
        <w:t xml:space="preserve"> </w:t>
      </w:r>
      <w:r w:rsidRPr="00E17D89">
        <w:rPr>
          <w:rStyle w:val="ac"/>
          <w:i/>
          <w:color w:val="auto"/>
          <w:sz w:val="28"/>
          <w:szCs w:val="28"/>
          <w:u w:val="none"/>
          <w:lang w:val="en-US"/>
        </w:rPr>
        <w:t xml:space="preserve">SQL </w:t>
      </w:r>
      <w:r>
        <w:rPr>
          <w:rStyle w:val="ac"/>
          <w:i/>
          <w:color w:val="auto"/>
          <w:sz w:val="28"/>
          <w:szCs w:val="28"/>
          <w:u w:val="none"/>
          <w:lang w:val="en-US"/>
        </w:rPr>
        <w:t>Server</w:t>
      </w:r>
      <w:r w:rsidRPr="00E17D89">
        <w:rPr>
          <w:rStyle w:val="ac"/>
          <w:i/>
          <w:color w:val="auto"/>
          <w:sz w:val="28"/>
          <w:szCs w:val="28"/>
          <w:u w:val="none"/>
          <w:lang w:val="en-US"/>
        </w:rPr>
        <w:t>, ASP.NET CORE 2 MVC and API, JavaScript frontend.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</w:rPr>
      </w:pPr>
      <w:proofErr w:type="spellStart"/>
      <w:r w:rsidRPr="004470BA">
        <w:rPr>
          <w:b/>
          <w:sz w:val="28"/>
          <w:szCs w:val="28"/>
        </w:rPr>
        <w:t>Змі</w:t>
      </w:r>
      <w:proofErr w:type="gramStart"/>
      <w:r w:rsidRPr="004470BA">
        <w:rPr>
          <w:b/>
          <w:sz w:val="28"/>
          <w:szCs w:val="28"/>
        </w:rPr>
        <w:t>ст</w:t>
      </w:r>
      <w:proofErr w:type="spellEnd"/>
      <w:proofErr w:type="gram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розрахунково</w:t>
      </w:r>
      <w:proofErr w:type="spellEnd"/>
      <w:r w:rsidRPr="004470BA">
        <w:rPr>
          <w:b/>
          <w:sz w:val="28"/>
          <w:szCs w:val="28"/>
        </w:rPr>
        <w:t>–</w:t>
      </w:r>
      <w:proofErr w:type="spellStart"/>
      <w:r w:rsidRPr="004470BA">
        <w:rPr>
          <w:b/>
          <w:sz w:val="28"/>
          <w:szCs w:val="28"/>
        </w:rPr>
        <w:t>пояснювальної</w:t>
      </w:r>
      <w:proofErr w:type="spellEnd"/>
      <w:r w:rsidRPr="004470BA">
        <w:rPr>
          <w:b/>
          <w:sz w:val="28"/>
          <w:szCs w:val="28"/>
        </w:rPr>
        <w:t xml:space="preserve"> записки (</w:t>
      </w:r>
      <w:proofErr w:type="spellStart"/>
      <w:r w:rsidRPr="004470BA">
        <w:rPr>
          <w:b/>
          <w:sz w:val="28"/>
          <w:szCs w:val="28"/>
        </w:rPr>
        <w:t>перелік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питань</w:t>
      </w:r>
      <w:proofErr w:type="spellEnd"/>
      <w:r w:rsidRPr="004470BA">
        <w:rPr>
          <w:b/>
          <w:sz w:val="28"/>
          <w:szCs w:val="28"/>
        </w:rPr>
        <w:t xml:space="preserve">, </w:t>
      </w:r>
      <w:proofErr w:type="spellStart"/>
      <w:r w:rsidRPr="004470BA">
        <w:rPr>
          <w:b/>
          <w:sz w:val="28"/>
          <w:szCs w:val="28"/>
        </w:rPr>
        <w:t>які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підлягають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розробці</w:t>
      </w:r>
      <w:proofErr w:type="spellEnd"/>
      <w:r w:rsidRPr="004470BA">
        <w:rPr>
          <w:b/>
          <w:sz w:val="28"/>
          <w:szCs w:val="28"/>
        </w:rPr>
        <w:t>):</w:t>
      </w:r>
      <w:r w:rsidRPr="004470BA">
        <w:rPr>
          <w:sz w:val="28"/>
          <w:szCs w:val="28"/>
        </w:rPr>
        <w:t xml:space="preserve"> 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</w:rPr>
        <w:t>Постановка задач</w:t>
      </w:r>
      <w:r w:rsidRPr="004470BA">
        <w:rPr>
          <w:i/>
          <w:color w:val="000000"/>
          <w:sz w:val="28"/>
          <w:szCs w:val="28"/>
          <w:lang w:val="uk-UA"/>
        </w:rPr>
        <w:t>і;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Ієрархія задач, що вирішуються;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функціоналу;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БД, створення та опис таблиць. Запити до БД;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Інструментарій розробки, налагодження, мова програмування;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Інструкція користувачу;</w:t>
      </w:r>
    </w:p>
    <w:p w:rsidR="00E17D89" w:rsidRPr="000726F1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uk-UA"/>
        </w:rPr>
        <w:t>Інструкція програмісту</w:t>
      </w:r>
      <w:r w:rsidRPr="004470BA">
        <w:rPr>
          <w:i/>
          <w:color w:val="000000"/>
          <w:sz w:val="28"/>
          <w:szCs w:val="28"/>
          <w:lang w:val="uk-UA"/>
        </w:rPr>
        <w:t>;</w:t>
      </w:r>
    </w:p>
    <w:p w:rsidR="00E17D89" w:rsidRPr="00AC1B48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AC1B48">
        <w:rPr>
          <w:i/>
          <w:color w:val="000000"/>
          <w:sz w:val="28"/>
          <w:szCs w:val="28"/>
          <w:lang w:val="uk-UA"/>
        </w:rPr>
        <w:t>Графічні матеріали.</w:t>
      </w:r>
    </w:p>
    <w:p w:rsidR="00AC1B48" w:rsidRDefault="00E17D89" w:rsidP="00E17D89">
      <w:pPr>
        <w:pStyle w:val="a5"/>
        <w:numPr>
          <w:ilvl w:val="0"/>
          <w:numId w:val="7"/>
        </w:numPr>
        <w:spacing w:after="200" w:line="360" w:lineRule="auto"/>
        <w:rPr>
          <w:sz w:val="28"/>
          <w:szCs w:val="28"/>
        </w:rPr>
        <w:sectPr w:rsidR="00AC1B48" w:rsidSect="00B938FC"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  <w:r w:rsidRPr="00AC1B48">
        <w:rPr>
          <w:b/>
          <w:sz w:val="28"/>
          <w:szCs w:val="28"/>
        </w:rPr>
        <w:t xml:space="preserve">Дата </w:t>
      </w:r>
      <w:proofErr w:type="spellStart"/>
      <w:r w:rsidRPr="00AC1B48">
        <w:rPr>
          <w:b/>
          <w:sz w:val="28"/>
          <w:szCs w:val="28"/>
        </w:rPr>
        <w:t>отримання</w:t>
      </w:r>
      <w:proofErr w:type="spellEnd"/>
      <w:r w:rsidRPr="00AC1B48">
        <w:rPr>
          <w:b/>
          <w:sz w:val="28"/>
          <w:szCs w:val="28"/>
        </w:rPr>
        <w:t xml:space="preserve"> </w:t>
      </w:r>
      <w:proofErr w:type="spellStart"/>
      <w:r w:rsidRPr="00AC1B48">
        <w:rPr>
          <w:b/>
          <w:sz w:val="28"/>
          <w:szCs w:val="28"/>
        </w:rPr>
        <w:t>завдання</w:t>
      </w:r>
      <w:proofErr w:type="spellEnd"/>
      <w:r w:rsidRPr="00AC1B48">
        <w:rPr>
          <w:b/>
          <w:sz w:val="28"/>
          <w:szCs w:val="28"/>
        </w:rPr>
        <w:t>:</w:t>
      </w:r>
      <w:r w:rsidRPr="00AC1B48">
        <w:rPr>
          <w:sz w:val="28"/>
          <w:szCs w:val="28"/>
        </w:rPr>
        <w:t xml:space="preserve"> </w:t>
      </w:r>
      <w:r w:rsidRPr="00AC1B48">
        <w:rPr>
          <w:sz w:val="28"/>
          <w:szCs w:val="28"/>
          <w:lang w:val="en-US"/>
        </w:rPr>
        <w:t>02</w:t>
      </w:r>
      <w:r w:rsidRPr="00AC1B48">
        <w:rPr>
          <w:sz w:val="28"/>
          <w:szCs w:val="28"/>
        </w:rPr>
        <w:t>.0</w:t>
      </w:r>
      <w:r w:rsidRPr="00AC1B48">
        <w:rPr>
          <w:sz w:val="28"/>
          <w:szCs w:val="28"/>
          <w:lang w:val="en-US"/>
        </w:rPr>
        <w:t>3</w:t>
      </w:r>
      <w:r w:rsidRPr="00AC1B48">
        <w:rPr>
          <w:sz w:val="28"/>
          <w:szCs w:val="28"/>
        </w:rPr>
        <w:t>.201</w:t>
      </w:r>
      <w:r w:rsidRPr="00AC1B48">
        <w:rPr>
          <w:sz w:val="28"/>
          <w:szCs w:val="28"/>
          <w:lang w:val="en-US"/>
        </w:rPr>
        <w:t>8</w:t>
      </w:r>
      <w:r w:rsidRPr="00AC1B48">
        <w:rPr>
          <w:sz w:val="28"/>
          <w:szCs w:val="28"/>
        </w:rPr>
        <w:t>.</w:t>
      </w:r>
    </w:p>
    <w:p w:rsidR="00E17D89" w:rsidRPr="00AB01DD" w:rsidRDefault="00E17D89" w:rsidP="00AC1B48">
      <w:pPr>
        <w:jc w:val="center"/>
        <w:rPr>
          <w:b/>
          <w:sz w:val="32"/>
          <w:szCs w:val="32"/>
        </w:rPr>
      </w:pPr>
      <w:r w:rsidRPr="00AB01DD">
        <w:rPr>
          <w:b/>
          <w:sz w:val="32"/>
          <w:szCs w:val="32"/>
        </w:rPr>
        <w:lastRenderedPageBreak/>
        <w:t>КАЛЕНДАРНИЙ ПЛАН</w:t>
      </w:r>
    </w:p>
    <w:p w:rsidR="00E17D89" w:rsidRPr="00384F9C" w:rsidRDefault="00E17D89" w:rsidP="00E17D89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"/>
        <w:gridCol w:w="4256"/>
        <w:gridCol w:w="2477"/>
        <w:gridCol w:w="2465"/>
      </w:tblGrid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№</w:t>
            </w:r>
          </w:p>
          <w:p w:rsidR="00E17D89" w:rsidRPr="00384F9C" w:rsidRDefault="00E17D89" w:rsidP="00E17D89">
            <w:pPr>
              <w:jc w:val="center"/>
            </w:pPr>
            <w:proofErr w:type="spellStart"/>
            <w:proofErr w:type="gramStart"/>
            <w:r w:rsidRPr="00384F9C">
              <w:t>п</w:t>
            </w:r>
            <w:proofErr w:type="spellEnd"/>
            <w:proofErr w:type="gramEnd"/>
            <w:r w:rsidRPr="00384F9C">
              <w:t>/</w:t>
            </w:r>
            <w:proofErr w:type="spellStart"/>
            <w:r w:rsidRPr="00384F9C">
              <w:t>п</w:t>
            </w:r>
            <w:proofErr w:type="spellEnd"/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Назва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етапу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77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 xml:space="preserve">Строк </w:t>
            </w:r>
            <w:proofErr w:type="spellStart"/>
            <w:r w:rsidRPr="00384F9C">
              <w:t>виконання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етапі</w:t>
            </w:r>
            <w:proofErr w:type="gramStart"/>
            <w:r w:rsidRPr="00384F9C">
              <w:t>в</w:t>
            </w:r>
            <w:proofErr w:type="spellEnd"/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Примітки</w:t>
            </w:r>
            <w:proofErr w:type="spellEnd"/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1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Отриманн</w:t>
            </w:r>
            <w:r>
              <w:t>я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для </w:t>
            </w:r>
            <w:proofErr w:type="gramStart"/>
            <w:r>
              <w:t>курсового</w:t>
            </w:r>
            <w:proofErr w:type="gramEnd"/>
            <w:r>
              <w:t xml:space="preserve"> проект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2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Вивчення</w:t>
            </w:r>
            <w:proofErr w:type="spellEnd"/>
            <w:r>
              <w:t xml:space="preserve"> </w:t>
            </w:r>
            <w:proofErr w:type="spellStart"/>
            <w:r>
              <w:t>предметної</w:t>
            </w:r>
            <w:proofErr w:type="spellEnd"/>
            <w:r>
              <w:t xml:space="preserve"> </w:t>
            </w:r>
            <w:proofErr w:type="spellStart"/>
            <w:r>
              <w:t>області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vAlign w:val="center"/>
          </w:tcPr>
          <w:p w:rsidR="00E17D89" w:rsidRPr="000B468F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.0</w:t>
            </w:r>
            <w:r>
              <w:rPr>
                <w:lang w:val="en-US"/>
              </w:rPr>
              <w:t>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3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арх</w:t>
            </w:r>
            <w:proofErr w:type="gramEnd"/>
            <w:r>
              <w:t>ітектури</w:t>
            </w:r>
            <w:proofErr w:type="spellEnd"/>
            <w:r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t>20.</w:t>
            </w:r>
            <w:r>
              <w:rPr>
                <w:lang w:val="en-US"/>
              </w:rPr>
              <w:t>03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4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продукту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5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Проектування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розробка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інтерфейсу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165A23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6</w:t>
            </w:r>
          </w:p>
        </w:tc>
        <w:tc>
          <w:tcPr>
            <w:tcW w:w="4256" w:type="dxa"/>
            <w:vAlign w:val="center"/>
          </w:tcPr>
          <w:p w:rsidR="00E17D89" w:rsidRDefault="00E17D89" w:rsidP="00E17D89">
            <w:pPr>
              <w:jc w:val="center"/>
            </w:pPr>
            <w:proofErr w:type="spellStart"/>
            <w:r w:rsidRPr="008C0C2F">
              <w:t>Налагодження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тестування</w:t>
            </w:r>
            <w:proofErr w:type="spellEnd"/>
            <w:r w:rsidRPr="008C0C2F">
              <w:t xml:space="preserve"> ПП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7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Виправлення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виявлених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помилок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недолі</w:t>
            </w:r>
            <w:proofErr w:type="gramStart"/>
            <w:r w:rsidRPr="008C0C2F">
              <w:t>к</w:t>
            </w:r>
            <w:proofErr w:type="gramEnd"/>
            <w:r w:rsidRPr="008C0C2F">
              <w:t>ів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8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Оптимізація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програмного</w:t>
            </w:r>
            <w:proofErr w:type="spellEnd"/>
            <w:r w:rsidRPr="008C0C2F"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9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Оформлення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документації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10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Здача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</w:t>
            </w:r>
            <w:r>
              <w:rPr>
                <w:lang w:val="en-US"/>
              </w:rPr>
              <w:t>06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</w:tbl>
    <w:p w:rsidR="00E17D89" w:rsidRPr="00384F9C" w:rsidRDefault="00E17D89" w:rsidP="00E17D89">
      <w:pPr>
        <w:tabs>
          <w:tab w:val="left" w:pos="4191"/>
        </w:tabs>
        <w:rPr>
          <w:b/>
        </w:rPr>
      </w:pPr>
    </w:p>
    <w:p w:rsidR="00E17D89" w:rsidRPr="00F030F6" w:rsidRDefault="00E17D89" w:rsidP="00E17D89">
      <w:pPr>
        <w:tabs>
          <w:tab w:val="left" w:pos="4191"/>
        </w:tabs>
        <w:rPr>
          <w:b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>
              <w:rPr>
                <w:rFonts w:eastAsia="Arial" w:cs="Times New Roman"/>
                <w:szCs w:val="24"/>
                <w:lang w:val="uk-UA"/>
              </w:rPr>
              <w:t>Макіян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eastAsia="Arial" w:cs="Times New Roman"/>
                <w:szCs w:val="24"/>
                <w:lang w:val="uk-UA"/>
              </w:rPr>
              <w:t>Смбат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06D4">
              <w:rPr>
                <w:rFonts w:eastAsia="Arial" w:cs="Times New Roman"/>
                <w:szCs w:val="24"/>
                <w:lang w:val="uk-UA"/>
              </w:rPr>
              <w:t>Артурович</w:t>
            </w:r>
          </w:p>
        </w:tc>
      </w:tr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3E0AF0" w:rsidTr="00DD3527">
        <w:trPr>
          <w:trHeight w:val="87"/>
        </w:trPr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E0AF0" w:rsidRPr="003E0AF0" w:rsidRDefault="003E0AF0" w:rsidP="003E0AF0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 w:rsidRPr="003E0AF0">
              <w:rPr>
                <w:rFonts w:eastAsia="Arial" w:cs="Times New Roman"/>
                <w:szCs w:val="24"/>
                <w:lang w:val="uk-UA"/>
              </w:rPr>
              <w:t>Мелкумян</w:t>
            </w:r>
            <w:proofErr w:type="spellEnd"/>
            <w:r w:rsidRPr="003E0AF0">
              <w:rPr>
                <w:rFonts w:eastAsia="Arial" w:cs="Times New Roman"/>
                <w:szCs w:val="24"/>
                <w:lang w:val="uk-UA"/>
              </w:rPr>
              <w:t xml:space="preserve"> Катерина Юріївна</w:t>
            </w:r>
          </w:p>
        </w:tc>
      </w:tr>
      <w:tr w:rsidR="003E0AF0" w:rsidTr="00DD3527"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3E0AF0" w:rsidRPr="0032701A" w:rsidRDefault="003E0AF0" w:rsidP="00DD3527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996B9B" w:rsidRDefault="003E0AF0" w:rsidP="003E0AF0">
      <w:pPr>
        <w:spacing w:line="360" w:lineRule="auto"/>
        <w:rPr>
          <w:rFonts w:eastAsia="Arial"/>
          <w:lang w:val="uk-UA"/>
        </w:rPr>
        <w:sectPr w:rsidR="00996B9B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  <w:r>
        <w:rPr>
          <w:rFonts w:eastAsia="Arial"/>
          <w:lang w:val="uk-UA"/>
        </w:rPr>
        <w:t>«_____» ___________ 2018 р.</w:t>
      </w:r>
    </w:p>
    <w:tbl>
      <w:tblPr>
        <w:tblpPr w:leftFromText="180" w:rightFromText="180" w:vertAnchor="page" w:horzAnchor="margin" w:tblpX="-136" w:tblpY="484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44"/>
        <w:gridCol w:w="567"/>
        <w:gridCol w:w="2693"/>
        <w:gridCol w:w="3260"/>
        <w:gridCol w:w="567"/>
        <w:gridCol w:w="567"/>
        <w:gridCol w:w="1775"/>
      </w:tblGrid>
      <w:tr w:rsidR="001906D4" w:rsidRPr="001906D4" w:rsidTr="001906D4">
        <w:trPr>
          <w:cantSplit/>
          <w:trHeight w:val="1530"/>
        </w:trPr>
        <w:tc>
          <w:tcPr>
            <w:tcW w:w="74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r w:rsidRPr="001906D4">
              <w:lastRenderedPageBreak/>
              <w:br w:type="page"/>
              <w:t>№ стр.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r w:rsidRPr="001906D4">
              <w:t>Формат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906D4">
              <w:t>Позначення</w:t>
            </w:r>
            <w:proofErr w:type="spellEnd"/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906D4">
              <w:t>Найменування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proofErr w:type="spellStart"/>
            <w:r w:rsidRPr="001906D4">
              <w:t>К-сть</w:t>
            </w:r>
            <w:proofErr w:type="spellEnd"/>
            <w:r w:rsidRPr="001906D4">
              <w:t xml:space="preserve"> </w:t>
            </w:r>
            <w:proofErr w:type="spellStart"/>
            <w:r w:rsidRPr="001906D4">
              <w:t>стор</w:t>
            </w:r>
            <w:proofErr w:type="spellEnd"/>
            <w:r w:rsidRPr="001906D4"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ind w:left="113" w:right="113"/>
              <w:jc w:val="center"/>
            </w:pPr>
            <w:r w:rsidRPr="001906D4">
              <w:t xml:space="preserve">№ </w:t>
            </w:r>
            <w:proofErr w:type="spellStart"/>
            <w:r w:rsidRPr="001906D4">
              <w:t>екземп</w:t>
            </w:r>
            <w:proofErr w:type="spellEnd"/>
            <w:r w:rsidRPr="001906D4">
              <w:t>.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1906D4">
              <w:t>Примітка</w:t>
            </w:r>
            <w:proofErr w:type="spellEnd"/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А</w:t>
            </w:r>
            <w:proofErr w:type="gramStart"/>
            <w:r w:rsidRPr="001906D4">
              <w:t>4</w:t>
            </w:r>
            <w:proofErr w:type="gramEnd"/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  <w:proofErr w:type="spellStart"/>
            <w:r w:rsidRPr="001906D4">
              <w:t>Пояснювальна</w:t>
            </w:r>
            <w:proofErr w:type="spellEnd"/>
            <w:r w:rsidRPr="001906D4">
              <w:t xml:space="preserve"> записка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906D4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1</w:t>
            </w:r>
          </w:p>
        </w:tc>
        <w:tc>
          <w:tcPr>
            <w:tcW w:w="1775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А</w:t>
            </w:r>
            <w:proofErr w:type="gramStart"/>
            <w:r w:rsidRPr="001906D4">
              <w:t>4</w:t>
            </w:r>
            <w:proofErr w:type="gramEnd"/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F62CAF" w:rsidRDefault="001906D4" w:rsidP="00F62CAF">
            <w:pPr>
              <w:autoSpaceDE w:val="0"/>
              <w:autoSpaceDN w:val="0"/>
              <w:adjustRightInd w:val="0"/>
              <w:rPr>
                <w:lang w:val="uk-UA"/>
              </w:rPr>
            </w:pPr>
            <w:proofErr w:type="spellStart"/>
            <w:r w:rsidRPr="001906D4">
              <w:t>Додаток</w:t>
            </w:r>
            <w:proofErr w:type="spellEnd"/>
            <w:r w:rsidRPr="001906D4">
              <w:t xml:space="preserve"> 1</w:t>
            </w:r>
            <w:r w:rsidR="00F62CAF">
              <w:rPr>
                <w:lang w:val="uk-UA"/>
              </w:rPr>
              <w:t xml:space="preserve">-6 </w:t>
            </w:r>
            <w:proofErr w:type="spellStart"/>
            <w:r w:rsidR="00F62CAF">
              <w:rPr>
                <w:lang w:val="uk-UA"/>
              </w:rPr>
              <w:t>Скріншоти</w:t>
            </w:r>
            <w:proofErr w:type="spellEnd"/>
            <w:r w:rsidR="00F62CAF">
              <w:rPr>
                <w:lang w:val="uk-UA"/>
              </w:rPr>
              <w:t xml:space="preserve"> сторінок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D3179C" w:rsidRDefault="00D3179C" w:rsidP="001906D4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  <w:r w:rsidRPr="001906D4">
              <w:t>1</w:t>
            </w: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F62CAF" w:rsidRDefault="001906D4" w:rsidP="001906D4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F62CAF" w:rsidRDefault="00F62CAF" w:rsidP="001906D4">
            <w:pPr>
              <w:autoSpaceDE w:val="0"/>
              <w:autoSpaceDN w:val="0"/>
              <w:adjustRightInd w:val="0"/>
            </w:pPr>
            <w:proofErr w:type="spellStart"/>
            <w:r>
              <w:rPr>
                <w:lang w:val="en-US"/>
              </w:rPr>
              <w:t>Додаток</w:t>
            </w:r>
            <w:proofErr w:type="spellEnd"/>
            <w:r>
              <w:rPr>
                <w:lang w:val="en-US"/>
              </w:rPr>
              <w:t xml:space="preserve"> 7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F62CAF" w:rsidRDefault="00F62CAF" w:rsidP="001906D4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F62CAF" w:rsidRDefault="00F62CAF" w:rsidP="001906D4">
            <w:pPr>
              <w:autoSpaceDE w:val="0"/>
              <w:autoSpaceDN w:val="0"/>
              <w:adjustRightInd w:val="0"/>
              <w:jc w:val="center"/>
              <w:rPr>
                <w:lang w:val="uk-UA"/>
              </w:rPr>
            </w:pPr>
            <w:r>
              <w:rPr>
                <w:lang w:val="uk-UA"/>
              </w:rPr>
              <w:t>(на диску)</w:t>
            </w: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</w:tr>
      <w:tr w:rsidR="001906D4" w:rsidRPr="001906D4" w:rsidTr="001906D4">
        <w:trPr>
          <w:trHeight w:val="284"/>
        </w:trPr>
        <w:tc>
          <w:tcPr>
            <w:tcW w:w="744" w:type="dxa"/>
            <w:tcBorders>
              <w:left w:val="nil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75" w:type="dxa"/>
            <w:tcBorders>
              <w:left w:val="single" w:sz="12" w:space="0" w:color="000000"/>
              <w:right w:val="nil"/>
            </w:tcBorders>
          </w:tcPr>
          <w:p w:rsidR="001906D4" w:rsidRPr="001906D4" w:rsidRDefault="001906D4" w:rsidP="001906D4">
            <w:pPr>
              <w:autoSpaceDE w:val="0"/>
              <w:autoSpaceDN w:val="0"/>
              <w:adjustRightInd w:val="0"/>
            </w:pPr>
          </w:p>
        </w:tc>
      </w:tr>
    </w:tbl>
    <w:p w:rsidR="00996B9B" w:rsidRPr="00C000E3" w:rsidRDefault="00F03EC8" w:rsidP="00996B9B">
      <w:pPr>
        <w:rPr>
          <w:lang w:val="uk-UA"/>
        </w:rPr>
      </w:pPr>
      <w:r>
        <w:rPr>
          <w:noProof/>
        </w:rPr>
        <w:pict>
          <v:group id="_x0000_s1125" style="position:absolute;margin-left:-13.35pt;margin-top:-47.45pt;width:508.65pt;height:774pt;z-index:251662336;mso-position-horizontal-relative:text;mso-position-vertical-relative:text" coordorigin="1151,469" coordsize="10173,15480">
            <v:group id="Группа 1" o:spid="_x0000_s1026" style="position:absolute;left:1151;top:469;width:10173;height:15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">
              <v:rect id="Rectangle 3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style="mso-next-textbox:#Rectangle 13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style="mso-next-textbox:#Rectangle 14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style="mso-next-textbox:#Rectangle 15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style="mso-next-textbox:#Rectangle 16" inset="1pt,1pt,1pt,1pt">
                  <w:txbxContent>
                    <w:p w:rsidR="00B11B85" w:rsidRPr="00572C35" w:rsidRDefault="00B11B85" w:rsidP="00996B9B">
                      <w:pPr>
                        <w:pStyle w:val="af4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17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style="mso-next-textbox:#Rectangle 18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20" inset="1pt,1pt,1pt,1pt">
                  <w:txbxContent>
                    <w:p w:rsidR="00B11B85" w:rsidRPr="00266CCB" w:rsidRDefault="00B11B85" w:rsidP="00996B9B"/>
                  </w:txbxContent>
                </v:textbox>
              </v:rect>
              <v:line id="Line 21" o:spid="_x0000_s10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27" o:spid="_x0000_s1050" style="position:absolute;left:39;top:18267;width:2126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style="mso-next-textbox:#Rectangle 27" inset="1pt,1pt,1pt,1pt">
                  <w:txbxContent>
                    <w:p w:rsidR="00B11B85" w:rsidRDefault="00B11B85" w:rsidP="00996B9B">
                      <w:pPr>
                        <w:pStyle w:val="af4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Розробив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9" o:spid="_x0000_s105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style="mso-next-textbox:#Rectangle 30" inset="1pt,1pt,1pt,1pt">
                    <w:txbxContent>
                      <w:p w:rsidR="00B11B85" w:rsidRPr="00572C35" w:rsidRDefault="00B11B85" w:rsidP="00996B9B">
                        <w:pPr>
                          <w:pStyle w:val="af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Перевірив</w:t>
                        </w:r>
                      </w:p>
                    </w:txbxContent>
                  </v:textbox>
                </v:rect>
                <v:rect id="_x0000_s105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style="mso-next-textbox:#_x0000_s1053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rFonts w:ascii="Journal" w:hAnsi="Journal"/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lang w:val="ru-RU"/>
                          </w:rPr>
                          <w:t>Мелкумян</w:t>
                        </w:r>
                        <w:proofErr w:type="spellEnd"/>
                        <w:r>
                          <w:rPr>
                            <w:sz w:val="16"/>
                            <w:lang w:val="ru-RU"/>
                          </w:rPr>
                          <w:t xml:space="preserve"> К.Ю.</w:t>
                        </w:r>
                      </w:p>
                    </w:txbxContent>
                  </v:textbox>
                </v:rect>
              </v:group>
              <v:group id="Group 32" o:spid="_x0000_s105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style="mso-next-textbox:#Rectangle 33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style="mso-next-textbox:#Rectangle 34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5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style="mso-next-textbox:#Rectangle 36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5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style="mso-next-textbox:#Rectangle 37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style="mso-next-textbox:#Rectangle 39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Затверд</w:t>
                        </w:r>
                        <w:proofErr w:type="spellEnd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40" o:spid="_x0000_s1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style="mso-next-textbox:#Rectangle 40" inset="1pt,1pt,1pt,1pt">
                    <w:txbxContent>
                      <w:p w:rsidR="00B11B85" w:rsidRDefault="00B11B85" w:rsidP="00996B9B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3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4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style="mso-next-textbox:#Rectangle 42" inset="1pt,1pt,1pt,1pt">
                  <w:txbxContent>
                    <w:p w:rsidR="00B11B85" w:rsidRPr="00996B9B" w:rsidRDefault="00B11B85" w:rsidP="00996B9B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i/>
                          <w:lang w:val="uk-UA"/>
                        </w:rPr>
                        <w:t>Веб-додаток</w:t>
                      </w:r>
                      <w:proofErr w:type="spellEnd"/>
                      <w:r>
                        <w:rPr>
                          <w:i/>
                          <w:lang w:val="uk-UA"/>
                        </w:rPr>
                        <w:t xml:space="preserve"> «</w:t>
                      </w:r>
                      <w:proofErr w:type="spellStart"/>
                      <w:r>
                        <w:rPr>
                          <w:i/>
                          <w:lang w:val="uk-UA"/>
                        </w:rPr>
                        <w:t>Телефона</w:t>
                      </w:r>
                      <w:proofErr w:type="spellEnd"/>
                      <w:r>
                        <w:rPr>
                          <w:i/>
                          <w:lang w:val="uk-UA"/>
                        </w:rPr>
                        <w:t xml:space="preserve"> книга»</w:t>
                      </w:r>
                    </w:p>
                    <w:p w:rsidR="00B11B85" w:rsidRPr="00AD0D56" w:rsidRDefault="00B11B85" w:rsidP="00996B9B">
                      <w:pPr>
                        <w:jc w:val="center"/>
                      </w:pPr>
                    </w:p>
                  </w:txbxContent>
                </v:textbox>
              </v:rect>
              <v:line id="Line 43" o:spid="_x0000_s1065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6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7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68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style="mso-next-textbox:#Rectangle 46" inset="1pt,1pt,1pt,1pt">
                  <w:txbxContent>
                    <w:p w:rsidR="00B11B85" w:rsidRDefault="00B11B85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69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style="mso-next-textbox:#Rectangle 47" inset="1pt,1pt,1pt,1pt">
                  <w:txbxContent>
                    <w:p w:rsidR="00B11B85" w:rsidRPr="00572C35" w:rsidRDefault="00B11B85" w:rsidP="00996B9B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Сторінок</w:t>
                      </w:r>
                      <w:proofErr w:type="spellEnd"/>
                    </w:p>
                  </w:txbxContent>
                </v:textbox>
              </v:rect>
              <v:rect id="Rectangle 48" o:spid="_x0000_s1070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style="mso-next-textbox:#Rectangle 48" inset="1pt,1pt,1pt,1pt">
                  <w:txbxContent>
                    <w:p w:rsidR="00B11B85" w:rsidRPr="00AD0D56" w:rsidRDefault="00B11B85" w:rsidP="00996B9B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line id="Line 49" o:spid="_x0000_s1071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2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3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style="mso-next-textbox:#Rectangle 51" inset="1pt,1pt,1pt,1pt">
                  <w:txbxContent>
                    <w:p w:rsidR="00B11B85" w:rsidRPr="001906D4" w:rsidRDefault="00B11B85" w:rsidP="00996B9B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  <w:lang w:val="uk-UA"/>
                        </w:rPr>
                      </w:pPr>
                      <w:r>
                        <w:rPr>
                          <w:sz w:val="24"/>
                        </w:rPr>
                        <w:t xml:space="preserve">НТУУ «КПІ»  </w:t>
                      </w:r>
                      <w:r>
                        <w:rPr>
                          <w:sz w:val="24"/>
                          <w:lang w:val="uk-UA"/>
                        </w:rPr>
                        <w:t>ЗП</w:t>
                      </w:r>
                      <w:proofErr w:type="gramStart"/>
                      <w:r>
                        <w:rPr>
                          <w:sz w:val="24"/>
                          <w:lang w:val="uk-UA"/>
                        </w:rPr>
                        <w:t>І-</w:t>
                      </w:r>
                      <w:proofErr w:type="gramEnd"/>
                      <w:r>
                        <w:rPr>
                          <w:sz w:val="24"/>
                          <w:lang w:val="uk-UA"/>
                        </w:rPr>
                        <w:t>ЗП61</w:t>
                      </w:r>
                    </w:p>
                    <w:p w:rsidR="00B11B85" w:rsidRDefault="00B11B85" w:rsidP="00996B9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ЗПІ</w:t>
                      </w:r>
                    </w:p>
                    <w:p w:rsidR="00B11B85" w:rsidRDefault="00B11B85" w:rsidP="00996B9B">
                      <w:pPr>
                        <w:pStyle w:val="a3"/>
                        <w:rPr>
                          <w:sz w:val="18"/>
                        </w:rPr>
                      </w:pPr>
                    </w:p>
                    <w:p w:rsidR="00B11B85" w:rsidRDefault="00B11B85" w:rsidP="00996B9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  <w:p w:rsidR="00B11B85" w:rsidRDefault="00B11B85" w:rsidP="00996B9B">
                      <w:pPr>
                        <w:pStyle w:val="a3"/>
                        <w:rPr>
                          <w:sz w:val="18"/>
                        </w:rPr>
                      </w:pPr>
                    </w:p>
                    <w:p w:rsidR="00B11B85" w:rsidRDefault="00B11B85" w:rsidP="00996B9B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  <w:p w:rsidR="00B11B85" w:rsidRDefault="00B11B85" w:rsidP="00996B9B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191;top:14564;width:1436;height:311" filled="f" stroked="f">
              <v:textbox style="mso-next-textbox:#_x0000_s1123">
                <w:txbxContent>
                  <w:p w:rsidR="00B11B85" w:rsidRPr="00996B9B" w:rsidRDefault="00B11B85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Мак</w:t>
                    </w:r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  <w:lang w:val="uk-UA"/>
                      </w:rPr>
                      <w:t>і</w:t>
                    </w:r>
                    <w:proofErr w:type="spellStart"/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ян</w:t>
                    </w:r>
                    <w:proofErr w:type="spellEnd"/>
                    <w:r w:rsidRPr="00996B9B"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 xml:space="preserve"> С.А.</w:t>
                    </w:r>
                  </w:p>
                  <w:p w:rsidR="00B11B85" w:rsidRPr="00996B9B" w:rsidRDefault="00B11B85"/>
                </w:txbxContent>
              </v:textbox>
            </v:shape>
          </v:group>
        </w:pict>
      </w: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1906D4" w:rsidRDefault="00996B9B" w:rsidP="00996B9B">
      <w:pPr>
        <w:rPr>
          <w:sz w:val="28"/>
          <w:szCs w:val="28"/>
          <w:lang w:val="en-US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Default="00996B9B" w:rsidP="00996B9B">
      <w:pPr>
        <w:tabs>
          <w:tab w:val="left" w:pos="1486"/>
        </w:tabs>
        <w:rPr>
          <w:sz w:val="28"/>
          <w:szCs w:val="28"/>
          <w:lang w:val="uk-UA"/>
        </w:rPr>
      </w:pPr>
    </w:p>
    <w:p w:rsidR="00996B9B" w:rsidRDefault="00996B9B" w:rsidP="00996B9B">
      <w:pPr>
        <w:rPr>
          <w:sz w:val="28"/>
          <w:szCs w:val="28"/>
          <w:lang w:val="uk-UA"/>
        </w:rPr>
      </w:pPr>
    </w:p>
    <w:p w:rsidR="003D771F" w:rsidRPr="00996B9B" w:rsidRDefault="003D771F" w:rsidP="00996B9B">
      <w:pPr>
        <w:rPr>
          <w:sz w:val="28"/>
          <w:szCs w:val="28"/>
          <w:lang w:val="uk-UA"/>
        </w:rPr>
        <w:sectPr w:rsidR="003D771F" w:rsidRPr="00996B9B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13559188"/>
        <w:docPartObj>
          <w:docPartGallery w:val="Table of Contents"/>
          <w:docPartUnique/>
        </w:docPartObj>
      </w:sdtPr>
      <w:sdtContent>
        <w:p w:rsidR="003D771F" w:rsidRDefault="003D771F">
          <w:pPr>
            <w:pStyle w:val="af2"/>
          </w:pPr>
          <w:r w:rsidRPr="003D771F">
            <w:rPr>
              <w:rFonts w:ascii="Times New Roman" w:hAnsi="Times New Roman" w:cs="Times New Roman"/>
              <w:color w:val="auto"/>
            </w:rPr>
            <w:t>Зміст</w:t>
          </w:r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r w:rsidRPr="00F03EC8">
            <w:fldChar w:fldCharType="begin"/>
          </w:r>
          <w:r w:rsidR="003D771F">
            <w:instrText xml:space="preserve"> TOC \o "1-3" \h \z \u </w:instrText>
          </w:r>
          <w:r w:rsidRPr="00F03EC8">
            <w:fldChar w:fldCharType="separate"/>
          </w:r>
          <w:hyperlink w:anchor="_Toc516113382" w:history="1">
            <w:r w:rsidR="00996B9B" w:rsidRPr="00156D5A">
              <w:rPr>
                <w:rStyle w:val="ac"/>
                <w:noProof/>
                <w:shd w:val="clear" w:color="auto" w:fill="FFFFFF"/>
                <w:lang w:val="uk-UA"/>
              </w:rPr>
              <w:t>Вступ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16113383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1.</w:t>
            </w:r>
            <w:r w:rsidR="00996B9B">
              <w:rPr>
                <w:noProof/>
              </w:rPr>
              <w:tab/>
            </w:r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АНАЛІЗ ПРЕДМЕТНОЇ ГАЛУЗІ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84" w:history="1">
            <w:r w:rsidR="00996B9B" w:rsidRPr="00156D5A">
              <w:rPr>
                <w:rStyle w:val="ac"/>
                <w:noProof/>
                <w:lang w:val="uk-UA"/>
              </w:rPr>
              <w:t>1.1 Визначення дійових осіб у предметній галузі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85" w:history="1">
            <w:r w:rsidR="00996B9B" w:rsidRPr="00156D5A">
              <w:rPr>
                <w:rStyle w:val="ac"/>
                <w:noProof/>
                <w:lang w:val="uk-UA"/>
              </w:rPr>
              <w:t>1.2  Постановка задачі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86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 РОЗРОБКА ПРОГРАМНОЇ СИСТЕМИ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87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2.1 Аналіз вимог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516113388" w:history="1">
            <w:r w:rsidR="00996B9B" w:rsidRPr="00156D5A">
              <w:rPr>
                <w:rStyle w:val="ac"/>
                <w:noProof/>
                <w:lang w:val="uk-UA"/>
              </w:rPr>
              <w:t>2.1.1  Перегляд існуючих контактів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516113389" w:history="1">
            <w:r w:rsidR="00996B9B" w:rsidRPr="00156D5A">
              <w:rPr>
                <w:rStyle w:val="ac"/>
                <w:noProof/>
                <w:lang w:val="uk-UA"/>
              </w:rPr>
              <w:t>2.1.3  Додавання нових телефони нових контактів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0" w:history="1">
            <w:r w:rsidR="00996B9B" w:rsidRPr="00156D5A">
              <w:rPr>
                <w:rStyle w:val="ac"/>
                <w:noProof/>
                <w:lang w:val="uk-UA"/>
              </w:rPr>
              <w:t>2.2 Архітектура програмного забезпечення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16113391" w:history="1">
            <w:r w:rsidR="00996B9B" w:rsidRPr="00156D5A">
              <w:rPr>
                <w:rStyle w:val="ac"/>
                <w:rFonts w:ascii="Times New Roman" w:hAnsi="Times New Roman"/>
                <w:noProof/>
              </w:rPr>
              <w:t>3.</w:t>
            </w:r>
            <w:r w:rsidR="00996B9B">
              <w:rPr>
                <w:noProof/>
              </w:rPr>
              <w:tab/>
            </w:r>
            <w:r w:rsidR="00996B9B" w:rsidRPr="00156D5A">
              <w:rPr>
                <w:rStyle w:val="ac"/>
                <w:rFonts w:ascii="Times New Roman" w:hAnsi="Times New Roman"/>
                <w:noProof/>
              </w:rPr>
              <w:t>ВИБІР ПРОГРАМНОГО СЕРЕДОВИЩА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2" w:history="1">
            <w:r w:rsidR="00996B9B" w:rsidRPr="00156D5A">
              <w:rPr>
                <w:rStyle w:val="ac"/>
                <w:noProof/>
                <w:lang w:val="uk-UA"/>
              </w:rPr>
              <w:t>3.1 Опис та обґрунтування вибору програмного середовища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3" w:history="1">
            <w:r w:rsidR="00996B9B" w:rsidRPr="00156D5A">
              <w:rPr>
                <w:rStyle w:val="ac"/>
                <w:noProof/>
                <w:lang w:val="uk-UA"/>
              </w:rPr>
              <w:t>3.2 База даних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4" w:history="1">
            <w:r w:rsidR="00996B9B" w:rsidRPr="00156D5A">
              <w:rPr>
                <w:rStyle w:val="ac"/>
                <w:noProof/>
                <w:lang w:val="uk-UA"/>
              </w:rPr>
              <w:t>3.3 Інформаційне забезпечення веб-додатку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5" w:history="1">
            <w:r w:rsidR="00996B9B" w:rsidRPr="00156D5A">
              <w:rPr>
                <w:rStyle w:val="ac"/>
                <w:rFonts w:ascii="Times New Roman" w:hAnsi="Times New Roman"/>
                <w:noProof/>
              </w:rPr>
              <w:t>4 АНАЛІЗ МОЖЛИВИХ ВИКОРИСТАНЬ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6" w:history="1">
            <w:r w:rsidR="00996B9B" w:rsidRPr="00156D5A">
              <w:rPr>
                <w:rStyle w:val="ac"/>
                <w:noProof/>
                <w:lang w:val="uk-UA"/>
              </w:rPr>
              <w:t>4.1 Виклик, загрузка, системні вимоги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7" w:history="1">
            <w:r w:rsidR="00996B9B" w:rsidRPr="00156D5A">
              <w:rPr>
                <w:rStyle w:val="ac"/>
                <w:noProof/>
                <w:lang w:val="uk-UA"/>
              </w:rPr>
              <w:t>4.2 Графічний інтерфейс користувача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8" w:history="1">
            <w:r w:rsidR="00996B9B" w:rsidRPr="00156D5A">
              <w:rPr>
                <w:rStyle w:val="ac"/>
                <w:b/>
                <w:noProof/>
                <w:lang w:val="uk-UA"/>
              </w:rPr>
              <w:t>Висновки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F03EC8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9" w:history="1">
            <w:r w:rsidR="00996B9B" w:rsidRPr="00156D5A">
              <w:rPr>
                <w:rStyle w:val="ac"/>
                <w:rFonts w:ascii="Times New Roman" w:hAnsi="Times New Roman"/>
                <w:noProof/>
                <w:lang w:val="uk-UA"/>
              </w:rPr>
              <w:t>Перелік використаних джерел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1F" w:rsidRDefault="00F03EC8">
          <w:r>
            <w:fldChar w:fldCharType="end"/>
          </w:r>
        </w:p>
      </w:sdtContent>
    </w:sdt>
    <w:p w:rsidR="00E17D89" w:rsidRPr="003D771F" w:rsidRDefault="00E17D89" w:rsidP="00996B9B">
      <w:pPr>
        <w:pStyle w:val="2"/>
        <w:rPr>
          <w:lang w:val="uk-UA"/>
        </w:rPr>
      </w:pPr>
      <w:r>
        <w:rPr>
          <w:lang w:val="uk-UA"/>
        </w:rPr>
        <w:br w:type="page"/>
      </w:r>
      <w:bookmarkStart w:id="1" w:name="_Toc470547031"/>
      <w:bookmarkStart w:id="2" w:name="_Toc516113382"/>
      <w:r w:rsidRPr="00E233BD">
        <w:rPr>
          <w:shd w:val="clear" w:color="auto" w:fill="FFFFFF"/>
          <w:lang w:val="uk-UA"/>
        </w:rPr>
        <w:lastRenderedPageBreak/>
        <w:t>Вступ</w:t>
      </w:r>
      <w:bookmarkEnd w:id="1"/>
      <w:bookmarkEnd w:id="2"/>
    </w:p>
    <w:p w:rsidR="00E17D89" w:rsidRPr="00E233BD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233BD">
        <w:rPr>
          <w:color w:val="000000"/>
          <w:sz w:val="28"/>
          <w:szCs w:val="28"/>
          <w:shd w:val="clear" w:color="auto" w:fill="FFFFFF"/>
          <w:lang w:val="uk-UA"/>
        </w:rPr>
        <w:t>Веб</w:t>
      </w:r>
      <w:r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додаток</w:t>
      </w:r>
      <w:proofErr w:type="spellEnd"/>
      <w:r w:rsidRPr="00E233BD">
        <w:rPr>
          <w:color w:val="000000"/>
          <w:sz w:val="28"/>
          <w:szCs w:val="28"/>
          <w:shd w:val="clear" w:color="auto" w:fill="FFFFFF"/>
          <w:lang w:val="uk-UA"/>
        </w:rPr>
        <w:t xml:space="preserve"> "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Телефона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книга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"</w:t>
      </w:r>
    </w:p>
    <w:p w:rsidR="00E17D89" w:rsidRPr="00A21694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Актуальність теми</w:t>
      </w:r>
      <w:r w:rsidRPr="00F5083C">
        <w:rPr>
          <w:sz w:val="28"/>
          <w:szCs w:val="28"/>
          <w:lang w:val="uk-UA"/>
        </w:rPr>
        <w:t xml:space="preserve"> 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 xml:space="preserve">полягає у тому, що на сьогоднішній день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користування телефонною книгою у людей старшого покоління йде через паперові блокноти, а для малих підприємств внутрішні дані про контакти робітників по більшості збережені в файлах формату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Word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або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що робить складним збереження та інтегрування цих даних до інших сервісів, що має на увазі збереження цих даних в базі даних та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їх використовування. Хоча аналог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телефоної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книги є в ресурсах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використовування цього рішення для корпорації має свою ціну, що може буд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е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3D11">
        <w:rPr>
          <w:color w:val="000000"/>
          <w:sz w:val="28"/>
          <w:szCs w:val="28"/>
          <w:shd w:val="clear" w:color="auto" w:fill="FFFFFF"/>
          <w:lang w:val="uk-UA"/>
        </w:rPr>
        <w:t>задорого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для малих форм п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приємств, домогосподарств тощо.</w:t>
      </w:r>
      <w:r w:rsidR="00236614">
        <w:rPr>
          <w:color w:val="000000"/>
          <w:sz w:val="28"/>
          <w:szCs w:val="28"/>
          <w:shd w:val="clear" w:color="auto" w:fill="FFFFFF"/>
          <w:lang w:val="uk-UA"/>
        </w:rPr>
        <w:t xml:space="preserve"> Дивлячись на те що потенційні користувачі додатку мають складнощі в роботі з комп’ютером, необхідно як можливо </w:t>
      </w:r>
      <w:r w:rsidR="008F5651">
        <w:rPr>
          <w:color w:val="000000"/>
          <w:sz w:val="28"/>
          <w:szCs w:val="28"/>
          <w:shd w:val="clear" w:color="auto" w:fill="FFFFFF"/>
          <w:lang w:val="uk-UA"/>
        </w:rPr>
        <w:t>простіший</w:t>
      </w:r>
      <w:r w:rsidR="00236614">
        <w:rPr>
          <w:color w:val="000000"/>
          <w:sz w:val="28"/>
          <w:szCs w:val="28"/>
          <w:shd w:val="clear" w:color="auto" w:fill="FFFFFF"/>
          <w:lang w:val="uk-UA"/>
        </w:rPr>
        <w:t xml:space="preserve"> інтерфейс. </w:t>
      </w:r>
    </w:p>
    <w:p w:rsidR="00E17D89" w:rsidRPr="00A21694" w:rsidRDefault="00E17D89" w:rsidP="00E17D8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Метою курсової роботи</w:t>
      </w:r>
      <w:r w:rsidRPr="00F5083C">
        <w:rPr>
          <w:sz w:val="28"/>
          <w:szCs w:val="28"/>
          <w:lang w:val="uk-UA"/>
        </w:rPr>
        <w:t xml:space="preserve"> є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>створення програмного рішення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дозволить в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онлайн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режимі додавати контактні дані, редагувати та передивлятись 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результат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в можливістю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сторонніх ресурсів (мобільних додатків,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внутришніх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веб-ресурсів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тощо).</w:t>
      </w:r>
    </w:p>
    <w:p w:rsidR="00E17D89" w:rsidRPr="00F5083C" w:rsidRDefault="00E17D89" w:rsidP="00E17D8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Завдання курсової роботи обумовлене її метою:</w:t>
      </w:r>
    </w:p>
    <w:p w:rsidR="00A21694" w:rsidRDefault="00A21694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бази даних для контактів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 xml:space="preserve">створення зручного та </w:t>
      </w:r>
      <w:r>
        <w:rPr>
          <w:sz w:val="28"/>
          <w:szCs w:val="28"/>
          <w:lang w:val="uk-UA"/>
        </w:rPr>
        <w:t>зрозумілого</w:t>
      </w:r>
      <w:r w:rsidRPr="00F5083C">
        <w:rPr>
          <w:sz w:val="28"/>
          <w:szCs w:val="28"/>
          <w:lang w:val="uk-UA"/>
        </w:rPr>
        <w:t xml:space="preserve"> інтерфейсу програмного продукту</w:t>
      </w:r>
      <w:r>
        <w:rPr>
          <w:sz w:val="28"/>
          <w:szCs w:val="28"/>
          <w:lang w:val="uk-UA"/>
        </w:rPr>
        <w:t xml:space="preserve"> для користувачів</w:t>
      </w:r>
      <w:r w:rsidRPr="00F5083C">
        <w:rPr>
          <w:sz w:val="28"/>
          <w:szCs w:val="28"/>
          <w:lang w:val="uk-UA"/>
        </w:rPr>
        <w:t>;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ознайомлення потенційних користувачів з можливостями даного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веб-сайту</w:t>
      </w:r>
      <w:proofErr w:type="spellEnd"/>
      <w:r>
        <w:rPr>
          <w:sz w:val="28"/>
          <w:szCs w:val="28"/>
          <w:lang w:val="uk-UA"/>
        </w:rPr>
        <w:t xml:space="preserve"> та</w:t>
      </w:r>
      <w:r w:rsidRPr="00F5083C">
        <w:rPr>
          <w:sz w:val="28"/>
          <w:szCs w:val="28"/>
          <w:lang w:val="uk-UA"/>
        </w:rPr>
        <w:t xml:space="preserve"> </w:t>
      </w:r>
      <w:proofErr w:type="spellStart"/>
      <w:r w:rsidRPr="00F5083C">
        <w:rPr>
          <w:sz w:val="28"/>
          <w:szCs w:val="28"/>
          <w:lang w:val="uk-UA"/>
        </w:rPr>
        <w:t>веб-сервісу</w:t>
      </w:r>
      <w:proofErr w:type="spellEnd"/>
      <w:r w:rsidRPr="00F5083C">
        <w:rPr>
          <w:sz w:val="28"/>
          <w:szCs w:val="28"/>
          <w:lang w:val="uk-UA"/>
        </w:rPr>
        <w:t xml:space="preserve">; </w:t>
      </w: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3E0AF0" w:rsidRDefault="003E0AF0">
      <w:pPr>
        <w:rPr>
          <w:rFonts w:eastAsiaTheme="majorEastAsia"/>
          <w:b/>
          <w:bCs/>
          <w:sz w:val="32"/>
          <w:szCs w:val="28"/>
          <w:lang w:val="uk-UA"/>
        </w:rPr>
      </w:pPr>
      <w:bookmarkStart w:id="3" w:name="_Toc263255287"/>
      <w:bookmarkStart w:id="4" w:name="_Toc470547032"/>
      <w:r>
        <w:rPr>
          <w:sz w:val="32"/>
          <w:lang w:val="uk-UA"/>
        </w:rPr>
        <w:br w:type="page"/>
      </w:r>
    </w:p>
    <w:p w:rsidR="00E17D89" w:rsidRPr="00553D11" w:rsidRDefault="00E17D89" w:rsidP="00E17D89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lang w:val="uk-UA"/>
        </w:rPr>
      </w:pPr>
      <w:bookmarkStart w:id="5" w:name="_Toc516113383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АНАЛІЗ ПРЕДМЕТНОЇ ГАЛУЗІ</w:t>
      </w:r>
      <w:bookmarkEnd w:id="3"/>
      <w:bookmarkEnd w:id="4"/>
      <w:bookmarkEnd w:id="5"/>
      <w:r w:rsidRPr="00553D11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E17D89" w:rsidRPr="00553D11" w:rsidRDefault="00E17D89" w:rsidP="00E17D89">
      <w:pPr>
        <w:rPr>
          <w:sz w:val="28"/>
          <w:szCs w:val="28"/>
          <w:lang w:val="uk-UA"/>
        </w:rPr>
      </w:pPr>
    </w:p>
    <w:p w:rsidR="00E17D89" w:rsidRPr="00553D11" w:rsidRDefault="00553D11" w:rsidP="00553D11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553D11">
        <w:rPr>
          <w:bCs/>
          <w:sz w:val="28"/>
          <w:szCs w:val="28"/>
          <w:lang w:val="uk-UA"/>
        </w:rPr>
        <w:t>Під час аналізу предметної галузі були розглянуті існуючі задачі та розроблена інформаційна структура (концептуальна модель). Аналізуються дійові особи, та зв’язки між ними, визначаються вимоги та потреби.</w:t>
      </w:r>
    </w:p>
    <w:p w:rsidR="00553D11" w:rsidRPr="00553D11" w:rsidRDefault="00553D11" w:rsidP="00553D11">
      <w:pPr>
        <w:spacing w:line="360" w:lineRule="auto"/>
        <w:ind w:left="567" w:firstLine="426"/>
        <w:jc w:val="both"/>
        <w:rPr>
          <w:rStyle w:val="ad"/>
          <w:b w:val="0"/>
          <w:sz w:val="28"/>
          <w:szCs w:val="28"/>
          <w:lang w:val="uk-UA"/>
        </w:rPr>
      </w:pPr>
    </w:p>
    <w:p w:rsidR="00E17D89" w:rsidRPr="00553D11" w:rsidRDefault="00E17D89" w:rsidP="00553D11">
      <w:pPr>
        <w:pStyle w:val="2"/>
        <w:spacing w:after="240" w:line="360" w:lineRule="auto"/>
        <w:ind w:left="426" w:firstLine="708"/>
        <w:jc w:val="left"/>
        <w:rPr>
          <w:rStyle w:val="ad"/>
          <w:b/>
          <w:bCs/>
          <w:i/>
          <w:sz w:val="28"/>
          <w:szCs w:val="28"/>
          <w:lang w:val="uk-UA"/>
        </w:rPr>
      </w:pPr>
      <w:bookmarkStart w:id="6" w:name="_Toc464995010"/>
      <w:bookmarkStart w:id="7" w:name="_Toc470547033"/>
      <w:bookmarkStart w:id="8" w:name="_Toc516113384"/>
      <w:r w:rsidRPr="00553D11">
        <w:rPr>
          <w:szCs w:val="28"/>
          <w:lang w:val="uk-UA"/>
        </w:rPr>
        <w:t>1.1 Визначення дійових осіб у предметній галузі</w:t>
      </w:r>
      <w:bookmarkEnd w:id="6"/>
      <w:bookmarkEnd w:id="7"/>
      <w:bookmarkEnd w:id="8"/>
    </w:p>
    <w:p w:rsidR="00553D11" w:rsidRDefault="00553D11" w:rsidP="00553D11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9" w:name="_Toc263255299"/>
      <w:bookmarkStart w:id="10" w:name="_Toc464995011"/>
      <w:bookmarkStart w:id="11" w:name="_Toc470547034"/>
      <w:r w:rsidRPr="00553D11">
        <w:rPr>
          <w:sz w:val="28"/>
          <w:szCs w:val="28"/>
          <w:lang w:val="uk-UA"/>
        </w:rPr>
        <w:t>Система додатку, що розробляється має чітко визначені суб’єкти. Основним основною дійовою особою предметної галузі є користувач додатку. Функціональні можливості програми забезпечують користувача зручним та зрозумілим способом вирішення задачі перегляду та редагування телефонної книги.</w:t>
      </w:r>
    </w:p>
    <w:p w:rsidR="00E17D89" w:rsidRPr="00553D11" w:rsidRDefault="00E17D89" w:rsidP="00553D11">
      <w:pPr>
        <w:pStyle w:val="2"/>
        <w:spacing w:before="240" w:after="240" w:line="360" w:lineRule="auto"/>
        <w:ind w:firstLine="1134"/>
        <w:jc w:val="left"/>
        <w:rPr>
          <w:i/>
          <w:szCs w:val="28"/>
          <w:lang w:val="uk-UA"/>
        </w:rPr>
      </w:pPr>
      <w:bookmarkStart w:id="12" w:name="_Toc516113385"/>
      <w:r w:rsidRPr="00553D11">
        <w:rPr>
          <w:szCs w:val="28"/>
          <w:lang w:val="uk-UA"/>
        </w:rPr>
        <w:t>1.2  Постановка задачі</w:t>
      </w:r>
      <w:bookmarkEnd w:id="9"/>
      <w:bookmarkEnd w:id="10"/>
      <w:bookmarkEnd w:id="11"/>
      <w:bookmarkEnd w:id="12"/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Виходячи з поставленої мети та процесами реалізації своїх ролей дійовими особами можна окреслити наступні задачі курсового проекту. </w:t>
      </w:r>
    </w:p>
    <w:p w:rsidR="00E17D89" w:rsidRPr="00236614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Управлінням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веб-додатком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керувати адміністратор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веб-додатку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>, який має найширші права.</w:t>
      </w:r>
      <w:r w:rsidR="00236614" w:rsidRPr="00236614">
        <w:rPr>
          <w:rStyle w:val="ad"/>
          <w:b w:val="0"/>
          <w:sz w:val="28"/>
          <w:szCs w:val="28"/>
          <w:lang w:val="uk-UA"/>
        </w:rPr>
        <w:t xml:space="preserve"> </w:t>
      </w:r>
      <w:r w:rsidR="00236614">
        <w:rPr>
          <w:rStyle w:val="ad"/>
          <w:b w:val="0"/>
          <w:sz w:val="28"/>
          <w:szCs w:val="28"/>
          <w:lang w:val="uk-UA"/>
        </w:rPr>
        <w:t xml:space="preserve">Для більш безпечного зберігання даних за захисту їх від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хакерських</w:t>
      </w:r>
      <w:proofErr w:type="spellEnd"/>
      <w:r w:rsidR="00236614">
        <w:rPr>
          <w:rStyle w:val="ad"/>
          <w:b w:val="0"/>
          <w:sz w:val="28"/>
          <w:szCs w:val="28"/>
          <w:lang w:val="uk-UA"/>
        </w:rPr>
        <w:t xml:space="preserve"> атак доречно відокремити роль адміністратора від функцій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веб</w:t>
      </w:r>
      <w:proofErr w:type="spellEnd"/>
      <w:r w:rsidR="00236614">
        <w:rPr>
          <w:rStyle w:val="ad"/>
          <w:b w:val="0"/>
          <w:sz w:val="28"/>
          <w:szCs w:val="28"/>
          <w:lang w:val="uk-UA"/>
        </w:rPr>
        <w:t xml:space="preserve"> додатку, надавши доступ на ризиковане редагування бази даних тільки на локальній машині.</w:t>
      </w:r>
    </w:p>
    <w:p w:rsidR="00DD3527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Всі </w:t>
      </w:r>
      <w:r w:rsidR="00236614">
        <w:rPr>
          <w:rStyle w:val="ad"/>
          <w:b w:val="0"/>
          <w:sz w:val="28"/>
          <w:szCs w:val="28"/>
          <w:lang w:val="uk-UA"/>
        </w:rPr>
        <w:t xml:space="preserve">користувачі додатку </w:t>
      </w:r>
      <w:r w:rsidRPr="00553D11">
        <w:rPr>
          <w:rStyle w:val="ad"/>
          <w:b w:val="0"/>
          <w:sz w:val="28"/>
          <w:szCs w:val="28"/>
          <w:lang w:val="uk-UA"/>
        </w:rPr>
        <w:t>можуть</w:t>
      </w:r>
      <w:r w:rsidR="00236614">
        <w:rPr>
          <w:rStyle w:val="ad"/>
          <w:b w:val="0"/>
          <w:sz w:val="28"/>
          <w:szCs w:val="28"/>
          <w:lang w:val="uk-UA"/>
        </w:rPr>
        <w:t xml:space="preserve"> без</w:t>
      </w:r>
      <w:r w:rsidRPr="00553D11">
        <w:rPr>
          <w:rStyle w:val="ad"/>
          <w:b w:val="0"/>
          <w:sz w:val="28"/>
          <w:szCs w:val="28"/>
          <w:lang w:val="uk-UA"/>
        </w:rPr>
        <w:t xml:space="preserve"> реєстр</w:t>
      </w:r>
      <w:r w:rsidR="00236614">
        <w:rPr>
          <w:rStyle w:val="ad"/>
          <w:b w:val="0"/>
          <w:sz w:val="28"/>
          <w:szCs w:val="28"/>
          <w:lang w:val="uk-UA"/>
        </w:rPr>
        <w:t>ації</w:t>
      </w:r>
      <w:r w:rsidRPr="00553D11">
        <w:rPr>
          <w:rStyle w:val="ad"/>
          <w:b w:val="0"/>
          <w:sz w:val="28"/>
          <w:szCs w:val="28"/>
          <w:lang w:val="uk-UA"/>
        </w:rPr>
        <w:t xml:space="preserve"> </w:t>
      </w:r>
      <w:r w:rsidR="00236614">
        <w:rPr>
          <w:rStyle w:val="ad"/>
          <w:b w:val="0"/>
          <w:sz w:val="28"/>
          <w:szCs w:val="28"/>
          <w:lang w:val="uk-UA"/>
        </w:rPr>
        <w:t xml:space="preserve">відкрити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веб-</w:t>
      </w:r>
      <w:r w:rsidR="00DD3527">
        <w:rPr>
          <w:rStyle w:val="ad"/>
          <w:b w:val="0"/>
          <w:sz w:val="28"/>
          <w:szCs w:val="28"/>
          <w:lang w:val="uk-UA"/>
        </w:rPr>
        <w:t>додаток</w:t>
      </w:r>
      <w:proofErr w:type="spellEnd"/>
      <w:r w:rsidR="00DD3527">
        <w:rPr>
          <w:rStyle w:val="ad"/>
          <w:b w:val="0"/>
          <w:sz w:val="28"/>
          <w:szCs w:val="28"/>
          <w:lang w:val="uk-UA"/>
        </w:rPr>
        <w:t xml:space="preserve"> та передивлятись телеф</w:t>
      </w:r>
      <w:r w:rsidR="00236614">
        <w:rPr>
          <w:rStyle w:val="ad"/>
          <w:b w:val="0"/>
          <w:sz w:val="28"/>
          <w:szCs w:val="28"/>
          <w:lang w:val="uk-UA"/>
        </w:rPr>
        <w:t>ону книгу та добавляти контакти</w:t>
      </w:r>
    </w:p>
    <w:p w:rsidR="00DD3527" w:rsidRDefault="00236614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>
        <w:rPr>
          <w:rStyle w:val="ad"/>
          <w:b w:val="0"/>
          <w:sz w:val="28"/>
          <w:szCs w:val="28"/>
          <w:lang w:val="uk-UA"/>
        </w:rPr>
        <w:t>Веб-додаток</w:t>
      </w:r>
      <w:proofErr w:type="spellEnd"/>
      <w:r>
        <w:rPr>
          <w:rStyle w:val="ad"/>
          <w:b w:val="0"/>
          <w:sz w:val="28"/>
          <w:szCs w:val="28"/>
          <w:lang w:val="uk-UA"/>
        </w:rPr>
        <w:t xml:space="preserve"> має мати простий та прозорий інтерфейс дивлячись на те, що додаток орієнтований на користувачів котрим складно вправлятись з комп’ютером.</w:t>
      </w:r>
    </w:p>
    <w:p w:rsidR="00DD3527" w:rsidRDefault="00DD3527">
      <w:pPr>
        <w:rPr>
          <w:rStyle w:val="ad"/>
          <w:b w:val="0"/>
          <w:sz w:val="28"/>
          <w:szCs w:val="28"/>
          <w:lang w:val="uk-UA"/>
        </w:rPr>
      </w:pPr>
      <w:r>
        <w:rPr>
          <w:rStyle w:val="ad"/>
          <w:b w:val="0"/>
          <w:sz w:val="28"/>
          <w:szCs w:val="28"/>
          <w:lang w:val="uk-UA"/>
        </w:rPr>
        <w:br w:type="page"/>
      </w:r>
    </w:p>
    <w:p w:rsidR="00E17D89" w:rsidRPr="00553D11" w:rsidRDefault="00E17D89" w:rsidP="00E17D8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lang w:val="uk-UA"/>
        </w:rPr>
      </w:pPr>
      <w:bookmarkStart w:id="13" w:name="_Toc263255300"/>
      <w:bookmarkStart w:id="14" w:name="_Toc464995012"/>
      <w:bookmarkStart w:id="15" w:name="_Toc470547035"/>
      <w:bookmarkStart w:id="16" w:name="_Toc516113386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2. РОЗРОБКА ПРОГРАМНОЇ СИСТЕМИ</w:t>
      </w:r>
      <w:bookmarkEnd w:id="13"/>
      <w:bookmarkEnd w:id="14"/>
      <w:bookmarkEnd w:id="15"/>
      <w:bookmarkEnd w:id="16"/>
    </w:p>
    <w:p w:rsidR="00E17D89" w:rsidRPr="00553D11" w:rsidRDefault="00E17D89" w:rsidP="00E17D89">
      <w:pPr>
        <w:pStyle w:val="1"/>
        <w:spacing w:after="240"/>
        <w:ind w:firstLine="1134"/>
        <w:rPr>
          <w:rStyle w:val="ad"/>
          <w:rFonts w:cs="Times New Roman"/>
          <w:b/>
          <w:bCs/>
          <w:color w:val="auto"/>
          <w:sz w:val="28"/>
          <w:lang w:val="uk-UA"/>
        </w:rPr>
      </w:pPr>
      <w:bookmarkStart w:id="17" w:name="_Toc464995013"/>
      <w:bookmarkStart w:id="18" w:name="_Toc470547036"/>
      <w:bookmarkStart w:id="19" w:name="_Toc516113387"/>
      <w:r w:rsidRPr="00553D11">
        <w:rPr>
          <w:rFonts w:ascii="Times New Roman" w:hAnsi="Times New Roman" w:cs="Times New Roman"/>
          <w:color w:val="auto"/>
          <w:lang w:val="uk-UA"/>
        </w:rPr>
        <w:t>2.1 Аналіз вимог</w:t>
      </w:r>
      <w:bookmarkEnd w:id="17"/>
      <w:bookmarkEnd w:id="18"/>
      <w:bookmarkEnd w:id="19"/>
    </w:p>
    <w:p w:rsidR="00E17D89" w:rsidRPr="00553D11" w:rsidRDefault="00E17D89" w:rsidP="00DD352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Для якісного вирішення поставлених задач курсового проекту необхідно, що б представлене рішення поєднувало в собі динамічний </w:t>
      </w:r>
      <w:proofErr w:type="spellStart"/>
      <w:r w:rsidRPr="00553D11">
        <w:rPr>
          <w:sz w:val="28"/>
          <w:szCs w:val="28"/>
          <w:lang w:val="uk-UA"/>
        </w:rPr>
        <w:t>веб-сайт</w:t>
      </w:r>
      <w:proofErr w:type="spellEnd"/>
      <w:r w:rsidRPr="00553D11">
        <w:rPr>
          <w:sz w:val="28"/>
          <w:szCs w:val="28"/>
          <w:lang w:val="uk-UA"/>
        </w:rPr>
        <w:t xml:space="preserve">, на сторінках якого відображається інформація </w:t>
      </w:r>
      <w:r w:rsidR="00415960">
        <w:rPr>
          <w:sz w:val="28"/>
          <w:szCs w:val="28"/>
          <w:lang w:val="uk-UA"/>
        </w:rPr>
        <w:t>про надані контакти</w:t>
      </w:r>
      <w:r w:rsidRPr="00553D11">
        <w:rPr>
          <w:sz w:val="28"/>
          <w:szCs w:val="28"/>
          <w:lang w:val="uk-UA"/>
        </w:rPr>
        <w:t xml:space="preserve">, та </w:t>
      </w:r>
      <w:proofErr w:type="spellStart"/>
      <w:r w:rsidRPr="00553D11">
        <w:rPr>
          <w:sz w:val="28"/>
          <w:szCs w:val="28"/>
          <w:lang w:val="uk-UA"/>
        </w:rPr>
        <w:t>веб-сервіс</w:t>
      </w:r>
      <w:proofErr w:type="spellEnd"/>
      <w:r w:rsidRPr="00553D11">
        <w:rPr>
          <w:sz w:val="28"/>
          <w:szCs w:val="28"/>
          <w:lang w:val="uk-UA"/>
        </w:rPr>
        <w:t xml:space="preserve">, який використовуватиметься клієнтськими додатками, такими як </w:t>
      </w:r>
      <w:proofErr w:type="spellStart"/>
      <w:r w:rsidRPr="00553D11">
        <w:rPr>
          <w:sz w:val="28"/>
          <w:szCs w:val="28"/>
          <w:lang w:val="uk-UA"/>
        </w:rPr>
        <w:t>десктопними</w:t>
      </w:r>
      <w:proofErr w:type="spellEnd"/>
      <w:r w:rsidRPr="00553D11">
        <w:rPr>
          <w:sz w:val="28"/>
          <w:szCs w:val="28"/>
          <w:lang w:val="uk-UA"/>
        </w:rPr>
        <w:t xml:space="preserve"> додатками та мобільними додатками.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bCs w:val="0"/>
          <w:sz w:val="28"/>
          <w:szCs w:val="28"/>
          <w:lang w:val="uk-UA"/>
        </w:rPr>
      </w:pPr>
      <w:proofErr w:type="spellStart"/>
      <w:r w:rsidRPr="00553D11">
        <w:rPr>
          <w:sz w:val="28"/>
          <w:szCs w:val="28"/>
          <w:lang w:val="uk-UA"/>
        </w:rPr>
        <w:t>Інтрефейс</w:t>
      </w:r>
      <w:proofErr w:type="spellEnd"/>
      <w:r w:rsidRPr="00553D11">
        <w:rPr>
          <w:sz w:val="28"/>
          <w:szCs w:val="28"/>
          <w:lang w:val="uk-UA"/>
        </w:rPr>
        <w:t xml:space="preserve"> динамічного </w:t>
      </w:r>
      <w:proofErr w:type="spellStart"/>
      <w:r w:rsidRPr="00553D11">
        <w:rPr>
          <w:sz w:val="28"/>
          <w:szCs w:val="28"/>
          <w:lang w:val="uk-UA"/>
        </w:rPr>
        <w:t>веб-майту</w:t>
      </w:r>
      <w:proofErr w:type="spellEnd"/>
      <w:r w:rsidRPr="00553D11">
        <w:rPr>
          <w:sz w:val="28"/>
          <w:szCs w:val="28"/>
          <w:lang w:val="uk-UA"/>
        </w:rPr>
        <w:t xml:space="preserve"> має бути зрозумілий для користувача сайтом, надавати в повному обсязі необхідну інформацію, мати доступ до сторінок сайту згідно ролі користувача.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Веб-сервіс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вимагати від клієнтських частин авторизацію і надавати в якості відповіді інформацію в форматі </w:t>
      </w:r>
      <w:r w:rsidRPr="00553D11">
        <w:rPr>
          <w:rStyle w:val="ad"/>
          <w:b w:val="0"/>
          <w:sz w:val="28"/>
          <w:szCs w:val="28"/>
          <w:lang w:val="en-US"/>
        </w:rPr>
        <w:t>JSON</w:t>
      </w:r>
      <w:r w:rsidRPr="00553D11">
        <w:rPr>
          <w:rStyle w:val="ad"/>
          <w:b w:val="0"/>
          <w:sz w:val="28"/>
          <w:szCs w:val="28"/>
          <w:lang w:val="uk-UA"/>
        </w:rPr>
        <w:t>.</w:t>
      </w:r>
    </w:p>
    <w:p w:rsidR="00E17D89" w:rsidRPr="00553D11" w:rsidRDefault="00415960" w:rsidP="002C3C5B">
      <w:pPr>
        <w:pStyle w:val="3"/>
        <w:spacing w:before="240"/>
        <w:ind w:firstLine="709"/>
        <w:jc w:val="both"/>
        <w:rPr>
          <w:sz w:val="28"/>
          <w:szCs w:val="28"/>
          <w:lang w:val="uk-UA"/>
        </w:rPr>
      </w:pPr>
      <w:bookmarkStart w:id="20" w:name="_Toc470547038"/>
      <w:bookmarkStart w:id="21" w:name="_Toc516113388"/>
      <w:r>
        <w:rPr>
          <w:sz w:val="28"/>
          <w:szCs w:val="28"/>
          <w:lang w:val="uk-UA"/>
        </w:rPr>
        <w:t>2.1.1</w:t>
      </w:r>
      <w:r w:rsidR="00E17D89" w:rsidRPr="00553D11">
        <w:rPr>
          <w:sz w:val="28"/>
          <w:szCs w:val="28"/>
          <w:lang w:val="uk-UA"/>
        </w:rPr>
        <w:t xml:space="preserve">  Перегляд </w:t>
      </w:r>
      <w:bookmarkEnd w:id="20"/>
      <w:r>
        <w:rPr>
          <w:sz w:val="28"/>
          <w:szCs w:val="28"/>
          <w:lang w:val="uk-UA"/>
        </w:rPr>
        <w:t>існуючих контактів</w:t>
      </w:r>
      <w:bookmarkEnd w:id="21"/>
    </w:p>
    <w:p w:rsidR="00E17D89" w:rsidRPr="00553D11" w:rsidRDefault="00E17D89" w:rsidP="002C3C5B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Дійова особа: користувач з наданою роллю користувача.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</w:rPr>
      </w:pPr>
      <w:r w:rsidRPr="00553D11">
        <w:rPr>
          <w:sz w:val="28"/>
          <w:szCs w:val="28"/>
          <w:lang w:val="uk-UA"/>
        </w:rPr>
        <w:t xml:space="preserve">Попередні умови: </w:t>
      </w:r>
      <w:r w:rsidR="00415960">
        <w:rPr>
          <w:sz w:val="28"/>
          <w:szCs w:val="28"/>
          <w:lang w:val="uk-UA"/>
        </w:rPr>
        <w:t>відсутні</w:t>
      </w:r>
      <w:r w:rsidRPr="00553D11">
        <w:rPr>
          <w:sz w:val="28"/>
          <w:szCs w:val="28"/>
          <w:lang w:val="uk-UA"/>
        </w:rPr>
        <w:t>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Вихідні умови: користувачу відображаються </w:t>
      </w:r>
      <w:r w:rsidR="00415960">
        <w:rPr>
          <w:sz w:val="28"/>
          <w:szCs w:val="28"/>
          <w:lang w:val="uk-UA"/>
        </w:rPr>
        <w:t xml:space="preserve">всі контакти </w:t>
      </w:r>
      <w:proofErr w:type="spellStart"/>
      <w:r w:rsidR="00415960">
        <w:rPr>
          <w:sz w:val="28"/>
          <w:szCs w:val="28"/>
          <w:lang w:val="uk-UA"/>
        </w:rPr>
        <w:t>котри</w:t>
      </w:r>
      <w:proofErr w:type="spellEnd"/>
      <w:r w:rsidR="00415960">
        <w:rPr>
          <w:sz w:val="28"/>
          <w:szCs w:val="28"/>
          <w:lang w:val="uk-UA"/>
        </w:rPr>
        <w:t xml:space="preserve"> були надані до бази </w:t>
      </w:r>
      <w:proofErr w:type="spellStart"/>
      <w:r w:rsidR="00415960">
        <w:rPr>
          <w:sz w:val="28"/>
          <w:szCs w:val="28"/>
          <w:lang w:val="uk-UA"/>
        </w:rPr>
        <w:t>телефоної</w:t>
      </w:r>
      <w:proofErr w:type="spellEnd"/>
      <w:r w:rsidR="00415960">
        <w:rPr>
          <w:sz w:val="28"/>
          <w:szCs w:val="28"/>
          <w:lang w:val="uk-UA"/>
        </w:rPr>
        <w:t xml:space="preserve"> книги.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Нормальний напрямок виконання: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Користувач авторизується у </w:t>
      </w:r>
      <w:proofErr w:type="spellStart"/>
      <w:r w:rsidRPr="00553D11">
        <w:rPr>
          <w:sz w:val="28"/>
          <w:szCs w:val="28"/>
          <w:lang w:val="uk-UA"/>
        </w:rPr>
        <w:t>веб-додатку</w:t>
      </w:r>
      <w:proofErr w:type="spellEnd"/>
      <w:r w:rsidRPr="00553D11">
        <w:rPr>
          <w:sz w:val="28"/>
          <w:szCs w:val="28"/>
          <w:lang w:val="uk-UA"/>
        </w:rPr>
        <w:t>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Ідентифікується відповідно до ролі;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Користувачу відкривається доступ до меню особистого кабінету;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В особистому кабінеті користувач вибирає тип рахунку.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Система відображає результати вибору;</w:t>
      </w:r>
    </w:p>
    <w:p w:rsidR="00E17D89" w:rsidRPr="00553D11" w:rsidRDefault="00E17D89" w:rsidP="002C3C5B">
      <w:pPr>
        <w:pStyle w:val="a5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Альтернативні напрямки виконання: відсутні.</w:t>
      </w:r>
    </w:p>
    <w:p w:rsidR="00E17D89" w:rsidRPr="00E86D75" w:rsidRDefault="00E17D89" w:rsidP="002C3C5B">
      <w:pPr>
        <w:pStyle w:val="3"/>
        <w:spacing w:before="240"/>
        <w:ind w:firstLine="709"/>
        <w:jc w:val="both"/>
        <w:rPr>
          <w:sz w:val="28"/>
          <w:szCs w:val="28"/>
          <w:lang w:val="uk-UA"/>
        </w:rPr>
      </w:pPr>
      <w:bookmarkStart w:id="22" w:name="_Toc470547039"/>
      <w:bookmarkStart w:id="23" w:name="_Toc516113389"/>
      <w:r w:rsidRPr="00E86D75">
        <w:rPr>
          <w:sz w:val="28"/>
          <w:szCs w:val="28"/>
          <w:lang w:val="uk-UA"/>
        </w:rPr>
        <w:t xml:space="preserve">2.1.3  </w:t>
      </w:r>
      <w:bookmarkEnd w:id="22"/>
      <w:r>
        <w:rPr>
          <w:sz w:val="28"/>
          <w:szCs w:val="28"/>
          <w:lang w:val="uk-UA"/>
        </w:rPr>
        <w:t xml:space="preserve">Додавання нових </w:t>
      </w:r>
      <w:r w:rsidR="00415960">
        <w:rPr>
          <w:sz w:val="28"/>
          <w:szCs w:val="28"/>
          <w:lang w:val="uk-UA"/>
        </w:rPr>
        <w:t>телефони нових контактів</w:t>
      </w:r>
      <w:bookmarkEnd w:id="23"/>
    </w:p>
    <w:p w:rsidR="00E17D89" w:rsidRDefault="00E17D89" w:rsidP="002C3C5B">
      <w:pPr>
        <w:spacing w:before="24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Дійова особа: </w:t>
      </w:r>
      <w:r w:rsid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>.</w:t>
      </w:r>
    </w:p>
    <w:p w:rsidR="00E17D89" w:rsidRPr="006E1306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Попередні умови: відсутні.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Вихідні умови: створення нових </w:t>
      </w:r>
      <w:r w:rsidR="00415960">
        <w:rPr>
          <w:sz w:val="28"/>
          <w:lang w:val="uk-UA"/>
        </w:rPr>
        <w:t>записів контактів в базі даних.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Нормальний напрямок виконання:</w:t>
      </w:r>
    </w:p>
    <w:p w:rsidR="00E17D89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список існуючих контактів</w:t>
      </w:r>
      <w:r w:rsidR="00E17D89">
        <w:rPr>
          <w:sz w:val="28"/>
          <w:lang w:val="uk-UA"/>
        </w:rPr>
        <w:t>;</w:t>
      </w:r>
    </w:p>
    <w:p w:rsidR="00E17D89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з цієї сторінки форму додавання нового контакту</w:t>
      </w:r>
      <w:r w:rsidR="00E17D89">
        <w:rPr>
          <w:sz w:val="28"/>
          <w:lang w:val="uk-UA"/>
        </w:rPr>
        <w:t>;</w:t>
      </w:r>
    </w:p>
    <w:p w:rsidR="00415960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зберігає </w:t>
      </w:r>
      <w:proofErr w:type="spellStart"/>
      <w:r>
        <w:rPr>
          <w:sz w:val="28"/>
          <w:lang w:val="uk-UA"/>
        </w:rPr>
        <w:t>контат</w:t>
      </w:r>
      <w:proofErr w:type="spellEnd"/>
      <w:r>
        <w:rPr>
          <w:sz w:val="28"/>
          <w:lang w:val="uk-UA"/>
        </w:rPr>
        <w:t xml:space="preserve"> на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формі;</w:t>
      </w:r>
    </w:p>
    <w:p w:rsidR="00E17D89" w:rsidRDefault="00E17D89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>Система зберігає новий рахунок в базі даних;</w:t>
      </w:r>
    </w:p>
    <w:p w:rsidR="00E17D89" w:rsidRDefault="00E17D89" w:rsidP="002C3C5B">
      <w:pPr>
        <w:pStyle w:val="a5"/>
        <w:spacing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Альтернативні напрямки виконання: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список існуючих контактів;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з цієї сторінки форму додавання нового контакту;</w:t>
      </w:r>
    </w:p>
    <w:p w:rsid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 xml:space="preserve"> не зберігає контакт;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Перехід на сторінку з переглядом контактів.</w:t>
      </w:r>
    </w:p>
    <w:p w:rsidR="00415960" w:rsidRDefault="00415960" w:rsidP="00E17D89">
      <w:pPr>
        <w:pStyle w:val="a5"/>
        <w:spacing w:line="360" w:lineRule="auto"/>
        <w:ind w:left="1211"/>
        <w:jc w:val="both"/>
        <w:rPr>
          <w:sz w:val="28"/>
          <w:lang w:val="uk-UA"/>
        </w:rPr>
      </w:pPr>
    </w:p>
    <w:p w:rsidR="00E17D89" w:rsidRPr="00003E12" w:rsidRDefault="00E17D89" w:rsidP="00D22008">
      <w:pPr>
        <w:spacing w:line="360" w:lineRule="auto"/>
        <w:jc w:val="both"/>
        <w:rPr>
          <w:sz w:val="28"/>
          <w:lang w:val="uk-UA"/>
        </w:rPr>
      </w:pPr>
    </w:p>
    <w:p w:rsidR="00E17D89" w:rsidRPr="00242FE7" w:rsidRDefault="00E17D89" w:rsidP="00D22008">
      <w:pPr>
        <w:pStyle w:val="2"/>
        <w:spacing w:after="240" w:line="360" w:lineRule="auto"/>
        <w:ind w:firstLine="283"/>
        <w:jc w:val="left"/>
        <w:rPr>
          <w:lang w:val="uk-UA"/>
        </w:rPr>
      </w:pPr>
      <w:bookmarkStart w:id="24" w:name="_Toc464995017"/>
      <w:bookmarkStart w:id="25" w:name="_Toc470547041"/>
      <w:bookmarkStart w:id="26" w:name="_Toc516113390"/>
      <w:r w:rsidRPr="00242FE7">
        <w:rPr>
          <w:lang w:val="uk-UA"/>
        </w:rPr>
        <w:t>2.2 Архітектура програмного забезпечення</w:t>
      </w:r>
      <w:bookmarkEnd w:id="24"/>
      <w:bookmarkEnd w:id="25"/>
      <w:bookmarkEnd w:id="26"/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Розроблюване програмне рішення є </w:t>
      </w:r>
      <w:proofErr w:type="spellStart"/>
      <w:r>
        <w:rPr>
          <w:sz w:val="28"/>
          <w:lang w:val="uk-UA"/>
        </w:rPr>
        <w:t>веб-додатком</w:t>
      </w:r>
      <w:proofErr w:type="spellEnd"/>
      <w:r>
        <w:rPr>
          <w:sz w:val="28"/>
          <w:lang w:val="uk-UA"/>
        </w:rPr>
        <w:t xml:space="preserve">, доступ користувачів до якого виконується за допомогою браузеру або </w:t>
      </w:r>
      <w:proofErr w:type="spellStart"/>
      <w:r>
        <w:rPr>
          <w:sz w:val="28"/>
          <w:lang w:val="uk-UA"/>
        </w:rPr>
        <w:t>десктопного</w:t>
      </w:r>
      <w:proofErr w:type="spellEnd"/>
      <w:r>
        <w:rPr>
          <w:sz w:val="28"/>
          <w:lang w:val="uk-UA"/>
        </w:rPr>
        <w:t xml:space="preserve"> чи мобільного клієнта. Користувач може завантажити з сайту собі на локальний комп'ютер </w:t>
      </w:r>
      <w:proofErr w:type="spellStart"/>
      <w:r>
        <w:rPr>
          <w:sz w:val="28"/>
          <w:lang w:val="uk-UA"/>
        </w:rPr>
        <w:t>дестопний</w:t>
      </w:r>
      <w:proofErr w:type="spellEnd"/>
      <w:r>
        <w:rPr>
          <w:sz w:val="28"/>
          <w:lang w:val="uk-UA"/>
        </w:rPr>
        <w:t xml:space="preserve">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. Також, користувач може завантажити з сайту та встановити на своєму мобільному  пристрої мобільний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Архітектура програмного забезпечення є </w:t>
      </w:r>
      <w:proofErr w:type="spellStart"/>
      <w:r>
        <w:rPr>
          <w:sz w:val="28"/>
          <w:lang w:val="uk-UA"/>
        </w:rPr>
        <w:t>трьохрівневою</w:t>
      </w:r>
      <w:proofErr w:type="spellEnd"/>
      <w:r>
        <w:rPr>
          <w:sz w:val="28"/>
          <w:lang w:val="uk-UA"/>
        </w:rPr>
        <w:t>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lang w:val="uk-UA"/>
        </w:rPr>
        <w:lastRenderedPageBreak/>
        <w:t xml:space="preserve">Це база даних, реалізована на </w:t>
      </w:r>
      <w:r>
        <w:rPr>
          <w:sz w:val="28"/>
          <w:lang w:val="en-US"/>
        </w:rPr>
        <w:t>MS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SQL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бекенд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реалізовний</w:t>
      </w:r>
      <w:proofErr w:type="spellEnd"/>
      <w:r>
        <w:rPr>
          <w:sz w:val="28"/>
          <w:lang w:val="uk-UA"/>
        </w:rPr>
        <w:t xml:space="preserve"> на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2, в якому взаємодія з базою даних здійснюється через </w:t>
      </w:r>
      <w:r>
        <w:rPr>
          <w:sz w:val="28"/>
          <w:szCs w:val="28"/>
          <w:lang w:val="en-US" w:eastAsia="uk-UA"/>
        </w:rPr>
        <w:t>Entity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>. Б</w:t>
      </w:r>
      <w:r w:rsidRPr="00997331">
        <w:rPr>
          <w:sz w:val="28"/>
          <w:szCs w:val="28"/>
          <w:lang w:val="uk-UA" w:eastAsia="uk-UA"/>
        </w:rPr>
        <w:t xml:space="preserve">аза даних була побудована за допомогою методу </w:t>
      </w:r>
      <w:r>
        <w:rPr>
          <w:sz w:val="28"/>
          <w:szCs w:val="28"/>
          <w:lang w:val="en-US" w:eastAsia="uk-UA"/>
        </w:rPr>
        <w:t>code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first</w:t>
      </w:r>
      <w:r w:rsidRPr="00997331">
        <w:rPr>
          <w:sz w:val="28"/>
          <w:szCs w:val="28"/>
          <w:lang w:val="uk-UA" w:eastAsia="uk-UA"/>
        </w:rPr>
        <w:t xml:space="preserve">. Тобто, спочатку були створені сутності в проекті </w:t>
      </w:r>
      <w:proofErr w:type="spellStart"/>
      <w:r w:rsidRPr="00997331">
        <w:rPr>
          <w:sz w:val="28"/>
          <w:szCs w:val="28"/>
          <w:lang w:val="uk-UA" w:eastAsia="uk-UA"/>
        </w:rPr>
        <w:t>веб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proofErr w:type="spellStart"/>
      <w:r w:rsidRPr="00997331">
        <w:rPr>
          <w:sz w:val="28"/>
          <w:szCs w:val="28"/>
          <w:lang w:val="uk-UA" w:eastAsia="uk-UA"/>
        </w:rPr>
        <w:t>застосунку</w:t>
      </w:r>
      <w:proofErr w:type="spellEnd"/>
      <w:r w:rsidRPr="00997331">
        <w:rPr>
          <w:sz w:val="28"/>
          <w:szCs w:val="28"/>
          <w:lang w:val="uk-UA" w:eastAsia="uk-UA"/>
        </w:rPr>
        <w:t xml:space="preserve">, а потім використовуючи </w:t>
      </w:r>
      <w:r>
        <w:rPr>
          <w:sz w:val="28"/>
          <w:szCs w:val="28"/>
          <w:lang w:val="en-US" w:eastAsia="uk-UA"/>
        </w:rPr>
        <w:t>Add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Migration</w:t>
      </w:r>
      <w:r w:rsidRPr="00997331">
        <w:rPr>
          <w:sz w:val="28"/>
          <w:szCs w:val="28"/>
          <w:lang w:val="uk-UA" w:eastAsia="uk-UA"/>
        </w:rPr>
        <w:t xml:space="preserve"> та </w:t>
      </w:r>
      <w:r>
        <w:rPr>
          <w:sz w:val="28"/>
          <w:szCs w:val="28"/>
          <w:lang w:val="en-US" w:eastAsia="uk-UA"/>
        </w:rPr>
        <w:t>Update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Database</w:t>
      </w:r>
      <w:r w:rsidRPr="00997331">
        <w:rPr>
          <w:sz w:val="28"/>
          <w:szCs w:val="28"/>
          <w:lang w:val="uk-UA" w:eastAsia="uk-UA"/>
        </w:rPr>
        <w:t xml:space="preserve">, створена база даних. Всі реляційні зв'язки між таблицями, створення ключових полів, індексів в таблицях та інші налаштування бази даних, виконуються автоматично </w:t>
      </w:r>
      <w:proofErr w:type="spellStart"/>
      <w:r w:rsidRPr="00997331">
        <w:rPr>
          <w:sz w:val="28"/>
          <w:szCs w:val="28"/>
          <w:lang w:val="uk-UA" w:eastAsia="uk-UA"/>
        </w:rPr>
        <w:t>фреймоворком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Entity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 xml:space="preserve"> на основі створених класів моделей та коду ініціалізації</w:t>
      </w:r>
      <w:r w:rsidRPr="00997331">
        <w:rPr>
          <w:sz w:val="28"/>
          <w:szCs w:val="28"/>
          <w:lang w:val="uk-UA" w:eastAsia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eastAsia="uk-UA"/>
        </w:rPr>
        <w:t>Використовуючи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цю</w:t>
      </w:r>
      <w:proofErr w:type="spellEnd"/>
      <w:r>
        <w:rPr>
          <w:sz w:val="28"/>
          <w:szCs w:val="28"/>
          <w:lang w:eastAsia="uk-UA"/>
        </w:rPr>
        <w:t xml:space="preserve"> ж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в </w:t>
      </w:r>
      <w:proofErr w:type="spellStart"/>
      <w:r>
        <w:rPr>
          <w:sz w:val="28"/>
          <w:szCs w:val="28"/>
          <w:lang w:eastAsia="uk-UA"/>
        </w:rPr>
        <w:t>подальшій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розробці</w:t>
      </w:r>
      <w:proofErr w:type="spellEnd"/>
      <w:r>
        <w:rPr>
          <w:sz w:val="28"/>
          <w:szCs w:val="28"/>
          <w:lang w:eastAsia="uk-UA"/>
        </w:rPr>
        <w:t xml:space="preserve"> проекту, </w:t>
      </w:r>
      <w:proofErr w:type="spellStart"/>
      <w:r>
        <w:rPr>
          <w:sz w:val="28"/>
          <w:szCs w:val="28"/>
          <w:lang w:eastAsia="uk-UA"/>
        </w:rPr>
        <w:t>можна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змінювати</w:t>
      </w:r>
      <w:proofErr w:type="spellEnd"/>
      <w:r>
        <w:rPr>
          <w:sz w:val="28"/>
          <w:szCs w:val="28"/>
          <w:lang w:eastAsia="uk-UA"/>
        </w:rPr>
        <w:t xml:space="preserve"> структуру </w:t>
      </w:r>
      <w:proofErr w:type="spellStart"/>
      <w:r>
        <w:rPr>
          <w:sz w:val="28"/>
          <w:szCs w:val="28"/>
          <w:lang w:eastAsia="uk-UA"/>
        </w:rPr>
        <w:t>бази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даних</w:t>
      </w:r>
      <w:proofErr w:type="spellEnd"/>
      <w:r>
        <w:rPr>
          <w:sz w:val="28"/>
          <w:szCs w:val="28"/>
          <w:lang w:eastAsia="uk-UA"/>
        </w:rPr>
        <w:t xml:space="preserve"> для потреб проекту.</w:t>
      </w:r>
    </w:p>
    <w:p w:rsidR="00E17D89" w:rsidRPr="00024582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en-US" w:eastAsia="uk-UA"/>
        </w:rPr>
        <w:t>Backend</w:t>
      </w:r>
      <w:r w:rsidRPr="00024582">
        <w:rPr>
          <w:sz w:val="28"/>
          <w:szCs w:val="28"/>
          <w:lang w:val="uk-UA" w:eastAsia="uk-UA"/>
        </w:rPr>
        <w:t xml:space="preserve"> реалізовано на основі </w:t>
      </w:r>
      <w:r>
        <w:rPr>
          <w:sz w:val="28"/>
          <w:szCs w:val="28"/>
          <w:lang w:val="en-US" w:eastAsia="uk-UA"/>
        </w:rPr>
        <w:t>ASP</w:t>
      </w:r>
      <w:r w:rsidRPr="0002458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024582">
        <w:rPr>
          <w:sz w:val="28"/>
          <w:szCs w:val="28"/>
          <w:lang w:val="uk-UA" w:eastAsia="uk-UA"/>
        </w:rPr>
        <w:t xml:space="preserve"> 2, застосовано як </w:t>
      </w:r>
      <w:r>
        <w:rPr>
          <w:sz w:val="28"/>
          <w:szCs w:val="28"/>
          <w:lang w:val="en-US" w:eastAsia="uk-UA"/>
        </w:rPr>
        <w:t>MVC</w:t>
      </w:r>
      <w:r w:rsidR="00415960">
        <w:rPr>
          <w:sz w:val="28"/>
          <w:szCs w:val="28"/>
          <w:lang w:val="uk-UA" w:eastAsia="uk-UA"/>
        </w:rPr>
        <w:t xml:space="preserve"> 5</w:t>
      </w:r>
      <w:r w:rsidRPr="00024582">
        <w:rPr>
          <w:sz w:val="28"/>
          <w:szCs w:val="28"/>
          <w:lang w:val="uk-UA" w:eastAsia="uk-UA"/>
        </w:rPr>
        <w:t xml:space="preserve"> (</w:t>
      </w:r>
      <w:r>
        <w:rPr>
          <w:sz w:val="28"/>
          <w:szCs w:val="28"/>
          <w:lang w:val="en-US" w:eastAsia="uk-UA"/>
        </w:rPr>
        <w:t>controls</w:t>
      </w:r>
      <w:r w:rsidRPr="00024582">
        <w:rPr>
          <w:sz w:val="28"/>
          <w:szCs w:val="28"/>
          <w:lang w:val="uk-UA" w:eastAsia="uk-UA"/>
        </w:rPr>
        <w:t xml:space="preserve">), так і </w:t>
      </w:r>
      <w:r>
        <w:rPr>
          <w:sz w:val="28"/>
          <w:szCs w:val="28"/>
          <w:lang w:val="en-US" w:eastAsia="uk-UA"/>
        </w:rPr>
        <w:t>Web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 w:rsidRPr="00024582">
        <w:rPr>
          <w:sz w:val="28"/>
          <w:szCs w:val="28"/>
          <w:lang w:val="uk-UA" w:eastAsia="uk-UA"/>
        </w:rPr>
        <w:t xml:space="preserve"> з застосуванням </w:t>
      </w:r>
      <w:proofErr w:type="spellStart"/>
      <w:r>
        <w:rPr>
          <w:sz w:val="28"/>
          <w:szCs w:val="28"/>
          <w:lang w:val="en-US" w:eastAsia="uk-UA"/>
        </w:rPr>
        <w:t>RESTful</w:t>
      </w:r>
      <w:proofErr w:type="spellEnd"/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Architecture</w:t>
      </w:r>
      <w:r w:rsidRPr="00024582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eastAsia="uk-UA"/>
        </w:rPr>
        <w:t xml:space="preserve">В проектах </w:t>
      </w:r>
      <w:r>
        <w:rPr>
          <w:sz w:val="28"/>
          <w:szCs w:val="28"/>
          <w:lang w:val="en-US" w:eastAsia="uk-UA"/>
        </w:rPr>
        <w:t>ASP</w:t>
      </w:r>
      <w:r w:rsidRPr="00A96811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A96811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A96811">
        <w:rPr>
          <w:sz w:val="28"/>
          <w:szCs w:val="28"/>
          <w:lang w:eastAsia="uk-UA"/>
        </w:rPr>
        <w:t xml:space="preserve"> 2</w:t>
      </w:r>
      <w:r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MVC</w:t>
      </w:r>
      <w:r>
        <w:rPr>
          <w:sz w:val="28"/>
          <w:szCs w:val="28"/>
          <w:lang w:eastAsia="uk-UA"/>
        </w:rPr>
        <w:t xml:space="preserve"> та </w:t>
      </w:r>
      <w:r>
        <w:rPr>
          <w:sz w:val="28"/>
          <w:szCs w:val="28"/>
          <w:lang w:val="en-US" w:eastAsia="uk-UA"/>
        </w:rPr>
        <w:t>Web</w:t>
      </w:r>
      <w:r w:rsidRPr="00DC7B8C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вже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об'єднані</w:t>
      </w:r>
      <w:proofErr w:type="spellEnd"/>
      <w:r>
        <w:rPr>
          <w:sz w:val="28"/>
          <w:szCs w:val="28"/>
          <w:lang w:eastAsia="uk-UA"/>
        </w:rPr>
        <w:t xml:space="preserve"> в одну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eastAsia="uk-UA"/>
        </w:rPr>
        <w:t>п</w:t>
      </w:r>
      <w:proofErr w:type="gramEnd"/>
      <w:r>
        <w:rPr>
          <w:sz w:val="28"/>
          <w:szCs w:val="28"/>
          <w:lang w:eastAsia="uk-UA"/>
        </w:rPr>
        <w:t>ід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управлінням</w:t>
      </w:r>
      <w:proofErr w:type="spellEnd"/>
      <w:r>
        <w:rPr>
          <w:sz w:val="28"/>
          <w:szCs w:val="28"/>
          <w:lang w:eastAsia="uk-UA"/>
        </w:rPr>
        <w:t xml:space="preserve"> одного базового </w:t>
      </w:r>
      <w:proofErr w:type="spellStart"/>
      <w:r>
        <w:rPr>
          <w:sz w:val="28"/>
          <w:szCs w:val="28"/>
          <w:lang w:eastAsia="uk-UA"/>
        </w:rPr>
        <w:t>контролу</w:t>
      </w:r>
      <w:proofErr w:type="spellEnd"/>
      <w:r>
        <w:rPr>
          <w:sz w:val="28"/>
          <w:szCs w:val="28"/>
          <w:lang w:eastAsia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на товстому клієнті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</w:t>
      </w:r>
      <w:r>
        <w:rPr>
          <w:sz w:val="28"/>
          <w:szCs w:val="28"/>
          <w:lang w:val="uk-UA" w:eastAsia="uk-UA"/>
        </w:rPr>
        <w:t xml:space="preserve"> з використанням мови </w:t>
      </w:r>
      <w:r>
        <w:rPr>
          <w:sz w:val="28"/>
          <w:szCs w:val="28"/>
          <w:lang w:val="en-US" w:eastAsia="uk-UA"/>
        </w:rPr>
        <w:t>Razor</w:t>
      </w:r>
      <w:r w:rsidR="00196825">
        <w:rPr>
          <w:sz w:val="28"/>
          <w:szCs w:val="28"/>
          <w:lang w:val="uk-UA" w:eastAsia="uk-UA"/>
        </w:rPr>
        <w:t xml:space="preserve">, </w:t>
      </w:r>
      <w:proofErr w:type="spellStart"/>
      <w:r w:rsidR="00196825">
        <w:rPr>
          <w:sz w:val="28"/>
          <w:szCs w:val="28"/>
          <w:lang w:val="uk-UA" w:eastAsia="uk-UA"/>
        </w:rPr>
        <w:t>фре</w:t>
      </w:r>
      <w:r>
        <w:rPr>
          <w:sz w:val="28"/>
          <w:szCs w:val="28"/>
          <w:lang w:val="uk-UA" w:eastAsia="uk-UA"/>
        </w:rPr>
        <w:t>ймворка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CSS</w:t>
      </w:r>
      <w:r w:rsidRPr="00D11592">
        <w:rPr>
          <w:sz w:val="28"/>
          <w:szCs w:val="28"/>
          <w:lang w:val="uk-UA" w:eastAsia="uk-UA"/>
        </w:rPr>
        <w:t xml:space="preserve"> - </w:t>
      </w:r>
      <w:r>
        <w:rPr>
          <w:sz w:val="28"/>
          <w:szCs w:val="28"/>
          <w:lang w:val="en-US" w:eastAsia="uk-UA"/>
        </w:rPr>
        <w:t>Bootstrap</w:t>
      </w:r>
      <w:r>
        <w:rPr>
          <w:sz w:val="28"/>
          <w:szCs w:val="28"/>
          <w:lang w:val="uk-UA" w:eastAsia="uk-UA"/>
        </w:rPr>
        <w:t xml:space="preserve">, та </w:t>
      </w:r>
      <w:r>
        <w:rPr>
          <w:sz w:val="28"/>
          <w:szCs w:val="28"/>
          <w:lang w:val="en-US" w:eastAsia="uk-UA"/>
        </w:rPr>
        <w:t>JavaScript</w:t>
      </w:r>
      <w:r w:rsidR="00196825">
        <w:rPr>
          <w:sz w:val="28"/>
          <w:szCs w:val="28"/>
          <w:lang w:val="uk-UA" w:eastAsia="uk-UA"/>
        </w:rPr>
        <w:t xml:space="preserve"> - </w:t>
      </w:r>
      <w:proofErr w:type="spellStart"/>
      <w:r w:rsidR="00196825"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</w:t>
      </w:r>
      <w:r w:rsidRPr="00F64A77">
        <w:rPr>
          <w:sz w:val="28"/>
          <w:szCs w:val="28"/>
          <w:lang w:val="uk-UA" w:eastAsia="uk-UA"/>
        </w:rPr>
        <w:t xml:space="preserve">Представлення реалізоване через файли </w:t>
      </w:r>
      <w:r>
        <w:rPr>
          <w:sz w:val="28"/>
          <w:szCs w:val="28"/>
          <w:lang w:val="en-US" w:eastAsia="uk-UA"/>
        </w:rPr>
        <w:t>view</w:t>
      </w:r>
      <w:r w:rsidRPr="00F64A77">
        <w:rPr>
          <w:sz w:val="28"/>
          <w:szCs w:val="28"/>
          <w:lang w:val="uk-UA" w:eastAsia="uk-UA"/>
        </w:rPr>
        <w:t xml:space="preserve"> (.</w:t>
      </w:r>
      <w:proofErr w:type="spellStart"/>
      <w:r>
        <w:rPr>
          <w:sz w:val="28"/>
          <w:szCs w:val="28"/>
          <w:lang w:val="en-US" w:eastAsia="uk-UA"/>
        </w:rPr>
        <w:t>cshtml</w:t>
      </w:r>
      <w:proofErr w:type="spellEnd"/>
      <w:r w:rsidRPr="00F64A77">
        <w:rPr>
          <w:sz w:val="28"/>
          <w:szCs w:val="28"/>
          <w:lang w:val="uk-UA" w:eastAsia="uk-UA"/>
        </w:rPr>
        <w:t>)</w:t>
      </w:r>
      <w:r>
        <w:rPr>
          <w:sz w:val="28"/>
          <w:szCs w:val="28"/>
          <w:lang w:val="uk-UA" w:eastAsia="uk-UA"/>
        </w:rPr>
        <w:t xml:space="preserve">.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Також, </w:t>
      </w: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як </w:t>
      </w:r>
      <w:r>
        <w:rPr>
          <w:sz w:val="28"/>
          <w:szCs w:val="28"/>
          <w:lang w:val="en-US" w:eastAsia="uk-UA"/>
        </w:rPr>
        <w:t>single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page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application</w:t>
      </w:r>
      <w:r>
        <w:rPr>
          <w:sz w:val="28"/>
          <w:szCs w:val="28"/>
          <w:lang w:val="uk-UA" w:eastAsia="uk-UA"/>
        </w:rPr>
        <w:t xml:space="preserve">, з використанням в якості </w:t>
      </w:r>
      <w:proofErr w:type="spellStart"/>
      <w:r>
        <w:rPr>
          <w:sz w:val="28"/>
          <w:szCs w:val="28"/>
          <w:lang w:val="uk-UA" w:eastAsia="uk-UA"/>
        </w:rPr>
        <w:t>фроненду</w:t>
      </w:r>
      <w:proofErr w:type="spellEnd"/>
      <w:r>
        <w:rPr>
          <w:sz w:val="28"/>
          <w:szCs w:val="28"/>
          <w:lang w:val="uk-UA" w:eastAsia="uk-UA"/>
        </w:rPr>
        <w:t xml:space="preserve">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та оновленням сторінки з застосуванням технології </w:t>
      </w:r>
      <w:r>
        <w:rPr>
          <w:sz w:val="28"/>
          <w:szCs w:val="28"/>
          <w:lang w:val="en-US" w:eastAsia="uk-UA"/>
        </w:rPr>
        <w:t>Ajax</w:t>
      </w:r>
      <w:r>
        <w:rPr>
          <w:sz w:val="28"/>
          <w:szCs w:val="28"/>
          <w:lang w:val="uk-UA" w:eastAsia="uk-UA"/>
        </w:rPr>
        <w:t xml:space="preserve"> та </w:t>
      </w:r>
      <w:proofErr w:type="spellStart"/>
      <w:r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Лістинг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як окремого </w:t>
      </w:r>
      <w:proofErr w:type="spellStart"/>
      <w:r>
        <w:rPr>
          <w:sz w:val="28"/>
          <w:szCs w:val="28"/>
          <w:lang w:val="uk-UA" w:eastAsia="uk-UA"/>
        </w:rPr>
        <w:t>фронтенду</w:t>
      </w:r>
      <w:proofErr w:type="spellEnd"/>
      <w:r>
        <w:rPr>
          <w:sz w:val="28"/>
          <w:szCs w:val="28"/>
          <w:lang w:val="uk-UA" w:eastAsia="uk-UA"/>
        </w:rPr>
        <w:t xml:space="preserve"> наведено в додатку № 2 до пояснювальної записки.</w:t>
      </w:r>
    </w:p>
    <w:p w:rsidR="00D22008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якості додатку до </w:t>
      </w:r>
      <w:proofErr w:type="spellStart"/>
      <w:r>
        <w:rPr>
          <w:sz w:val="28"/>
          <w:szCs w:val="28"/>
          <w:lang w:val="uk-UA" w:eastAsia="uk-UA"/>
        </w:rPr>
        <w:t>веб-додатку</w:t>
      </w:r>
      <w:proofErr w:type="spellEnd"/>
      <w:r>
        <w:rPr>
          <w:sz w:val="28"/>
          <w:szCs w:val="28"/>
          <w:lang w:val="uk-UA" w:eastAsia="uk-UA"/>
        </w:rPr>
        <w:t xml:space="preserve">, розроблено </w:t>
      </w:r>
      <w:proofErr w:type="spellStart"/>
      <w:r>
        <w:rPr>
          <w:sz w:val="28"/>
          <w:szCs w:val="28"/>
          <w:lang w:val="uk-UA" w:eastAsia="uk-UA"/>
        </w:rPr>
        <w:t>десктопний</w:t>
      </w:r>
      <w:proofErr w:type="spellEnd"/>
      <w:r>
        <w:rPr>
          <w:sz w:val="28"/>
          <w:szCs w:val="28"/>
          <w:lang w:val="uk-UA" w:eastAsia="uk-UA"/>
        </w:rPr>
        <w:t xml:space="preserve"> додаток під операційну систему </w:t>
      </w:r>
      <w:r>
        <w:rPr>
          <w:sz w:val="28"/>
          <w:szCs w:val="28"/>
          <w:lang w:val="en-US" w:eastAsia="uk-UA"/>
        </w:rPr>
        <w:t>Windows</w:t>
      </w:r>
      <w:r w:rsidRPr="0039058B">
        <w:rPr>
          <w:sz w:val="28"/>
          <w:szCs w:val="28"/>
          <w:lang w:val="uk-UA" w:eastAsia="uk-UA"/>
        </w:rPr>
        <w:t xml:space="preserve"> 10</w:t>
      </w:r>
      <w:r>
        <w:rPr>
          <w:sz w:val="28"/>
          <w:szCs w:val="28"/>
          <w:lang w:val="uk-UA" w:eastAsia="uk-UA"/>
        </w:rPr>
        <w:t xml:space="preserve">, та буде створено мобільні додатки під різні мобільні пристрої, такі як </w:t>
      </w:r>
      <w:proofErr w:type="spellStart"/>
      <w:r>
        <w:rPr>
          <w:sz w:val="28"/>
          <w:szCs w:val="28"/>
          <w:lang w:val="uk-UA" w:eastAsia="uk-UA"/>
        </w:rPr>
        <w:t>смартфони</w:t>
      </w:r>
      <w:proofErr w:type="spellEnd"/>
      <w:r>
        <w:rPr>
          <w:sz w:val="28"/>
          <w:szCs w:val="28"/>
          <w:lang w:val="uk-UA" w:eastAsia="uk-UA"/>
        </w:rPr>
        <w:t>, планшети.</w:t>
      </w:r>
      <w:r w:rsidR="00D22008" w:rsidRPr="00D22008">
        <w:rPr>
          <w:sz w:val="28"/>
          <w:szCs w:val="28"/>
          <w:lang w:val="uk-UA" w:eastAsia="uk-UA"/>
        </w:rPr>
        <w:t xml:space="preserve"> </w:t>
      </w:r>
      <w:r w:rsidR="00D22008">
        <w:rPr>
          <w:sz w:val="28"/>
          <w:szCs w:val="28"/>
          <w:lang w:eastAsia="uk-UA"/>
        </w:rPr>
        <w:t xml:space="preserve">Архитектуру для </w:t>
      </w:r>
      <w:r w:rsidR="00D22008">
        <w:rPr>
          <w:sz w:val="28"/>
          <w:szCs w:val="28"/>
          <w:lang w:val="uk-UA" w:eastAsia="uk-UA"/>
        </w:rPr>
        <w:t>сторонніх клієнті</w:t>
      </w:r>
      <w:proofErr w:type="gramStart"/>
      <w:r w:rsidR="00D22008">
        <w:rPr>
          <w:sz w:val="28"/>
          <w:szCs w:val="28"/>
          <w:lang w:val="uk-UA" w:eastAsia="uk-UA"/>
        </w:rPr>
        <w:t>в</w:t>
      </w:r>
      <w:proofErr w:type="gramEnd"/>
      <w:r w:rsidR="00D22008">
        <w:rPr>
          <w:sz w:val="28"/>
          <w:szCs w:val="28"/>
          <w:lang w:eastAsia="uk-UA"/>
        </w:rPr>
        <w:t xml:space="preserve"> представлено на Рисунку 2.2.</w:t>
      </w:r>
    </w:p>
    <w:p w:rsidR="00D22008" w:rsidRDefault="00D22008" w:rsidP="00D22008">
      <w:pPr>
        <w:spacing w:line="360" w:lineRule="auto"/>
        <w:ind w:left="142" w:firstLine="709"/>
        <w:jc w:val="both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72025" cy="676275"/>
            <wp:effectExtent l="19050" t="0" r="9525" b="0"/>
            <wp:docPr id="5" name="Рисунок 4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08" w:rsidRPr="00D22008" w:rsidRDefault="00D22008" w:rsidP="00D22008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sz w:val="28"/>
          <w:szCs w:val="28"/>
        </w:rPr>
        <w:t xml:space="preserve">Рис. 2.2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ітектура</w:t>
      </w:r>
      <w:proofErr w:type="spellEnd"/>
      <w:r>
        <w:rPr>
          <w:sz w:val="28"/>
          <w:szCs w:val="28"/>
        </w:rPr>
        <w:t xml:space="preserve"> тонкого </w:t>
      </w:r>
      <w:proofErr w:type="spellStart"/>
      <w:r>
        <w:rPr>
          <w:sz w:val="28"/>
          <w:szCs w:val="28"/>
        </w:rPr>
        <w:t>клієнту</w:t>
      </w:r>
      <w:proofErr w:type="spellEnd"/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951D55" w:rsidRDefault="00E17D89" w:rsidP="00E17D89">
      <w:pPr>
        <w:pStyle w:val="1"/>
        <w:keepLines w:val="0"/>
        <w:numPr>
          <w:ilvl w:val="0"/>
          <w:numId w:val="20"/>
        </w:numPr>
        <w:spacing w:before="0" w:after="240" w:line="360" w:lineRule="auto"/>
        <w:jc w:val="center"/>
        <w:rPr>
          <w:rFonts w:ascii="Times New Roman" w:hAnsi="Times New Roman"/>
          <w:b w:val="0"/>
          <w:i/>
          <w:color w:val="auto"/>
        </w:rPr>
      </w:pPr>
      <w:bookmarkStart w:id="27" w:name="_Toc263255312"/>
      <w:bookmarkStart w:id="28" w:name="_Toc464995018"/>
      <w:bookmarkStart w:id="29" w:name="_Toc470547042"/>
      <w:bookmarkStart w:id="30" w:name="_Toc516113391"/>
      <w:r w:rsidRPr="00951D55">
        <w:rPr>
          <w:rFonts w:ascii="Times New Roman" w:hAnsi="Times New Roman"/>
          <w:color w:val="auto"/>
        </w:rPr>
        <w:t>ВИБІ</w:t>
      </w:r>
      <w:proofErr w:type="gramStart"/>
      <w:r w:rsidRPr="00951D55">
        <w:rPr>
          <w:rFonts w:ascii="Times New Roman" w:hAnsi="Times New Roman"/>
          <w:color w:val="auto"/>
        </w:rPr>
        <w:t>Р</w:t>
      </w:r>
      <w:proofErr w:type="gramEnd"/>
      <w:r w:rsidRPr="00951D55">
        <w:rPr>
          <w:rFonts w:ascii="Times New Roman" w:hAnsi="Times New Roman"/>
          <w:color w:val="auto"/>
        </w:rPr>
        <w:t xml:space="preserve"> ПРОГРАМНОГО СЕРЕДОВИЩА</w:t>
      </w:r>
      <w:bookmarkEnd w:id="27"/>
      <w:bookmarkEnd w:id="28"/>
      <w:bookmarkEnd w:id="29"/>
      <w:bookmarkEnd w:id="30"/>
    </w:p>
    <w:p w:rsidR="00E17D89" w:rsidRPr="00924CE6" w:rsidRDefault="00E17D89" w:rsidP="00E17D89">
      <w:pPr>
        <w:pStyle w:val="2"/>
        <w:spacing w:after="240"/>
        <w:ind w:left="1134"/>
        <w:jc w:val="left"/>
        <w:rPr>
          <w:lang w:val="uk-UA"/>
        </w:rPr>
      </w:pPr>
      <w:bookmarkStart w:id="31" w:name="_Toc263255313"/>
      <w:bookmarkStart w:id="32" w:name="_Toc464995019"/>
      <w:bookmarkStart w:id="33" w:name="_Toc470547043"/>
      <w:bookmarkStart w:id="34" w:name="_Toc516113392"/>
      <w:r w:rsidRPr="00951D55">
        <w:rPr>
          <w:lang w:val="uk-UA"/>
        </w:rPr>
        <w:t>3.1 Опис та обґрунтування вибору програмного середовища</w:t>
      </w:r>
      <w:bookmarkEnd w:id="31"/>
      <w:bookmarkEnd w:id="32"/>
      <w:bookmarkEnd w:id="33"/>
      <w:bookmarkEnd w:id="34"/>
    </w:p>
    <w:p w:rsidR="00E17D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Програмний модуль вибору дисциплін це комплекс з двох частин: </w:t>
      </w:r>
      <w:r w:rsidRPr="00951D55">
        <w:rPr>
          <w:sz w:val="28"/>
          <w:lang w:val="en-US"/>
        </w:rPr>
        <w:t>backend</w:t>
      </w:r>
      <w:proofErr w:type="spellStart"/>
      <w:r>
        <w:rPr>
          <w:sz w:val="28"/>
          <w:lang w:val="uk-UA"/>
        </w:rPr>
        <w:t>’у</w:t>
      </w:r>
      <w:proofErr w:type="spellEnd"/>
      <w:r w:rsidRPr="00951D55">
        <w:rPr>
          <w:sz w:val="28"/>
          <w:lang w:val="uk-UA"/>
        </w:rPr>
        <w:t xml:space="preserve"> та </w:t>
      </w:r>
      <w:r w:rsidRPr="00951D55">
        <w:rPr>
          <w:sz w:val="28"/>
          <w:lang w:val="en-US"/>
        </w:rPr>
        <w:t>frontend</w:t>
      </w:r>
      <w:proofErr w:type="spellStart"/>
      <w:r>
        <w:rPr>
          <w:sz w:val="28"/>
          <w:lang w:val="uk-UA"/>
        </w:rPr>
        <w:t>’у</w:t>
      </w:r>
      <w:proofErr w:type="spellEnd"/>
      <w:r>
        <w:rPr>
          <w:sz w:val="28"/>
          <w:lang w:val="uk-UA"/>
        </w:rPr>
        <w:t xml:space="preserve">. Перша частина реалізує сприйняття, перевірки та обробки даних, їх трансформації до вигляду запитів до БД, а також надає дані для передачі у другу частину в універсальному вигляді </w:t>
      </w:r>
      <w:r>
        <w:rPr>
          <w:sz w:val="28"/>
          <w:lang w:val="en-US"/>
        </w:rPr>
        <w:t>JSON</w:t>
      </w:r>
      <w:r w:rsidRPr="00951D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файлу. </w:t>
      </w:r>
      <w:proofErr w:type="gramStart"/>
      <w:r w:rsidRPr="00951D55">
        <w:rPr>
          <w:sz w:val="28"/>
          <w:lang w:val="en-US"/>
        </w:rPr>
        <w:t>Backend</w:t>
      </w:r>
      <w:r>
        <w:rPr>
          <w:sz w:val="28"/>
          <w:lang w:val="uk-UA"/>
        </w:rPr>
        <w:t xml:space="preserve"> частину було реалізовано у програмному середовищі </w:t>
      </w:r>
      <w:r w:rsidRPr="00951D55">
        <w:rPr>
          <w:sz w:val="28"/>
          <w:lang w:val="en-US"/>
        </w:rPr>
        <w:t>MICROSOFT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VISUAL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STUDIO</w:t>
      </w:r>
      <w:r>
        <w:rPr>
          <w:sz w:val="28"/>
          <w:lang w:val="uk-UA"/>
        </w:rPr>
        <w:t xml:space="preserve"> 2013 з використанням мови програмування </w:t>
      </w:r>
      <w:r w:rsidRPr="00951D55">
        <w:rPr>
          <w:sz w:val="28"/>
          <w:lang w:val="en-US"/>
        </w:rPr>
        <w:t>C</w:t>
      </w:r>
      <w:r w:rsidRPr="00951D55">
        <w:rPr>
          <w:sz w:val="28"/>
          <w:lang w:val="uk-UA"/>
        </w:rPr>
        <w:t>#</w:t>
      </w:r>
      <w:r>
        <w:rPr>
          <w:sz w:val="28"/>
          <w:lang w:val="uk-UA"/>
        </w:rPr>
        <w:t>.</w:t>
      </w:r>
      <w:proofErr w:type="gramEnd"/>
      <w:r>
        <w:rPr>
          <w:sz w:val="28"/>
          <w:lang w:val="uk-UA"/>
        </w:rPr>
        <w:t xml:space="preserve"> Також було використано СУБД </w:t>
      </w:r>
      <w:r w:rsidRPr="00951D55">
        <w:rPr>
          <w:sz w:val="28"/>
          <w:lang w:val="en-US"/>
        </w:rPr>
        <w:t>SQL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SERVER</w:t>
      </w:r>
      <w:r w:rsidRPr="00951D55">
        <w:rPr>
          <w:sz w:val="28"/>
          <w:lang w:val="uk-UA"/>
        </w:rPr>
        <w:t xml:space="preserve"> 2012</w:t>
      </w:r>
      <w:r>
        <w:rPr>
          <w:sz w:val="28"/>
          <w:lang w:val="uk-UA"/>
        </w:rPr>
        <w:t xml:space="preserve"> та додаток </w:t>
      </w:r>
      <w:proofErr w:type="spellStart"/>
      <w:r>
        <w:rPr>
          <w:sz w:val="28"/>
          <w:lang w:val="en-US"/>
        </w:rPr>
        <w:t>MySQL</w:t>
      </w:r>
      <w:proofErr w:type="spellEnd"/>
      <w:r w:rsidRPr="00F97B89">
        <w:rPr>
          <w:sz w:val="28"/>
          <w:lang w:val="uk-UA"/>
        </w:rPr>
        <w:t xml:space="preserve"> </w:t>
      </w:r>
      <w:r>
        <w:rPr>
          <w:sz w:val="28"/>
          <w:lang w:val="en-US"/>
        </w:rPr>
        <w:t>Workbench</w:t>
      </w:r>
      <w:r w:rsidRPr="00F97B89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proofErr w:type="spellStart"/>
      <w:r w:rsidRPr="00F97B89">
        <w:rPr>
          <w:bCs/>
          <w:sz w:val="28"/>
        </w:rPr>
        <w:t>Microsoft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Visual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Studio</w:t>
      </w:r>
      <w:proofErr w:type="spellEnd"/>
      <w:r>
        <w:rPr>
          <w:bCs/>
          <w:sz w:val="28"/>
          <w:lang w:val="uk-UA"/>
        </w:rPr>
        <w:t xml:space="preserve"> 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— серія продуктів фірми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Майкрософт</w:t>
      </w:r>
      <w:proofErr w:type="spellEnd"/>
      <w:r w:rsidRPr="00F97B89">
        <w:rPr>
          <w:sz w:val="28"/>
          <w:lang w:val="uk-UA"/>
        </w:rPr>
        <w:t>, які включають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інтегроване середовище розробки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програмного забезпечення та ряд інших інструментальних засобів. </w:t>
      </w:r>
      <w:proofErr w:type="gramStart"/>
      <w:r w:rsidRPr="00F97B89">
        <w:rPr>
          <w:sz w:val="28"/>
          <w:lang w:val="uk-UA"/>
        </w:rPr>
        <w:t>Ц</w:t>
      </w:r>
      <w:proofErr w:type="gramEnd"/>
      <w:r w:rsidRPr="00F97B89">
        <w:rPr>
          <w:sz w:val="28"/>
          <w:lang w:val="uk-UA"/>
        </w:rPr>
        <w:t>і продукти дозволяють розробляти як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консольні програми, так і програми з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графічним інтерфейсом, в тому числі з підтримкою технології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Windows </w:t>
      </w:r>
      <w:proofErr w:type="spellStart"/>
      <w:r w:rsidRPr="00F97B89">
        <w:rPr>
          <w:sz w:val="28"/>
          <w:lang w:val="uk-UA"/>
        </w:rPr>
        <w:t>Forms</w:t>
      </w:r>
      <w:proofErr w:type="spellEnd"/>
      <w:r w:rsidRPr="00F97B89">
        <w:rPr>
          <w:sz w:val="28"/>
          <w:lang w:val="uk-UA"/>
        </w:rPr>
        <w:t>, а також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веб-сайти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веб-застосунки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веб-служби</w:t>
      </w:r>
      <w:proofErr w:type="spellEnd"/>
      <w:r w:rsidRPr="00F97B89">
        <w:rPr>
          <w:sz w:val="28"/>
        </w:rPr>
        <w:t> </w:t>
      </w:r>
      <w:r w:rsidRPr="00F97B89">
        <w:rPr>
          <w:sz w:val="28"/>
          <w:lang w:val="uk-UA"/>
        </w:rPr>
        <w:t>як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рідному, так і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керованому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кодах для всіх платформ, що підтримуються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Windows</w:t>
      </w:r>
      <w:r w:rsidRPr="00F97B89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F97B89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Mobile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Phone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Compact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 </w:t>
      </w:r>
      <w:r w:rsidRPr="00F97B89">
        <w:rPr>
          <w:sz w:val="28"/>
          <w:lang w:val="uk-UA"/>
        </w:rPr>
        <w:t>та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Silverlight</w:t>
      </w:r>
      <w:r w:rsidRPr="0022159F">
        <w:rPr>
          <w:sz w:val="28"/>
          <w:lang w:val="uk-UA"/>
        </w:rPr>
        <w:t>.</w:t>
      </w:r>
      <w:r>
        <w:rPr>
          <w:sz w:val="28"/>
          <w:lang w:val="uk-UA"/>
        </w:rPr>
        <w:t xml:space="preserve"> Дана серія продуктів гарно себе зарекомендувала своїм багатим функціоналом та умовною безкоштовністю використання.</w:t>
      </w:r>
    </w:p>
    <w:p w:rsidR="00E17D89" w:rsidRPr="00F97B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SQL Server - це комплексне інтегроване, закінчене рішення обробки даних, що надає всім користувачам організації найбільш безпечну, надійну і продуктивну платформу для даних підприємства та програм BI. SQL Server 2012 надає як IT-професіоналам, так і інформаційним працівникам знайомий </w:t>
      </w:r>
      <w:r>
        <w:rPr>
          <w:sz w:val="28"/>
          <w:lang w:val="uk-UA"/>
        </w:rPr>
        <w:t>і</w:t>
      </w:r>
      <w:r w:rsidRPr="00F97B89">
        <w:rPr>
          <w:sz w:val="28"/>
          <w:lang w:val="uk-UA"/>
        </w:rPr>
        <w:t xml:space="preserve">нструментарій, знижуючи складність створення, розгортання, управління та використання додатків обробки та аналізу даних підприємства на цілому ряді платформ, від мобільних пристроїв до систем зберігання даних масштабу підприємства. Володіючи широким набором можливостей і підтримуючи </w:t>
      </w:r>
      <w:r w:rsidRPr="00F97B89">
        <w:rPr>
          <w:sz w:val="28"/>
          <w:lang w:val="uk-UA"/>
        </w:rPr>
        <w:lastRenderedPageBreak/>
        <w:t xml:space="preserve">спільну роботу з існуючими системами і здатністю автоматизувати рутинні завдання, SQL Server 2012 є закінченим рішенням управління даними для підприємства будь-якого масштабу [10].   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Pr="00F97B89">
        <w:rPr>
          <w:sz w:val="28"/>
        </w:rPr>
        <w:t xml:space="preserve"># </w:t>
      </w:r>
      <w:r>
        <w:rPr>
          <w:sz w:val="28"/>
          <w:lang w:val="uk-UA"/>
        </w:rPr>
        <w:t>представляє мову програмування, призначену</w:t>
      </w:r>
      <w:r w:rsidRPr="00F97B89">
        <w:rPr>
          <w:sz w:val="28"/>
          <w:lang w:val="uk-UA"/>
        </w:rPr>
        <w:t xml:space="preserve"> для розробки різноманітних корпоративних додатк</w:t>
      </w:r>
      <w:r>
        <w:rPr>
          <w:sz w:val="28"/>
          <w:lang w:val="uk-UA"/>
        </w:rPr>
        <w:t>ів, що виконуються в середовищі</w:t>
      </w:r>
      <w:r w:rsidRPr="00F97B89">
        <w:rPr>
          <w:sz w:val="28"/>
          <w:lang w:val="uk-UA"/>
        </w:rPr>
        <w:t xml:space="preserve"> </w:t>
      </w:r>
      <w:r>
        <w:rPr>
          <w:sz w:val="28"/>
          <w:lang w:val="uk-UA"/>
        </w:rPr>
        <w:t>.</w:t>
      </w:r>
      <w:r w:rsidRPr="00F97B89">
        <w:rPr>
          <w:sz w:val="28"/>
          <w:lang w:val="uk-UA"/>
        </w:rPr>
        <w:t>NET Framework [4]. </w:t>
      </w:r>
      <w:r>
        <w:rPr>
          <w:sz w:val="28"/>
          <w:lang w:val="uk-UA"/>
        </w:rPr>
        <w:t>Мова C</w:t>
      </w:r>
      <w:r w:rsidRPr="00F97B89">
        <w:rPr>
          <w:sz w:val="28"/>
          <w:lang w:val="uk-UA"/>
        </w:rPr>
        <w:t>#, що є розвитком мов C і C++, є простим, сучасним, універсальна і об'єктно-орієнтованим</w:t>
      </w:r>
      <w:r>
        <w:rPr>
          <w:sz w:val="28"/>
          <w:lang w:val="uk-UA"/>
        </w:rPr>
        <w:t xml:space="preserve"> рішенням значного кола задач</w:t>
      </w:r>
      <w:r w:rsidRPr="00F97B89">
        <w:rPr>
          <w:sz w:val="28"/>
          <w:lang w:val="uk-UA"/>
        </w:rPr>
        <w:t>. </w:t>
      </w:r>
      <w:r>
        <w:rPr>
          <w:sz w:val="28"/>
          <w:lang w:val="uk-UA"/>
        </w:rPr>
        <w:t>Код C</w:t>
      </w:r>
      <w:r w:rsidRPr="00F97B89">
        <w:rPr>
          <w:sz w:val="28"/>
          <w:lang w:val="uk-UA"/>
        </w:rPr>
        <w:t># компілюється як керований код, що дозволяє користуватися службами загального мовного середовища виконання. До числа таких служб входять взаємодія мов, збірка сміття, розширена безпека та підтримка розширеного відстеження версій.</w:t>
      </w:r>
    </w:p>
    <w:p w:rsidR="00E17D89" w:rsidRPr="00F97B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Підтримка мови </w:t>
      </w:r>
      <w:proofErr w:type="spellStart"/>
      <w:r w:rsidRPr="00F97B89">
        <w:rPr>
          <w:sz w:val="28"/>
          <w:lang w:val="uk-UA"/>
        </w:rPr>
        <w:t>Visual</w:t>
      </w:r>
      <w:proofErr w:type="spellEnd"/>
      <w:r w:rsidRPr="00F97B89">
        <w:rPr>
          <w:sz w:val="28"/>
          <w:lang w:val="uk-UA"/>
        </w:rPr>
        <w:t xml:space="preserve"> C# охоплює шаблони проектів, конструктори, сторінки властивостей, майстри коду, модель об'єктів та інші засоби середовища розробки. 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gramStart"/>
      <w:r w:rsidRPr="00C3319A">
        <w:rPr>
          <w:sz w:val="28"/>
          <w:lang w:val="en-US"/>
        </w:rPr>
        <w:t>Frontend</w:t>
      </w:r>
      <w:r w:rsidRPr="00C3319A">
        <w:rPr>
          <w:sz w:val="28"/>
          <w:lang w:val="uk-UA"/>
        </w:rPr>
        <w:t xml:space="preserve"> частина отримує дані в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</w:t>
      </w:r>
      <w:r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>форматі, здійснює обробку та виводить їх у зручному для користувачів вигляді.</w:t>
      </w:r>
      <w:proofErr w:type="gramEnd"/>
      <w:r>
        <w:rPr>
          <w:sz w:val="28"/>
          <w:lang w:val="uk-UA"/>
        </w:rPr>
        <w:t xml:space="preserve"> Вона реалізована з використанням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5 ,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та </w:t>
      </w:r>
      <w:proofErr w:type="spellStart"/>
      <w:r w:rsidR="00460B8A">
        <w:rPr>
          <w:sz w:val="28"/>
          <w:szCs w:val="28"/>
          <w:lang w:val="en-US"/>
        </w:rPr>
        <w:t>jQuery</w:t>
      </w:r>
      <w:proofErr w:type="spellEnd"/>
      <w:r w:rsidRPr="00C3319A">
        <w:rPr>
          <w:sz w:val="28"/>
          <w:lang w:val="uk-UA"/>
        </w:rPr>
        <w:t xml:space="preserve">. Мова розмітки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та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необхідні програмування візуальної частини, що відображається у браузері користувача. </w:t>
      </w:r>
      <w:proofErr w:type="spellStart"/>
      <w:proofErr w:type="gramStart"/>
      <w:r w:rsidR="00460B8A">
        <w:rPr>
          <w:sz w:val="28"/>
          <w:szCs w:val="28"/>
          <w:lang w:val="en-US"/>
        </w:rPr>
        <w:t>jQuery</w:t>
      </w:r>
      <w:proofErr w:type="spellEnd"/>
      <w:proofErr w:type="gramEnd"/>
      <w:r w:rsidR="00460B8A" w:rsidRPr="00C3319A"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 xml:space="preserve">- це </w:t>
      </w:r>
      <w:proofErr w:type="spellStart"/>
      <w:r w:rsidRPr="00F5083C">
        <w:rPr>
          <w:sz w:val="28"/>
          <w:szCs w:val="28"/>
          <w:lang w:val="uk-UA"/>
        </w:rPr>
        <w:t>JavaScript-фреймворк</w:t>
      </w:r>
      <w:proofErr w:type="spellEnd"/>
      <w:r w:rsidRPr="00C3319A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</w:t>
      </w:r>
      <w:r w:rsidRPr="00C3319A">
        <w:rPr>
          <w:sz w:val="28"/>
          <w:lang w:val="uk-UA"/>
        </w:rPr>
        <w:t xml:space="preserve"> забезпечує обробку отриманого від </w:t>
      </w:r>
      <w:r w:rsidRPr="00C3319A">
        <w:rPr>
          <w:sz w:val="28"/>
          <w:lang w:val="en-US"/>
        </w:rPr>
        <w:t>backend</w:t>
      </w:r>
      <w:r w:rsidRPr="00C3319A">
        <w:rPr>
          <w:sz w:val="28"/>
          <w:lang w:val="uk-UA"/>
        </w:rPr>
        <w:t xml:space="preserve">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 файлу.  За </w:t>
      </w:r>
      <w:r>
        <w:rPr>
          <w:sz w:val="28"/>
          <w:lang w:val="uk-UA"/>
        </w:rPr>
        <w:t xml:space="preserve">його </w:t>
      </w:r>
      <w:r w:rsidRPr="00C3319A">
        <w:rPr>
          <w:sz w:val="28"/>
          <w:lang w:val="uk-UA"/>
        </w:rPr>
        <w:t>допомогою формую</w:t>
      </w:r>
      <w:r>
        <w:rPr>
          <w:sz w:val="28"/>
          <w:lang w:val="uk-UA"/>
        </w:rPr>
        <w:t xml:space="preserve">ться дані для заповнення таблиць вибору дисциплін </w:t>
      </w:r>
      <w:r w:rsidRPr="00C3319A">
        <w:rPr>
          <w:sz w:val="28"/>
          <w:lang w:val="uk-UA"/>
        </w:rPr>
        <w:t xml:space="preserve">у браузері </w:t>
      </w:r>
      <w:r>
        <w:rPr>
          <w:sz w:val="28"/>
          <w:lang w:val="uk-UA"/>
        </w:rPr>
        <w:t xml:space="preserve">зі зручним представленням для студента, </w:t>
      </w:r>
      <w:r w:rsidRPr="00C3319A">
        <w:rPr>
          <w:sz w:val="28"/>
          <w:lang w:val="uk-UA"/>
        </w:rPr>
        <w:t>викладача</w:t>
      </w:r>
      <w:r>
        <w:rPr>
          <w:sz w:val="28"/>
          <w:lang w:val="uk-UA"/>
        </w:rPr>
        <w:t xml:space="preserve"> та методиста</w:t>
      </w:r>
      <w:r w:rsidRPr="00C3319A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C3319A">
        <w:rPr>
          <w:sz w:val="28"/>
          <w:lang w:val="uk-UA"/>
        </w:rPr>
        <w:t>Фреймворк</w:t>
      </w:r>
      <w:proofErr w:type="spellEnd"/>
      <w:r w:rsidRPr="00C3319A">
        <w:rPr>
          <w:sz w:val="28"/>
          <w:lang w:val="uk-UA"/>
        </w:rPr>
        <w:t xml:space="preserve"> працює зі сторінкою HTML, що містить додаткові атрибути і пов'язує області вводу або виводу сторінки з моделлю, яка є звичайними змінними </w:t>
      </w:r>
      <w:proofErr w:type="spellStart"/>
      <w:r w:rsidRPr="00C3319A">
        <w:rPr>
          <w:sz w:val="28"/>
          <w:lang w:val="uk-UA"/>
        </w:rPr>
        <w:t>JavaScript</w:t>
      </w:r>
      <w:proofErr w:type="spellEnd"/>
      <w:r w:rsidRPr="00C3319A">
        <w:rPr>
          <w:sz w:val="28"/>
          <w:lang w:val="uk-UA"/>
        </w:rPr>
        <w:t>. Значення цих змінних задаються вручну або отримуються зі статичних або динамічних JSON-даних.</w:t>
      </w:r>
    </w:p>
    <w:p w:rsidR="00E17D89" w:rsidRDefault="00D5612A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  <w:r w:rsidRPr="00C3319A">
        <w:rPr>
          <w:sz w:val="28"/>
          <w:lang w:val="uk-UA"/>
        </w:rPr>
        <w:t xml:space="preserve"> </w:t>
      </w:r>
      <w:r w:rsidR="00E17D89" w:rsidRPr="00C3319A">
        <w:rPr>
          <w:sz w:val="28"/>
          <w:lang w:val="uk-UA"/>
        </w:rPr>
        <w:t>спроектований з переконанням, що декларативне програмування найкраще пасує для побудови інтерфейсів користувача та опису програмних компонентів, в той час як імперативне програмування п</w:t>
      </w:r>
      <w:r w:rsidR="00E17D89">
        <w:rPr>
          <w:sz w:val="28"/>
          <w:lang w:val="uk-UA"/>
        </w:rPr>
        <w:t>асує для опису бізнес-логіки.</w:t>
      </w:r>
      <w:r w:rsidR="00E17D89" w:rsidRPr="00C3319A">
        <w:rPr>
          <w:sz w:val="28"/>
          <w:lang w:val="uk-UA"/>
        </w:rPr>
        <w:t xml:space="preserve"> </w:t>
      </w:r>
      <w:proofErr w:type="spellStart"/>
      <w:r w:rsidR="00E17D89" w:rsidRPr="00C3319A">
        <w:rPr>
          <w:sz w:val="28"/>
          <w:lang w:val="uk-UA"/>
        </w:rPr>
        <w:t>Фреймворк</w:t>
      </w:r>
      <w:proofErr w:type="spellEnd"/>
      <w:r w:rsidR="00E17D89" w:rsidRPr="00C3319A">
        <w:rPr>
          <w:sz w:val="28"/>
          <w:lang w:val="uk-UA"/>
        </w:rPr>
        <w:t xml:space="preserve"> адаптує та розширює традиційний HTML, щоб забезпечити </w:t>
      </w:r>
      <w:r w:rsidR="00E17D89" w:rsidRPr="00C3319A">
        <w:rPr>
          <w:sz w:val="28"/>
          <w:lang w:val="uk-UA"/>
        </w:rPr>
        <w:lastRenderedPageBreak/>
        <w:t xml:space="preserve">двосторонню прив'язку даних для динамічного контенту, що дозволяє автоматично синхронізувати модель та вид. У результаті </w:t>
      </w:r>
      <w:proofErr w:type="spellStart"/>
      <w:r w:rsidR="0017640A">
        <w:rPr>
          <w:sz w:val="28"/>
          <w:szCs w:val="28"/>
          <w:lang w:val="en-US"/>
        </w:rPr>
        <w:t>jQuery</w:t>
      </w:r>
      <w:proofErr w:type="spellEnd"/>
      <w:r w:rsidR="0017640A" w:rsidRPr="00C3319A">
        <w:rPr>
          <w:sz w:val="28"/>
          <w:lang w:val="uk-UA"/>
        </w:rPr>
        <w:t xml:space="preserve"> </w:t>
      </w:r>
      <w:r w:rsidR="001301BF">
        <w:rPr>
          <w:sz w:val="28"/>
          <w:lang w:val="uk-UA"/>
        </w:rPr>
        <w:t xml:space="preserve">робить простішим та швидшим маніпуляції з </w:t>
      </w:r>
      <w:r w:rsidR="001301BF">
        <w:rPr>
          <w:sz w:val="28"/>
          <w:lang w:val="en-US"/>
        </w:rPr>
        <w:t>DOM</w:t>
      </w:r>
      <w:proofErr w:type="spellStart"/>
      <w:r w:rsidR="001301BF">
        <w:rPr>
          <w:sz w:val="28"/>
          <w:lang w:val="uk-UA"/>
        </w:rPr>
        <w:t>-ом</w:t>
      </w:r>
      <w:proofErr w:type="spellEnd"/>
      <w:r w:rsidR="001301BF">
        <w:rPr>
          <w:sz w:val="28"/>
          <w:lang w:val="uk-UA"/>
        </w:rPr>
        <w:t xml:space="preserve"> сторінки</w:t>
      </w:r>
      <w:r w:rsidR="00E17D89" w:rsidRPr="00C3319A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[3] (англ. </w:t>
      </w:r>
      <w:proofErr w:type="spellStart"/>
      <w:r w:rsidRPr="00C3319A">
        <w:rPr>
          <w:sz w:val="28"/>
          <w:lang w:val="uk-UA"/>
        </w:rPr>
        <w:t>HyperText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Markup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Language</w:t>
      </w:r>
      <w:proofErr w:type="spellEnd"/>
      <w:r w:rsidRPr="00C3319A">
        <w:rPr>
          <w:sz w:val="28"/>
          <w:lang w:val="uk-UA"/>
        </w:rPr>
        <w:t xml:space="preserve"> — мова розмітки гіпертекстових документів) — стандартна мова розмітки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в Інтернеті. Більшість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створюються за допомогою мови HTML (або XHTML). Документ HTML оброблюється браузером та відтворюється на екрані</w:t>
      </w:r>
      <w:r>
        <w:rPr>
          <w:sz w:val="28"/>
          <w:lang w:val="uk-UA"/>
        </w:rPr>
        <w:t xml:space="preserve"> у звичному для людини вигляді. </w:t>
      </w:r>
      <w:r w:rsidRPr="00C3319A">
        <w:rPr>
          <w:sz w:val="28"/>
          <w:lang w:val="uk-UA"/>
        </w:rPr>
        <w:t>HTML є похідною мовою від SGML, успадкувавши від неї визначення типу документу та ідеологію структурної розмітки тексту.</w:t>
      </w:r>
    </w:p>
    <w:p w:rsidR="00E17D89" w:rsidRPr="00C3319A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разом із каскадними таблицями стилів та вбудованими </w:t>
      </w:r>
      <w:proofErr w:type="spellStart"/>
      <w:r w:rsidRPr="00C3319A">
        <w:rPr>
          <w:sz w:val="28"/>
          <w:lang w:val="uk-UA"/>
        </w:rPr>
        <w:t>скриптами</w:t>
      </w:r>
      <w:proofErr w:type="spellEnd"/>
      <w:r w:rsidRPr="00C3319A">
        <w:rPr>
          <w:sz w:val="28"/>
          <w:lang w:val="uk-UA"/>
        </w:rPr>
        <w:t xml:space="preserve"> — це три основні технології побудови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>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Каскадні таблиці стилів — спеціальна мова, що використовується для опису сторінок, написаних мовами розмітки даних.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Найчастіше CSS [1] використовують для візуальної презентації сторінок, написаних HTML та XHTML, але формат CSS може застосовуватися до інших видів XML-документів.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Специфікації CSS були створені та розвиваються Консорціумом Всесвітньої мережі.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CSS має різні рівні та профілі. Наступний рівень CSS створюється на основі попередніх, додаючи нову функціональність або розширюючи вже наявні функції. Рівні позначаються як CSS1, CSS2 та CSS3. Профілі — сукупність правил CSS одного або більше рівнів, створені для окремих типів пристроїв або інтерфейсів. Наприклад, існують профілі CSS для принтерів, мобільних пристроїв тощо.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(каскадна або блочна верстка) прийшла на заміну табличній верстці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. Головна перевага блочної верстки — розділення змісту сторінки (даних) та їхньої візуальної презентації.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використовується авторами та відвідувачами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 xml:space="preserve">, щоб визначити кольори, шрифти, верстку та інші аспекти вигляду сторінки. Одна з головних переваг — можливість розділити зміст сторінки (або контент, </w:t>
      </w:r>
      <w:r w:rsidRPr="00CD25E3">
        <w:rPr>
          <w:sz w:val="28"/>
          <w:lang w:val="uk-UA"/>
        </w:rPr>
        <w:lastRenderedPageBreak/>
        <w:t>наповнення, зазвичай HTML, XML або подібна мова розмітки) від вигляду документу (що описується в CSS).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тощо. CSS також дозволяє адаптувати контент до різних умов відображення (на екрані монітора, мобільного пристрою (КПК), у роздрукованому вигляді, на екрані телевізора, пристроях з підтримкою шрифту </w:t>
      </w:r>
      <w:proofErr w:type="spellStart"/>
      <w:r w:rsidRPr="00CD25E3">
        <w:rPr>
          <w:sz w:val="28"/>
          <w:lang w:val="uk-UA"/>
        </w:rPr>
        <w:t>Брайля</w:t>
      </w:r>
      <w:proofErr w:type="spellEnd"/>
      <w:r w:rsidRPr="00CD25E3">
        <w:rPr>
          <w:sz w:val="28"/>
          <w:lang w:val="uk-UA"/>
        </w:rPr>
        <w:t xml:space="preserve"> або голосових браузерах та ін</w:t>
      </w:r>
      <w:r>
        <w:rPr>
          <w:sz w:val="28"/>
          <w:lang w:val="uk-UA"/>
        </w:rPr>
        <w:t xml:space="preserve">.). </w:t>
      </w:r>
      <w:r w:rsidRPr="00CD25E3">
        <w:rPr>
          <w:sz w:val="28"/>
          <w:lang w:val="uk-UA"/>
        </w:rPr>
        <w:t>Один і той самий HTML або XML документ може бути відображений по-різному залежно від використаного CSS.</w:t>
      </w:r>
      <w:r w:rsidRPr="00CD25E3">
        <w:t xml:space="preserve"> </w:t>
      </w:r>
      <w:r w:rsidRPr="00CD25E3">
        <w:rPr>
          <w:sz w:val="28"/>
          <w:lang w:val="uk-UA"/>
        </w:rPr>
        <w:t>Інформація про стиль для усього сайту або його частин може міститися в одному .css-файлі, що дозволяє швидко робити зміни в дизайні та презентації сторінок;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Різна інформація про стилі для різних типів користувачів: наприклад великий розмір шрифту для користувачів з послабленим зором, стилі для виводу сторінки на принтер, стиль для мобільних пристроїв;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Сторінки зменшуються в об'ємі та стають більш структурованими, оскільки інформація про стилі відділена від тексту та має певні правила застосування і сторінка побудована з урахуванням їх;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Прискорення завантаження сторінок і зменшення обсягів інформації, що передається, навантаження на сервер та канал передачі. Досягається за рахунок того, що сучасні браузери здатні </w:t>
      </w:r>
      <w:proofErr w:type="spellStart"/>
      <w:r w:rsidRPr="00CD25E3">
        <w:rPr>
          <w:sz w:val="28"/>
          <w:lang w:val="uk-UA"/>
        </w:rPr>
        <w:t>кешувати</w:t>
      </w:r>
      <w:proofErr w:type="spellEnd"/>
      <w:r w:rsidRPr="00CD25E3">
        <w:rPr>
          <w:sz w:val="28"/>
          <w:lang w:val="uk-UA"/>
        </w:rPr>
        <w:t xml:space="preserve"> (запам'ятовувати) інформацію про стилі і використовувати для всіх сторінок, а не завантажувати для кожної.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кращого відображення змісту </w:t>
      </w:r>
      <w:proofErr w:type="spellStart"/>
      <w:r>
        <w:rPr>
          <w:sz w:val="28"/>
          <w:lang w:val="uk-UA"/>
        </w:rPr>
        <w:t>веб-</w:t>
      </w:r>
      <w:proofErr w:type="spellEnd"/>
      <w:r>
        <w:rPr>
          <w:sz w:val="28"/>
          <w:lang w:val="uk-UA"/>
        </w:rPr>
        <w:t xml:space="preserve"> сторінок був використаний а</w:t>
      </w:r>
      <w:r w:rsidRPr="00CD25E3">
        <w:rPr>
          <w:sz w:val="28"/>
          <w:lang w:val="uk-UA"/>
        </w:rPr>
        <w:t xml:space="preserve">даптивний </w:t>
      </w:r>
      <w:proofErr w:type="spellStart"/>
      <w:r w:rsidRPr="00CD25E3">
        <w:rPr>
          <w:sz w:val="28"/>
          <w:lang w:val="uk-UA"/>
        </w:rPr>
        <w:t>веб-дизайн</w:t>
      </w:r>
      <w:proofErr w:type="spellEnd"/>
      <w:r w:rsidRPr="00CD25E3">
        <w:rPr>
          <w:sz w:val="28"/>
          <w:lang w:val="uk-UA"/>
        </w:rPr>
        <w:t xml:space="preserve"> — </w:t>
      </w:r>
      <w:r>
        <w:rPr>
          <w:sz w:val="28"/>
          <w:lang w:val="uk-UA"/>
        </w:rPr>
        <w:t xml:space="preserve">це </w:t>
      </w:r>
      <w:r w:rsidRPr="00CD25E3">
        <w:rPr>
          <w:sz w:val="28"/>
          <w:lang w:val="uk-UA"/>
        </w:rPr>
        <w:t xml:space="preserve">дизайн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, що забезпечує оптимальне відображення та взаємодію сайту з користувачем незалежно від роздільної здатності та формату пристрою, з якого здійснюється перегляд сторінки.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Метою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є практичне відображення інформації та зручна навігація на всіх пристроях із доступом до </w:t>
      </w:r>
      <w:proofErr w:type="spellStart"/>
      <w:r w:rsidRPr="00CD25E3">
        <w:rPr>
          <w:sz w:val="28"/>
          <w:lang w:val="uk-UA"/>
        </w:rPr>
        <w:t>інтернету</w:t>
      </w:r>
      <w:proofErr w:type="spellEnd"/>
      <w:r w:rsidRPr="00CD25E3">
        <w:rPr>
          <w:sz w:val="28"/>
          <w:lang w:val="uk-UA"/>
        </w:rPr>
        <w:t xml:space="preserve"> (від стаціонарних ПК до мобільних телефонів). За технологією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не потрібно </w:t>
      </w:r>
      <w:r w:rsidRPr="00CD25E3">
        <w:rPr>
          <w:sz w:val="28"/>
          <w:lang w:val="uk-UA"/>
        </w:rPr>
        <w:lastRenderedPageBreak/>
        <w:t xml:space="preserve">створювати окремі версії </w:t>
      </w:r>
      <w:proofErr w:type="spellStart"/>
      <w:r w:rsidRPr="00CD25E3">
        <w:rPr>
          <w:sz w:val="28"/>
          <w:lang w:val="uk-UA"/>
        </w:rPr>
        <w:t>веб-сайту</w:t>
      </w:r>
      <w:proofErr w:type="spellEnd"/>
      <w:r w:rsidRPr="00CD25E3">
        <w:rPr>
          <w:sz w:val="28"/>
          <w:lang w:val="uk-UA"/>
        </w:rPr>
        <w:t>. Один сайт може працювати на всьому спектрі пристроїв.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Вимоги до </w:t>
      </w:r>
      <w:r>
        <w:rPr>
          <w:sz w:val="28"/>
          <w:lang w:val="uk-UA"/>
        </w:rPr>
        <w:t>робочої станції</w:t>
      </w:r>
      <w:r w:rsidRPr="00CD25E3">
        <w:rPr>
          <w:sz w:val="28"/>
          <w:lang w:val="uk-UA"/>
        </w:rPr>
        <w:t>, відносно невеликі</w:t>
      </w:r>
      <w:r>
        <w:rPr>
          <w:sz w:val="28"/>
          <w:lang w:val="uk-UA"/>
        </w:rPr>
        <w:t>,</w:t>
      </w:r>
      <w:r w:rsidRPr="00CD25E3">
        <w:rPr>
          <w:sz w:val="28"/>
          <w:lang w:val="uk-UA"/>
        </w:rPr>
        <w:t xml:space="preserve"> адже </w:t>
      </w:r>
      <w:r>
        <w:rPr>
          <w:sz w:val="28"/>
          <w:lang w:val="uk-UA"/>
        </w:rPr>
        <w:t xml:space="preserve">розроблений </w:t>
      </w:r>
      <w:r w:rsidRPr="00CD25E3">
        <w:rPr>
          <w:sz w:val="28"/>
          <w:lang w:val="uk-UA"/>
        </w:rPr>
        <w:t>модуль</w:t>
      </w:r>
      <w:r>
        <w:rPr>
          <w:sz w:val="28"/>
          <w:lang w:val="uk-UA"/>
        </w:rPr>
        <w:t xml:space="preserve"> взаємодіє з</w:t>
      </w:r>
      <w:r w:rsidRPr="00CD25E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користувачем за допомогою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- браузеру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 xml:space="preserve"> Мінімальні вимоги: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процесор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r>
        <w:rPr>
          <w:sz w:val="28"/>
          <w:lang w:val="en-US"/>
        </w:rPr>
        <w:t>G</w:t>
      </w:r>
      <w:proofErr w:type="spellStart"/>
      <w:r w:rsidRPr="00CD25E3">
        <w:rPr>
          <w:sz w:val="28"/>
          <w:lang w:val="uk-UA"/>
        </w:rPr>
        <w:t>Hz</w:t>
      </w:r>
      <w:proofErr w:type="spellEnd"/>
      <w:r w:rsidRPr="00CD25E3">
        <w:rPr>
          <w:sz w:val="28"/>
          <w:lang w:val="uk-UA"/>
        </w:rPr>
        <w:t xml:space="preserve"> для 32 і 64 бітної платформи;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ОЗУ</w:t>
      </w:r>
      <w:r>
        <w:rPr>
          <w:sz w:val="28"/>
          <w:lang w:val="uk-UA"/>
        </w:rPr>
        <w:t xml:space="preserve">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proofErr w:type="spellStart"/>
      <w:r>
        <w:rPr>
          <w:sz w:val="28"/>
          <w:lang w:val="uk-UA"/>
        </w:rPr>
        <w:t>Гб</w:t>
      </w:r>
      <w:proofErr w:type="spellEnd"/>
      <w:r>
        <w:rPr>
          <w:sz w:val="28"/>
          <w:lang w:val="uk-UA"/>
        </w:rPr>
        <w:t xml:space="preserve">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необхідний обсяг вільного дискового простору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не потребується (лише для інсталяції браузеру)</w:t>
      </w:r>
      <w:r w:rsidRPr="00CD25E3">
        <w:rPr>
          <w:sz w:val="28"/>
          <w:lang w:val="uk-UA"/>
        </w:rPr>
        <w:t xml:space="preserve">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операційна система </w:t>
      </w:r>
      <w:r w:rsidRPr="00CD25E3">
        <w:rPr>
          <w:sz w:val="28"/>
          <w:lang w:val="uk-UA"/>
        </w:rPr>
        <w:t>—</w:t>
      </w:r>
      <w:r w:rsidR="002C3C5B">
        <w:rPr>
          <w:sz w:val="28"/>
          <w:lang w:val="uk-UA"/>
        </w:rPr>
        <w:t xml:space="preserve"> Windows </w:t>
      </w:r>
      <w:r>
        <w:rPr>
          <w:sz w:val="28"/>
          <w:lang w:val="uk-UA"/>
        </w:rPr>
        <w:t>10;</w:t>
      </w:r>
      <w:r w:rsidRPr="00CD25E3">
        <w:rPr>
          <w:sz w:val="28"/>
          <w:lang w:val="uk-UA"/>
        </w:rPr>
        <w:t xml:space="preserve">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системні компоненти 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веб-браузер</w:t>
      </w:r>
      <w:proofErr w:type="spellEnd"/>
      <w:r>
        <w:rPr>
          <w:sz w:val="28"/>
          <w:lang w:val="uk-UA"/>
        </w:rPr>
        <w:t xml:space="preserve"> з підтримкою NET Framework 4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>7</w:t>
      </w:r>
      <w:r w:rsidRPr="00CD25E3">
        <w:rPr>
          <w:sz w:val="28"/>
          <w:lang w:val="uk-UA"/>
        </w:rPr>
        <w:t>.; MS SQL 20</w:t>
      </w:r>
      <w:r>
        <w:rPr>
          <w:sz w:val="28"/>
          <w:lang w:val="uk-UA"/>
        </w:rPr>
        <w:t>14</w:t>
      </w:r>
      <w:r w:rsidRPr="00CD25E3">
        <w:rPr>
          <w:sz w:val="28"/>
          <w:lang w:val="uk-UA"/>
        </w:rPr>
        <w:t>.</w:t>
      </w:r>
    </w:p>
    <w:p w:rsidR="004F570E" w:rsidRDefault="004F570E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242FE7" w:rsidRDefault="00E17D89" w:rsidP="00AD7714">
      <w:pPr>
        <w:pStyle w:val="2"/>
        <w:spacing w:after="240" w:line="360" w:lineRule="auto"/>
        <w:ind w:firstLine="708"/>
        <w:jc w:val="left"/>
        <w:rPr>
          <w:i/>
          <w:lang w:val="uk-UA"/>
        </w:rPr>
      </w:pPr>
      <w:bookmarkStart w:id="35" w:name="_Toc263255314"/>
      <w:bookmarkStart w:id="36" w:name="_Toc464995020"/>
      <w:bookmarkStart w:id="37" w:name="_Toc470547044"/>
      <w:bookmarkStart w:id="38" w:name="_Toc516113393"/>
      <w:r w:rsidRPr="00242FE7">
        <w:rPr>
          <w:lang w:val="uk-UA"/>
        </w:rPr>
        <w:t>3.2 База даних</w:t>
      </w:r>
      <w:bookmarkEnd w:id="35"/>
      <w:bookmarkEnd w:id="36"/>
      <w:bookmarkEnd w:id="37"/>
      <w:bookmarkEnd w:id="38"/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База даних (БД) — впорядкований набір логічно взаємопов'язаних даних, що використовується спільно, та призначений для задоволення інформаційних потреб користувачів. </w:t>
      </w:r>
      <w:r>
        <w:rPr>
          <w:sz w:val="28"/>
          <w:lang w:val="uk-UA"/>
        </w:rPr>
        <w:t>У технічному розумінні включно з системою</w:t>
      </w:r>
      <w:r w:rsidRPr="000C68D7">
        <w:rPr>
          <w:sz w:val="28"/>
          <w:lang w:val="uk-UA"/>
        </w:rPr>
        <w:t xml:space="preserve"> керування БД.</w:t>
      </w:r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Головним завданням БД є гарантоване збереження </w:t>
      </w:r>
      <w:r>
        <w:rPr>
          <w:sz w:val="28"/>
          <w:lang w:val="uk-UA"/>
        </w:rPr>
        <w:t xml:space="preserve">значних обсягів інформації </w:t>
      </w:r>
      <w:r w:rsidRPr="000C68D7">
        <w:rPr>
          <w:sz w:val="28"/>
          <w:lang w:val="uk-UA"/>
        </w:rPr>
        <w:t>та надання доступу до неї користувачеві або ж прикладній програмі. Таким чином БД складається з двох частин — збереженої інформації, та системи управління нею. З метою забезпечення ефективності доступу записи даних організовують як множину фактів (елемент</w:t>
      </w:r>
      <w:r>
        <w:rPr>
          <w:sz w:val="28"/>
          <w:lang w:val="uk-UA"/>
        </w:rPr>
        <w:t>ів</w:t>
      </w:r>
      <w:r w:rsidRPr="000C68D7">
        <w:rPr>
          <w:sz w:val="28"/>
          <w:lang w:val="uk-UA"/>
        </w:rPr>
        <w:t xml:space="preserve"> даних).</w:t>
      </w:r>
    </w:p>
    <w:p w:rsidR="00E17D89" w:rsidRDefault="00E17D89" w:rsidP="004F570E">
      <w:pPr>
        <w:spacing w:after="160"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 сучасному спектрі баз даних існують декілька принципово різних реалізацій (</w:t>
      </w:r>
      <w:r w:rsidRPr="000C68D7">
        <w:rPr>
          <w:sz w:val="28"/>
          <w:lang w:val="uk-UA"/>
        </w:rPr>
        <w:t>наприклад, в Енцикл</w:t>
      </w:r>
      <w:r>
        <w:rPr>
          <w:sz w:val="28"/>
          <w:lang w:val="uk-UA"/>
        </w:rPr>
        <w:t>опедії технологій баз даних</w:t>
      </w:r>
      <w:r w:rsidRPr="000C68D7">
        <w:rPr>
          <w:sz w:val="28"/>
          <w:lang w:val="uk-UA"/>
        </w:rPr>
        <w:t xml:space="preserve"> визначаються понад 50 видів БД</w:t>
      </w:r>
      <w:r>
        <w:rPr>
          <w:sz w:val="28"/>
          <w:lang w:val="uk-UA"/>
        </w:rPr>
        <w:t xml:space="preserve">). </w:t>
      </w:r>
    </w:p>
    <w:p w:rsidR="00E17D89" w:rsidRDefault="00E17D89" w:rsidP="004F570E">
      <w:pPr>
        <w:spacing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рамках даного курсового проекту використовується реляційна база даних </w:t>
      </w: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 xml:space="preserve">4. </w:t>
      </w:r>
      <w:r w:rsidRPr="00392774">
        <w:rPr>
          <w:sz w:val="28"/>
          <w:lang w:val="uk-UA"/>
        </w:rPr>
        <w:t>Реляційна модель орієнтована на організацію даних у вигляді двовимірних таблиць. Кожна реляційна таблиця являє собою двовимірний масив і має наступні властивості: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lastRenderedPageBreak/>
        <w:t>кожен елемент таблиці - один елемент даних;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всі осередки в стовпчику таблиці однорідні, тобто всі елементи в стовпчику мають однаковий тип (числовий, символьний тощо);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кожен стовпчик має унікальне ім'я;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однакові рядки в таблиці відсутні;</w:t>
      </w:r>
    </w:p>
    <w:p w:rsidR="00E17D89" w:rsidRPr="00392774" w:rsidRDefault="00E17D89" w:rsidP="00E17D89">
      <w:pPr>
        <w:numPr>
          <w:ilvl w:val="0"/>
          <w:numId w:val="21"/>
        </w:numPr>
        <w:spacing w:before="100" w:beforeAutospacing="1" w:after="200" w:line="360" w:lineRule="auto"/>
        <w:rPr>
          <w:color w:val="333333"/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порядок проходження</w:t>
      </w:r>
      <w:r w:rsidRPr="00392774">
        <w:rPr>
          <w:color w:val="333333"/>
          <w:sz w:val="28"/>
          <w:szCs w:val="28"/>
          <w:lang w:val="uk-UA" w:eastAsia="uk-UA"/>
        </w:rPr>
        <w:t xml:space="preserve"> рядків і стовпчиків може бути довільним.</w:t>
      </w:r>
    </w:p>
    <w:p w:rsidR="00E17D89" w:rsidRPr="00392774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— комерційна система керування базами даних, що розповсюджується корпорацією Microsoft. Мова, що використовується для запитів — Transact-SQL, створена спільно Microsoft та </w:t>
      </w:r>
      <w:proofErr w:type="spellStart"/>
      <w:r w:rsidRPr="00392774">
        <w:rPr>
          <w:sz w:val="28"/>
          <w:lang w:val="uk-UA"/>
        </w:rPr>
        <w:t>Sybase</w:t>
      </w:r>
      <w:proofErr w:type="spellEnd"/>
      <w:r w:rsidRPr="00392774">
        <w:rPr>
          <w:sz w:val="28"/>
          <w:lang w:val="uk-UA"/>
        </w:rPr>
        <w:t xml:space="preserve">. Transact-SQL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включає низку вдосконалень для роботи з критичними </w:t>
      </w:r>
      <w:proofErr w:type="spellStart"/>
      <w:r w:rsidRPr="00392774">
        <w:rPr>
          <w:sz w:val="28"/>
          <w:lang w:val="uk-UA"/>
        </w:rPr>
        <w:t>бізнес-застосунками</w:t>
      </w:r>
      <w:proofErr w:type="spellEnd"/>
      <w:r w:rsidRPr="00392774">
        <w:rPr>
          <w:sz w:val="28"/>
          <w:lang w:val="uk-UA"/>
        </w:rPr>
        <w:t xml:space="preserve"> і бізнес-аналітикою як в традиційних дата-центрах, так і в приватних, публічних і гібридних хмарних середовищах. Серед нових можливостей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виділяються SQL Server </w:t>
      </w:r>
      <w:proofErr w:type="spellStart"/>
      <w:r w:rsidRPr="00392774">
        <w:rPr>
          <w:sz w:val="28"/>
          <w:lang w:val="uk-UA"/>
        </w:rPr>
        <w:t>AlwaysOn</w:t>
      </w:r>
      <w:proofErr w:type="spellEnd"/>
      <w:r w:rsidRPr="00392774">
        <w:rPr>
          <w:sz w:val="28"/>
          <w:lang w:val="uk-UA"/>
        </w:rPr>
        <w:t xml:space="preserve"> (рішення підтримки високого рівня доступності даних та аварійного відновлення), </w:t>
      </w:r>
      <w:proofErr w:type="spellStart"/>
      <w:r w:rsidRPr="00392774">
        <w:rPr>
          <w:sz w:val="28"/>
          <w:lang w:val="uk-UA"/>
        </w:rPr>
        <w:t>xVelocity</w:t>
      </w:r>
      <w:proofErr w:type="spellEnd"/>
      <w:r w:rsidRPr="00392774">
        <w:rPr>
          <w:sz w:val="28"/>
          <w:lang w:val="uk-UA"/>
        </w:rPr>
        <w:t xml:space="preserve"> (технологія збільшення продуктивності сховищ даних та програм бізнес-аналітики), нові рішення в області візуалізації </w:t>
      </w:r>
      <w:proofErr w:type="spellStart"/>
      <w:r w:rsidRPr="00392774">
        <w:rPr>
          <w:sz w:val="28"/>
          <w:lang w:val="uk-UA"/>
        </w:rPr>
        <w:t>PowerPivot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PowerView</w:t>
      </w:r>
      <w:proofErr w:type="spellEnd"/>
      <w:r w:rsidRPr="00392774">
        <w:rPr>
          <w:sz w:val="28"/>
          <w:lang w:val="uk-UA"/>
        </w:rPr>
        <w:t xml:space="preserve"> для створення звітів і аналітичних програм з Excel і SharePoint, покращені інструменти для інтеграції даних і управління ними, включаючи SQL Server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Quality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Master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>.</w:t>
      </w:r>
    </w:p>
    <w:p w:rsidR="00AD7714" w:rsidRDefault="00AD7714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39" w:name="_Toc263255315"/>
      <w:bookmarkStart w:id="40" w:name="_Toc464995021"/>
      <w:bookmarkStart w:id="41" w:name="_Toc470547045"/>
    </w:p>
    <w:p w:rsidR="00E17D89" w:rsidRDefault="00E17D89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42" w:name="_Toc516113394"/>
      <w:r w:rsidRPr="00242FE7">
        <w:rPr>
          <w:lang w:val="uk-UA"/>
        </w:rPr>
        <w:t xml:space="preserve">3.3 </w:t>
      </w:r>
      <w:bookmarkEnd w:id="39"/>
      <w:bookmarkEnd w:id="40"/>
      <w:bookmarkEnd w:id="41"/>
      <w:r>
        <w:rPr>
          <w:lang w:val="uk-UA"/>
        </w:rPr>
        <w:t xml:space="preserve">Інформаційне забезпечення </w:t>
      </w:r>
      <w:proofErr w:type="spellStart"/>
      <w:r>
        <w:rPr>
          <w:lang w:val="uk-UA"/>
        </w:rPr>
        <w:t>веб-додатку</w:t>
      </w:r>
      <w:bookmarkEnd w:id="42"/>
      <w:proofErr w:type="spellEnd"/>
    </w:p>
    <w:p w:rsidR="00AD7714" w:rsidRPr="00AD7714" w:rsidRDefault="00AD7714" w:rsidP="00AD7714">
      <w:pPr>
        <w:rPr>
          <w:lang w:val="uk-UA"/>
        </w:rPr>
      </w:pPr>
    </w:p>
    <w:p w:rsidR="00E17D89" w:rsidRDefault="00E17D89" w:rsidP="00AD7714">
      <w:pPr>
        <w:spacing w:line="360" w:lineRule="auto"/>
        <w:ind w:firstLine="567"/>
        <w:jc w:val="both"/>
        <w:rPr>
          <w:b/>
          <w:sz w:val="28"/>
          <w:lang w:val="uk-UA"/>
        </w:rPr>
      </w:pPr>
      <w:r w:rsidRPr="00F36976">
        <w:rPr>
          <w:b/>
          <w:sz w:val="28"/>
          <w:lang w:val="uk-UA"/>
        </w:rPr>
        <w:t>3.3.1 Концептуальний рівень проектування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Концептуальний рівень представлення моделі бази даних відображає абстрактне уявлення даних предметної області в структурах, що відображають </w:t>
      </w:r>
      <w:r w:rsidRPr="00A12507">
        <w:rPr>
          <w:color w:val="000000"/>
          <w:sz w:val="28"/>
          <w:szCs w:val="28"/>
          <w:lang w:val="uk-UA"/>
        </w:rPr>
        <w:lastRenderedPageBreak/>
        <w:t>атрибутивний складу кожного елемента (об'єкта) моделі і особливості зв'язків між ними.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Одним з основних варіантів концептуального представлення моделі бази даних є модель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, запропонована в 1976 р </w:t>
      </w:r>
      <w:proofErr w:type="spellStart"/>
      <w:r w:rsidRPr="00A12507">
        <w:rPr>
          <w:color w:val="000000"/>
          <w:sz w:val="28"/>
          <w:szCs w:val="28"/>
          <w:lang w:val="uk-UA"/>
        </w:rPr>
        <w:t>.На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той момент це подання давало можливість розробнику вказати всі необхідні компоненти майбутньої бази даних і розглядалося на об'єднаному концептуально-логічному рівні уявлення бази даних.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Для сучасних баз даних, які включають значно більшу кількість елементів структури, ніж це було представлено в 1976 р, модель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може бути віднесена тільки до концептуального рівня, відображаючи основні елементи предметної області з використанням наступної термінології: сутність (об'єкт), зв'язок, атрибут, тип зв'язку, потужність (</w:t>
      </w:r>
      <w:proofErr w:type="spellStart"/>
      <w:r w:rsidRPr="00A12507">
        <w:rPr>
          <w:color w:val="000000"/>
          <w:sz w:val="28"/>
          <w:szCs w:val="28"/>
          <w:lang w:val="uk-UA"/>
        </w:rPr>
        <w:t>кардинальність</w:t>
      </w:r>
      <w:proofErr w:type="spellEnd"/>
      <w:r w:rsidRPr="00A12507">
        <w:rPr>
          <w:color w:val="000000"/>
          <w:sz w:val="28"/>
          <w:szCs w:val="28"/>
          <w:lang w:val="uk-UA"/>
        </w:rPr>
        <w:t>) зв'язку, відносини.</w:t>
      </w:r>
    </w:p>
    <w:p w:rsidR="00E17D89" w:rsidRPr="00991C24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Тут варто врахувати, що термін "Відношення"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має дещо відмінний зміст по порівняння з цим же терміном в реляційній алгебрі, де під ставленням розумілося будь-яке представлення даних. </w:t>
      </w:r>
      <w:r>
        <w:rPr>
          <w:color w:val="000000"/>
          <w:sz w:val="28"/>
          <w:szCs w:val="28"/>
          <w:lang w:val="uk-UA"/>
        </w:rPr>
        <w:t xml:space="preserve">Так як нотація Пітера </w:t>
      </w:r>
      <w:proofErr w:type="spellStart"/>
      <w:r>
        <w:rPr>
          <w:color w:val="000000"/>
          <w:sz w:val="28"/>
          <w:szCs w:val="28"/>
          <w:lang w:val="uk-UA"/>
        </w:rPr>
        <w:t>Чена</w:t>
      </w:r>
      <w:proofErr w:type="spellEnd"/>
      <w:r>
        <w:rPr>
          <w:color w:val="000000"/>
          <w:sz w:val="28"/>
          <w:szCs w:val="28"/>
          <w:lang w:val="uk-UA"/>
        </w:rPr>
        <w:t xml:space="preserve"> означає що с</w:t>
      </w:r>
      <w:r w:rsidRPr="00991C24">
        <w:rPr>
          <w:color w:val="000000"/>
          <w:sz w:val="28"/>
          <w:szCs w:val="28"/>
          <w:lang w:val="uk-UA"/>
        </w:rPr>
        <w:t xml:space="preserve">утності відображуються у вигляді </w:t>
      </w:r>
      <w:proofErr w:type="spellStart"/>
      <w:r w:rsidRPr="00991C24">
        <w:rPr>
          <w:color w:val="000000"/>
          <w:sz w:val="28"/>
          <w:szCs w:val="28"/>
          <w:lang w:val="uk-UA"/>
        </w:rPr>
        <w:t>прямокутнків</w:t>
      </w:r>
      <w:proofErr w:type="spellEnd"/>
      <w:r w:rsidRPr="00991C24">
        <w:rPr>
          <w:color w:val="000000"/>
          <w:sz w:val="28"/>
          <w:szCs w:val="28"/>
          <w:lang w:val="uk-UA"/>
        </w:rPr>
        <w:t xml:space="preserve">, зв'язки у вигляді ромбів. Якщо сутність бере участь у відносинах, вони пов'язані </w:t>
      </w:r>
      <w:proofErr w:type="spellStart"/>
      <w:r w:rsidRPr="00991C24">
        <w:rPr>
          <w:color w:val="000000"/>
          <w:sz w:val="28"/>
          <w:szCs w:val="28"/>
          <w:lang w:val="uk-UA"/>
        </w:rPr>
        <w:t>линією</w:t>
      </w:r>
      <w:proofErr w:type="spellEnd"/>
      <w:r w:rsidRPr="00991C24">
        <w:rPr>
          <w:color w:val="000000"/>
          <w:sz w:val="28"/>
          <w:szCs w:val="28"/>
          <w:lang w:val="uk-UA"/>
        </w:rPr>
        <w:t>. Якщо відносини не є обов'язковими, то лінія пунктирна. Атрибути позначаються в вигляді овалів і пов'язані з однією сутністю або зв'язком. Овал похідних атрибутів зображується пунктирним контуром.</w:t>
      </w:r>
    </w:p>
    <w:p w:rsidR="00E17D89" w:rsidRPr="00A26744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26744">
        <w:rPr>
          <w:color w:val="000000"/>
          <w:sz w:val="28"/>
          <w:szCs w:val="28"/>
          <w:lang w:val="uk-UA"/>
        </w:rPr>
        <w:t>На рівні моделі термін "Відношення" з реляційної алгебри уточнюється шляхом виділення в окремий термінологічний елемент "Сутність" відносин, що описують конкретний об'єкт предметної області з фіксованим набором атрибутів, а терміном "Відношення" називаються уявлення, одержувані при взаємодії пов'язаних сутностей.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Концептуальний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рівень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проектування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характеризується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тим,</w:t>
      </w:r>
      <w:r w:rsidRPr="00E56CF4">
        <w:rPr>
          <w:color w:val="000000"/>
          <w:sz w:val="28"/>
          <w:szCs w:val="28"/>
          <w:lang w:val="uk-UA"/>
        </w:rPr>
        <w:t xml:space="preserve"> що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необхідно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відтворити схему, яка б представляла собою елементи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даних та відношень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 xml:space="preserve">між ними. 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56CF4">
        <w:rPr>
          <w:color w:val="000000"/>
          <w:sz w:val="28"/>
          <w:szCs w:val="28"/>
          <w:lang w:val="uk-UA"/>
        </w:rPr>
        <w:t xml:space="preserve">Для реалізації </w:t>
      </w:r>
      <w:proofErr w:type="spellStart"/>
      <w:r w:rsidRPr="00E56CF4">
        <w:rPr>
          <w:color w:val="000000"/>
          <w:sz w:val="28"/>
          <w:szCs w:val="28"/>
          <w:lang w:val="uk-UA"/>
        </w:rPr>
        <w:t>веб-</w:t>
      </w:r>
      <w:r>
        <w:rPr>
          <w:color w:val="000000"/>
          <w:sz w:val="28"/>
          <w:szCs w:val="28"/>
          <w:lang w:val="uk-UA"/>
        </w:rPr>
        <w:t>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було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виділено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наступні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сутності: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FE3131">
        <w:rPr>
          <w:b/>
          <w:sz w:val="28"/>
          <w:lang w:val="uk-UA"/>
        </w:rPr>
        <w:lastRenderedPageBreak/>
        <w:t>Користувач (</w:t>
      </w:r>
      <w:r w:rsidRPr="00FE3131">
        <w:rPr>
          <w:b/>
          <w:sz w:val="28"/>
          <w:lang w:val="en-US"/>
        </w:rPr>
        <w:t>User</w:t>
      </w:r>
      <w:r w:rsidRPr="00FE3131">
        <w:rPr>
          <w:b/>
          <w:sz w:val="28"/>
        </w:rPr>
        <w:t>)</w:t>
      </w:r>
      <w:r>
        <w:rPr>
          <w:sz w:val="28"/>
          <w:lang w:val="uk-UA"/>
        </w:rPr>
        <w:t xml:space="preserve"> - особа, яка </w:t>
      </w:r>
      <w:r w:rsidR="00AD7714">
        <w:rPr>
          <w:sz w:val="28"/>
          <w:lang w:val="uk-UA"/>
        </w:rPr>
        <w:t xml:space="preserve"> не </w:t>
      </w:r>
      <w:r>
        <w:rPr>
          <w:sz w:val="28"/>
          <w:lang w:val="uk-UA"/>
        </w:rPr>
        <w:t>зареєстр</w:t>
      </w:r>
      <w:r w:rsidR="00AD7714">
        <w:rPr>
          <w:sz w:val="28"/>
          <w:lang w:val="uk-UA"/>
        </w:rPr>
        <w:t>ована</w:t>
      </w:r>
      <w:r>
        <w:rPr>
          <w:sz w:val="28"/>
          <w:lang w:val="uk-UA"/>
        </w:rPr>
        <w:t xml:space="preserve"> на сайті як користувач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в тому числі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>.</w:t>
      </w:r>
    </w:p>
    <w:p w:rsidR="00E17D89" w:rsidRPr="003A30AF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 (</w:t>
      </w:r>
      <w:r w:rsidRPr="008C2F8C">
        <w:rPr>
          <w:b/>
          <w:sz w:val="28"/>
          <w:lang w:val="en-US"/>
        </w:rPr>
        <w:t>Role</w:t>
      </w:r>
      <w:r w:rsidRPr="000F0C9F">
        <w:rPr>
          <w:b/>
          <w:sz w:val="28"/>
        </w:rPr>
        <w:t xml:space="preserve">) - </w:t>
      </w:r>
      <w:r>
        <w:rPr>
          <w:sz w:val="28"/>
          <w:lang w:val="uk-UA"/>
        </w:rPr>
        <w:t xml:space="preserve">формально, 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, які надаються користувачу. Базові ролі є адміністратор (</w:t>
      </w:r>
      <w:r>
        <w:rPr>
          <w:sz w:val="28"/>
          <w:lang w:val="en-US"/>
        </w:rPr>
        <w:t>Administrator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 xml:space="preserve"> та користувач</w:t>
      </w:r>
      <w:r w:rsidRPr="003A30AF">
        <w:rPr>
          <w:sz w:val="28"/>
          <w:lang w:val="uk-UA"/>
        </w:rPr>
        <w:t xml:space="preserve"> (</w:t>
      </w:r>
      <w:r>
        <w:rPr>
          <w:sz w:val="28"/>
          <w:lang w:val="en-US"/>
        </w:rPr>
        <w:t>User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>.</w:t>
      </w:r>
    </w:p>
    <w:p w:rsidR="00E17D89" w:rsidRPr="003A30AF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</w:t>
      </w:r>
      <w:r w:rsidRPr="003A30AF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користувача</w:t>
      </w:r>
      <w:r w:rsidRPr="008C2F8C">
        <w:rPr>
          <w:b/>
          <w:sz w:val="28"/>
          <w:lang w:val="uk-UA"/>
        </w:rPr>
        <w:t xml:space="preserve"> (</w:t>
      </w:r>
      <w:proofErr w:type="spellStart"/>
      <w:r>
        <w:rPr>
          <w:b/>
          <w:sz w:val="28"/>
          <w:lang w:val="en-US"/>
        </w:rPr>
        <w:t>User</w:t>
      </w:r>
      <w:r w:rsidRPr="008C2F8C">
        <w:rPr>
          <w:b/>
          <w:sz w:val="28"/>
          <w:lang w:val="en-US"/>
        </w:rPr>
        <w:t>Role</w:t>
      </w:r>
      <w:proofErr w:type="spellEnd"/>
      <w:r w:rsidRPr="003A30AF">
        <w:rPr>
          <w:b/>
          <w:sz w:val="28"/>
          <w:lang w:val="uk-UA"/>
        </w:rPr>
        <w:t xml:space="preserve">) - </w:t>
      </w:r>
      <w:r>
        <w:rPr>
          <w:sz w:val="28"/>
          <w:lang w:val="uk-UA"/>
        </w:rPr>
        <w:t xml:space="preserve">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які надані користувачу. </w:t>
      </w:r>
    </w:p>
    <w:p w:rsidR="00E17D89" w:rsidRDefault="00AD7714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Візитна карточка (</w:t>
      </w:r>
      <w:proofErr w:type="spellStart"/>
      <w:r>
        <w:rPr>
          <w:b/>
          <w:sz w:val="28"/>
          <w:lang w:val="en-US"/>
        </w:rPr>
        <w:t>PhoneCard</w:t>
      </w:r>
      <w:proofErr w:type="spellEnd"/>
      <w:r>
        <w:rPr>
          <w:b/>
          <w:sz w:val="28"/>
          <w:lang w:val="uk-UA"/>
        </w:rPr>
        <w:t>)</w:t>
      </w:r>
      <w:r w:rsidR="00E17D89" w:rsidRPr="00D63499">
        <w:rPr>
          <w:b/>
          <w:sz w:val="28"/>
          <w:lang w:val="uk-UA"/>
        </w:rPr>
        <w:t xml:space="preserve"> </w:t>
      </w:r>
      <w:r w:rsidRPr="00AD7714">
        <w:rPr>
          <w:b/>
          <w:sz w:val="28"/>
          <w:lang w:val="uk-UA"/>
        </w:rPr>
        <w:t>–</w:t>
      </w:r>
      <w:r w:rsidR="00E17D89" w:rsidRPr="00AD7714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контакти (ПІБ, телефон, </w:t>
      </w:r>
      <w:proofErr w:type="spellStart"/>
      <w:r>
        <w:rPr>
          <w:sz w:val="28"/>
          <w:lang w:val="uk-UA"/>
        </w:rPr>
        <w:t>адресса</w:t>
      </w:r>
      <w:proofErr w:type="spellEnd"/>
      <w:r>
        <w:rPr>
          <w:sz w:val="28"/>
          <w:lang w:val="uk-UA"/>
        </w:rPr>
        <w:t>, дата народження) що користувач додав до бази даних.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Отримана в результаті роботи ER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(</w:t>
      </w:r>
      <w:proofErr w:type="spellStart"/>
      <w:r w:rsidRPr="00A12507">
        <w:rPr>
          <w:color w:val="000000"/>
          <w:sz w:val="28"/>
          <w:szCs w:val="28"/>
          <w:lang w:val="uk-UA"/>
        </w:rPr>
        <w:t>EntityRelation</w:t>
      </w:r>
      <w:proofErr w:type="spellEnd"/>
      <w:r w:rsidRPr="00A12507">
        <w:rPr>
          <w:color w:val="000000"/>
          <w:sz w:val="28"/>
          <w:szCs w:val="28"/>
          <w:lang w:val="uk-UA"/>
        </w:rPr>
        <w:t>)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діаграма</w:t>
      </w:r>
      <w:r>
        <w:rPr>
          <w:color w:val="000000"/>
          <w:sz w:val="28"/>
          <w:szCs w:val="28"/>
          <w:lang w:val="uk-UA"/>
        </w:rPr>
        <w:t>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Модель «сутність-зв'язок» (ER-модель) (англ. Entity-relationshipmodel або entity-relationshipdiagram) — модель даних, яка дозволяє описувати концептуальні схеми за допомогою узагальнених конструкцій блоків. ER-модель — це мета-модель даних, тобто засіб опису моделей даних. Існує ряд моделей для представлення знань, але одним з найзручніших інструментів уніфікованого представлення даних, незалежного від програмного забезпечення що його реалізує, є модель «сутність-зв'язок». Важливим є той факт, що з моделі «сутність-зв'язок» можуть бути породжені всі існуючі моделі даних (ієрархічна, мережева, реляційна, об'єктна), тому вона є найзагальнішою.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Модель сутність-зв'язок є результатом систематичного процесу, який описує та визначає деяку предметну область. Вона не визначає сам процес, а лише </w:t>
      </w:r>
      <w:proofErr w:type="spellStart"/>
      <w:r w:rsidRPr="00A12507">
        <w:rPr>
          <w:color w:val="000000"/>
          <w:sz w:val="28"/>
          <w:szCs w:val="28"/>
          <w:lang w:val="uk-UA"/>
        </w:rPr>
        <w:t>візуалізує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його. 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Дані представлені у вигляді компонентів (сутностей), які пов'язані між собою певними зв'язками, які виражають залежності і вимоги між ними, такі як: одна будівля може бути розділена на нуль або більше квартир, але одна квартира може бути розташована лише в одній будівлі.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 Сутності можуть мати різні властивості (атрибути), які характеризують їх. Діаграми, створені для представлення цих сутностей, атрибутів і зв'язків графічно, називають сутність-зв'язок діаграмами.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lastRenderedPageBreak/>
        <w:t xml:space="preserve">ER-модель зазвичай реалізується в вигляді баз даних. У разі реляційної бази даних, в якій зберігаються дані в таблицях, кожен рядок кожної таблиці являє собою один екземпляр сутності. </w:t>
      </w:r>
    </w:p>
    <w:p w:rsidR="00E17D89" w:rsidRPr="00E902EA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Деякі поля даних в цих таблицях вказують на індекси в інших таблицях. Такі поля є покажчиками фізичної реалізації зв'язків між сутностями.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Діаграма </w:t>
      </w:r>
      <w:r w:rsidRPr="00E00AAD">
        <w:rPr>
          <w:sz w:val="28"/>
          <w:lang w:val="uk-UA"/>
        </w:rPr>
        <w:t>ER-модел</w:t>
      </w:r>
      <w:r>
        <w:rPr>
          <w:sz w:val="28"/>
          <w:lang w:val="uk-UA"/>
        </w:rPr>
        <w:t xml:space="preserve">і даного проекту представлена на рисунку 3.1. </w:t>
      </w:r>
    </w:p>
    <w:p w:rsidR="00E17D89" w:rsidRPr="00990B61" w:rsidRDefault="00990B61" w:rsidP="00E17D89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217130" cy="2819400"/>
            <wp:effectExtent l="19050" t="0" r="2570" b="0"/>
            <wp:docPr id="2" name="Рисунок 1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3.1 – Діаграма </w:t>
      </w:r>
      <w:r w:rsidRPr="00E56CF4">
        <w:rPr>
          <w:color w:val="000000"/>
          <w:sz w:val="28"/>
          <w:szCs w:val="28"/>
          <w:lang w:val="uk-UA"/>
        </w:rPr>
        <w:t>ER</w:t>
      </w:r>
    </w:p>
    <w:p w:rsidR="00E17D89" w:rsidRDefault="00E17D89" w:rsidP="00E17D89">
      <w:pPr>
        <w:spacing w:line="360" w:lineRule="auto"/>
        <w:ind w:left="142" w:firstLine="709"/>
        <w:jc w:val="both"/>
        <w:rPr>
          <w:b/>
          <w:color w:val="000000"/>
          <w:sz w:val="28"/>
          <w:szCs w:val="28"/>
          <w:lang w:val="uk-UA"/>
        </w:rPr>
      </w:pPr>
      <w:r w:rsidRPr="00F36976">
        <w:rPr>
          <w:b/>
          <w:sz w:val="28"/>
          <w:lang w:val="uk-UA"/>
        </w:rPr>
        <w:t>3.3.</w:t>
      </w:r>
      <w:r>
        <w:rPr>
          <w:b/>
          <w:sz w:val="28"/>
          <w:lang w:val="uk-UA"/>
        </w:rPr>
        <w:t xml:space="preserve">2 </w:t>
      </w:r>
      <w:r w:rsidRPr="00671434">
        <w:rPr>
          <w:b/>
          <w:color w:val="000000"/>
          <w:sz w:val="28"/>
          <w:szCs w:val="28"/>
          <w:lang w:val="uk-UA"/>
        </w:rPr>
        <w:t>Логічний рівень представлення даних</w:t>
      </w:r>
    </w:p>
    <w:p w:rsidR="00E17D89" w:rsidRDefault="00E17D89" w:rsidP="00C66D23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283910">
        <w:rPr>
          <w:color w:val="000000"/>
          <w:sz w:val="28"/>
          <w:szCs w:val="28"/>
          <w:lang w:val="uk-UA"/>
        </w:rPr>
        <w:t>Логічний рівень представлення моделі бази даних є розширенням концептуальної моделі і доповнюється комплексом додаткових елементів, а саме: типи даних, обмеження, умовчання і т.д. Логічний рівень є більш повним поданням м</w:t>
      </w:r>
      <w:r>
        <w:rPr>
          <w:color w:val="000000"/>
          <w:sz w:val="28"/>
          <w:szCs w:val="28"/>
          <w:lang w:val="uk-UA"/>
        </w:rPr>
        <w:t xml:space="preserve">оделі бази даних, але порівняно </w:t>
      </w:r>
      <w:r w:rsidRPr="00283910">
        <w:rPr>
          <w:color w:val="000000"/>
          <w:sz w:val="28"/>
          <w:szCs w:val="28"/>
          <w:lang w:val="uk-UA"/>
        </w:rPr>
        <w:t>з концептуальним поданням і формується з метою перевести моделі з площини предметної області в площину майбутньої бази даних.</w:t>
      </w:r>
    </w:p>
    <w:p w:rsidR="00E17D89" w:rsidRPr="00990B61" w:rsidRDefault="00E17D89" w:rsidP="00C66D23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16118">
        <w:rPr>
          <w:color w:val="000000"/>
          <w:sz w:val="28"/>
          <w:szCs w:val="28"/>
          <w:lang w:val="uk-UA"/>
        </w:rPr>
        <w:t>Під час розробки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веб-додатку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16118">
        <w:rPr>
          <w:color w:val="000000"/>
          <w:sz w:val="28"/>
          <w:szCs w:val="28"/>
          <w:lang w:val="uk-UA"/>
        </w:rPr>
        <w:t xml:space="preserve">була створена база даних (БД)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 xml:space="preserve">, </w:t>
      </w:r>
      <w:r w:rsidR="00990B61">
        <w:rPr>
          <w:color w:val="000000"/>
          <w:sz w:val="28"/>
          <w:szCs w:val="28"/>
          <w:lang w:val="uk-UA"/>
        </w:rPr>
        <w:t xml:space="preserve">з єдиною таблицею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>.</w:t>
      </w:r>
    </w:p>
    <w:p w:rsidR="00B7723F" w:rsidRDefault="00E17D89" w:rsidP="00C66D23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Таблиця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Pr="00311DA9"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відповідає сутності </w:t>
      </w:r>
      <w:r w:rsidR="00990B61">
        <w:rPr>
          <w:color w:val="000000"/>
          <w:sz w:val="28"/>
          <w:szCs w:val="28"/>
          <w:lang w:val="en-US"/>
        </w:rPr>
        <w:t>Phone</w:t>
      </w:r>
      <w:r w:rsidR="00990B61" w:rsidRPr="00990B61">
        <w:rPr>
          <w:color w:val="000000"/>
          <w:sz w:val="28"/>
          <w:szCs w:val="28"/>
          <w:lang w:val="uk-UA"/>
        </w:rPr>
        <w:t xml:space="preserve"> </w:t>
      </w:r>
      <w:r w:rsidR="00990B61">
        <w:rPr>
          <w:color w:val="000000"/>
          <w:sz w:val="28"/>
          <w:szCs w:val="28"/>
          <w:lang w:val="en-US"/>
        </w:rPr>
        <w:t>Card</w:t>
      </w:r>
      <w:r w:rsidR="00990B61">
        <w:rPr>
          <w:color w:val="000000"/>
          <w:sz w:val="28"/>
          <w:szCs w:val="28"/>
          <w:lang w:val="uk-UA"/>
        </w:rPr>
        <w:t xml:space="preserve">, опис якої наведено в таблиці </w:t>
      </w:r>
      <w:r w:rsidR="00990B61" w:rsidRPr="00990B61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 w:rsidR="001E1B50" w:rsidRPr="001E1B50">
        <w:rPr>
          <w:color w:val="000000"/>
          <w:sz w:val="28"/>
          <w:szCs w:val="28"/>
          <w:lang w:val="uk-UA"/>
        </w:rPr>
        <w:t xml:space="preserve"> </w:t>
      </w:r>
    </w:p>
    <w:p w:rsidR="00B7723F" w:rsidRPr="00B7723F" w:rsidRDefault="005766FF" w:rsidP="00B7723F">
      <w:pPr>
        <w:jc w:val="right"/>
        <w:rPr>
          <w:color w:val="000000"/>
          <w:sz w:val="28"/>
          <w:szCs w:val="28"/>
        </w:rPr>
      </w:pPr>
      <w:r w:rsidRPr="00996B9B">
        <w:rPr>
          <w:color w:val="000000"/>
          <w:sz w:val="28"/>
          <w:szCs w:val="28"/>
          <w:lang w:val="uk-UA"/>
        </w:rPr>
        <w:lastRenderedPageBreak/>
        <w:br/>
      </w:r>
      <w:r w:rsidRPr="00996B9B">
        <w:rPr>
          <w:color w:val="000000"/>
          <w:sz w:val="28"/>
          <w:szCs w:val="28"/>
          <w:lang w:val="uk-UA"/>
        </w:rPr>
        <w:br/>
      </w:r>
      <w:r w:rsidR="00B7723F">
        <w:rPr>
          <w:color w:val="000000"/>
          <w:sz w:val="28"/>
          <w:szCs w:val="28"/>
          <w:lang w:val="uk-UA"/>
        </w:rPr>
        <w:t xml:space="preserve">Таблиця </w:t>
      </w:r>
      <w:r w:rsidR="00B7723F" w:rsidRPr="00B7723F">
        <w:rPr>
          <w:color w:val="000000"/>
          <w:sz w:val="28"/>
          <w:szCs w:val="28"/>
        </w:rPr>
        <w:t>1</w:t>
      </w:r>
      <w:r w:rsidR="00B7723F">
        <w:rPr>
          <w:color w:val="000000"/>
          <w:sz w:val="28"/>
          <w:szCs w:val="28"/>
          <w:lang w:val="uk-UA"/>
        </w:rPr>
        <w:t xml:space="preserve"> – Опис таблиці «</w:t>
      </w:r>
      <w:proofErr w:type="spellStart"/>
      <w:r w:rsidR="00B7723F">
        <w:rPr>
          <w:color w:val="000000"/>
          <w:sz w:val="28"/>
          <w:szCs w:val="28"/>
          <w:lang w:val="en-US"/>
        </w:rPr>
        <w:t>PhoneCards</w:t>
      </w:r>
      <w:proofErr w:type="spellEnd"/>
      <w:r w:rsidR="00B7723F">
        <w:rPr>
          <w:color w:val="000000"/>
          <w:sz w:val="28"/>
          <w:szCs w:val="28"/>
          <w:lang w:val="uk-UA"/>
        </w:rPr>
        <w:t>»</w:t>
      </w:r>
    </w:p>
    <w:p w:rsidR="00990B61" w:rsidRDefault="00990B61">
      <w:pPr>
        <w:rPr>
          <w:rFonts w:eastAsia="MS Mincho"/>
          <w:color w:val="000000"/>
          <w:sz w:val="28"/>
          <w:szCs w:val="28"/>
          <w:lang w:val="uk-UA" w:eastAsia="ja-JP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43"/>
        <w:gridCol w:w="2410"/>
        <w:gridCol w:w="4961"/>
      </w:tblGrid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Тип Поля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Опис поля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 w:rsidRPr="00B7723F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Унікальний ідентифікатор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Ім’я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196EAF" w:rsidP="00B7723F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Призвище</w:t>
            </w:r>
            <w:proofErr w:type="spellEnd"/>
            <w:r w:rsidR="00B7723F">
              <w:rPr>
                <w:color w:val="000000"/>
                <w:sz w:val="28"/>
                <w:szCs w:val="28"/>
                <w:lang w:val="uk-UA"/>
              </w:rPr>
              <w:t xml:space="preserve">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Дата народження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Адреса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2C3C5B" w:rsidRDefault="00B7723F" w:rsidP="00B7723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Номер телефону</w:t>
            </w:r>
          </w:p>
        </w:tc>
      </w:tr>
    </w:tbl>
    <w:p w:rsidR="00E17D89" w:rsidRPr="00990B61" w:rsidRDefault="00E17D89" w:rsidP="00990B61">
      <w:pPr>
        <w:spacing w:line="360" w:lineRule="auto"/>
        <w:jc w:val="both"/>
        <w:rPr>
          <w:sz w:val="28"/>
          <w:lang w:val="en-US"/>
        </w:rPr>
      </w:pPr>
    </w:p>
    <w:p w:rsidR="00990B61" w:rsidRPr="00990B61" w:rsidRDefault="00990B61" w:rsidP="00990B6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E17D89" w:rsidRPr="005610BA" w:rsidRDefault="00E17D89" w:rsidP="00990B61">
      <w:pPr>
        <w:pStyle w:val="1"/>
        <w:spacing w:after="240" w:line="360" w:lineRule="auto"/>
        <w:ind w:firstLine="709"/>
        <w:rPr>
          <w:rFonts w:ascii="Times New Roman" w:hAnsi="Times New Roman"/>
          <w:b w:val="0"/>
          <w:i/>
          <w:color w:val="auto"/>
        </w:rPr>
      </w:pPr>
      <w:bookmarkStart w:id="43" w:name="_Toc263255316"/>
      <w:bookmarkStart w:id="44" w:name="_Toc464995023"/>
      <w:bookmarkStart w:id="45" w:name="_Toc470547047"/>
      <w:bookmarkStart w:id="46" w:name="_Toc516113395"/>
      <w:r w:rsidRPr="005610BA">
        <w:rPr>
          <w:rFonts w:ascii="Times New Roman" w:hAnsi="Times New Roman"/>
          <w:color w:val="auto"/>
        </w:rPr>
        <w:lastRenderedPageBreak/>
        <w:t>4 АНАЛІ</w:t>
      </w:r>
      <w:proofErr w:type="gramStart"/>
      <w:r w:rsidRPr="005610BA">
        <w:rPr>
          <w:rFonts w:ascii="Times New Roman" w:hAnsi="Times New Roman"/>
          <w:color w:val="auto"/>
        </w:rPr>
        <w:t>З</w:t>
      </w:r>
      <w:proofErr w:type="gramEnd"/>
      <w:r w:rsidRPr="005610BA">
        <w:rPr>
          <w:rFonts w:ascii="Times New Roman" w:hAnsi="Times New Roman"/>
          <w:color w:val="auto"/>
        </w:rPr>
        <w:t xml:space="preserve"> МОЖЛИВИХ ВИКОРИСТАНЬ</w:t>
      </w:r>
      <w:bookmarkEnd w:id="43"/>
      <w:bookmarkEnd w:id="44"/>
      <w:bookmarkEnd w:id="45"/>
      <w:bookmarkEnd w:id="46"/>
    </w:p>
    <w:p w:rsidR="00E17D89" w:rsidRPr="00242FE7" w:rsidRDefault="00E17D89" w:rsidP="00990B61">
      <w:pPr>
        <w:pStyle w:val="2"/>
        <w:spacing w:after="240" w:line="360" w:lineRule="auto"/>
        <w:ind w:firstLine="709"/>
        <w:jc w:val="left"/>
        <w:rPr>
          <w:i/>
          <w:lang w:val="uk-UA"/>
        </w:rPr>
      </w:pPr>
      <w:bookmarkStart w:id="47" w:name="_Toc263255317"/>
      <w:bookmarkStart w:id="48" w:name="_Toc464995024"/>
      <w:bookmarkStart w:id="49" w:name="_Toc470547048"/>
      <w:bookmarkStart w:id="50" w:name="_Toc516113396"/>
      <w:r w:rsidRPr="00242FE7">
        <w:rPr>
          <w:lang w:val="uk-UA"/>
        </w:rPr>
        <w:t xml:space="preserve">4.1 Виклик, </w:t>
      </w:r>
      <w:r w:rsidR="003D771F">
        <w:rPr>
          <w:lang w:val="uk-UA"/>
        </w:rPr>
        <w:t>загрузка</w:t>
      </w:r>
      <w:r w:rsidRPr="00242FE7">
        <w:rPr>
          <w:lang w:val="uk-UA"/>
        </w:rPr>
        <w:t>, системні вимоги</w:t>
      </w:r>
      <w:bookmarkEnd w:id="47"/>
      <w:bookmarkEnd w:id="48"/>
      <w:bookmarkEnd w:id="49"/>
      <w:bookmarkEnd w:id="50"/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Для коректної роботи розробленого програмного продукту на машині кінцевого користувача мають бути встановлені наступні програми:</w:t>
      </w:r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а) .NET Framework 4.</w:t>
      </w:r>
      <w:r w:rsidR="002C3C5B">
        <w:rPr>
          <w:sz w:val="28"/>
          <w:lang w:val="uk-UA"/>
        </w:rPr>
        <w:t>7</w:t>
      </w:r>
      <w:r>
        <w:rPr>
          <w:sz w:val="28"/>
          <w:lang w:val="uk-UA"/>
        </w:rPr>
        <w:t xml:space="preserve"> (або новіша версія);</w:t>
      </w:r>
    </w:p>
    <w:p w:rsidR="00E17D89" w:rsidRPr="002C3C5B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б) Інтернет браузер зі списку (</w:t>
      </w:r>
      <w:proofErr w:type="spellStart"/>
      <w:r>
        <w:rPr>
          <w:sz w:val="28"/>
          <w:lang w:val="uk-UA"/>
        </w:rPr>
        <w:t>Google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Chrome</w:t>
      </w:r>
      <w:proofErr w:type="spellEnd"/>
      <w:r>
        <w:rPr>
          <w:sz w:val="28"/>
          <w:lang w:val="uk-UA"/>
        </w:rPr>
        <w:t xml:space="preserve"> </w:t>
      </w:r>
      <w:r w:rsidR="002C3C5B" w:rsidRPr="002C3C5B">
        <w:rPr>
          <w:sz w:val="28"/>
          <w:lang w:val="uk-UA"/>
        </w:rPr>
        <w:t>67</w:t>
      </w:r>
      <w:r>
        <w:rPr>
          <w:sz w:val="28"/>
          <w:lang w:val="uk-UA"/>
        </w:rPr>
        <w:t xml:space="preserve">, </w:t>
      </w:r>
      <w:proofErr w:type="spellStart"/>
      <w:r w:rsidRPr="005610BA">
        <w:rPr>
          <w:sz w:val="28"/>
          <w:lang w:val="uk-UA"/>
        </w:rPr>
        <w:t>Mozilla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FireFox</w:t>
      </w:r>
      <w:proofErr w:type="spellEnd"/>
      <w:r>
        <w:rPr>
          <w:sz w:val="28"/>
          <w:lang w:val="uk-UA"/>
        </w:rPr>
        <w:t xml:space="preserve"> </w:t>
      </w:r>
      <w:r w:rsidR="002C3C5B" w:rsidRPr="002C3C5B">
        <w:rPr>
          <w:sz w:val="28"/>
          <w:lang w:val="uk-UA"/>
        </w:rPr>
        <w:t>59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Opera</w:t>
      </w:r>
      <w:r w:rsidR="002C3C5B" w:rsidRPr="002C3C5B">
        <w:rPr>
          <w:sz w:val="28"/>
          <w:lang w:val="uk-UA"/>
        </w:rPr>
        <w:t xml:space="preserve"> </w:t>
      </w:r>
      <w:r w:rsidR="002C3C5B">
        <w:rPr>
          <w:sz w:val="28"/>
          <w:lang w:val="uk-UA"/>
        </w:rPr>
        <w:t>5</w:t>
      </w:r>
      <w:r w:rsidR="002C3C5B" w:rsidRPr="002C3C5B">
        <w:rPr>
          <w:sz w:val="28"/>
          <w:lang w:val="uk-UA"/>
        </w:rPr>
        <w:t>3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Safari</w:t>
      </w:r>
      <w:r w:rsidRPr="005610BA">
        <w:rPr>
          <w:sz w:val="28"/>
          <w:lang w:val="uk-UA"/>
        </w:rPr>
        <w:t xml:space="preserve"> </w:t>
      </w:r>
      <w:r w:rsidR="002C3C5B">
        <w:rPr>
          <w:sz w:val="28"/>
          <w:lang w:val="uk-UA"/>
        </w:rPr>
        <w:t>19</w:t>
      </w:r>
      <w:r w:rsidRPr="005610BA">
        <w:rPr>
          <w:sz w:val="28"/>
          <w:lang w:val="uk-UA"/>
        </w:rPr>
        <w:t xml:space="preserve">, </w:t>
      </w:r>
      <w:r w:rsidR="002C3C5B">
        <w:rPr>
          <w:sz w:val="28"/>
          <w:lang w:val="en-US"/>
        </w:rPr>
        <w:t>Microsoft</w:t>
      </w:r>
      <w:r w:rsidR="002C3C5B" w:rsidRPr="002C3C5B">
        <w:rPr>
          <w:sz w:val="28"/>
          <w:lang w:val="uk-UA"/>
        </w:rPr>
        <w:t xml:space="preserve"> </w:t>
      </w:r>
      <w:r w:rsidR="002C3C5B">
        <w:rPr>
          <w:sz w:val="28"/>
          <w:lang w:val="en-US"/>
        </w:rPr>
        <w:t>Edge</w:t>
      </w:r>
      <w:r w:rsidRPr="005610BA">
        <w:rPr>
          <w:sz w:val="28"/>
          <w:lang w:val="uk-UA"/>
        </w:rPr>
        <w:t xml:space="preserve"> </w:t>
      </w:r>
      <w:r>
        <w:rPr>
          <w:sz w:val="28"/>
          <w:lang w:val="uk-UA"/>
        </w:rPr>
        <w:t>або пізніших модифікацій та їхніх аналогів).</w:t>
      </w:r>
    </w:p>
    <w:p w:rsidR="00990B61" w:rsidRPr="002C3C5B" w:rsidRDefault="00990B61" w:rsidP="00990B61">
      <w:pPr>
        <w:spacing w:line="360" w:lineRule="auto"/>
        <w:ind w:firstLine="709"/>
        <w:jc w:val="both"/>
        <w:rPr>
          <w:sz w:val="28"/>
          <w:lang w:val="uk-UA"/>
        </w:rPr>
      </w:pPr>
    </w:p>
    <w:p w:rsidR="00E17D89" w:rsidRPr="00242FE7" w:rsidRDefault="00E17D89" w:rsidP="00990B61">
      <w:pPr>
        <w:pStyle w:val="2"/>
        <w:tabs>
          <w:tab w:val="left" w:pos="6990"/>
        </w:tabs>
        <w:spacing w:line="360" w:lineRule="auto"/>
        <w:ind w:firstLine="709"/>
        <w:jc w:val="left"/>
        <w:rPr>
          <w:i/>
          <w:lang w:val="uk-UA"/>
        </w:rPr>
      </w:pPr>
      <w:bookmarkStart w:id="51" w:name="_Toc263255318"/>
      <w:bookmarkStart w:id="52" w:name="_Toc464995025"/>
      <w:bookmarkStart w:id="53" w:name="_Toc470547049"/>
      <w:bookmarkStart w:id="54" w:name="_Toc516113397"/>
      <w:r w:rsidRPr="00242FE7">
        <w:rPr>
          <w:lang w:val="uk-UA"/>
        </w:rPr>
        <w:t>4.2 Графічний інтерфейс користувача</w:t>
      </w:r>
      <w:bookmarkEnd w:id="51"/>
      <w:bookmarkEnd w:id="52"/>
      <w:bookmarkEnd w:id="53"/>
      <w:bookmarkEnd w:id="54"/>
      <w:r w:rsidR="00990B61">
        <w:rPr>
          <w:lang w:val="uk-UA"/>
        </w:rPr>
        <w:tab/>
      </w:r>
    </w:p>
    <w:p w:rsidR="00E17D89" w:rsidRPr="002C3C5B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Веб-додаток</w:t>
      </w:r>
      <w:proofErr w:type="spellEnd"/>
      <w:r>
        <w:rPr>
          <w:sz w:val="28"/>
          <w:lang w:val="uk-UA"/>
        </w:rPr>
        <w:t xml:space="preserve"> має меню</w:t>
      </w:r>
      <w:r w:rsidR="002C3C5B">
        <w:rPr>
          <w:sz w:val="28"/>
          <w:lang w:val="uk-UA"/>
        </w:rPr>
        <w:t xml:space="preserve"> має декілька сторінок: сторінка до внесення контактів користувачем. Сторінка демонстрація того як користуватись </w:t>
      </w:r>
      <w:proofErr w:type="spellStart"/>
      <w:r w:rsidR="002C3C5B">
        <w:rPr>
          <w:sz w:val="28"/>
          <w:lang w:val="en-US"/>
        </w:rPr>
        <w:t>WebApi</w:t>
      </w:r>
      <w:proofErr w:type="spellEnd"/>
      <w:r w:rsidR="002C3C5B">
        <w:rPr>
          <w:sz w:val="28"/>
          <w:lang w:val="uk-UA"/>
        </w:rPr>
        <w:t>, та сторінка з прикладом відповідей.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Графічний інтерфейс виконано в класичній формі </w:t>
      </w:r>
      <w:r w:rsidR="002C3C5B">
        <w:rPr>
          <w:sz w:val="28"/>
          <w:lang w:val="uk-UA"/>
        </w:rPr>
        <w:t>старих</w:t>
      </w:r>
      <w:r>
        <w:rPr>
          <w:sz w:val="28"/>
          <w:lang w:val="uk-UA"/>
        </w:rPr>
        <w:t xml:space="preserve"> сайтів:</w:t>
      </w:r>
    </w:p>
    <w:p w:rsidR="00E17D89" w:rsidRPr="002C3C5B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зверху є </w:t>
      </w:r>
      <w:r w:rsidR="002C3C5B">
        <w:rPr>
          <w:sz w:val="28"/>
          <w:lang w:val="uk-UA"/>
        </w:rPr>
        <w:t xml:space="preserve">кнопка повернення до дому, котра знаходитися в </w:t>
      </w:r>
      <w:proofErr w:type="spellStart"/>
      <w:r w:rsidR="002C3C5B">
        <w:rPr>
          <w:sz w:val="28"/>
          <w:lang w:val="en-US"/>
        </w:rPr>
        <w:t>NavBar</w:t>
      </w:r>
      <w:proofErr w:type="spellEnd"/>
      <w:r w:rsidR="002C3C5B" w:rsidRPr="002C3C5B">
        <w:rPr>
          <w:sz w:val="28"/>
        </w:rPr>
        <w:t xml:space="preserve">, </w:t>
      </w:r>
      <w:r w:rsidR="002C3C5B">
        <w:rPr>
          <w:sz w:val="28"/>
          <w:lang w:val="uk-UA"/>
        </w:rPr>
        <w:t>що додає можливості розширити навігацію для наступних версій додатку.</w:t>
      </w:r>
    </w:p>
    <w:p w:rsidR="00E17D89" w:rsidRPr="00741F91" w:rsidRDefault="00E17D89" w:rsidP="00F62CAF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Також, на сторінках сайту використовуються класичні елементи управління, такі як кнопки, текстові </w:t>
      </w:r>
      <w:r w:rsidR="002C3C5B">
        <w:rPr>
          <w:sz w:val="28"/>
          <w:lang w:val="uk-UA"/>
        </w:rPr>
        <w:t>форми</w:t>
      </w:r>
      <w:r>
        <w:rPr>
          <w:sz w:val="28"/>
          <w:lang w:val="uk-UA"/>
        </w:rPr>
        <w:t>, тощо. Всі елементи мають назви призначення або функціональності.</w:t>
      </w:r>
    </w:p>
    <w:p w:rsidR="00741F91" w:rsidRDefault="00B11B85" w:rsidP="00F62CAF">
      <w:pPr>
        <w:spacing w:line="360" w:lineRule="auto"/>
        <w:jc w:val="both"/>
        <w:rPr>
          <w:sz w:val="28"/>
        </w:rPr>
      </w:pPr>
      <w:r>
        <w:rPr>
          <w:sz w:val="28"/>
          <w:lang w:val="uk-UA"/>
        </w:rPr>
        <w:tab/>
        <w:t xml:space="preserve">Головне вікно програми має вибір з трьох посилань: посилання на перегляд та редагування контактів, посилання на перегляд контактів, та посилання на приклад відповіді по </w:t>
      </w:r>
      <w:proofErr w:type="spellStart"/>
      <w:r>
        <w:rPr>
          <w:sz w:val="28"/>
          <w:lang w:val="en-US"/>
        </w:rPr>
        <w:t>WebAPI</w:t>
      </w:r>
      <w:proofErr w:type="spellEnd"/>
      <w:r w:rsidRPr="00B11B85">
        <w:rPr>
          <w:sz w:val="28"/>
        </w:rPr>
        <w:t xml:space="preserve"> (</w:t>
      </w:r>
      <w:r>
        <w:rPr>
          <w:sz w:val="28"/>
        </w:rPr>
        <w:t xml:space="preserve">див. </w:t>
      </w:r>
      <w:proofErr w:type="spellStart"/>
      <w:r>
        <w:rPr>
          <w:sz w:val="28"/>
        </w:rPr>
        <w:t>Додаток</w:t>
      </w:r>
      <w:proofErr w:type="spellEnd"/>
      <w:r>
        <w:rPr>
          <w:sz w:val="28"/>
        </w:rPr>
        <w:t xml:space="preserve"> 1</w:t>
      </w:r>
      <w:r w:rsidRPr="00B11B85">
        <w:rPr>
          <w:sz w:val="28"/>
        </w:rPr>
        <w:t>)</w:t>
      </w:r>
      <w:r>
        <w:rPr>
          <w:sz w:val="28"/>
        </w:rPr>
        <w:t>.</w:t>
      </w:r>
    </w:p>
    <w:p w:rsidR="00B11B85" w:rsidRDefault="00B11B85" w:rsidP="00F62CAF">
      <w:pPr>
        <w:spacing w:line="360" w:lineRule="auto"/>
        <w:jc w:val="both"/>
        <w:rPr>
          <w:sz w:val="28"/>
          <w:lang w:val="uk-UA"/>
        </w:rPr>
      </w:pPr>
      <w:r>
        <w:rPr>
          <w:sz w:val="28"/>
        </w:rPr>
        <w:tab/>
      </w:r>
      <w:r>
        <w:rPr>
          <w:sz w:val="28"/>
          <w:lang w:val="uk-UA"/>
        </w:rPr>
        <w:t xml:space="preserve">Вікно додавання та редагування контактів відображає список контактів, з можливості детально переглянути кожний, а також з можливістю </w:t>
      </w:r>
      <w:r w:rsidR="00F62CAF">
        <w:rPr>
          <w:sz w:val="28"/>
          <w:lang w:val="uk-UA"/>
        </w:rPr>
        <w:t>редагувати кожний (дивись Додаток 2).</w:t>
      </w:r>
    </w:p>
    <w:p w:rsidR="00F62CAF" w:rsidRDefault="00F62CAF" w:rsidP="00F62CAF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Вікно редагування та додавання контактів складаються з </w:t>
      </w:r>
      <w:proofErr w:type="spellStart"/>
      <w:r>
        <w:rPr>
          <w:sz w:val="28"/>
          <w:lang w:val="uk-UA"/>
        </w:rPr>
        <w:t>полей</w:t>
      </w:r>
      <w:proofErr w:type="spellEnd"/>
      <w:r>
        <w:rPr>
          <w:sz w:val="28"/>
          <w:lang w:val="uk-UA"/>
        </w:rPr>
        <w:t xml:space="preserve"> котрі треба заповнити (</w:t>
      </w:r>
      <w:r>
        <w:rPr>
          <w:sz w:val="28"/>
          <w:lang w:val="en-US"/>
        </w:rPr>
        <w:t>First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Last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Birth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date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Address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Phone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Number</w:t>
      </w:r>
      <w:r w:rsidRPr="00F62CAF">
        <w:rPr>
          <w:sz w:val="28"/>
          <w:lang w:val="uk-UA"/>
        </w:rPr>
        <w:t>) т</w:t>
      </w:r>
      <w:r>
        <w:rPr>
          <w:sz w:val="28"/>
          <w:lang w:val="uk-UA"/>
        </w:rPr>
        <w:t>а кнопки підтвердження та відміни (дивись Додаток 3 та Додаток 4).</w:t>
      </w:r>
    </w:p>
    <w:p w:rsidR="00927550" w:rsidRDefault="00927550" w:rsidP="00F62CAF">
      <w:pPr>
        <w:spacing w:line="360" w:lineRule="auto"/>
        <w:jc w:val="both"/>
        <w:rPr>
          <w:sz w:val="28"/>
        </w:rPr>
      </w:pPr>
      <w:r>
        <w:rPr>
          <w:sz w:val="28"/>
          <w:lang w:val="uk-UA"/>
        </w:rPr>
        <w:lastRenderedPageBreak/>
        <w:tab/>
        <w:t xml:space="preserve">Якщо користувач перейде за посиланням тонкого клієнту, то він побачить вікно зі списком контактів, та фільтрацією контактів по </w:t>
      </w:r>
      <w:r>
        <w:rPr>
          <w:sz w:val="28"/>
          <w:lang w:val="en-US"/>
        </w:rPr>
        <w:t>Id</w:t>
      </w:r>
      <w:r w:rsidRPr="00927550">
        <w:rPr>
          <w:sz w:val="28"/>
        </w:rPr>
        <w:t xml:space="preserve"> (</w:t>
      </w:r>
      <w:r>
        <w:rPr>
          <w:sz w:val="28"/>
        </w:rPr>
        <w:t xml:space="preserve">дивись </w:t>
      </w:r>
      <w:proofErr w:type="spellStart"/>
      <w:r w:rsidR="002825D7">
        <w:rPr>
          <w:sz w:val="28"/>
        </w:rPr>
        <w:t>Додаток</w:t>
      </w:r>
      <w:proofErr w:type="spellEnd"/>
      <w:r w:rsidR="002825D7">
        <w:rPr>
          <w:sz w:val="28"/>
        </w:rPr>
        <w:t xml:space="preserve"> </w:t>
      </w:r>
      <w:r>
        <w:rPr>
          <w:sz w:val="28"/>
        </w:rPr>
        <w:t>5</w:t>
      </w:r>
      <w:r w:rsidRPr="00927550">
        <w:rPr>
          <w:sz w:val="28"/>
        </w:rPr>
        <w:t>)</w:t>
      </w:r>
      <w:r>
        <w:rPr>
          <w:sz w:val="28"/>
        </w:rPr>
        <w:t>.</w:t>
      </w:r>
    </w:p>
    <w:p w:rsidR="00741F91" w:rsidRPr="00927550" w:rsidRDefault="00927550" w:rsidP="00927550">
      <w:pPr>
        <w:spacing w:line="360" w:lineRule="auto"/>
        <w:jc w:val="both"/>
        <w:rPr>
          <w:sz w:val="28"/>
          <w:szCs w:val="28"/>
          <w:lang w:val="uk-UA"/>
        </w:rPr>
      </w:pPr>
      <w:r w:rsidRPr="00927550">
        <w:rPr>
          <w:sz w:val="28"/>
          <w:szCs w:val="28"/>
          <w:lang w:val="uk-UA"/>
        </w:rPr>
        <w:tab/>
        <w:t xml:space="preserve">Якщо користувач перейде за </w:t>
      </w:r>
      <w:proofErr w:type="spellStart"/>
      <w:r w:rsidRPr="00927550">
        <w:rPr>
          <w:sz w:val="28"/>
          <w:szCs w:val="28"/>
          <w:lang w:val="uk-UA"/>
        </w:rPr>
        <w:t>посилянням</w:t>
      </w:r>
      <w:proofErr w:type="spellEnd"/>
      <w:r w:rsidRPr="00927550">
        <w:rPr>
          <w:sz w:val="28"/>
          <w:szCs w:val="28"/>
          <w:lang w:val="uk-UA"/>
        </w:rPr>
        <w:t xml:space="preserve"> прикладу </w:t>
      </w:r>
      <w:proofErr w:type="spellStart"/>
      <w:r w:rsidRPr="00927550">
        <w:rPr>
          <w:sz w:val="28"/>
          <w:szCs w:val="28"/>
          <w:lang w:val="en-US"/>
        </w:rPr>
        <w:t>WebApi</w:t>
      </w:r>
      <w:proofErr w:type="spellEnd"/>
      <w:r w:rsidRPr="00927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r>
        <w:rPr>
          <w:sz w:val="28"/>
          <w:szCs w:val="28"/>
          <w:lang w:val="uk-UA"/>
        </w:rPr>
        <w:t xml:space="preserve">він побачить вікно з прикладом відповіді </w:t>
      </w:r>
      <w:r w:rsidR="00665756">
        <w:rPr>
          <w:sz w:val="28"/>
          <w:szCs w:val="28"/>
          <w:lang w:val="uk-UA"/>
        </w:rPr>
        <w:t xml:space="preserve">від серверу, котрий можна буде </w:t>
      </w:r>
      <w:proofErr w:type="spellStart"/>
      <w:r w:rsidR="00665756">
        <w:rPr>
          <w:sz w:val="28"/>
          <w:szCs w:val="28"/>
          <w:lang w:val="uk-UA"/>
        </w:rPr>
        <w:t>використувати</w:t>
      </w:r>
      <w:proofErr w:type="spellEnd"/>
      <w:r w:rsidR="00665756">
        <w:rPr>
          <w:sz w:val="28"/>
          <w:szCs w:val="28"/>
          <w:lang w:val="uk-UA"/>
        </w:rPr>
        <w:t xml:space="preserve"> для роботи в сторонніх клієнтах (дивись Додаток 6).</w:t>
      </w:r>
    </w:p>
    <w:p w:rsidR="00927550" w:rsidRDefault="00927550">
      <w:pPr>
        <w:rPr>
          <w:b/>
          <w:sz w:val="32"/>
          <w:szCs w:val="28"/>
          <w:lang w:val="uk-UA"/>
        </w:rPr>
      </w:pPr>
      <w:bookmarkStart w:id="55" w:name="_Toc470547050"/>
      <w:bookmarkStart w:id="56" w:name="_Toc516113398"/>
      <w:r>
        <w:rPr>
          <w:b/>
          <w:sz w:val="32"/>
          <w:szCs w:val="28"/>
          <w:lang w:val="uk-UA"/>
        </w:rPr>
        <w:br w:type="page"/>
      </w:r>
    </w:p>
    <w:p w:rsidR="00E17D89" w:rsidRPr="00F5083C" w:rsidRDefault="00E17D89" w:rsidP="00E17D89">
      <w:pPr>
        <w:pStyle w:val="a5"/>
        <w:ind w:left="360"/>
        <w:jc w:val="center"/>
        <w:outlineLvl w:val="0"/>
        <w:rPr>
          <w:b/>
          <w:sz w:val="32"/>
          <w:szCs w:val="28"/>
          <w:lang w:val="uk-UA"/>
        </w:rPr>
      </w:pPr>
      <w:r w:rsidRPr="00F5083C">
        <w:rPr>
          <w:b/>
          <w:sz w:val="32"/>
          <w:szCs w:val="28"/>
          <w:lang w:val="uk-UA"/>
        </w:rPr>
        <w:lastRenderedPageBreak/>
        <w:t>Висновки</w:t>
      </w:r>
      <w:bookmarkEnd w:id="55"/>
      <w:bookmarkEnd w:id="56"/>
    </w:p>
    <w:p w:rsidR="00E17D89" w:rsidRDefault="00E17D89" w:rsidP="00990B61">
      <w:pPr>
        <w:tabs>
          <w:tab w:val="left" w:pos="3930"/>
        </w:tabs>
        <w:spacing w:before="240"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 w:rsidRPr="00990B61">
        <w:rPr>
          <w:color w:val="000000" w:themeColor="text1"/>
          <w:sz w:val="28"/>
          <w:szCs w:val="28"/>
          <w:lang w:val="uk-UA"/>
        </w:rPr>
        <w:t xml:space="preserve">В ході виконання даного курсового проекту були спроектовані та реалізовані 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веб-додаток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"</w:t>
      </w:r>
      <w:proofErr w:type="spellStart"/>
      <w:r w:rsidR="002C3C5B" w:rsidRPr="002C3C5B">
        <w:rPr>
          <w:color w:val="000000" w:themeColor="text1"/>
          <w:sz w:val="28"/>
          <w:szCs w:val="28"/>
          <w:lang w:val="uk-UA"/>
        </w:rPr>
        <w:t>Телефона</w:t>
      </w:r>
      <w:proofErr w:type="spellEnd"/>
      <w:r w:rsidR="002C3C5B" w:rsidRPr="002C3C5B">
        <w:rPr>
          <w:color w:val="000000" w:themeColor="text1"/>
          <w:sz w:val="28"/>
          <w:szCs w:val="28"/>
          <w:lang w:val="uk-UA"/>
        </w:rPr>
        <w:t xml:space="preserve"> книга</w:t>
      </w:r>
      <w:r w:rsidRPr="00990B61">
        <w:rPr>
          <w:color w:val="000000" w:themeColor="text1"/>
          <w:sz w:val="28"/>
          <w:szCs w:val="28"/>
          <w:lang w:val="uk-UA"/>
        </w:rPr>
        <w:t xml:space="preserve">" та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десктопний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додаток як </w:t>
      </w:r>
      <w:r w:rsidR="002C3C5B">
        <w:rPr>
          <w:color w:val="000000" w:themeColor="text1"/>
          <w:sz w:val="28"/>
          <w:szCs w:val="28"/>
          <w:lang w:val="en-US"/>
        </w:rPr>
        <w:t>single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en-US"/>
        </w:rPr>
        <w:t>page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en-US"/>
        </w:rPr>
        <w:t>application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uk-UA"/>
        </w:rPr>
        <w:t xml:space="preserve">з використанням </w:t>
      </w:r>
      <w:proofErr w:type="spellStart"/>
      <w:r w:rsidR="002C3C5B">
        <w:rPr>
          <w:color w:val="000000" w:themeColor="text1"/>
          <w:sz w:val="28"/>
          <w:szCs w:val="28"/>
          <w:lang w:val="en-US"/>
        </w:rPr>
        <w:t>WebApi</w:t>
      </w:r>
      <w:proofErr w:type="spellEnd"/>
      <w:r w:rsidR="002C3C5B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2C3C5B">
        <w:rPr>
          <w:color w:val="000000" w:themeColor="text1"/>
          <w:sz w:val="28"/>
          <w:szCs w:val="28"/>
          <w:lang w:val="en-US"/>
        </w:rPr>
        <w:t>Json</w:t>
      </w:r>
      <w:proofErr w:type="spellEnd"/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uk-UA"/>
        </w:rPr>
        <w:t>відповідей від серверу, та прикладом фільтрації</w:t>
      </w:r>
      <w:r w:rsidRPr="00990B61">
        <w:rPr>
          <w:color w:val="000000" w:themeColor="text1"/>
          <w:sz w:val="28"/>
          <w:szCs w:val="28"/>
          <w:lang w:val="uk-UA"/>
        </w:rPr>
        <w:t>.</w:t>
      </w:r>
    </w:p>
    <w:p w:rsidR="00F62CAF" w:rsidRPr="00990B61" w:rsidRDefault="00F62CAF" w:rsidP="00990B61">
      <w:pPr>
        <w:tabs>
          <w:tab w:val="left" w:pos="3930"/>
        </w:tabs>
        <w:spacing w:before="240"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Якщо перейти за </w:t>
      </w:r>
      <w:proofErr w:type="spellStart"/>
      <w:r>
        <w:rPr>
          <w:color w:val="000000" w:themeColor="text1"/>
          <w:sz w:val="28"/>
          <w:szCs w:val="28"/>
          <w:lang w:val="uk-UA"/>
        </w:rPr>
        <w:t>посіланням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прикладу</w:t>
      </w:r>
    </w:p>
    <w:p w:rsidR="00741F91" w:rsidRDefault="00741F91">
      <w:pPr>
        <w:rPr>
          <w:rFonts w:eastAsiaTheme="majorEastAsia" w:cstheme="majorBidi"/>
          <w:b/>
          <w:bCs/>
          <w:sz w:val="28"/>
          <w:szCs w:val="28"/>
          <w:lang w:val="uk-UA"/>
        </w:rPr>
      </w:pPr>
      <w:bookmarkStart w:id="57" w:name="_Toc516113399"/>
      <w:r>
        <w:rPr>
          <w:lang w:val="uk-UA"/>
        </w:rPr>
        <w:br w:type="page"/>
      </w:r>
    </w:p>
    <w:p w:rsidR="007A5886" w:rsidRPr="007A5886" w:rsidRDefault="00F8503B" w:rsidP="00F8503B">
      <w:pPr>
        <w:pStyle w:val="1"/>
        <w:spacing w:after="240" w:line="360" w:lineRule="auto"/>
        <w:ind w:firstLine="709"/>
        <w:rPr>
          <w:rFonts w:ascii="Times New Roman" w:eastAsia="Calibri" w:hAnsi="Times New Roman" w:cs="Times New Roman"/>
          <w:color w:val="000000"/>
        </w:rPr>
      </w:pPr>
      <w:r w:rsidRPr="00F8503B">
        <w:rPr>
          <w:rFonts w:ascii="Times New Roman" w:hAnsi="Times New Roman"/>
          <w:color w:val="auto"/>
          <w:lang w:val="uk-UA"/>
        </w:rPr>
        <w:lastRenderedPageBreak/>
        <w:t>Перелік використаних джерел</w:t>
      </w:r>
      <w:bookmarkEnd w:id="57"/>
      <w:r w:rsidR="007A5886" w:rsidRPr="007A5886">
        <w:rPr>
          <w:rFonts w:eastAsia="Calibri"/>
          <w:color w:val="000000"/>
        </w:rPr>
        <w:t xml:space="preserve">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Троелсен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Э. Язык программирования C# 2010 и платформа .NET 4 [Текст] / Э.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Троелсен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Москв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, ИЛ, 2011. – 331 </w:t>
      </w:r>
      <w:proofErr w:type="gramStart"/>
      <w:r w:rsidRPr="007A5886">
        <w:rPr>
          <w:rFonts w:eastAsia="Calibri"/>
          <w:color w:val="000000"/>
          <w:sz w:val="28"/>
          <w:szCs w:val="28"/>
        </w:rPr>
        <w:t>с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Похлёбкин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В. Национальные кухни наших народов. [Текст] / В.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Похлёбкин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Центрполиграф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, 2009. - 638 с.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Microsoft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corp</w:t>
      </w:r>
      <w:proofErr w:type="spellEnd"/>
      <w:r w:rsidRPr="007A5886">
        <w:rPr>
          <w:rFonts w:eastAsia="Calibri"/>
          <w:color w:val="000000"/>
          <w:sz w:val="28"/>
          <w:szCs w:val="28"/>
        </w:rPr>
        <w:t>. Средства и языки разработки [</w:t>
      </w:r>
      <w:proofErr w:type="spellStart"/>
      <w:r w:rsidRPr="007A5886">
        <w:rPr>
          <w:rFonts w:eastAsia="Calibri"/>
          <w:color w:val="000000"/>
          <w:sz w:val="28"/>
          <w:szCs w:val="28"/>
        </w:rPr>
        <w:t>Електронний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ресурс] – Режим доступу https://msdn.microsoft.com/ru-ru/library/aa187916.aspx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Microsoft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corp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Документация по </w:t>
      </w:r>
      <w:proofErr w:type="spellStart"/>
      <w:r w:rsidRPr="007A5886">
        <w:rPr>
          <w:rFonts w:eastAsia="Calibri"/>
          <w:color w:val="000000"/>
          <w:sz w:val="28"/>
          <w:szCs w:val="28"/>
        </w:rPr>
        <w:t>Visual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Studio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[</w:t>
      </w:r>
      <w:proofErr w:type="spellStart"/>
      <w:r w:rsidRPr="007A5886">
        <w:rPr>
          <w:rFonts w:eastAsia="Calibri"/>
          <w:color w:val="000000"/>
          <w:sz w:val="28"/>
          <w:szCs w:val="28"/>
        </w:rPr>
        <w:t>Електронний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ресурс] – Режим доступу https://docs.microsoft.com/ru-ru/visualstudio/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r w:rsidRPr="007A5886">
        <w:rPr>
          <w:rFonts w:eastAsia="Calibri"/>
          <w:color w:val="000000"/>
          <w:sz w:val="28"/>
          <w:szCs w:val="28"/>
        </w:rPr>
        <w:t>Ярошенко Ф. Проектное управление. Управление инновационными проектами и программами [Текст] / Ф. Ярошенко</w:t>
      </w:r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2011. – 268 с.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Майо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Д. С# </w:t>
      </w:r>
      <w:proofErr w:type="spellStart"/>
      <w:r w:rsidRPr="007A5886">
        <w:rPr>
          <w:rFonts w:eastAsia="Calibri"/>
          <w:color w:val="000000"/>
          <w:sz w:val="28"/>
          <w:szCs w:val="28"/>
        </w:rPr>
        <w:t>Builder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Быстрый старт [Текст] / Д.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Майо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Бином-Пресс, 2005. – 384 </w:t>
      </w:r>
      <w:proofErr w:type="gramStart"/>
      <w:r w:rsidRPr="007A5886">
        <w:rPr>
          <w:rFonts w:eastAsia="Calibri"/>
          <w:color w:val="000000"/>
          <w:sz w:val="28"/>
          <w:szCs w:val="28"/>
        </w:rPr>
        <w:t>с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567" w:hanging="567"/>
        <w:rPr>
          <w:rFonts w:eastAsia="Calibri"/>
          <w:color w:val="000000"/>
          <w:sz w:val="28"/>
          <w:szCs w:val="28"/>
        </w:rPr>
      </w:pPr>
      <w:r w:rsidRPr="007A5886">
        <w:rPr>
          <w:rFonts w:eastAsia="Calibri"/>
          <w:color w:val="000000"/>
          <w:sz w:val="28"/>
          <w:szCs w:val="28"/>
        </w:rPr>
        <w:t xml:space="preserve">Мартин Г. SQL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довідковий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7A5886">
        <w:rPr>
          <w:rFonts w:eastAsia="Calibri"/>
          <w:color w:val="000000"/>
          <w:sz w:val="28"/>
          <w:szCs w:val="28"/>
        </w:rPr>
        <w:t>пос</w:t>
      </w:r>
      <w:proofErr w:type="gramEnd"/>
      <w:r w:rsidRPr="007A5886">
        <w:rPr>
          <w:rFonts w:eastAsia="Calibri"/>
          <w:color w:val="000000"/>
          <w:sz w:val="28"/>
          <w:szCs w:val="28"/>
        </w:rPr>
        <w:t>ібник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Видання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2-е. [Текст] / М. Лори, Г. Мартин</w:t>
      </w:r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НТ Пресс, 2011. – 354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</w:p>
    <w:p w:rsidR="00741F91" w:rsidRDefault="00741F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1F91" w:rsidRDefault="00741F91" w:rsidP="00741F91">
      <w:pPr>
        <w:pStyle w:val="2"/>
      </w:pPr>
      <w:proofErr w:type="spellStart"/>
      <w:r>
        <w:lastRenderedPageBreak/>
        <w:t>Додатки</w:t>
      </w:r>
      <w:proofErr w:type="spellEnd"/>
    </w:p>
    <w:p w:rsidR="00741F91" w:rsidRP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 w:rsidRPr="00741F91">
        <w:rPr>
          <w:b/>
          <w:sz w:val="28"/>
          <w:szCs w:val="28"/>
        </w:rPr>
        <w:t>Додаток</w:t>
      </w:r>
      <w:proofErr w:type="spellEnd"/>
      <w:r w:rsidRPr="00741F91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uk-UA"/>
        </w:rPr>
        <w:t>Головне вікно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3" name="Рисунок 2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</w:p>
    <w:p w:rsidR="00741F91" w:rsidRP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Додаток</w:t>
      </w:r>
      <w:proofErr w:type="spellEnd"/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–Вікно</w:t>
      </w:r>
      <w:proofErr w:type="spellEnd"/>
      <w:r>
        <w:rPr>
          <w:b/>
          <w:sz w:val="28"/>
          <w:szCs w:val="28"/>
          <w:lang w:val="uk-UA"/>
        </w:rPr>
        <w:t xml:space="preserve"> перегляду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4" name="Рисунок 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P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lastRenderedPageBreak/>
        <w:t>Додаток</w:t>
      </w:r>
      <w:proofErr w:type="spellEnd"/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  <w:lang w:val="uk-UA"/>
        </w:rPr>
        <w:t xml:space="preserve"> – Вікно додавання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6" name="Рисунок 5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Додаток</w:t>
      </w:r>
      <w:proofErr w:type="spellEnd"/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  <w:lang w:val="uk-UA"/>
        </w:rPr>
        <w:t xml:space="preserve"> – Вікно редагування</w:t>
      </w:r>
    </w:p>
    <w:p w:rsidR="00741F91" w:rsidRDefault="00741F91" w:rsidP="00741F91">
      <w:pPr>
        <w:rPr>
          <w:b/>
          <w:sz w:val="28"/>
          <w:szCs w:val="28"/>
          <w:lang w:val="uk-UA"/>
        </w:rPr>
      </w:pPr>
    </w:p>
    <w:p w:rsidR="006B79AE" w:rsidRDefault="006B79AE" w:rsidP="00741F91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9" name="Рисунок 8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  <w:lang w:val="uk-UA"/>
        </w:rPr>
      </w:pPr>
    </w:p>
    <w:p w:rsidR="006B79AE" w:rsidRDefault="006B79AE" w:rsidP="00741F91">
      <w:pPr>
        <w:rPr>
          <w:b/>
          <w:sz w:val="28"/>
          <w:szCs w:val="28"/>
          <w:lang w:val="uk-UA"/>
        </w:rPr>
      </w:pPr>
    </w:p>
    <w:p w:rsidR="006B79AE" w:rsidRDefault="006B79AE" w:rsidP="00741F91">
      <w:pPr>
        <w:rPr>
          <w:b/>
          <w:sz w:val="28"/>
          <w:szCs w:val="28"/>
          <w:lang w:val="uk-UA"/>
        </w:rPr>
      </w:pPr>
    </w:p>
    <w:p w:rsidR="00741F91" w:rsidRPr="006B79AE" w:rsidRDefault="00741F91" w:rsidP="00741F9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Додаток 5 </w:t>
      </w:r>
      <w:r w:rsidR="006B79AE">
        <w:rPr>
          <w:b/>
          <w:sz w:val="28"/>
          <w:szCs w:val="28"/>
          <w:lang w:val="uk-UA"/>
        </w:rPr>
        <w:t>–</w:t>
      </w:r>
      <w:r>
        <w:rPr>
          <w:b/>
          <w:sz w:val="28"/>
          <w:szCs w:val="28"/>
          <w:lang w:val="uk-UA"/>
        </w:rPr>
        <w:t xml:space="preserve"> </w:t>
      </w:r>
      <w:r w:rsidR="006B79AE">
        <w:rPr>
          <w:b/>
          <w:sz w:val="28"/>
          <w:szCs w:val="28"/>
          <w:lang w:val="uk-UA"/>
        </w:rPr>
        <w:t>Вікно тонкого клієнту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7" name="Рисунок 6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Pr="00741F91" w:rsidRDefault="00741F91">
      <w:pPr>
        <w:rPr>
          <w:b/>
          <w:sz w:val="28"/>
          <w:szCs w:val="28"/>
          <w:lang w:val="uk-UA"/>
        </w:rPr>
      </w:pPr>
    </w:p>
    <w:p w:rsidR="00741F91" w:rsidRPr="006B79AE" w:rsidRDefault="00741F91" w:rsidP="00741F91">
      <w:pPr>
        <w:rPr>
          <w:b/>
          <w:sz w:val="28"/>
          <w:szCs w:val="28"/>
          <w:lang w:val="uk-UA"/>
        </w:rPr>
      </w:pPr>
      <w:r w:rsidRPr="009A6932">
        <w:rPr>
          <w:b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 xml:space="preserve">6 </w:t>
      </w:r>
      <w:r w:rsidR="009A6932">
        <w:rPr>
          <w:b/>
          <w:sz w:val="28"/>
          <w:szCs w:val="28"/>
          <w:lang w:val="uk-UA"/>
        </w:rPr>
        <w:t>–</w:t>
      </w:r>
      <w:r>
        <w:rPr>
          <w:b/>
          <w:sz w:val="28"/>
          <w:szCs w:val="28"/>
          <w:lang w:val="uk-UA"/>
        </w:rPr>
        <w:t xml:space="preserve"> Пр</w:t>
      </w:r>
      <w:r w:rsidR="009A6932">
        <w:rPr>
          <w:b/>
          <w:sz w:val="28"/>
          <w:szCs w:val="28"/>
          <w:lang w:val="uk-UA"/>
        </w:rPr>
        <w:t xml:space="preserve">иклад відповіді від </w:t>
      </w:r>
      <w:proofErr w:type="spellStart"/>
      <w:r w:rsidR="009A6932">
        <w:rPr>
          <w:b/>
          <w:sz w:val="28"/>
          <w:szCs w:val="28"/>
          <w:lang w:val="en-US"/>
        </w:rPr>
        <w:t>WebAPI</w:t>
      </w:r>
      <w:proofErr w:type="spellEnd"/>
      <w:r w:rsidR="006B79AE">
        <w:rPr>
          <w:b/>
          <w:sz w:val="28"/>
          <w:szCs w:val="28"/>
          <w:lang w:val="uk-UA"/>
        </w:rPr>
        <w:t xml:space="preserve"> в форматі </w:t>
      </w:r>
      <w:r w:rsidR="006B79AE">
        <w:rPr>
          <w:b/>
          <w:sz w:val="28"/>
          <w:szCs w:val="28"/>
          <w:lang w:val="en-US"/>
        </w:rPr>
        <w:t>XML</w:t>
      </w:r>
    </w:p>
    <w:p w:rsidR="00741F91" w:rsidRPr="009A6932" w:rsidRDefault="00741F91" w:rsidP="00741F91">
      <w:pPr>
        <w:rPr>
          <w:b/>
          <w:sz w:val="28"/>
          <w:szCs w:val="28"/>
          <w:lang w:val="uk-UA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8" name="Рисунок 7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</w:p>
    <w:p w:rsidR="00741F91" w:rsidRPr="00741F91" w:rsidRDefault="00741F91" w:rsidP="00741F91">
      <w:pPr>
        <w:rPr>
          <w:b/>
          <w:sz w:val="28"/>
          <w:szCs w:val="28"/>
        </w:rPr>
        <w:sectPr w:rsidR="00741F91" w:rsidRPr="00741F91" w:rsidSect="00996B9B">
          <w:pgSz w:w="11906" w:h="16838"/>
          <w:pgMar w:top="1418" w:right="567" w:bottom="1418" w:left="1418" w:header="709" w:footer="227" w:gutter="0"/>
          <w:pgNumType w:start="5"/>
          <w:cols w:space="708"/>
          <w:titlePg/>
          <w:docGrid w:linePitch="360"/>
        </w:sectPr>
      </w:pPr>
    </w:p>
    <w:p w:rsidR="00E17D89" w:rsidRPr="00741F91" w:rsidRDefault="00E17D89">
      <w:pPr>
        <w:rPr>
          <w:b/>
          <w:sz w:val="28"/>
          <w:szCs w:val="28"/>
        </w:rPr>
      </w:pPr>
    </w:p>
    <w:sectPr w:rsidR="00E17D89" w:rsidRPr="00741F91" w:rsidSect="00C41718">
      <w:footerReference w:type="default" r:id="rId20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FFE" w:rsidRDefault="002C1FFE" w:rsidP="00C41718">
      <w:r>
        <w:separator/>
      </w:r>
    </w:p>
  </w:endnote>
  <w:endnote w:type="continuationSeparator" w:id="0">
    <w:p w:rsidR="002C1FFE" w:rsidRDefault="002C1FFE" w:rsidP="00C41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59176"/>
      <w:docPartObj>
        <w:docPartGallery w:val="Page Numbers (Bottom of Page)"/>
        <w:docPartUnique/>
      </w:docPartObj>
    </w:sdtPr>
    <w:sdtContent>
      <w:p w:rsidR="00B11B85" w:rsidRDefault="00B11B85">
        <w:pPr>
          <w:pStyle w:val="a8"/>
          <w:jc w:val="right"/>
        </w:pPr>
        <w:fldSimple w:instr=" PAGE   \* MERGEFORMAT ">
          <w:r w:rsidR="002825D7">
            <w:rPr>
              <w:noProof/>
            </w:rPr>
            <w:t>22</w:t>
          </w:r>
        </w:fldSimple>
      </w:p>
    </w:sdtContent>
  </w:sdt>
  <w:p w:rsidR="00B11B85" w:rsidRDefault="00B11B8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B85" w:rsidRDefault="00B11B85">
    <w:pPr>
      <w:pStyle w:val="a8"/>
      <w:jc w:val="center"/>
    </w:pPr>
    <w:fldSimple w:instr=" PAGE   \* MERGEFORMAT ">
      <w:r>
        <w:rPr>
          <w:noProof/>
        </w:rPr>
        <w:t>24</w:t>
      </w:r>
    </w:fldSimple>
  </w:p>
  <w:p w:rsidR="00B11B85" w:rsidRDefault="00B11B8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FFE" w:rsidRDefault="002C1FFE" w:rsidP="00C41718">
      <w:r>
        <w:separator/>
      </w:r>
    </w:p>
  </w:footnote>
  <w:footnote w:type="continuationSeparator" w:id="0">
    <w:p w:rsidR="002C1FFE" w:rsidRDefault="002C1FFE" w:rsidP="00C41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B85" w:rsidRDefault="00B11B85">
    <w:pPr>
      <w:pStyle w:val="a6"/>
    </w:pPr>
    <w:r w:rsidRPr="00F03EC8">
      <w:rPr>
        <w:noProof/>
        <w:lang w:val="uk-UA" w:eastAsia="uk-UA"/>
      </w:rPr>
      <w:pict>
        <v:group id="Group 123" o:spid="_x0000_s5121" style="position:absolute;margin-left:56.7pt;margin-top:33pt;width:521.55pt;height:791.85pt;z-index:251660288;mso-position-horizontal-relative:page;mso-position-vertical-relative:page" coordorigin="1296,288" coordsize="10087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" o:allowincell="f">
          <v:rect id="Rectangle 124" o:spid="_x0000_s5122" style="position:absolute;left:1296;top:288;width:10036;height:16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" filled="f" strokeweight="1.5pt"/>
          <v:line id="Line 125" o:spid="_x0000_s5123" style="position:absolute;visibility:visible" from="1296,15512" to="11332,1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" strokeweight="1.5pt">
            <v:stroke startarrowwidth="narrow" startarrowlength="short" endarrowwidth="narrow" endarrowlength="short"/>
          </v:line>
          <v:line id="Line 126" o:spid="_x0000_s5124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">
            <v:stroke startarrowwidth="narrow" startarrowlength="short" endarrowwidth="narrow" endarrowlength="short"/>
          </v:line>
          <v:line id="Line 127" o:spid="_x0000_s5125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">
            <v:stroke startarrowwidth="narrow" startarrowlength="short" endarrowwidth="narrow" endarrowlength="short"/>
          </v:line>
          <v:line id="Line 128" o:spid="_x0000_s5126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">
            <v:stroke startarrowwidth="narrow" startarrowlength="short" endarrowwidth="narrow" endarrowlength="short"/>
          </v:line>
          <v:line id="Line 129" o:spid="_x0000_s5127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nB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4+m5wcMAAADbAAAADwAA&#10;AAAAAAAAAAAAAAAHAgAAZHJzL2Rvd25yZXYueG1sUEsFBgAAAAADAAMAtwAAAPcCAAAAAA==&#10;">
            <v:stroke startarrowwidth="narrow" startarrowlength="short" endarrowwidth="narrow" endarrowlength="short"/>
          </v:line>
          <v:line id="Line 130" o:spid="_x0000_s5128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G1wwAAANsAAAAPAAAAZHJzL2Rvd25yZXYueG1sRI9Bi8Iw&#10;FITvC/sfwlvwtqaK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bAAhtcMAAADbAAAADwAA&#10;AAAAAAAAAAAAAAAHAgAAZHJzL2Rvd25yZXYueG1sUEsFBgAAAAADAAMAtwAAAPcCAAAAAA==&#10;">
            <v:stroke startarrowwidth="narrow" startarrowlength="short" endarrowwidth="narrow" endarrowlength="short"/>
          </v:line>
          <v:line id="Line 131" o:spid="_x0000_s5129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QuwwAAANsAAAAPAAAAZHJzL2Rvd25yZXYueG1sRI9Bi8Iw&#10;FITvC/sfwlvwtqYKil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A0yELsMAAADbAAAADwAA&#10;AAAAAAAAAAAAAAAHAgAAZHJzL2Rvd25yZXYueG1sUEsFBgAAAAADAAMAtwAAAPcCAAAAAA==&#10;">
            <v:stroke startarrowwidth="narrow" startarrowlength="short" endarrowwidth="narrow" endarrowlength="short"/>
          </v:line>
          <v:line id="Line 132" o:spid="_x0000_s5130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" strokeweight="1.5pt">
            <v:stroke startarrowwidth="narrow" startarrowlength="short" endarrowwidth="narrow" endarrowlength="short"/>
          </v:line>
          <v:line id="Line 133" o:spid="_x0000_s5131" style="position:absolute;visibility:visible" from="10576,15538" to="10577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" strokeweight="1.5pt">
            <v:stroke startarrowwidth="narrow" startarrowlength="short" endarrowwidth="narrow" endarrowlength="short"/>
          </v:line>
          <v:line id="Line 134" o:spid="_x0000_s5132" style="position:absolute;visibility:visible" from="10566,15852" to="11331,1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" strokeweight="1.5pt">
            <v:stroke startarrowwidth="narrow" startarrowlength="short" endarrowwidth="narrow" endarrowlength="short"/>
          </v:line>
          <v:rect id="Rectangle 135" o:spid="_x0000_s5133" style="position:absolute;left:10674;top:15471;width:709;height: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" filled="f" stroked="f" strokeweight="1.5pt">
            <v:textbox style="mso-next-textbox:#Rectangle 135" inset="1pt,1pt,1pt,1pt">
              <w:txbxContent>
                <w:p w:rsidR="00B11B85" w:rsidRDefault="00B11B85" w:rsidP="00E17D89">
                  <w:pPr>
                    <w:spacing w:before="100" w:beforeAutospacing="1" w:after="100" w:afterAutospacing="1"/>
                    <w:jc w:val="center"/>
                  </w:pPr>
                  <w:r>
                    <w:rPr>
                      <w:i/>
                    </w:rPr>
                    <w:t>Лист</w:t>
                  </w:r>
                </w:p>
              </w:txbxContent>
            </v:textbox>
          </v:rect>
          <v:rect id="Rectangle 136" o:spid="_x0000_s5134" style="position:absolute;left:5328;top:15552;width:5185;height:7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<v:textbox style="mso-next-textbox:#Rectangle 136" inset="1pt,1pt,1pt,1pt">
              <w:txbxContent>
                <w:p w:rsidR="00B11B85" w:rsidRPr="001828FE" w:rsidRDefault="00B11B85" w:rsidP="00E17D89">
                  <w:pPr>
                    <w:spacing w:before="120" w:after="100" w:afterAutospacing="1"/>
                    <w:jc w:val="center"/>
                  </w:pPr>
                  <w:r w:rsidRPr="00E20635">
                    <w:rPr>
                      <w:bCs/>
                      <w:sz w:val="36"/>
                      <w:szCs w:val="36"/>
                    </w:rPr>
                    <w:t>UA.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ЗПІ</w:t>
                  </w:r>
                  <w:r w:rsidRPr="00E20635">
                    <w:rPr>
                      <w:bCs/>
                      <w:sz w:val="36"/>
                      <w:szCs w:val="36"/>
                    </w:rPr>
                    <w:t>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6115</w:t>
                  </w:r>
                </w:p>
                <w:p w:rsidR="00B11B85" w:rsidRPr="001626C1" w:rsidRDefault="00B11B85" w:rsidP="00E17D89">
                  <w:pPr>
                    <w:spacing w:before="120" w:after="100" w:afterAutospacing="1"/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137" o:spid="_x0000_s5135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TwwwAAANsAAAAPAAAAZHJzL2Rvd25yZXYueG1sRI9Bi8Iw&#10;FITvgv8hPMGbpt0F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+a4U8MMAAADbAAAADwAA&#10;AAAAAAAAAAAAAAAHAgAAZHJzL2Rvd25yZXYueG1sUEsFBgAAAAADAAMAtwAAAPcCAAAAAA==&#10;">
            <v:stroke startarrowwidth="narrow" startarrowlength="short" endarrowwidth="narrow" endarrowlength="short"/>
          </v:line>
          <v:line id="Line 138" o:spid="_x0000_s5136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qH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Mobnl/ADZPIPAAD//wMAUEsBAi0AFAAGAAgAAAAhANvh9svuAAAAhQEAABMAAAAAAAAAAAAA&#10;AAAAAAAAAFtDb250ZW50X1R5cGVzXS54bWxQSwECLQAUAAYACAAAACEAWvQsW78AAAAVAQAACwAA&#10;AAAAAAAAAAAAAAAfAQAAX3JlbHMvLnJlbHNQSwECLQAUAAYACAAAACEACXyKh8MAAADbAAAADwAA&#10;AAAAAAAAAAAAAAAHAgAAZHJzL2Rvd25yZXYueG1sUEsFBgAAAAADAAMAtwAAAPcCAAAAAA==&#10;">
            <v:stroke startarrowwidth="narrow" startarrowlength="short" endarrowwidth="narrow" endarrowlength="short"/>
          </v:line>
          <v:line id="Line 139" o:spid="_x0000_s5137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">
            <v:stroke startarrowwidth="narrow" startarrowlength="short" endarrowwidth="narrow" endarrowlength="short"/>
          </v:line>
          <v:line id="Line 140" o:spid="_x0000_s5138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bdoxQAAANsAAAAPAAAAZHJzL2Rvd25yZXYueG1sRI9Ba8JA&#10;FITvgv9heUJvuklbRN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Dp2bdoxQAAANsAAAAP&#10;AAAAAAAAAAAAAAAAAAcCAABkcnMvZG93bnJldi54bWxQSwUGAAAAAAMAAwC3AAAA+QIAAAAA&#10;">
            <v:stroke startarrowwidth="narrow" startarrowlength="short" endarrowwidth="narrow" endarrowlength="short"/>
          </v:line>
          <v:line id="Line 141" o:spid="_x0000_s5139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LzxQAAANsAAAAPAAAAZHJzL2Rvd25yZXYueG1sRI9Ba8JA&#10;FITvgv9heUJvuklLRd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CGlRLzxQAAANsAAAAP&#10;AAAAAAAAAAAAAAAAAAcCAABkcnMvZG93bnJldi54bWxQSwUGAAAAAAMAAwC3AAAA+QIAAAAA&#10;">
            <v:stroke startarrowwidth="narrow" startarrowlength="short" endarrowwidth="narrow" endarrowlength="short"/>
          </v:line>
          <v:line id="Line 142" o:spid="_x0000_s5140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">
            <v:stroke startarrowwidth="narrow" startarrowlength="short" endarrowwidth="narrow" endarrowlength="short"/>
          </v:line>
          <v:rect id="Rectangle 143" o:spid="_x0000_s5141" style="position:absolute;left:3791;top:16135;width:779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<v:textbox style="mso-next-textbox:#Rectangle 143" inset="1pt,1pt,1pt,1pt">
              <w:txbxContent>
                <w:p w:rsidR="00B11B85" w:rsidRDefault="00B11B85" w:rsidP="00E17D89">
                  <w:pPr>
                    <w:jc w:val="center"/>
                    <w:rPr>
                      <w:i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i/>
                      <w:sz w:val="16"/>
                    </w:rPr>
                    <w:t>П</w:t>
                  </w:r>
                  <w:proofErr w:type="gramEnd"/>
                  <w:r>
                    <w:rPr>
                      <w:i/>
                      <w:sz w:val="16"/>
                    </w:rPr>
                    <w:t>ідпис</w:t>
                  </w:r>
                  <w:proofErr w:type="spellEnd"/>
                </w:p>
              </w:txbxContent>
            </v:textbox>
          </v:rect>
          <v:rect id="Rectangle 144" o:spid="_x0000_s5142" style="position:absolute;left:4585;top:16135;width:59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<v:textbox style="mso-next-textbox:#Rectangle 144" inset="1pt,1pt,1pt,1pt">
              <w:txbxContent>
                <w:p w:rsidR="00B11B85" w:rsidRDefault="00B11B85" w:rsidP="00E17D89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Дата</w:t>
                  </w:r>
                </w:p>
              </w:txbxContent>
            </v:textbox>
          </v:rect>
          <v:line id="Line 145" o:spid="_x0000_s5143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" strokeweight="1.5pt">
            <v:stroke startarrowwidth="narrow" startarrowlength="short" endarrowwidth="narrow" endarrowlength="short"/>
          </v:line>
          <v:rect id="Rectangle 146" o:spid="_x0000_s5144" style="position:absolute;left:1801;top:16135;width:53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" filled="f" stroked="f" strokeweight=".5pt">
            <v:textbox style="mso-next-textbox:#Rectangle 146" inset="1pt,1pt,1pt,1pt">
              <w:txbxContent>
                <w:p w:rsidR="00B11B85" w:rsidRDefault="00B11B85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Лист</w:t>
                  </w:r>
                </w:p>
              </w:txbxContent>
            </v:textbox>
          </v:rect>
          <v:rect id="Rectangle 147" o:spid="_x0000_s5145" style="position:absolute;left:2466;top:16135;width:115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" filled="f" stroked="f" strokeweight=".5pt">
            <v:textbox style="mso-next-textbox:#Rectangle 147" inset="1pt,1pt,1pt,1pt">
              <w:txbxContent>
                <w:p w:rsidR="00B11B85" w:rsidRDefault="00B11B85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№ докум.</w:t>
                  </w:r>
                </w:p>
              </w:txbxContent>
            </v:textbox>
          </v:rect>
          <v:rect id="Rectangle 148" o:spid="_x0000_s5146" style="position:absolute;left:1336;top:16135;width:42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<v:textbox style="mso-next-textbox:#Rectangle 148" inset="1pt,1pt,1pt,1pt">
              <w:txbxContent>
                <w:p w:rsidR="00B11B85" w:rsidRDefault="00B11B85" w:rsidP="00E17D8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i/>
                      <w:sz w:val="16"/>
                    </w:rPr>
                    <w:t>Вим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588"/>
    <w:multiLevelType w:val="hybridMultilevel"/>
    <w:tmpl w:val="7F88F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9C4852"/>
    <w:multiLevelType w:val="hybridMultilevel"/>
    <w:tmpl w:val="7D4A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550B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6901F9"/>
    <w:multiLevelType w:val="hybridMultilevel"/>
    <w:tmpl w:val="966E853C"/>
    <w:lvl w:ilvl="0" w:tplc="264C9144">
      <w:start w:val="3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51151"/>
    <w:multiLevelType w:val="hybridMultilevel"/>
    <w:tmpl w:val="C64243E0"/>
    <w:lvl w:ilvl="0" w:tplc="1C4ABC7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  <w:u w:val="none"/>
      </w:rPr>
    </w:lvl>
    <w:lvl w:ilvl="1" w:tplc="7D0CC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B03387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DE6BAA"/>
    <w:multiLevelType w:val="multilevel"/>
    <w:tmpl w:val="2D4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375F1"/>
    <w:multiLevelType w:val="multilevel"/>
    <w:tmpl w:val="FAF678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8">
    <w:nsid w:val="303472DC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09F77C7"/>
    <w:multiLevelType w:val="hybridMultilevel"/>
    <w:tmpl w:val="465C9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A69F6"/>
    <w:multiLevelType w:val="hybridMultilevel"/>
    <w:tmpl w:val="9BCEDCA2"/>
    <w:lvl w:ilvl="0" w:tplc="62DE4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026F7"/>
    <w:multiLevelType w:val="hybridMultilevel"/>
    <w:tmpl w:val="FE7EB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6051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203EB"/>
    <w:multiLevelType w:val="hybridMultilevel"/>
    <w:tmpl w:val="164E162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7770C0D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C216D5E"/>
    <w:multiLevelType w:val="hybridMultilevel"/>
    <w:tmpl w:val="13E4848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8751E4"/>
    <w:multiLevelType w:val="hybridMultilevel"/>
    <w:tmpl w:val="D67AA99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E2E35EA"/>
    <w:multiLevelType w:val="hybridMultilevel"/>
    <w:tmpl w:val="36A4893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88D1852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1BE3F27"/>
    <w:multiLevelType w:val="hybridMultilevel"/>
    <w:tmpl w:val="0010B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A666DF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4817357"/>
    <w:multiLevelType w:val="hybridMultilevel"/>
    <w:tmpl w:val="2C202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CB68B4"/>
    <w:multiLevelType w:val="hybridMultilevel"/>
    <w:tmpl w:val="E5326D18"/>
    <w:lvl w:ilvl="0" w:tplc="126653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C308A24E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0AD7759"/>
    <w:multiLevelType w:val="hybridMultilevel"/>
    <w:tmpl w:val="935CA21A"/>
    <w:lvl w:ilvl="0" w:tplc="9E1050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CFB7806"/>
    <w:multiLevelType w:val="hybridMultilevel"/>
    <w:tmpl w:val="071409B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1"/>
  </w:num>
  <w:num w:numId="5">
    <w:abstractNumId w:val="0"/>
  </w:num>
  <w:num w:numId="6">
    <w:abstractNumId w:val="19"/>
  </w:num>
  <w:num w:numId="7">
    <w:abstractNumId w:val="4"/>
  </w:num>
  <w:num w:numId="8">
    <w:abstractNumId w:val="13"/>
  </w:num>
  <w:num w:numId="9">
    <w:abstractNumId w:val="9"/>
  </w:num>
  <w:num w:numId="10">
    <w:abstractNumId w:val="16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22"/>
  </w:num>
  <w:num w:numId="18">
    <w:abstractNumId w:val="20"/>
  </w:num>
  <w:num w:numId="19">
    <w:abstractNumId w:val="2"/>
  </w:num>
  <w:num w:numId="20">
    <w:abstractNumId w:val="3"/>
  </w:num>
  <w:num w:numId="21">
    <w:abstractNumId w:val="6"/>
  </w:num>
  <w:num w:numId="22">
    <w:abstractNumId w:val="15"/>
  </w:num>
  <w:num w:numId="23">
    <w:abstractNumId w:val="11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A3F86"/>
    <w:rsid w:val="000061EA"/>
    <w:rsid w:val="00043ABC"/>
    <w:rsid w:val="000950F9"/>
    <w:rsid w:val="00095D11"/>
    <w:rsid w:val="00121DFE"/>
    <w:rsid w:val="001301BF"/>
    <w:rsid w:val="001574E1"/>
    <w:rsid w:val="0017640A"/>
    <w:rsid w:val="001906D4"/>
    <w:rsid w:val="00196825"/>
    <w:rsid w:val="00196EAF"/>
    <w:rsid w:val="001E1B50"/>
    <w:rsid w:val="001F7CF6"/>
    <w:rsid w:val="00202A5A"/>
    <w:rsid w:val="00236614"/>
    <w:rsid w:val="0027108E"/>
    <w:rsid w:val="002825D7"/>
    <w:rsid w:val="00287F35"/>
    <w:rsid w:val="002935F5"/>
    <w:rsid w:val="002C1FFE"/>
    <w:rsid w:val="002C3C5B"/>
    <w:rsid w:val="002D3317"/>
    <w:rsid w:val="002D4413"/>
    <w:rsid w:val="002E1EDF"/>
    <w:rsid w:val="00304835"/>
    <w:rsid w:val="0030758E"/>
    <w:rsid w:val="00331541"/>
    <w:rsid w:val="00347528"/>
    <w:rsid w:val="00352692"/>
    <w:rsid w:val="00356031"/>
    <w:rsid w:val="00367147"/>
    <w:rsid w:val="00391077"/>
    <w:rsid w:val="003A1453"/>
    <w:rsid w:val="003B2566"/>
    <w:rsid w:val="003B652E"/>
    <w:rsid w:val="003C3DED"/>
    <w:rsid w:val="003D5235"/>
    <w:rsid w:val="003D771F"/>
    <w:rsid w:val="003E0AF0"/>
    <w:rsid w:val="003E1317"/>
    <w:rsid w:val="003E3EC8"/>
    <w:rsid w:val="00404049"/>
    <w:rsid w:val="00413F86"/>
    <w:rsid w:val="00415960"/>
    <w:rsid w:val="0042500F"/>
    <w:rsid w:val="00460B8A"/>
    <w:rsid w:val="004820E6"/>
    <w:rsid w:val="004E5E2A"/>
    <w:rsid w:val="004F429C"/>
    <w:rsid w:val="004F570E"/>
    <w:rsid w:val="004F6E49"/>
    <w:rsid w:val="00524093"/>
    <w:rsid w:val="0054061A"/>
    <w:rsid w:val="00553D11"/>
    <w:rsid w:val="00575B31"/>
    <w:rsid w:val="005766FF"/>
    <w:rsid w:val="00594A1C"/>
    <w:rsid w:val="005A79F8"/>
    <w:rsid w:val="005B066A"/>
    <w:rsid w:val="005B3E37"/>
    <w:rsid w:val="005E242C"/>
    <w:rsid w:val="005F05DE"/>
    <w:rsid w:val="005F2EFC"/>
    <w:rsid w:val="00601D17"/>
    <w:rsid w:val="00611995"/>
    <w:rsid w:val="0062046B"/>
    <w:rsid w:val="00620680"/>
    <w:rsid w:val="006316C0"/>
    <w:rsid w:val="006329AD"/>
    <w:rsid w:val="0063583D"/>
    <w:rsid w:val="00665756"/>
    <w:rsid w:val="006867ED"/>
    <w:rsid w:val="00691A52"/>
    <w:rsid w:val="00696AED"/>
    <w:rsid w:val="006B79AE"/>
    <w:rsid w:val="006C4108"/>
    <w:rsid w:val="006D37DA"/>
    <w:rsid w:val="00707D5E"/>
    <w:rsid w:val="007130C4"/>
    <w:rsid w:val="00720716"/>
    <w:rsid w:val="00727EC9"/>
    <w:rsid w:val="00737E53"/>
    <w:rsid w:val="00741F91"/>
    <w:rsid w:val="00780CC1"/>
    <w:rsid w:val="007A5886"/>
    <w:rsid w:val="007B2127"/>
    <w:rsid w:val="007F5631"/>
    <w:rsid w:val="00807CB4"/>
    <w:rsid w:val="00810DC9"/>
    <w:rsid w:val="00820585"/>
    <w:rsid w:val="00835518"/>
    <w:rsid w:val="008522DB"/>
    <w:rsid w:val="00855E66"/>
    <w:rsid w:val="00857CEB"/>
    <w:rsid w:val="00864487"/>
    <w:rsid w:val="008A0585"/>
    <w:rsid w:val="008A4AB4"/>
    <w:rsid w:val="008B7DB5"/>
    <w:rsid w:val="008C5A66"/>
    <w:rsid w:val="008F5651"/>
    <w:rsid w:val="00903404"/>
    <w:rsid w:val="00927550"/>
    <w:rsid w:val="009457D6"/>
    <w:rsid w:val="00990B61"/>
    <w:rsid w:val="00996B9B"/>
    <w:rsid w:val="009A0A76"/>
    <w:rsid w:val="009A6932"/>
    <w:rsid w:val="009B0780"/>
    <w:rsid w:val="009B715C"/>
    <w:rsid w:val="009C1802"/>
    <w:rsid w:val="009C28A9"/>
    <w:rsid w:val="009C7E2B"/>
    <w:rsid w:val="009D5492"/>
    <w:rsid w:val="009F17B5"/>
    <w:rsid w:val="00A05CCC"/>
    <w:rsid w:val="00A11456"/>
    <w:rsid w:val="00A201E5"/>
    <w:rsid w:val="00A21694"/>
    <w:rsid w:val="00A50C17"/>
    <w:rsid w:val="00A75659"/>
    <w:rsid w:val="00A81DD6"/>
    <w:rsid w:val="00AA544A"/>
    <w:rsid w:val="00AC1B48"/>
    <w:rsid w:val="00AD30AE"/>
    <w:rsid w:val="00AD7714"/>
    <w:rsid w:val="00AF004A"/>
    <w:rsid w:val="00B11B85"/>
    <w:rsid w:val="00B7723F"/>
    <w:rsid w:val="00B806AB"/>
    <w:rsid w:val="00B938FC"/>
    <w:rsid w:val="00BC18E0"/>
    <w:rsid w:val="00BE7EF9"/>
    <w:rsid w:val="00BF10DB"/>
    <w:rsid w:val="00BF35B9"/>
    <w:rsid w:val="00C000E3"/>
    <w:rsid w:val="00C02E58"/>
    <w:rsid w:val="00C12C35"/>
    <w:rsid w:val="00C41718"/>
    <w:rsid w:val="00C6619C"/>
    <w:rsid w:val="00C66D23"/>
    <w:rsid w:val="00C85A05"/>
    <w:rsid w:val="00D22008"/>
    <w:rsid w:val="00D240C6"/>
    <w:rsid w:val="00D26C76"/>
    <w:rsid w:val="00D3179C"/>
    <w:rsid w:val="00D5612A"/>
    <w:rsid w:val="00D63FC0"/>
    <w:rsid w:val="00D6526B"/>
    <w:rsid w:val="00DD3527"/>
    <w:rsid w:val="00DD5774"/>
    <w:rsid w:val="00DE10A5"/>
    <w:rsid w:val="00DF7199"/>
    <w:rsid w:val="00E04869"/>
    <w:rsid w:val="00E159C8"/>
    <w:rsid w:val="00E17D89"/>
    <w:rsid w:val="00E20B5E"/>
    <w:rsid w:val="00E22BF0"/>
    <w:rsid w:val="00E2688B"/>
    <w:rsid w:val="00E7220F"/>
    <w:rsid w:val="00E74D8D"/>
    <w:rsid w:val="00EA09E2"/>
    <w:rsid w:val="00F02AC3"/>
    <w:rsid w:val="00F03EC8"/>
    <w:rsid w:val="00F211EF"/>
    <w:rsid w:val="00F35614"/>
    <w:rsid w:val="00F43ACE"/>
    <w:rsid w:val="00F62CAF"/>
    <w:rsid w:val="00F8503B"/>
    <w:rsid w:val="00FA3F86"/>
    <w:rsid w:val="00FB2C3A"/>
    <w:rsid w:val="00FB6922"/>
    <w:rsid w:val="00FD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8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17D8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17D8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E17D89"/>
    <w:pPr>
      <w:keepNext/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link w:val="40"/>
    <w:qFormat/>
    <w:rsid w:val="00E17D89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ind w:firstLine="1080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A3F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F7CF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806A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styleId="aa">
    <w:name w:val="Title"/>
    <w:basedOn w:val="a"/>
    <w:next w:val="a"/>
    <w:link w:val="ab"/>
    <w:qFormat/>
    <w:rsid w:val="00F3561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b">
    <w:name w:val="Название Знак"/>
    <w:basedOn w:val="a0"/>
    <w:link w:val="aa"/>
    <w:rsid w:val="00F356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styleId="ac">
    <w:name w:val="Hyperlink"/>
    <w:basedOn w:val="a0"/>
    <w:uiPriority w:val="99"/>
    <w:unhideWhenUsed/>
    <w:rsid w:val="00E17D8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17D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E17D8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rsid w:val="00E17D89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40">
    <w:name w:val="Заголовок 4 Знак"/>
    <w:basedOn w:val="a0"/>
    <w:link w:val="4"/>
    <w:rsid w:val="00E17D89"/>
    <w:rPr>
      <w:rFonts w:ascii="Times New Roman" w:eastAsia="Times New Roman" w:hAnsi="Times New Roman"/>
      <w:sz w:val="28"/>
      <w:szCs w:val="24"/>
    </w:rPr>
  </w:style>
  <w:style w:type="character" w:customStyle="1" w:styleId="11">
    <w:name w:val="Текст выноски Знак1"/>
    <w:basedOn w:val="a0"/>
    <w:uiPriority w:val="99"/>
    <w:semiHidden/>
    <w:rsid w:val="00E17D8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E17D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Strong"/>
    <w:aliases w:val="Для проекта"/>
    <w:basedOn w:val="a0"/>
    <w:uiPriority w:val="22"/>
    <w:qFormat/>
    <w:rsid w:val="00E17D89"/>
    <w:rPr>
      <w:rFonts w:ascii="Times New Roman" w:hAnsi="Times New Roman"/>
      <w:b/>
      <w:bCs/>
      <w:sz w:val="36"/>
    </w:rPr>
  </w:style>
  <w:style w:type="paragraph" w:styleId="ae">
    <w:name w:val="Normal (Web)"/>
    <w:basedOn w:val="a"/>
    <w:uiPriority w:val="99"/>
    <w:rsid w:val="00E17D89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f">
    <w:name w:val="Emphasis"/>
    <w:basedOn w:val="a0"/>
    <w:uiPriority w:val="20"/>
    <w:qFormat/>
    <w:rsid w:val="00E17D89"/>
    <w:rPr>
      <w:i/>
      <w:iCs/>
    </w:rPr>
  </w:style>
  <w:style w:type="paragraph" w:styleId="af0">
    <w:name w:val="No Spacing"/>
    <w:uiPriority w:val="1"/>
    <w:qFormat/>
    <w:rsid w:val="00E17D8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1">
    <w:name w:val="Штамп"/>
    <w:basedOn w:val="a"/>
    <w:rsid w:val="00E17D89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E17D89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E17D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7D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rsid w:val="00E17D89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BodyText1">
    <w:name w:val="Body Text1"/>
    <w:basedOn w:val="Normal1"/>
    <w:rsid w:val="00E17D89"/>
    <w:pPr>
      <w:spacing w:line="336" w:lineRule="auto"/>
      <w:ind w:firstLine="851"/>
    </w:pPr>
  </w:style>
  <w:style w:type="table" w:styleId="af3">
    <w:name w:val="Table Grid"/>
    <w:basedOn w:val="a1"/>
    <w:uiPriority w:val="59"/>
    <w:rsid w:val="003E0AF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Чертежный"/>
    <w:rsid w:val="00996B9B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ecampus.kpi.ua/user/au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56638-AB3A-4254-92AA-7A8F5D7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28</Pages>
  <Words>4541</Words>
  <Characters>25887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Kagarov</dc:creator>
  <cp:lastModifiedBy>Пользователь Windows</cp:lastModifiedBy>
  <cp:revision>42</cp:revision>
  <dcterms:created xsi:type="dcterms:W3CDTF">2018-06-07T00:13:00Z</dcterms:created>
  <dcterms:modified xsi:type="dcterms:W3CDTF">2018-06-07T06:53:00Z</dcterms:modified>
</cp:coreProperties>
</file>