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DeepSeek Harness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harness-manager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DeepSeek Harness using the existing managed Node runtime, a hardened systemd service and loopback web listener.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harness-manager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/usr/local/bin/harness-manager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REQUIRES nvm-manager and ollama-manager; nginx-manager optional for HTTPS edge.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Harness stays on 127.0.0.1:3080; old Plesk/reverse-tunnel topology removed; project access is explicit; privileged settings remain localhost-admin operations.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harness-manager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harness-manager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3"/>
              </w:rPr>
              <w:t>DeepSeek Harness Manager v1.0.1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Ubuntu 24.04 LTS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Fresh-server prerequisites: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1. Install nvm-manager and Node 24 once for root.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2. Install/configure ollama-manager.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3. Run: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     sudo ./harness-manager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Harness reuses root nvm-manager's Node 24 through a read-only bind mount.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It does NOT install Node again for the 'harness' user.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Required managers: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/usr/local/bin/nvm-manager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/usr/local/bin/ollama-manager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Optional existing managers are detected but never modified: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docker-manager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gvm-manager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miniconda-manager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Lifecycle: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install [latest|VERSION]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repair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update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reinstall [latest|VERSION]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rollback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check-update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delete | uninstall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purge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Service: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start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stop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restart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status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verify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doctor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logs [LINES]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follow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Inspection: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version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config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prereqs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Ollama: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ollama-status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ollama-configure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ollama-sync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ollama-models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ollama-cloud-models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ollama-use MODEL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ollama-key-status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ollama-signin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Projects: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project-add /absolute/path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project-remove /absolute/path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projects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project-check /absolute/path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Public host trust: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trusted-add HOST[:PORT]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trusted-remove HOST[:PORT]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trusted-list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Public edge: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nginx-manager harness-setup DOMAIN EMAIL [AUTH_USER]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local-access for privileged localhost-only Settings.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Backup/admin: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backup [ABSOLUTE_FILE]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local-access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Defaults: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Harness:        152.53.67.111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Harness bind:   127.0.0.1:3080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Ollama:         http://127.0.0.1:11434/v1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Node:           24.x reused from root nvm-manager via read-only bind mount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Reliability rules: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one canonical Harness runtime only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package staging before activation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published npm runtime does not require global pnpm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npm allowScripts mirrors DeepSeek reviewed native/postinstall policy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node-pty native addon is verified before activation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dsh --version is tested as 'harness'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dsh web is preflighted before activation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failed installs never replace the active app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one previous runtime is retained for rollback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failed service health stops the service instead of looping forever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listener verification inspects only the local bind-address column from ss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Security rules: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Harness runs as unprivileged 'harness'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Harness binds only to 127.0.0.1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Ollama is expected only on 127.0.0.1:11434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no DeepSeek API key is stored by this manager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Ollama Cloud auth remains owned by ollama-manager/Ollama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Node is reused from /root/.nvm through a read-only bind mount; /root itself is not exposed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no access is granted to /root/.gvm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/opt/miniconda3/bin is added to Harness PATH only when present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aiops mappings are removed without deleting the aiops OS account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p>
      <w:r>
        <w:t>Ollama model discovery uses the native /api/tags inventory first and the OpenAI-compatible /v1/models endpoint only as fallback. Empty or null model arrays do not fail installation.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